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B16B13">
        <w:rPr>
          <w:rFonts w:asciiTheme="minorBidi" w:hAnsiTheme="minorBidi"/>
        </w:rPr>
        <w:t xml:space="preserve">                              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 w:rsidR="00234929">
        <w:rPr>
          <w:rFonts w:asciiTheme="minorBidi" w:hAnsiTheme="minorBidi"/>
        </w:rPr>
        <w:t xml:space="preserve">   </w:t>
      </w:r>
      <w:r w:rsidR="00DF443D">
        <w:rPr>
          <w:rFonts w:asciiTheme="minorBidi" w:hAnsiTheme="minorBidi"/>
          <w:b/>
        </w:rPr>
        <w:t>TÜRKÇE</w:t>
      </w:r>
      <w:r w:rsidR="00234929">
        <w:rPr>
          <w:rFonts w:asciiTheme="minorBidi" w:hAnsiTheme="minorBidi"/>
        </w:rPr>
        <w:t xml:space="preserve"> </w:t>
      </w:r>
    </w:p>
    <w:p w:rsidR="00253071" w:rsidRDefault="00253071" w:rsidP="00253071">
      <w:pPr>
        <w:tabs>
          <w:tab w:val="left" w:pos="3570"/>
        </w:tabs>
        <w:rPr>
          <w:rFonts w:asciiTheme="minorBidi" w:hAnsiTheme="minorBidi"/>
        </w:rPr>
      </w:pPr>
      <w:proofErr w:type="gramStart"/>
      <w:r w:rsidRPr="005F2D36">
        <w:rPr>
          <w:rFonts w:asciiTheme="minorBidi" w:hAnsiTheme="minorBidi"/>
          <w:b/>
        </w:rPr>
        <w:t>KONU :</w:t>
      </w:r>
      <w:r>
        <w:rPr>
          <w:rFonts w:asciiTheme="minorBidi" w:hAnsiTheme="minorBidi"/>
        </w:rPr>
        <w:t xml:space="preserve"> </w:t>
      </w:r>
      <w:r w:rsidR="00DF443D">
        <w:rPr>
          <w:rFonts w:asciiTheme="minorBidi" w:hAnsiTheme="minorBidi"/>
          <w:bCs/>
        </w:rPr>
        <w:t>DİLBİLGİSİ</w:t>
      </w:r>
      <w:proofErr w:type="gramEnd"/>
      <w:r w:rsidR="00B16B13">
        <w:rPr>
          <w:rFonts w:asciiTheme="minorBidi" w:hAnsiTheme="minorBidi"/>
          <w:bCs/>
        </w:rPr>
        <w:t xml:space="preserve"> </w:t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DF443D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DF443D" w:rsidRPr="00FA10B0" w:rsidRDefault="008E5839" w:rsidP="00DF443D">
      <w:pPr>
        <w:tabs>
          <w:tab w:val="left" w:pos="3570"/>
        </w:tabs>
        <w:jc w:val="center"/>
        <w:rPr>
          <w:rFonts w:ascii="Times New Roman" w:hAnsi="Times New Roman" w:cs="Times New Roman"/>
          <w:color w:val="00B050"/>
        </w:rPr>
      </w:pPr>
      <w:r w:rsidRPr="00677737">
        <w:rPr>
          <w:rFonts w:ascii="Times New Roman" w:hAnsi="Times New Roman" w:cs="Times New Roman"/>
          <w:color w:val="000000" w:themeColor="text1"/>
        </w:rPr>
        <w:lastRenderedPageBreak/>
        <w:br/>
      </w:r>
      <w:r w:rsidR="00DF443D" w:rsidRPr="00FA10B0">
        <w:rPr>
          <w:rFonts w:ascii="Times New Roman" w:hAnsi="Times New Roman" w:cs="Times New Roman"/>
          <w:b/>
          <w:bCs/>
          <w:color w:val="00B050"/>
        </w:rPr>
        <w:t>HARF BİLGİSİ</w:t>
      </w:r>
      <w:r w:rsidR="00DF443D" w:rsidRPr="00FA10B0">
        <w:rPr>
          <w:rFonts w:ascii="Times New Roman" w:hAnsi="Times New Roman" w:cs="Times New Roman"/>
          <w:color w:val="00B050"/>
        </w:rPr>
        <w:br/>
      </w:r>
    </w:p>
    <w:p w:rsidR="00181C69" w:rsidRDefault="00DF443D" w:rsidP="00DF443D">
      <w:pPr>
        <w:tabs>
          <w:tab w:val="left" w:pos="3570"/>
        </w:tabs>
        <w:rPr>
          <w:rFonts w:ascii="Times New Roman" w:hAnsi="Times New Roman" w:cs="Times New Roman"/>
          <w:color w:val="0070C0"/>
        </w:rPr>
      </w:pPr>
      <w:r w:rsidRPr="00DF443D">
        <w:rPr>
          <w:rFonts w:ascii="Times New Roman" w:hAnsi="Times New Roman" w:cs="Times New Roman"/>
          <w:color w:val="000000" w:themeColor="text1"/>
        </w:rPr>
        <w:t>İnsanlar arasında iletişimi gerçekleştirmek amacıyla kullanılan araca dil denir. Akciğerlerden gelen havanın ses organlarında biçimlendirilmesiyle ortaya çıkan harekete ses denir.</w:t>
      </w:r>
      <w:r w:rsidRPr="00DF443D">
        <w:rPr>
          <w:rFonts w:ascii="Times New Roman" w:hAnsi="Times New Roman" w:cs="Times New Roman"/>
          <w:color w:val="000000" w:themeColor="text1"/>
        </w:rPr>
        <w:br/>
        <w:t>Çıkardığımız seslerin yazıya aktarılan sembollerine harf denir. Harflerin belirli bir sıraya</w:t>
      </w:r>
      <w:r w:rsidRPr="00DF443D">
        <w:rPr>
          <w:rFonts w:ascii="Times New Roman" w:hAnsi="Times New Roman" w:cs="Times New Roman"/>
          <w:color w:val="000000" w:themeColor="text1"/>
        </w:rPr>
        <w:br/>
        <w:t>göre dizilmiş bütününe alfabe denir. Alfabemizde 29 tane harf vardır. Bu harflerin 8</w:t>
      </w:r>
      <w:r w:rsidRPr="00DF443D">
        <w:rPr>
          <w:rFonts w:ascii="Times New Roman" w:hAnsi="Times New Roman" w:cs="Times New Roman"/>
          <w:color w:val="000000" w:themeColor="text1"/>
        </w:rPr>
        <w:br/>
        <w:t>tanesi ünlü harf, 21 tanesi de ünsüz harf olarak adlandırılır.</w:t>
      </w:r>
      <w:r>
        <w:rPr>
          <w:rFonts w:ascii="Times New Roman" w:hAnsi="Times New Roman" w:cs="Times New Roman"/>
          <w:color w:val="000000" w:themeColor="text1"/>
        </w:rPr>
        <w:br/>
      </w:r>
      <w:r w:rsidRPr="00DF443D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b/>
          <w:bCs/>
          <w:color w:val="00B050"/>
        </w:rPr>
        <w:t>Ünlü Harfler</w:t>
      </w:r>
      <w:r w:rsidRPr="00DF443D">
        <w:rPr>
          <w:rFonts w:ascii="Times New Roman" w:hAnsi="Times New Roman" w:cs="Times New Roman"/>
          <w:color w:val="000000" w:themeColor="text1"/>
        </w:rPr>
        <w:br/>
        <w:t>Ünlü harfler, sesin çıktığı esnada hiçbir engel ile karşılaşmadan oluşurlar. Ünlü harflerin</w:t>
      </w:r>
      <w:r w:rsidRPr="00DF443D">
        <w:rPr>
          <w:rFonts w:ascii="Times New Roman" w:hAnsi="Times New Roman" w:cs="Times New Roman"/>
          <w:color w:val="000000" w:themeColor="text1"/>
        </w:rPr>
        <w:br/>
        <w:t>söylenişleri kolaydır. Tek başlarına yazılmış olsalar dahi anlam ifade ederler. Alfabede yer</w:t>
      </w:r>
      <w:r w:rsidRPr="00DF443D">
        <w:rPr>
          <w:rFonts w:ascii="Times New Roman" w:hAnsi="Times New Roman" w:cs="Times New Roman"/>
          <w:color w:val="000000" w:themeColor="text1"/>
        </w:rPr>
        <w:br/>
        <w:t>alan 8 ünlü harfin 4 tanesi kalın, 4 tanesi de ince ünlü harftir.</w:t>
      </w:r>
      <w:r w:rsidRPr="00DF443D">
        <w:rPr>
          <w:rFonts w:ascii="Times New Roman" w:hAnsi="Times New Roman" w:cs="Times New Roman"/>
          <w:color w:val="000000" w:themeColor="text1"/>
        </w:rPr>
        <w:br/>
        <w:t xml:space="preserve">• “a, ı, o, u” </w:t>
      </w:r>
      <w:r w:rsidRPr="00FA10B0">
        <w:rPr>
          <w:rFonts w:ascii="Times New Roman" w:hAnsi="Times New Roman" w:cs="Times New Roman"/>
          <w:color w:val="00B050"/>
        </w:rPr>
        <w:t>kalın ünlülerdir.</w:t>
      </w:r>
      <w:r w:rsidRPr="00DF443D">
        <w:rPr>
          <w:rFonts w:ascii="Times New Roman" w:hAnsi="Times New Roman" w:cs="Times New Roman"/>
          <w:color w:val="000000" w:themeColor="text1"/>
        </w:rPr>
        <w:t xml:space="preserve"> • “e, i, ö, ü” </w:t>
      </w:r>
      <w:r w:rsidRPr="00FA10B0">
        <w:rPr>
          <w:rFonts w:ascii="Times New Roman" w:hAnsi="Times New Roman" w:cs="Times New Roman"/>
          <w:color w:val="00B050"/>
        </w:rPr>
        <w:t>ince ünlülerdir.</w:t>
      </w:r>
      <w:r>
        <w:rPr>
          <w:rFonts w:ascii="Times New Roman" w:hAnsi="Times New Roman" w:cs="Times New Roman"/>
          <w:color w:val="000000" w:themeColor="text1"/>
        </w:rPr>
        <w:br/>
      </w:r>
      <w:r w:rsidRPr="00DF443D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b/>
          <w:bCs/>
          <w:color w:val="00B050"/>
        </w:rPr>
        <w:t>Ünsüz Harfler</w:t>
      </w:r>
      <w:r w:rsidRPr="00DF443D">
        <w:rPr>
          <w:rFonts w:ascii="Times New Roman" w:hAnsi="Times New Roman" w:cs="Times New Roman"/>
          <w:color w:val="000000" w:themeColor="text1"/>
        </w:rPr>
        <w:br/>
        <w:t>Tek başlarına bir anlam ifade etmeyen, ses yolunda bir engele çarparak oluşan harflerdir. Alfabede yer alan 21 ünsüz harfin 13 tanesi yumuşak, 8 tanesi de sert ünsüz harftir.</w:t>
      </w:r>
      <w:r w:rsidRPr="00DF443D">
        <w:rPr>
          <w:rFonts w:ascii="Times New Roman" w:hAnsi="Times New Roman" w:cs="Times New Roman"/>
          <w:color w:val="000000" w:themeColor="text1"/>
        </w:rPr>
        <w:br/>
        <w:t xml:space="preserve">• “f, s, t, k, ç, ş, h, p” </w:t>
      </w:r>
      <w:r w:rsidRPr="00FA10B0">
        <w:rPr>
          <w:rFonts w:ascii="Times New Roman" w:hAnsi="Times New Roman" w:cs="Times New Roman"/>
          <w:color w:val="00B050"/>
        </w:rPr>
        <w:t>sert ünsüzlerdir.</w:t>
      </w:r>
      <w:r w:rsidRPr="00DF443D">
        <w:rPr>
          <w:rFonts w:ascii="Times New Roman" w:hAnsi="Times New Roman" w:cs="Times New Roman"/>
          <w:color w:val="000000" w:themeColor="text1"/>
        </w:rPr>
        <w:br/>
        <w:t xml:space="preserve">• “b, c, d, g, ğ, j, l, m, n, r, v, y, z” </w:t>
      </w:r>
      <w:r w:rsidRPr="00FA10B0">
        <w:rPr>
          <w:rFonts w:ascii="Times New Roman" w:hAnsi="Times New Roman" w:cs="Times New Roman"/>
          <w:color w:val="00B050"/>
        </w:rPr>
        <w:t>yumuşak ünsüzlerdir.</w:t>
      </w:r>
    </w:p>
    <w:p w:rsidR="006C7020" w:rsidRPr="00FA10B0" w:rsidRDefault="006C7020" w:rsidP="006C7020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B050"/>
        </w:rPr>
      </w:pPr>
      <w:r w:rsidRPr="00FA10B0">
        <w:rPr>
          <w:rFonts w:ascii="Times New Roman" w:hAnsi="Times New Roman" w:cs="Times New Roman"/>
          <w:b/>
          <w:bCs/>
          <w:color w:val="00B050"/>
        </w:rPr>
        <w:t>ALFABETİK SIRALAMA</w:t>
      </w:r>
    </w:p>
    <w:p w:rsidR="006C7020" w:rsidRDefault="006C7020" w:rsidP="00DF443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C7020">
        <w:rPr>
          <w:rFonts w:ascii="Times New Roman" w:hAnsi="Times New Roman" w:cs="Times New Roman"/>
          <w:color w:val="000000" w:themeColor="text1"/>
        </w:rPr>
        <w:br/>
        <w:t>Alfabe, bir dilde kullanılan harflerin belli bir sıraya göre dizilmiş şeklidir. Alfabetik sıra,</w:t>
      </w:r>
      <w:r w:rsidRPr="006C7020">
        <w:rPr>
          <w:rFonts w:ascii="Times New Roman" w:hAnsi="Times New Roman" w:cs="Times New Roman"/>
          <w:color w:val="000000" w:themeColor="text1"/>
        </w:rPr>
        <w:br/>
        <w:t>alfabemizdeki harflerin diziliş sırasıdır. Alfabedeki her harfin bir yeri ve sırası vardır. Bunun için sözcükler hazırlanırken, kelimeler alfabedeki sıralarına uygun bir şekilde sıralanır.</w:t>
      </w:r>
      <w:r w:rsidRPr="006C7020">
        <w:rPr>
          <w:rFonts w:ascii="Times New Roman" w:hAnsi="Times New Roman" w:cs="Times New Roman"/>
          <w:color w:val="000000" w:themeColor="text1"/>
        </w:rPr>
        <w:br/>
        <w:t>Buna alfabetik sıralama denir.</w:t>
      </w:r>
      <w:r>
        <w:rPr>
          <w:rFonts w:ascii="Times New Roman" w:hAnsi="Times New Roman" w:cs="Times New Roman"/>
          <w:color w:val="000000" w:themeColor="text1"/>
        </w:rPr>
        <w:br/>
      </w:r>
      <w:r w:rsidRPr="006C7020">
        <w:rPr>
          <w:rFonts w:ascii="Times New Roman" w:hAnsi="Times New Roman" w:cs="Times New Roman"/>
          <w:color w:val="000000" w:themeColor="text1"/>
        </w:rPr>
        <w:br/>
        <w:t>Türk alfabesinde harflerin dizilişi “a, b, c, ç, d, e, f, g, ğ, h, ı, i, j, k, l, m, n, o, ö, p, r,</w:t>
      </w:r>
      <w:r w:rsidRPr="006C7020">
        <w:rPr>
          <w:rFonts w:ascii="Times New Roman" w:hAnsi="Times New Roman" w:cs="Times New Roman"/>
          <w:color w:val="000000" w:themeColor="text1"/>
        </w:rPr>
        <w:br/>
        <w:t>s, ş, t, u, ü, v, y, z” şeklindedir. Sözcükleri alfabetik sıraya veya sözlük sırasına dizmemiz</w:t>
      </w:r>
      <w:r w:rsidRPr="006C7020">
        <w:rPr>
          <w:rFonts w:ascii="Times New Roman" w:hAnsi="Times New Roman" w:cs="Times New Roman"/>
          <w:color w:val="000000" w:themeColor="text1"/>
        </w:rPr>
        <w:br/>
        <w:t>gerektiğinde önce ilk harfine bakarız. İlk harfleri aynı olan sözcüklerde sırasıyla ikinci,</w:t>
      </w:r>
      <w:r w:rsidRPr="006C7020">
        <w:rPr>
          <w:rFonts w:ascii="Times New Roman" w:hAnsi="Times New Roman" w:cs="Times New Roman"/>
          <w:color w:val="000000" w:themeColor="text1"/>
        </w:rPr>
        <w:br/>
        <w:t>üçüncü harflere bakarak alfabetik sıralama yaparız.</w:t>
      </w:r>
    </w:p>
    <w:p w:rsidR="006C7020" w:rsidRPr="00FA10B0" w:rsidRDefault="006C7020" w:rsidP="006C7020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B050"/>
        </w:rPr>
      </w:pPr>
      <w:r w:rsidRPr="00FA10B0">
        <w:rPr>
          <w:rFonts w:ascii="Times New Roman" w:hAnsi="Times New Roman" w:cs="Times New Roman"/>
          <w:b/>
          <w:bCs/>
          <w:color w:val="00B050"/>
        </w:rPr>
        <w:t>SÖZCÜK BİLGİSİ</w:t>
      </w:r>
    </w:p>
    <w:p w:rsidR="006C7020" w:rsidRDefault="006C7020" w:rsidP="00DF443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C7020">
        <w:rPr>
          <w:rFonts w:ascii="Times New Roman" w:hAnsi="Times New Roman" w:cs="Times New Roman"/>
          <w:color w:val="000000" w:themeColor="text1"/>
        </w:rPr>
        <w:br/>
        <w:t>Anlamı veya görevi bulunan, tek başına da kullanılabilen ses ya da sesler topluluğuna</w:t>
      </w:r>
      <w:r w:rsidRPr="006C7020">
        <w:rPr>
          <w:rFonts w:ascii="Times New Roman" w:hAnsi="Times New Roman" w:cs="Times New Roman"/>
          <w:color w:val="000000" w:themeColor="text1"/>
        </w:rPr>
        <w:br/>
        <w:t>sözcük denir.</w:t>
      </w:r>
      <w:r w:rsidRPr="006C7020">
        <w:rPr>
          <w:rFonts w:ascii="Times New Roman" w:hAnsi="Times New Roman" w:cs="Times New Roman"/>
          <w:color w:val="000000" w:themeColor="text1"/>
        </w:rPr>
        <w:br/>
        <w:t>Dilimizde bazı sözcükler yalnız başlarına kullanıldığında da bir anlam ifade ederler. Kullanılan sözcüklerin akla gelen ilk tanımı, bu sözcüklerin anlamlı olduğunu gösterir. İşte bu</w:t>
      </w:r>
      <w:r w:rsidRPr="006C7020">
        <w:rPr>
          <w:rFonts w:ascii="Times New Roman" w:hAnsi="Times New Roman" w:cs="Times New Roman"/>
          <w:color w:val="000000" w:themeColor="text1"/>
        </w:rPr>
        <w:br/>
        <w:t xml:space="preserve">tür sözcüklere </w:t>
      </w:r>
      <w:r w:rsidRPr="00FA10B0">
        <w:rPr>
          <w:rFonts w:ascii="Times New Roman" w:hAnsi="Times New Roman" w:cs="Times New Roman"/>
          <w:color w:val="00B050"/>
        </w:rPr>
        <w:t>tek başına anlamı olan sözcükler</w:t>
      </w:r>
      <w:r w:rsidRPr="006C7020">
        <w:rPr>
          <w:rFonts w:ascii="Times New Roman" w:hAnsi="Times New Roman" w:cs="Times New Roman"/>
          <w:color w:val="000000" w:themeColor="text1"/>
        </w:rPr>
        <w:t xml:space="preserve"> denir. (Masa, ağaç, uyku, rüya...)</w:t>
      </w:r>
      <w:r w:rsidRPr="006C7020">
        <w:rPr>
          <w:rFonts w:ascii="Times New Roman" w:hAnsi="Times New Roman" w:cs="Times New Roman"/>
          <w:color w:val="000000" w:themeColor="text1"/>
        </w:rPr>
        <w:br/>
        <w:t>Tek başına kullanıldığında hiçbir anlam ifade etmeyen, başka sözcüklerle beraber kullanıldıklarında bir görev üstlenen sözcükler de vardır. (</w:t>
      </w:r>
      <w:proofErr w:type="gramStart"/>
      <w:r w:rsidRPr="006C7020">
        <w:rPr>
          <w:rFonts w:ascii="Times New Roman" w:hAnsi="Times New Roman" w:cs="Times New Roman"/>
          <w:color w:val="000000" w:themeColor="text1"/>
        </w:rPr>
        <w:t>ile,</w:t>
      </w:r>
      <w:proofErr w:type="gramEnd"/>
      <w:r w:rsidRPr="006C7020">
        <w:rPr>
          <w:rFonts w:ascii="Times New Roman" w:hAnsi="Times New Roman" w:cs="Times New Roman"/>
          <w:color w:val="000000" w:themeColor="text1"/>
        </w:rPr>
        <w:t xml:space="preserve"> gibi, kadar, rağmen, bile, fakat...)</w:t>
      </w:r>
    </w:p>
    <w:p w:rsidR="006C7020" w:rsidRDefault="006C7020" w:rsidP="006C7020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7030A0"/>
        </w:rPr>
      </w:pPr>
      <w:r w:rsidRPr="006C7020">
        <w:rPr>
          <w:rFonts w:ascii="Times New Roman" w:hAnsi="Times New Roman" w:cs="Times New Roman"/>
          <w:color w:val="000000" w:themeColor="text1"/>
        </w:rPr>
        <w:br/>
      </w:r>
    </w:p>
    <w:p w:rsidR="006C7020" w:rsidRDefault="006C7020" w:rsidP="006C7020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7030A0"/>
        </w:rPr>
      </w:pPr>
    </w:p>
    <w:p w:rsidR="006C7020" w:rsidRPr="00FA10B0" w:rsidRDefault="006C7020" w:rsidP="006C7020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B050"/>
        </w:rPr>
      </w:pPr>
      <w:r w:rsidRPr="00FA10B0">
        <w:rPr>
          <w:rFonts w:ascii="Times New Roman" w:hAnsi="Times New Roman" w:cs="Times New Roman"/>
          <w:b/>
          <w:bCs/>
          <w:color w:val="00B050"/>
        </w:rPr>
        <w:lastRenderedPageBreak/>
        <w:t>YAZIMI KARIŞTIRILAN SÖZCÜKLER</w:t>
      </w:r>
    </w:p>
    <w:p w:rsidR="006C7020" w:rsidRDefault="006C7020" w:rsidP="00DF443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C7020">
        <w:rPr>
          <w:rFonts w:ascii="Times New Roman" w:hAnsi="Times New Roman" w:cs="Times New Roman"/>
          <w:color w:val="000000" w:themeColor="text1"/>
        </w:rPr>
        <w:br/>
        <w:t>Bazı sözcükler yanlış yazılabilmektedir. Bu sözcükleri doğru yazmak için Türk dilinin kurallarını çok iyi bilmek gerekir. Yazımı karıştırılan kelimelerin doğru yazılışını öğrenmek için</w:t>
      </w:r>
      <w:r w:rsidRPr="006C7020">
        <w:rPr>
          <w:rFonts w:ascii="Times New Roman" w:hAnsi="Times New Roman" w:cs="Times New Roman"/>
          <w:color w:val="000000" w:themeColor="text1"/>
        </w:rPr>
        <w:br/>
        <w:t>“Yazım Kılavuzundan” ya da Türk Dil Kurumunun internet sitesinden yararlanılabilir.</w:t>
      </w:r>
    </w:p>
    <w:p w:rsidR="006C7020" w:rsidRPr="00FA10B0" w:rsidRDefault="006C7020" w:rsidP="006C7020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B050"/>
        </w:rPr>
      </w:pPr>
      <w:r w:rsidRPr="00FA10B0">
        <w:rPr>
          <w:rFonts w:ascii="Times New Roman" w:hAnsi="Times New Roman" w:cs="Times New Roman"/>
          <w:b/>
          <w:bCs/>
          <w:color w:val="00B050"/>
        </w:rPr>
        <w:t>SÖZCÜKTE ANLAM</w:t>
      </w:r>
    </w:p>
    <w:p w:rsidR="006C7020" w:rsidRDefault="006C7020" w:rsidP="00DF443D">
      <w:pPr>
        <w:tabs>
          <w:tab w:val="left" w:pos="3570"/>
        </w:tabs>
        <w:rPr>
          <w:rFonts w:ascii="Times New Roman" w:hAnsi="Times New Roman" w:cs="Times New Roman"/>
          <w:color w:val="0070C0"/>
        </w:rPr>
      </w:pPr>
      <w:r w:rsidRPr="006C7020">
        <w:rPr>
          <w:rFonts w:ascii="Times New Roman" w:hAnsi="Times New Roman" w:cs="Times New Roman"/>
          <w:color w:val="000000" w:themeColor="text1"/>
        </w:rPr>
        <w:br/>
        <w:t xml:space="preserve">Sözcüklerin herkesçe bilinen, akla gelen ilk anlamına </w:t>
      </w:r>
      <w:r w:rsidRPr="00FA10B0">
        <w:rPr>
          <w:rFonts w:ascii="Times New Roman" w:hAnsi="Times New Roman" w:cs="Times New Roman"/>
          <w:color w:val="00B050"/>
        </w:rPr>
        <w:t>gerçek anlam</w:t>
      </w:r>
      <w:r w:rsidRPr="006C7020">
        <w:rPr>
          <w:rFonts w:ascii="Times New Roman" w:hAnsi="Times New Roman" w:cs="Times New Roman"/>
          <w:color w:val="000000" w:themeColor="text1"/>
        </w:rPr>
        <w:t xml:space="preserve"> denir.</w:t>
      </w:r>
      <w:r w:rsidR="00E84910">
        <w:rPr>
          <w:rFonts w:ascii="Times New Roman" w:hAnsi="Times New Roman" w:cs="Times New Roman"/>
          <w:color w:val="000000" w:themeColor="text1"/>
        </w:rPr>
        <w:br/>
      </w:r>
      <w:r w:rsidRPr="006C7020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color w:val="00B050"/>
        </w:rPr>
        <w:t>Örnek:</w:t>
      </w:r>
      <w:r w:rsidRPr="006C7020">
        <w:rPr>
          <w:rFonts w:ascii="Times New Roman" w:hAnsi="Times New Roman" w:cs="Times New Roman"/>
          <w:color w:val="000000" w:themeColor="text1"/>
        </w:rPr>
        <w:t xml:space="preserve"> Annem, giyineceği kazağı kuruttu.</w:t>
      </w:r>
      <w:r w:rsidRPr="006C7020">
        <w:rPr>
          <w:rFonts w:ascii="Times New Roman" w:hAnsi="Times New Roman" w:cs="Times New Roman"/>
          <w:color w:val="000000" w:themeColor="text1"/>
        </w:rPr>
        <w:br/>
        <w:t>Bu cümledeki bütün sözcükler gerçek anlamlıdır.</w:t>
      </w:r>
      <w:r w:rsidR="00E84910">
        <w:rPr>
          <w:rFonts w:ascii="Times New Roman" w:hAnsi="Times New Roman" w:cs="Times New Roman"/>
          <w:color w:val="000000" w:themeColor="text1"/>
        </w:rPr>
        <w:br/>
      </w:r>
      <w:r w:rsidRPr="006C7020">
        <w:rPr>
          <w:rFonts w:ascii="Times New Roman" w:hAnsi="Times New Roman" w:cs="Times New Roman"/>
          <w:color w:val="000000" w:themeColor="text1"/>
        </w:rPr>
        <w:br/>
        <w:t>Bir anlam ilişkisi sonucu, sözcüğün kendi anlamından tamamen uzaklaşarak başka anlam</w:t>
      </w:r>
      <w:r w:rsidRPr="006C7020">
        <w:rPr>
          <w:rFonts w:ascii="Times New Roman" w:hAnsi="Times New Roman" w:cs="Times New Roman"/>
          <w:color w:val="000000" w:themeColor="text1"/>
        </w:rPr>
        <w:br/>
        <w:t xml:space="preserve">kazanmasına </w:t>
      </w:r>
      <w:r w:rsidRPr="00FA10B0">
        <w:rPr>
          <w:rFonts w:ascii="Times New Roman" w:hAnsi="Times New Roman" w:cs="Times New Roman"/>
          <w:color w:val="00B050"/>
        </w:rPr>
        <w:t>mecaz anlam</w:t>
      </w:r>
      <w:r w:rsidRPr="006C7020">
        <w:rPr>
          <w:rFonts w:ascii="Times New Roman" w:hAnsi="Times New Roman" w:cs="Times New Roman"/>
          <w:color w:val="000000" w:themeColor="text1"/>
        </w:rPr>
        <w:t xml:space="preserve"> denir.</w:t>
      </w:r>
      <w:r w:rsidR="00E84910">
        <w:rPr>
          <w:rFonts w:ascii="Times New Roman" w:hAnsi="Times New Roman" w:cs="Times New Roman"/>
          <w:color w:val="000000" w:themeColor="text1"/>
        </w:rPr>
        <w:br/>
      </w:r>
      <w:r w:rsidRPr="006C7020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color w:val="00B050"/>
        </w:rPr>
        <w:t>Örnek:</w:t>
      </w:r>
      <w:r w:rsidRPr="006C7020">
        <w:rPr>
          <w:rFonts w:ascii="Times New Roman" w:hAnsi="Times New Roman" w:cs="Times New Roman"/>
          <w:color w:val="000000" w:themeColor="text1"/>
        </w:rPr>
        <w:t xml:space="preserve"> Yakıcı Güneş, insanların içini </w:t>
      </w:r>
      <w:r w:rsidRPr="00FA10B0">
        <w:rPr>
          <w:rFonts w:ascii="Times New Roman" w:hAnsi="Times New Roman" w:cs="Times New Roman"/>
          <w:color w:val="00B050"/>
        </w:rPr>
        <w:t>kuruttu. (mecaz anlam)</w:t>
      </w:r>
      <w:r w:rsidRPr="006C7020">
        <w:rPr>
          <w:rFonts w:ascii="Times New Roman" w:hAnsi="Times New Roman" w:cs="Times New Roman"/>
          <w:color w:val="000000" w:themeColor="text1"/>
        </w:rPr>
        <w:br/>
        <w:t>Bu cümlede “kuruttu” sözcüğü bilinen anlamıyla kullanılmamıştır.</w:t>
      </w:r>
      <w:r w:rsidRPr="006C7020">
        <w:rPr>
          <w:rFonts w:ascii="Times New Roman" w:hAnsi="Times New Roman" w:cs="Times New Roman"/>
          <w:color w:val="000000" w:themeColor="text1"/>
        </w:rPr>
        <w:br/>
        <w:t xml:space="preserve">Bir sözcüğün, herhangi bir bilim dalına bağlı olarak kullanılmasına </w:t>
      </w:r>
      <w:r w:rsidRPr="00FA10B0">
        <w:rPr>
          <w:rFonts w:ascii="Times New Roman" w:hAnsi="Times New Roman" w:cs="Times New Roman"/>
          <w:color w:val="00B050"/>
        </w:rPr>
        <w:t>terim anlam</w:t>
      </w:r>
      <w:r w:rsidRPr="006C7020">
        <w:rPr>
          <w:rFonts w:ascii="Times New Roman" w:hAnsi="Times New Roman" w:cs="Times New Roman"/>
          <w:color w:val="000000" w:themeColor="text1"/>
        </w:rPr>
        <w:t xml:space="preserve"> denir.</w:t>
      </w:r>
      <w:r w:rsidRPr="006C7020">
        <w:rPr>
          <w:rFonts w:ascii="Times New Roman" w:hAnsi="Times New Roman" w:cs="Times New Roman"/>
          <w:color w:val="000000" w:themeColor="text1"/>
        </w:rPr>
        <w:br/>
        <w:t xml:space="preserve">Örnek: Bu maçı penaltılarla 2-0 kazandık. </w:t>
      </w:r>
      <w:r w:rsidRPr="00FA10B0">
        <w:rPr>
          <w:rFonts w:ascii="Times New Roman" w:hAnsi="Times New Roman" w:cs="Times New Roman"/>
          <w:color w:val="00B050"/>
        </w:rPr>
        <w:t>(futbol terimi)</w:t>
      </w:r>
    </w:p>
    <w:p w:rsidR="00927214" w:rsidRDefault="00927214" w:rsidP="00DF443D">
      <w:pPr>
        <w:tabs>
          <w:tab w:val="left" w:pos="3570"/>
        </w:tabs>
        <w:rPr>
          <w:rFonts w:ascii="Times New Roman" w:hAnsi="Times New Roman" w:cs="Times New Roman"/>
          <w:color w:val="0070C0"/>
        </w:rPr>
      </w:pPr>
    </w:p>
    <w:p w:rsidR="00927214" w:rsidRPr="00FA10B0" w:rsidRDefault="00927214" w:rsidP="00927214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B050"/>
        </w:rPr>
      </w:pPr>
      <w:r w:rsidRPr="00FA10B0">
        <w:rPr>
          <w:rFonts w:ascii="Times New Roman" w:hAnsi="Times New Roman" w:cs="Times New Roman"/>
          <w:b/>
          <w:bCs/>
          <w:color w:val="00B050"/>
        </w:rPr>
        <w:t>SÖZCÜKLER ARASI ANLAM İLİŞKİLERİ</w:t>
      </w:r>
    </w:p>
    <w:p w:rsidR="00927214" w:rsidRDefault="00927214" w:rsidP="00DF443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927214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b/>
          <w:bCs/>
          <w:color w:val="00B050"/>
        </w:rPr>
        <w:t>Eş Sesli (Sesteş) Sözcükler:</w:t>
      </w:r>
      <w:r w:rsidRPr="0092721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927214">
        <w:rPr>
          <w:rFonts w:ascii="Times New Roman" w:hAnsi="Times New Roman" w:cs="Times New Roman"/>
          <w:color w:val="000000" w:themeColor="text1"/>
        </w:rPr>
        <w:t>Tek başına birden fazla anlamı karşılayan sözcüklere eş sesli</w:t>
      </w:r>
      <w:r w:rsidRPr="00927214">
        <w:rPr>
          <w:rFonts w:ascii="Times New Roman" w:hAnsi="Times New Roman" w:cs="Times New Roman"/>
          <w:color w:val="000000" w:themeColor="text1"/>
        </w:rPr>
        <w:br/>
        <w:t>sözcükler denir. Bu sözcüklerin yazılışları aynı ama anlamları farklıdır.</w:t>
      </w:r>
      <w:r w:rsidRPr="00927214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b/>
          <w:bCs/>
          <w:color w:val="00B050"/>
        </w:rPr>
        <w:t>Örnek:</w:t>
      </w:r>
      <w:r w:rsidRPr="0092721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927214">
        <w:rPr>
          <w:rFonts w:ascii="Times New Roman" w:hAnsi="Times New Roman" w:cs="Times New Roman"/>
          <w:color w:val="000000" w:themeColor="text1"/>
        </w:rPr>
        <w:t>Benim al yanaklı bir annem var. (kırmızı)</w:t>
      </w:r>
      <w:r w:rsidRPr="00927214">
        <w:rPr>
          <w:rFonts w:ascii="Times New Roman" w:hAnsi="Times New Roman" w:cs="Times New Roman"/>
          <w:color w:val="000000" w:themeColor="text1"/>
        </w:rPr>
        <w:br/>
        <w:t>En sevdiğim meyveyi aldım. (satın almak)</w:t>
      </w:r>
      <w:r w:rsidRPr="00927214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b/>
          <w:bCs/>
          <w:color w:val="00B050"/>
        </w:rPr>
        <w:t>Zıt Anlamlı Sözcükler:</w:t>
      </w:r>
      <w:r w:rsidRPr="0092721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927214">
        <w:rPr>
          <w:rFonts w:ascii="Times New Roman" w:hAnsi="Times New Roman" w:cs="Times New Roman"/>
          <w:color w:val="000000" w:themeColor="text1"/>
        </w:rPr>
        <w:t>Anlam ilgisi olarak birbirinin tam tersi olan sözcüklere zıt anlamlı</w:t>
      </w:r>
      <w:r w:rsidRPr="00927214">
        <w:rPr>
          <w:rFonts w:ascii="Times New Roman" w:hAnsi="Times New Roman" w:cs="Times New Roman"/>
          <w:color w:val="000000" w:themeColor="text1"/>
        </w:rPr>
        <w:br/>
        <w:t>sözcükler denir.</w:t>
      </w:r>
      <w:r w:rsidRPr="00927214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b/>
          <w:bCs/>
          <w:color w:val="00B050"/>
        </w:rPr>
        <w:t>Örnek:</w:t>
      </w:r>
      <w:r w:rsidRPr="0092721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927214">
        <w:rPr>
          <w:rFonts w:ascii="Times New Roman" w:hAnsi="Times New Roman" w:cs="Times New Roman"/>
          <w:color w:val="000000" w:themeColor="text1"/>
        </w:rPr>
        <w:t>Önemli olan, yaşadığın karanlıklardan ders alıp kendini aydınlatmandır.</w:t>
      </w:r>
      <w:r w:rsidRPr="00927214">
        <w:rPr>
          <w:rFonts w:ascii="Times New Roman" w:hAnsi="Times New Roman" w:cs="Times New Roman"/>
          <w:color w:val="000000" w:themeColor="text1"/>
        </w:rPr>
        <w:br/>
      </w:r>
      <w:r w:rsidRPr="00FA10B0">
        <w:rPr>
          <w:rFonts w:ascii="Times New Roman" w:hAnsi="Times New Roman" w:cs="Times New Roman"/>
          <w:b/>
          <w:bCs/>
          <w:color w:val="00B050"/>
        </w:rPr>
        <w:t>Eş Anlamlı Sözcükler:</w:t>
      </w:r>
      <w:r w:rsidRPr="0092721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927214">
        <w:rPr>
          <w:rFonts w:ascii="Times New Roman" w:hAnsi="Times New Roman" w:cs="Times New Roman"/>
          <w:color w:val="000000" w:themeColor="text1"/>
        </w:rPr>
        <w:t>Yazılışları farklı ama anlamları aynı olan sözcüklere eş anlamlı</w:t>
      </w:r>
      <w:r w:rsidRPr="00927214">
        <w:rPr>
          <w:rFonts w:ascii="Times New Roman" w:hAnsi="Times New Roman" w:cs="Times New Roman"/>
          <w:color w:val="000000" w:themeColor="text1"/>
        </w:rPr>
        <w:br/>
        <w:t>sözcükler denir.</w:t>
      </w:r>
      <w:r w:rsidRPr="00927214">
        <w:rPr>
          <w:rFonts w:ascii="Times New Roman" w:hAnsi="Times New Roman" w:cs="Times New Roman"/>
          <w:color w:val="000000" w:themeColor="text1"/>
        </w:rPr>
        <w:br/>
        <w:t>• Öğretmen → Muallim, Öğrenci → Talebe, Zaman → Vakit</w:t>
      </w:r>
      <w:r w:rsidR="00B150B7">
        <w:rPr>
          <w:rFonts w:ascii="Times New Roman" w:hAnsi="Times New Roman" w:cs="Times New Roman"/>
          <w:color w:val="000000" w:themeColor="text1"/>
        </w:rPr>
        <w:br/>
      </w:r>
      <w:hyperlink r:id="rId8" w:history="1">
        <w:r w:rsidR="00940A11" w:rsidRPr="00734DFE">
          <w:rPr>
            <w:rStyle w:val="Kpr"/>
            <w:rFonts w:ascii="Times New Roman" w:hAnsi="Times New Roman" w:cs="Times New Roman"/>
          </w:rPr>
          <w:t>https://www.sorubak.com</w:t>
        </w:r>
      </w:hyperlink>
      <w:r w:rsidR="00940A11">
        <w:rPr>
          <w:rFonts w:ascii="Times New Roman" w:hAnsi="Times New Roman" w:cs="Times New Roman"/>
          <w:color w:val="000000" w:themeColor="text1"/>
        </w:rPr>
        <w:t xml:space="preserve"> </w:t>
      </w:r>
    </w:p>
    <w:p w:rsidR="00B150B7" w:rsidRPr="00FA10B0" w:rsidRDefault="00B150B7" w:rsidP="00B150B7">
      <w:pPr>
        <w:tabs>
          <w:tab w:val="left" w:pos="3570"/>
        </w:tabs>
        <w:jc w:val="center"/>
        <w:rPr>
          <w:rFonts w:ascii="Times New Roman" w:hAnsi="Times New Roman" w:cs="Times New Roman"/>
          <w:color w:val="00B050"/>
        </w:rPr>
      </w:pPr>
      <w:r w:rsidRPr="00FA10B0">
        <w:rPr>
          <w:rFonts w:ascii="Times New Roman" w:hAnsi="Times New Roman" w:cs="Times New Roman"/>
          <w:b/>
          <w:bCs/>
          <w:color w:val="00B050"/>
        </w:rPr>
        <w:t>YAPILARINA GÖRE SÖZCÜKLER</w:t>
      </w:r>
    </w:p>
    <w:p w:rsidR="00B150B7" w:rsidRDefault="00B150B7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B150B7">
        <w:rPr>
          <w:rFonts w:ascii="Times New Roman" w:hAnsi="Times New Roman" w:cs="Times New Roman"/>
          <w:color w:val="40AE49"/>
        </w:rPr>
        <w:br/>
      </w:r>
      <w:r w:rsidRPr="00B150B7">
        <w:rPr>
          <w:rFonts w:ascii="Times New Roman" w:hAnsi="Times New Roman" w:cs="Times New Roman"/>
          <w:color w:val="231F20"/>
        </w:rPr>
        <w:t xml:space="preserve">Sözcükteki bütün ekler atıldığı zaman geriye kalan en anlamlı ses birimine </w:t>
      </w:r>
      <w:r w:rsidRPr="00B150B7">
        <w:rPr>
          <w:rFonts w:ascii="Times New Roman" w:hAnsi="Times New Roman" w:cs="Times New Roman"/>
          <w:color w:val="00A54F"/>
        </w:rPr>
        <w:t xml:space="preserve">kök </w:t>
      </w:r>
      <w:r w:rsidRPr="00B150B7">
        <w:rPr>
          <w:rFonts w:ascii="Times New Roman" w:hAnsi="Times New Roman" w:cs="Times New Roman"/>
          <w:color w:val="231F20"/>
        </w:rPr>
        <w:t>denir.</w:t>
      </w:r>
      <w:r w:rsidRPr="00B150B7">
        <w:rPr>
          <w:rFonts w:ascii="Times New Roman" w:hAnsi="Times New Roman" w:cs="Times New Roman"/>
          <w:color w:val="231F20"/>
        </w:rPr>
        <w:br/>
      </w:r>
      <w:r w:rsidRPr="00B150B7">
        <w:rPr>
          <w:rFonts w:ascii="Times New Roman" w:hAnsi="Times New Roman" w:cs="Times New Roman"/>
          <w:color w:val="00A54F"/>
        </w:rPr>
        <w:t xml:space="preserve">• </w:t>
      </w:r>
      <w:r w:rsidRPr="00B150B7">
        <w:rPr>
          <w:rFonts w:ascii="Times New Roman" w:hAnsi="Times New Roman" w:cs="Times New Roman"/>
          <w:color w:val="231F20"/>
        </w:rPr>
        <w:t>Bal, eş, göz, kaş, yuva, ordu...</w:t>
      </w:r>
      <w:r w:rsidRPr="00B150B7">
        <w:rPr>
          <w:rFonts w:ascii="Times New Roman" w:hAnsi="Times New Roman" w:cs="Times New Roman"/>
          <w:color w:val="231F20"/>
        </w:rPr>
        <w:br/>
        <w:t>Bir sözcüğün kök veya gövdelerine gelerek başka anlamda yeni sözcükler oluşturan</w:t>
      </w:r>
      <w:r w:rsidRPr="00B150B7">
        <w:rPr>
          <w:rFonts w:ascii="Times New Roman" w:hAnsi="Times New Roman" w:cs="Times New Roman"/>
          <w:color w:val="231F20"/>
        </w:rPr>
        <w:br/>
        <w:t xml:space="preserve">parçalara </w:t>
      </w:r>
      <w:r w:rsidRPr="00B150B7">
        <w:rPr>
          <w:rFonts w:ascii="Times New Roman" w:hAnsi="Times New Roman" w:cs="Times New Roman"/>
          <w:color w:val="00A54F"/>
        </w:rPr>
        <w:t xml:space="preserve">ek </w:t>
      </w:r>
      <w:r w:rsidRPr="00B150B7">
        <w:rPr>
          <w:rFonts w:ascii="Times New Roman" w:hAnsi="Times New Roman" w:cs="Times New Roman"/>
          <w:color w:val="231F20"/>
        </w:rPr>
        <w:t>denir. “-</w:t>
      </w:r>
      <w:proofErr w:type="spellStart"/>
      <w:r w:rsidRPr="00B150B7">
        <w:rPr>
          <w:rFonts w:ascii="Times New Roman" w:hAnsi="Times New Roman" w:cs="Times New Roman"/>
          <w:color w:val="231F20"/>
        </w:rPr>
        <w:t>cı</w:t>
      </w:r>
      <w:proofErr w:type="spellEnd"/>
      <w:r w:rsidRPr="00B150B7">
        <w:rPr>
          <w:rFonts w:ascii="Times New Roman" w:hAnsi="Times New Roman" w:cs="Times New Roman"/>
          <w:color w:val="231F20"/>
        </w:rPr>
        <w:t>, -</w:t>
      </w:r>
      <w:proofErr w:type="spellStart"/>
      <w:r w:rsidRPr="00B150B7">
        <w:rPr>
          <w:rFonts w:ascii="Times New Roman" w:hAnsi="Times New Roman" w:cs="Times New Roman"/>
          <w:color w:val="231F20"/>
        </w:rPr>
        <w:t>lı</w:t>
      </w:r>
      <w:proofErr w:type="spellEnd"/>
      <w:r w:rsidRPr="00B150B7">
        <w:rPr>
          <w:rFonts w:ascii="Times New Roman" w:hAnsi="Times New Roman" w:cs="Times New Roman"/>
          <w:color w:val="231F20"/>
        </w:rPr>
        <w:t>, -</w:t>
      </w:r>
      <w:proofErr w:type="spellStart"/>
      <w:r w:rsidRPr="00B150B7">
        <w:rPr>
          <w:rFonts w:ascii="Times New Roman" w:hAnsi="Times New Roman" w:cs="Times New Roman"/>
          <w:color w:val="231F20"/>
        </w:rPr>
        <w:t>lık</w:t>
      </w:r>
      <w:proofErr w:type="spellEnd"/>
      <w:r w:rsidRPr="00B150B7">
        <w:rPr>
          <w:rFonts w:ascii="Times New Roman" w:hAnsi="Times New Roman" w:cs="Times New Roman"/>
          <w:color w:val="231F20"/>
        </w:rPr>
        <w:t>, -sız” gibi bazı ekler eklendikleri sözcüklerin anlamlarını</w:t>
      </w:r>
      <w:r w:rsidRPr="00B150B7">
        <w:rPr>
          <w:rFonts w:ascii="Times New Roman" w:hAnsi="Times New Roman" w:cs="Times New Roman"/>
          <w:color w:val="231F20"/>
        </w:rPr>
        <w:br/>
        <w:t xml:space="preserve">değiştirir. Bu tür eklere </w:t>
      </w:r>
      <w:r w:rsidRPr="00B150B7">
        <w:rPr>
          <w:rFonts w:ascii="Times New Roman" w:hAnsi="Times New Roman" w:cs="Times New Roman"/>
          <w:color w:val="00A54F"/>
        </w:rPr>
        <w:t xml:space="preserve">yapım eki </w:t>
      </w:r>
      <w:r w:rsidRPr="00B150B7">
        <w:rPr>
          <w:rFonts w:ascii="Times New Roman" w:hAnsi="Times New Roman" w:cs="Times New Roman"/>
          <w:color w:val="231F20"/>
        </w:rPr>
        <w:t>denir (baş+</w:t>
      </w:r>
      <w:proofErr w:type="spellStart"/>
      <w:r w:rsidRPr="00B150B7">
        <w:rPr>
          <w:rFonts w:ascii="Times New Roman" w:hAnsi="Times New Roman" w:cs="Times New Roman"/>
          <w:color w:val="231F20"/>
        </w:rPr>
        <w:t>lık</w:t>
      </w:r>
      <w:proofErr w:type="spellEnd"/>
      <w:r w:rsidRPr="00B150B7">
        <w:rPr>
          <w:rFonts w:ascii="Times New Roman" w:hAnsi="Times New Roman" w:cs="Times New Roman"/>
          <w:color w:val="231F20"/>
        </w:rPr>
        <w:t>). “-</w:t>
      </w:r>
      <w:proofErr w:type="spellStart"/>
      <w:r w:rsidRPr="00B150B7">
        <w:rPr>
          <w:rFonts w:ascii="Times New Roman" w:hAnsi="Times New Roman" w:cs="Times New Roman"/>
          <w:color w:val="231F20"/>
        </w:rPr>
        <w:t>ler</w:t>
      </w:r>
      <w:proofErr w:type="spellEnd"/>
      <w:r w:rsidRPr="00B150B7">
        <w:rPr>
          <w:rFonts w:ascii="Times New Roman" w:hAnsi="Times New Roman" w:cs="Times New Roman"/>
          <w:color w:val="231F20"/>
        </w:rPr>
        <w:t>, -de, -</w:t>
      </w:r>
      <w:proofErr w:type="spellStart"/>
      <w:r w:rsidRPr="00B150B7">
        <w:rPr>
          <w:rFonts w:ascii="Times New Roman" w:hAnsi="Times New Roman" w:cs="Times New Roman"/>
          <w:color w:val="231F20"/>
        </w:rPr>
        <w:t>ecek</w:t>
      </w:r>
      <w:proofErr w:type="spellEnd"/>
      <w:r w:rsidRPr="00B150B7">
        <w:rPr>
          <w:rFonts w:ascii="Times New Roman" w:hAnsi="Times New Roman" w:cs="Times New Roman"/>
          <w:color w:val="231F20"/>
        </w:rPr>
        <w:t>” gibi bazı ekler de</w:t>
      </w:r>
      <w:r w:rsidRPr="00B150B7">
        <w:rPr>
          <w:rFonts w:ascii="Times New Roman" w:hAnsi="Times New Roman" w:cs="Times New Roman"/>
          <w:color w:val="231F20"/>
        </w:rPr>
        <w:br/>
        <w:t>eklendikleri sözcüklerin anlamını değiştirmez.</w:t>
      </w:r>
      <w:r w:rsidRPr="00B150B7">
        <w:rPr>
          <w:rFonts w:ascii="Times New Roman" w:hAnsi="Times New Roman" w:cs="Times New Roman"/>
          <w:color w:val="231F20"/>
        </w:rPr>
        <w:br/>
        <w:t>Sözcükler yapılarına göre üçe ayrılır:</w:t>
      </w:r>
      <w:r w:rsidRPr="00B150B7">
        <w:rPr>
          <w:rFonts w:ascii="Times New Roman" w:hAnsi="Times New Roman" w:cs="Times New Roman"/>
          <w:color w:val="231F20"/>
        </w:rPr>
        <w:br/>
      </w:r>
      <w:r w:rsidRPr="00B150B7">
        <w:rPr>
          <w:rFonts w:ascii="Times New Roman" w:hAnsi="Times New Roman" w:cs="Times New Roman"/>
          <w:b/>
          <w:bCs/>
          <w:color w:val="40AE49"/>
        </w:rPr>
        <w:t xml:space="preserve">Basit Sözcükler: </w:t>
      </w:r>
      <w:r w:rsidRPr="00B150B7">
        <w:rPr>
          <w:rFonts w:ascii="Times New Roman" w:hAnsi="Times New Roman" w:cs="Times New Roman"/>
          <w:color w:val="231F20"/>
        </w:rPr>
        <w:t xml:space="preserve">Sözcüğün anlamını değiştiren herhangi bir ek almamış sözcüklere </w:t>
      </w:r>
      <w:r w:rsidRPr="00B150B7">
        <w:rPr>
          <w:rFonts w:ascii="Times New Roman" w:hAnsi="Times New Roman" w:cs="Times New Roman"/>
          <w:color w:val="00A54F"/>
        </w:rPr>
        <w:t>basit</w:t>
      </w:r>
      <w:r w:rsidRPr="00B150B7">
        <w:rPr>
          <w:rFonts w:ascii="Times New Roman" w:hAnsi="Times New Roman" w:cs="Times New Roman"/>
          <w:color w:val="00A54F"/>
        </w:rPr>
        <w:br/>
        <w:t xml:space="preserve">sözcükler </w:t>
      </w:r>
      <w:r w:rsidRPr="00B150B7">
        <w:rPr>
          <w:rFonts w:ascii="Times New Roman" w:hAnsi="Times New Roman" w:cs="Times New Roman"/>
          <w:color w:val="231F20"/>
        </w:rPr>
        <w:t>denir. (Çikolata+y+ı)</w:t>
      </w:r>
      <w:r w:rsidRPr="00B150B7">
        <w:rPr>
          <w:rFonts w:ascii="Times New Roman" w:hAnsi="Times New Roman" w:cs="Times New Roman"/>
          <w:color w:val="231F20"/>
        </w:rPr>
        <w:br/>
      </w:r>
      <w:r w:rsidRPr="00B150B7">
        <w:rPr>
          <w:rFonts w:ascii="Times New Roman" w:hAnsi="Times New Roman" w:cs="Times New Roman"/>
          <w:b/>
          <w:bCs/>
          <w:color w:val="40AE49"/>
        </w:rPr>
        <w:t xml:space="preserve">Türemiş Sözcükler: </w:t>
      </w:r>
      <w:r w:rsidRPr="00B150B7">
        <w:rPr>
          <w:rFonts w:ascii="Times New Roman" w:hAnsi="Times New Roman" w:cs="Times New Roman"/>
          <w:color w:val="231F20"/>
        </w:rPr>
        <w:t xml:space="preserve">Sözcüğün anlamını değiştiren eklerden birini alan her sözcüğe </w:t>
      </w:r>
      <w:r w:rsidRPr="00B150B7">
        <w:rPr>
          <w:rFonts w:ascii="Times New Roman" w:hAnsi="Times New Roman" w:cs="Times New Roman"/>
          <w:color w:val="00A54F"/>
        </w:rPr>
        <w:t>türemiş</w:t>
      </w:r>
      <w:r w:rsidRPr="00B150B7">
        <w:rPr>
          <w:rFonts w:ascii="Times New Roman" w:hAnsi="Times New Roman" w:cs="Times New Roman"/>
          <w:color w:val="00A54F"/>
        </w:rPr>
        <w:br/>
        <w:t xml:space="preserve">sözcük </w:t>
      </w:r>
      <w:r w:rsidRPr="00B150B7">
        <w:rPr>
          <w:rFonts w:ascii="Times New Roman" w:hAnsi="Times New Roman" w:cs="Times New Roman"/>
          <w:color w:val="231F20"/>
        </w:rPr>
        <w:t>denir. Yani bir sözcük türeyerek bambaşka bir anlam kazanır. (balık+</w:t>
      </w:r>
      <w:proofErr w:type="spellStart"/>
      <w:r w:rsidRPr="00B150B7">
        <w:rPr>
          <w:rFonts w:ascii="Times New Roman" w:hAnsi="Times New Roman" w:cs="Times New Roman"/>
          <w:color w:val="231F20"/>
        </w:rPr>
        <w:t>cı</w:t>
      </w:r>
      <w:proofErr w:type="spellEnd"/>
      <w:r w:rsidRPr="00B150B7">
        <w:rPr>
          <w:rFonts w:ascii="Times New Roman" w:hAnsi="Times New Roman" w:cs="Times New Roman"/>
          <w:color w:val="231F20"/>
        </w:rPr>
        <w:t xml:space="preserve"> → balıkçı)</w:t>
      </w:r>
      <w:r w:rsidRPr="00B150B7">
        <w:rPr>
          <w:rFonts w:ascii="Times New Roman" w:hAnsi="Times New Roman" w:cs="Times New Roman"/>
          <w:color w:val="231F20"/>
        </w:rPr>
        <w:br/>
      </w:r>
      <w:r w:rsidRPr="00B150B7">
        <w:rPr>
          <w:rFonts w:ascii="Times New Roman" w:hAnsi="Times New Roman" w:cs="Times New Roman"/>
          <w:b/>
          <w:bCs/>
          <w:color w:val="40AE49"/>
        </w:rPr>
        <w:t xml:space="preserve">Birleşik Sözcükler: </w:t>
      </w:r>
      <w:r w:rsidRPr="00B150B7">
        <w:rPr>
          <w:rFonts w:ascii="Times New Roman" w:hAnsi="Times New Roman" w:cs="Times New Roman"/>
          <w:color w:val="231F20"/>
        </w:rPr>
        <w:t>Farklı anlamlar taşıyan iki sözcüğün yan yana gelerek yeni bir sözcük</w:t>
      </w:r>
      <w:r w:rsidRPr="00B150B7">
        <w:rPr>
          <w:rFonts w:ascii="Times New Roman" w:hAnsi="Times New Roman" w:cs="Times New Roman"/>
          <w:color w:val="231F20"/>
        </w:rPr>
        <w:br/>
        <w:t xml:space="preserve">oluşturmasına </w:t>
      </w:r>
      <w:r w:rsidRPr="00B150B7">
        <w:rPr>
          <w:rFonts w:ascii="Times New Roman" w:hAnsi="Times New Roman" w:cs="Times New Roman"/>
          <w:color w:val="00A54F"/>
        </w:rPr>
        <w:t xml:space="preserve">birleşik sözcük </w:t>
      </w:r>
      <w:r w:rsidRPr="00B150B7">
        <w:rPr>
          <w:rFonts w:ascii="Times New Roman" w:hAnsi="Times New Roman" w:cs="Times New Roman"/>
          <w:color w:val="231F20"/>
        </w:rPr>
        <w:t>denir. (Ay+çiçek+i → Ayçiçeği)</w:t>
      </w:r>
    </w:p>
    <w:p w:rsidR="00B150B7" w:rsidRDefault="00B150B7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</w:p>
    <w:p w:rsidR="005D78E2" w:rsidRDefault="005D78E2" w:rsidP="005D78E2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5D78E2">
        <w:rPr>
          <w:rFonts w:ascii="Times New Roman" w:hAnsi="Times New Roman" w:cs="Times New Roman"/>
          <w:b/>
          <w:bCs/>
          <w:color w:val="40AE49"/>
        </w:rPr>
        <w:lastRenderedPageBreak/>
        <w:t xml:space="preserve">CÜMLE OLUŞTURMA </w:t>
      </w:r>
      <w:r>
        <w:rPr>
          <w:rFonts w:ascii="Times New Roman" w:hAnsi="Times New Roman" w:cs="Times New Roman"/>
          <w:b/>
          <w:bCs/>
          <w:color w:val="40AE49"/>
        </w:rPr>
        <w:t>–</w:t>
      </w:r>
      <w:r w:rsidRPr="005D78E2">
        <w:rPr>
          <w:rFonts w:ascii="Times New Roman" w:hAnsi="Times New Roman" w:cs="Times New Roman"/>
          <w:b/>
          <w:bCs/>
          <w:color w:val="40AE49"/>
        </w:rPr>
        <w:t xml:space="preserve"> TAMAMLAMA</w:t>
      </w:r>
    </w:p>
    <w:p w:rsidR="005D78E2" w:rsidRDefault="005D78E2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5D78E2">
        <w:rPr>
          <w:rFonts w:ascii="Times New Roman" w:hAnsi="Times New Roman" w:cs="Times New Roman"/>
          <w:color w:val="40AE49"/>
        </w:rPr>
        <w:br/>
      </w:r>
      <w:r w:rsidRPr="005D78E2">
        <w:rPr>
          <w:rFonts w:ascii="Times New Roman" w:hAnsi="Times New Roman" w:cs="Times New Roman"/>
          <w:color w:val="231F20"/>
        </w:rPr>
        <w:t>Bir duyguyu, bir düşünceyi, bir işi, bir isteği anlatmak için bir araya getirilmiş sözcük</w:t>
      </w:r>
      <w:r w:rsidRPr="005D78E2">
        <w:rPr>
          <w:rFonts w:ascii="Times New Roman" w:hAnsi="Times New Roman" w:cs="Times New Roman"/>
          <w:color w:val="231F20"/>
        </w:rPr>
        <w:br/>
        <w:t xml:space="preserve">grubuna </w:t>
      </w:r>
      <w:r w:rsidRPr="005D78E2">
        <w:rPr>
          <w:rFonts w:ascii="Times New Roman" w:hAnsi="Times New Roman" w:cs="Times New Roman"/>
          <w:color w:val="00A54F"/>
        </w:rPr>
        <w:t xml:space="preserve">cümle </w:t>
      </w:r>
      <w:r w:rsidRPr="005D78E2">
        <w:rPr>
          <w:rFonts w:ascii="Times New Roman" w:hAnsi="Times New Roman" w:cs="Times New Roman"/>
          <w:color w:val="231F20"/>
        </w:rPr>
        <w:t>denir. Cümlelerde işi yapan veya işten etkilenen varlığa özne denir. Cümlenin sonunda bulunan ve genellikle bir yargı bildiren sözcük ise yüklemdir.</w:t>
      </w:r>
    </w:p>
    <w:p w:rsidR="005D78E2" w:rsidRDefault="005D78E2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5D78E2">
        <w:rPr>
          <w:rFonts w:ascii="Times New Roman" w:hAnsi="Times New Roman" w:cs="Times New Roman"/>
          <w:color w:val="231F20"/>
        </w:rPr>
        <w:t>Cümle oluşturma sorularında bir cümleyi oluşturan sözcükler karışık olarak verilir. Bu</w:t>
      </w:r>
      <w:r w:rsidRPr="005D78E2">
        <w:rPr>
          <w:rFonts w:ascii="Times New Roman" w:hAnsi="Times New Roman" w:cs="Times New Roman"/>
          <w:color w:val="231F20"/>
        </w:rPr>
        <w:br/>
        <w:t>sözcüklerle kurallı ve anlamlı bir cümle oluşturulması istenir. Bu tip soruları çözerken</w:t>
      </w:r>
      <w:r w:rsidRPr="005D78E2">
        <w:rPr>
          <w:rFonts w:ascii="Times New Roman" w:hAnsi="Times New Roman" w:cs="Times New Roman"/>
          <w:color w:val="231F20"/>
        </w:rPr>
        <w:br/>
        <w:t>öncelikle eylem bildiren sözcüğü bularak cümlenin sonuna getirmeliyiz. Daha sonra diğer</w:t>
      </w:r>
      <w:r w:rsidRPr="005D78E2">
        <w:rPr>
          <w:rFonts w:ascii="Times New Roman" w:hAnsi="Times New Roman" w:cs="Times New Roman"/>
          <w:color w:val="231F20"/>
        </w:rPr>
        <w:br/>
        <w:t>sözcükleri anlamlı bir bütün oluşturacak şekilde sıralamalıyız.</w:t>
      </w:r>
    </w:p>
    <w:p w:rsidR="00B150B7" w:rsidRDefault="005D78E2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5D78E2">
        <w:rPr>
          <w:rFonts w:ascii="Times New Roman" w:hAnsi="Times New Roman" w:cs="Times New Roman"/>
          <w:color w:val="231F20"/>
        </w:rPr>
        <w:t>Cümle tamamlama sorularında cümlede boş bırakılan yerlere, anlamı en iyi tamamlayan</w:t>
      </w:r>
      <w:r w:rsidRPr="005D78E2">
        <w:rPr>
          <w:rFonts w:ascii="Times New Roman" w:hAnsi="Times New Roman" w:cs="Times New Roman"/>
          <w:color w:val="231F20"/>
        </w:rPr>
        <w:br/>
        <w:t>sözcüğün getirilmesi istenir. Seçeceğimiz sözcükler cümlenin hem anlamına hem de yapı-</w:t>
      </w:r>
      <w:r w:rsidRPr="005D78E2">
        <w:rPr>
          <w:rFonts w:ascii="Times New Roman" w:hAnsi="Times New Roman" w:cs="Times New Roman"/>
          <w:color w:val="231F20"/>
        </w:rPr>
        <w:br/>
        <w:t>sına uygun olmalıdır.</w:t>
      </w:r>
    </w:p>
    <w:p w:rsidR="00234C3C" w:rsidRDefault="00234C3C" w:rsidP="00234C3C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234C3C">
        <w:rPr>
          <w:rFonts w:ascii="Times New Roman" w:hAnsi="Times New Roman" w:cs="Times New Roman"/>
          <w:b/>
          <w:bCs/>
          <w:color w:val="40AE49"/>
        </w:rPr>
        <w:t>CÜMLEDE ANLAM</w:t>
      </w:r>
    </w:p>
    <w:p w:rsidR="00234C3C" w:rsidRDefault="00234C3C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234C3C">
        <w:rPr>
          <w:rFonts w:ascii="Times New Roman" w:hAnsi="Times New Roman" w:cs="Times New Roman"/>
          <w:color w:val="40AE49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Neden-Sonuç Cümleleri: </w:t>
      </w:r>
      <w:r w:rsidRPr="00234C3C">
        <w:rPr>
          <w:rFonts w:ascii="Times New Roman" w:hAnsi="Times New Roman" w:cs="Times New Roman"/>
          <w:color w:val="231F20"/>
        </w:rPr>
        <w:t>Yapılan bir eylemin hangi nedenle yapıldığını bildiren cümlelerdir. Yükleme “Neden</w:t>
      </w:r>
      <w:proofErr w:type="gramStart"/>
      <w:r w:rsidRPr="00234C3C">
        <w:rPr>
          <w:rFonts w:ascii="Times New Roman" w:hAnsi="Times New Roman" w:cs="Times New Roman"/>
          <w:color w:val="231F20"/>
        </w:rPr>
        <w:t>?,</w:t>
      </w:r>
      <w:proofErr w:type="gramEnd"/>
      <w:r w:rsidRPr="00234C3C">
        <w:rPr>
          <w:rFonts w:ascii="Times New Roman" w:hAnsi="Times New Roman" w:cs="Times New Roman"/>
          <w:color w:val="231F20"/>
        </w:rPr>
        <w:t xml:space="preserve"> Niçin?” gibi sorular sorulur. (Seni arayamadım çünkü telefonum</w:t>
      </w:r>
      <w:r w:rsidRPr="00234C3C">
        <w:rPr>
          <w:rFonts w:ascii="Times New Roman" w:hAnsi="Times New Roman" w:cs="Times New Roman"/>
          <w:color w:val="231F20"/>
        </w:rPr>
        <w:br/>
        <w:t>bozuldu.)</w:t>
      </w:r>
      <w:r w:rsidRPr="00234C3C">
        <w:rPr>
          <w:rFonts w:ascii="Times New Roman" w:hAnsi="Times New Roman" w:cs="Times New Roman"/>
          <w:color w:val="231F20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Amaç-Sonuç Cümleleri: </w:t>
      </w:r>
      <w:r w:rsidRPr="00234C3C">
        <w:rPr>
          <w:rFonts w:ascii="Times New Roman" w:hAnsi="Times New Roman" w:cs="Times New Roman"/>
          <w:color w:val="231F20"/>
        </w:rPr>
        <w:t>Yapılan işin amacını, neye bağlı olarak gerçekleştiğini ifade eden</w:t>
      </w:r>
      <w:r w:rsidRPr="00234C3C">
        <w:rPr>
          <w:rFonts w:ascii="Times New Roman" w:hAnsi="Times New Roman" w:cs="Times New Roman"/>
          <w:color w:val="231F20"/>
        </w:rPr>
        <w:br/>
        <w:t>cümlelerdir. Yükleme “Hangi amaçla?” sorusu sorularak bulunur. (Bildiklerini anlatmak için</w:t>
      </w:r>
      <w:r w:rsidRPr="00234C3C">
        <w:rPr>
          <w:rFonts w:ascii="Times New Roman" w:hAnsi="Times New Roman" w:cs="Times New Roman"/>
          <w:color w:val="231F20"/>
        </w:rPr>
        <w:br/>
        <w:t>karakola gitti.)</w:t>
      </w:r>
      <w:r w:rsidRPr="00234C3C">
        <w:rPr>
          <w:rFonts w:ascii="Times New Roman" w:hAnsi="Times New Roman" w:cs="Times New Roman"/>
          <w:color w:val="231F20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Kesinlik Cümleleri: </w:t>
      </w:r>
      <w:r w:rsidRPr="00234C3C">
        <w:rPr>
          <w:rFonts w:ascii="Times New Roman" w:hAnsi="Times New Roman" w:cs="Times New Roman"/>
          <w:color w:val="231F20"/>
        </w:rPr>
        <w:t>İçinde herhangi bir ihtimal veya şüphe bulundurmayan cümlelerdir.</w:t>
      </w:r>
      <w:r w:rsidRPr="00234C3C">
        <w:rPr>
          <w:rFonts w:ascii="Times New Roman" w:hAnsi="Times New Roman" w:cs="Times New Roman"/>
          <w:color w:val="231F20"/>
        </w:rPr>
        <w:br/>
      </w:r>
      <w:proofErr w:type="gramStart"/>
      <w:r w:rsidRPr="00234C3C">
        <w:rPr>
          <w:rFonts w:ascii="Times New Roman" w:hAnsi="Times New Roman" w:cs="Times New Roman"/>
          <w:color w:val="231F20"/>
        </w:rPr>
        <w:t>(</w:t>
      </w:r>
      <w:proofErr w:type="gramEnd"/>
      <w:r w:rsidRPr="00234C3C">
        <w:rPr>
          <w:rFonts w:ascii="Times New Roman" w:hAnsi="Times New Roman" w:cs="Times New Roman"/>
          <w:color w:val="231F20"/>
        </w:rPr>
        <w:t>Ders bitmiştir. Herkes dışarı çıksın.</w:t>
      </w:r>
      <w:proofErr w:type="gramStart"/>
      <w:r w:rsidRPr="00234C3C">
        <w:rPr>
          <w:rFonts w:ascii="Times New Roman" w:hAnsi="Times New Roman" w:cs="Times New Roman"/>
          <w:color w:val="231F20"/>
        </w:rPr>
        <w:t>)</w:t>
      </w:r>
      <w:proofErr w:type="gramEnd"/>
      <w:r w:rsidRPr="00234C3C">
        <w:rPr>
          <w:rFonts w:ascii="Times New Roman" w:hAnsi="Times New Roman" w:cs="Times New Roman"/>
          <w:color w:val="231F20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Olasılık Cümleleri: </w:t>
      </w:r>
      <w:r w:rsidRPr="00234C3C">
        <w:rPr>
          <w:rFonts w:ascii="Times New Roman" w:hAnsi="Times New Roman" w:cs="Times New Roman"/>
          <w:color w:val="231F20"/>
        </w:rPr>
        <w:t>Yaşanması kesin olmayan, ihtimal anlamı veren cümlelerdir. (Galiba</w:t>
      </w:r>
      <w:r w:rsidRPr="00234C3C">
        <w:rPr>
          <w:rFonts w:ascii="Times New Roman" w:hAnsi="Times New Roman" w:cs="Times New Roman"/>
          <w:color w:val="231F20"/>
        </w:rPr>
        <w:br/>
        <w:t>bu konuyu anlamadı.)</w:t>
      </w:r>
      <w:r w:rsidRPr="00234C3C">
        <w:rPr>
          <w:rFonts w:ascii="Times New Roman" w:hAnsi="Times New Roman" w:cs="Times New Roman"/>
          <w:color w:val="231F20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Karşılaştırma Cümleleri: </w:t>
      </w:r>
      <w:r w:rsidRPr="00234C3C">
        <w:rPr>
          <w:rFonts w:ascii="Times New Roman" w:hAnsi="Times New Roman" w:cs="Times New Roman"/>
          <w:color w:val="231F20"/>
        </w:rPr>
        <w:t>Var olan iki durumun veya varlığın kıyaslanması sonucu oluş-</w:t>
      </w:r>
      <w:r w:rsidRPr="00234C3C">
        <w:rPr>
          <w:rFonts w:ascii="Times New Roman" w:hAnsi="Times New Roman" w:cs="Times New Roman"/>
          <w:color w:val="231F20"/>
        </w:rPr>
        <w:br/>
      </w:r>
      <w:proofErr w:type="spellStart"/>
      <w:r w:rsidRPr="00234C3C">
        <w:rPr>
          <w:rFonts w:ascii="Times New Roman" w:hAnsi="Times New Roman" w:cs="Times New Roman"/>
          <w:color w:val="231F20"/>
        </w:rPr>
        <w:t>turulan</w:t>
      </w:r>
      <w:proofErr w:type="spellEnd"/>
      <w:r w:rsidRPr="00234C3C">
        <w:rPr>
          <w:rFonts w:ascii="Times New Roman" w:hAnsi="Times New Roman" w:cs="Times New Roman"/>
          <w:color w:val="231F20"/>
        </w:rPr>
        <w:t xml:space="preserve"> cümlelerdir. (Emre, Osman’dan daha uzundur.)</w:t>
      </w:r>
      <w:r w:rsidRPr="00234C3C">
        <w:rPr>
          <w:rFonts w:ascii="Times New Roman" w:hAnsi="Times New Roman" w:cs="Times New Roman"/>
          <w:color w:val="231F20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Benzetme Cümleleri: </w:t>
      </w:r>
      <w:r w:rsidRPr="00234C3C">
        <w:rPr>
          <w:rFonts w:ascii="Times New Roman" w:hAnsi="Times New Roman" w:cs="Times New Roman"/>
          <w:color w:val="231F20"/>
        </w:rPr>
        <w:t>Aralarında benzerlik olan iki şeyden biri diğerine benzetilirken kullanılan ifadelerdir. (İnci gibi dişleri var.)</w:t>
      </w:r>
      <w:r w:rsidRPr="00234C3C">
        <w:rPr>
          <w:rFonts w:ascii="Times New Roman" w:hAnsi="Times New Roman" w:cs="Times New Roman"/>
          <w:color w:val="231F20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Örnekleme Cümleleri: </w:t>
      </w:r>
      <w:r w:rsidRPr="00234C3C">
        <w:rPr>
          <w:rFonts w:ascii="Times New Roman" w:hAnsi="Times New Roman" w:cs="Times New Roman"/>
          <w:color w:val="231F20"/>
        </w:rPr>
        <w:t>Anlatılmak istenen bir düşünceyi açıklamak için örnekler verilen</w:t>
      </w:r>
      <w:r w:rsidRPr="00234C3C">
        <w:rPr>
          <w:rFonts w:ascii="Times New Roman" w:hAnsi="Times New Roman" w:cs="Times New Roman"/>
          <w:color w:val="231F20"/>
        </w:rPr>
        <w:br/>
        <w:t>cümlelerdir. (Mutfak sanki aylardır temizlenmemişti: kirli tabaklar, tencereler...)</w:t>
      </w:r>
      <w:r w:rsidRPr="00234C3C">
        <w:rPr>
          <w:rFonts w:ascii="Times New Roman" w:hAnsi="Times New Roman" w:cs="Times New Roman"/>
          <w:color w:val="231F20"/>
        </w:rPr>
        <w:br/>
      </w:r>
      <w:r w:rsidRPr="00234C3C">
        <w:rPr>
          <w:rFonts w:ascii="Times New Roman" w:hAnsi="Times New Roman" w:cs="Times New Roman"/>
          <w:b/>
          <w:bCs/>
          <w:color w:val="40AE49"/>
        </w:rPr>
        <w:t xml:space="preserve">Nesnel - Öznel Cümleler: </w:t>
      </w:r>
      <w:r w:rsidRPr="00234C3C">
        <w:rPr>
          <w:rFonts w:ascii="Times New Roman" w:hAnsi="Times New Roman" w:cs="Times New Roman"/>
          <w:color w:val="231F20"/>
        </w:rPr>
        <w:t>Bir bilginin veya durumun herkes tarafından kabul edildiği,</w:t>
      </w:r>
      <w:r w:rsidRPr="00234C3C">
        <w:rPr>
          <w:rFonts w:ascii="Times New Roman" w:hAnsi="Times New Roman" w:cs="Times New Roman"/>
          <w:color w:val="231F20"/>
        </w:rPr>
        <w:br/>
        <w:t xml:space="preserve">sabit cümlelere </w:t>
      </w:r>
      <w:r w:rsidRPr="00234C3C">
        <w:rPr>
          <w:rFonts w:ascii="Times New Roman" w:hAnsi="Times New Roman" w:cs="Times New Roman"/>
          <w:color w:val="00A54F"/>
        </w:rPr>
        <w:t xml:space="preserve">nesnel cümle </w:t>
      </w:r>
      <w:r w:rsidRPr="00234C3C">
        <w:rPr>
          <w:rFonts w:ascii="Times New Roman" w:hAnsi="Times New Roman" w:cs="Times New Roman"/>
          <w:color w:val="231F20"/>
        </w:rPr>
        <w:t xml:space="preserve">denir. Kişiden kişiye değişen, farklı düşünceler içeren cümlelere ise </w:t>
      </w:r>
      <w:r w:rsidRPr="00234C3C">
        <w:rPr>
          <w:rFonts w:ascii="Times New Roman" w:hAnsi="Times New Roman" w:cs="Times New Roman"/>
          <w:color w:val="00A54F"/>
        </w:rPr>
        <w:t xml:space="preserve">öznel cümle </w:t>
      </w:r>
      <w:r w:rsidRPr="00234C3C">
        <w:rPr>
          <w:rFonts w:ascii="Times New Roman" w:hAnsi="Times New Roman" w:cs="Times New Roman"/>
          <w:color w:val="231F20"/>
        </w:rPr>
        <w:t>denir</w:t>
      </w:r>
      <w:r>
        <w:rPr>
          <w:rFonts w:ascii="Times New Roman" w:hAnsi="Times New Roman" w:cs="Times New Roman"/>
          <w:color w:val="231F20"/>
        </w:rPr>
        <w:t>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t>CÜMLEDE İFADELER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Farklı Düşünmeye Yönlendiren İfadeler: </w:t>
      </w:r>
      <w:r w:rsidRPr="0037047A">
        <w:rPr>
          <w:rFonts w:ascii="Times New Roman" w:hAnsi="Times New Roman" w:cs="Times New Roman"/>
          <w:color w:val="231F20"/>
        </w:rPr>
        <w:t>Cümlede ilk yargıda verilmek istenen anlam,</w:t>
      </w:r>
      <w:r w:rsidRPr="0037047A">
        <w:rPr>
          <w:rFonts w:ascii="Times New Roman" w:hAnsi="Times New Roman" w:cs="Times New Roman"/>
          <w:color w:val="231F20"/>
        </w:rPr>
        <w:br/>
        <w:t xml:space="preserve">bir ifade ile ikinci yargıya başka bir anlam katar. Bu tür ifadelere </w:t>
      </w:r>
      <w:r w:rsidRPr="0037047A">
        <w:rPr>
          <w:rFonts w:ascii="Times New Roman" w:hAnsi="Times New Roman" w:cs="Times New Roman"/>
          <w:color w:val="00A54F"/>
        </w:rPr>
        <w:t xml:space="preserve">farklı düşünmeye yönlendiren ifadeler </w:t>
      </w:r>
      <w:r w:rsidRPr="0037047A">
        <w:rPr>
          <w:rFonts w:ascii="Times New Roman" w:hAnsi="Times New Roman" w:cs="Times New Roman"/>
          <w:color w:val="231F20"/>
        </w:rPr>
        <w:t>denir. “</w:t>
      </w:r>
      <w:proofErr w:type="gramStart"/>
      <w:r w:rsidRPr="0037047A">
        <w:rPr>
          <w:rFonts w:ascii="Times New Roman" w:hAnsi="Times New Roman" w:cs="Times New Roman"/>
          <w:color w:val="231F20"/>
        </w:rPr>
        <w:t>Ama,</w:t>
      </w:r>
      <w:proofErr w:type="gramEnd"/>
      <w:r w:rsidRPr="0037047A">
        <w:rPr>
          <w:rFonts w:ascii="Times New Roman" w:hAnsi="Times New Roman" w:cs="Times New Roman"/>
          <w:color w:val="231F20"/>
        </w:rPr>
        <w:t xml:space="preserve"> veya, lakin, fakat...” gibi sözcüklerden sonra anlam değişir.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Özetleyen ve Sonuç Bildiren İfadeler: </w:t>
      </w:r>
      <w:r w:rsidRPr="0037047A">
        <w:rPr>
          <w:rFonts w:ascii="Times New Roman" w:hAnsi="Times New Roman" w:cs="Times New Roman"/>
          <w:color w:val="231F20"/>
        </w:rPr>
        <w:t xml:space="preserve">Bir yazının uzun </w:t>
      </w:r>
      <w:proofErr w:type="spellStart"/>
      <w:r w:rsidRPr="0037047A">
        <w:rPr>
          <w:rFonts w:ascii="Times New Roman" w:hAnsi="Times New Roman" w:cs="Times New Roman"/>
          <w:color w:val="231F20"/>
        </w:rPr>
        <w:t>uzun</w:t>
      </w:r>
      <w:proofErr w:type="spellEnd"/>
      <w:r w:rsidRPr="0037047A">
        <w:rPr>
          <w:rFonts w:ascii="Times New Roman" w:hAnsi="Times New Roman" w:cs="Times New Roman"/>
          <w:color w:val="231F20"/>
        </w:rPr>
        <w:t xml:space="preserve"> yazıldıktan sonra kısaltılarak daha sade ve net bir şekilde sonlandırılmasına </w:t>
      </w:r>
      <w:r w:rsidRPr="0037047A">
        <w:rPr>
          <w:rFonts w:ascii="Times New Roman" w:hAnsi="Times New Roman" w:cs="Times New Roman"/>
          <w:color w:val="00A54F"/>
        </w:rPr>
        <w:t xml:space="preserve">özetleme </w:t>
      </w:r>
      <w:r w:rsidRPr="0037047A">
        <w:rPr>
          <w:rFonts w:ascii="Times New Roman" w:hAnsi="Times New Roman" w:cs="Times New Roman"/>
          <w:color w:val="231F20"/>
        </w:rPr>
        <w:t>denir. “Kısacası, özet olarak,</w:t>
      </w:r>
      <w:r w:rsidRPr="0037047A">
        <w:rPr>
          <w:rFonts w:ascii="Times New Roman" w:hAnsi="Times New Roman" w:cs="Times New Roman"/>
          <w:color w:val="231F20"/>
        </w:rPr>
        <w:br/>
        <w:t>sonuç olarak, böylece” gibi sözcükler kullanılır.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Duygusal İfadeler: </w:t>
      </w:r>
      <w:r w:rsidRPr="0037047A">
        <w:rPr>
          <w:rFonts w:ascii="Times New Roman" w:hAnsi="Times New Roman" w:cs="Times New Roman"/>
          <w:color w:val="231F20"/>
        </w:rPr>
        <w:t>Duyguları ön planda tutan ifadelerdir.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Abartılı İfadeler: </w:t>
      </w:r>
      <w:r w:rsidRPr="0037047A">
        <w:rPr>
          <w:rFonts w:ascii="Times New Roman" w:hAnsi="Times New Roman" w:cs="Times New Roman"/>
          <w:color w:val="231F20"/>
        </w:rPr>
        <w:t>Gerçekleşmesi mümkün olmayan durumları anlatan ifadelerdir.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Hayal Ürünü Olan İfadeler: </w:t>
      </w:r>
      <w:r w:rsidRPr="0037047A">
        <w:rPr>
          <w:rFonts w:ascii="Times New Roman" w:hAnsi="Times New Roman" w:cs="Times New Roman"/>
          <w:color w:val="231F20"/>
        </w:rPr>
        <w:t>Gerçekleşmesi mümkün olmayan, tamamen hayallerden</w:t>
      </w:r>
      <w:r w:rsidRPr="0037047A">
        <w:rPr>
          <w:rFonts w:ascii="Times New Roman" w:hAnsi="Times New Roman" w:cs="Times New Roman"/>
          <w:color w:val="231F20"/>
        </w:rPr>
        <w:br/>
        <w:t>oluşan ifadelerdir.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lastRenderedPageBreak/>
        <w:t>PARAGRAF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color w:val="231F20"/>
        </w:rPr>
        <w:t>Bir yazı bütününün, bir başından öteki başına kadar olan düşünce ve anlatı bütününe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paragraf </w:t>
      </w:r>
      <w:r w:rsidRPr="0037047A">
        <w:rPr>
          <w:rFonts w:ascii="Times New Roman" w:hAnsi="Times New Roman" w:cs="Times New Roman"/>
          <w:color w:val="231F20"/>
        </w:rPr>
        <w:t>denir.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Paragrafın Özellikleri: </w:t>
      </w:r>
      <w:r w:rsidRPr="0037047A">
        <w:rPr>
          <w:rFonts w:ascii="Times New Roman" w:hAnsi="Times New Roman" w:cs="Times New Roman"/>
          <w:color w:val="231F20"/>
        </w:rPr>
        <w:t>Paragraf bir anlatı bütünüdür. Bütün parçaları birbiri ile bağlantı-</w:t>
      </w:r>
      <w:r w:rsidRPr="0037047A">
        <w:rPr>
          <w:rFonts w:ascii="Times New Roman" w:hAnsi="Times New Roman" w:cs="Times New Roman"/>
          <w:color w:val="231F20"/>
        </w:rPr>
        <w:br/>
      </w:r>
      <w:proofErr w:type="spellStart"/>
      <w:r w:rsidRPr="0037047A">
        <w:rPr>
          <w:rFonts w:ascii="Times New Roman" w:hAnsi="Times New Roman" w:cs="Times New Roman"/>
          <w:color w:val="231F20"/>
        </w:rPr>
        <w:t>lıdır</w:t>
      </w:r>
      <w:proofErr w:type="spellEnd"/>
      <w:r w:rsidRPr="0037047A">
        <w:rPr>
          <w:rFonts w:ascii="Times New Roman" w:hAnsi="Times New Roman" w:cs="Times New Roman"/>
          <w:color w:val="231F20"/>
        </w:rPr>
        <w:t>. Paragrafın geneli tek bir düşünceyi savunur. Paragrafta anlatılan konu açık, sade ve</w:t>
      </w:r>
      <w:r w:rsidRPr="0037047A">
        <w:rPr>
          <w:rFonts w:ascii="Times New Roman" w:hAnsi="Times New Roman" w:cs="Times New Roman"/>
          <w:color w:val="231F20"/>
        </w:rPr>
        <w:br/>
        <w:t>anlaşılır olmalıdır. Paragrafta cümle sayısı bir tane olabileceği gibi birden fazla da olabilir.</w:t>
      </w:r>
      <w:r w:rsidRPr="0037047A">
        <w:rPr>
          <w:rFonts w:ascii="Times New Roman" w:hAnsi="Times New Roman" w:cs="Times New Roman"/>
          <w:color w:val="231F20"/>
        </w:rPr>
        <w:br/>
        <w:t>Paragrafları birbirinden ayıran satır başlarıdır.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Konu: </w:t>
      </w:r>
      <w:r w:rsidRPr="0037047A">
        <w:rPr>
          <w:rFonts w:ascii="Times New Roman" w:hAnsi="Times New Roman" w:cs="Times New Roman"/>
          <w:color w:val="231F20"/>
        </w:rPr>
        <w:t>Her paragrafta yazar bir şeylerden söz ederek okura mesaj verir. Paragrafta hakkında söz söylenen düşünce, olay ya da duruma konu denir.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Ana Düşünce: </w:t>
      </w:r>
      <w:r w:rsidRPr="0037047A">
        <w:rPr>
          <w:rFonts w:ascii="Times New Roman" w:hAnsi="Times New Roman" w:cs="Times New Roman"/>
          <w:color w:val="231F20"/>
        </w:rPr>
        <w:t>Bir yazının oluşmasını sağlayan temel fikirdir. Ana düşünce yazarın okuyucuya vermek istediği mesaj, yazarın savunduğu asıl görüştür. Ana düşünce, paragrafın</w:t>
      </w:r>
      <w:r w:rsidRPr="0037047A">
        <w:rPr>
          <w:rFonts w:ascii="Times New Roman" w:hAnsi="Times New Roman" w:cs="Times New Roman"/>
          <w:color w:val="231F20"/>
        </w:rPr>
        <w:br/>
        <w:t>başında, ortasında veya sonunda olabilir. Bir paragrafta sadece bir tane ana düşünce</w:t>
      </w:r>
      <w:r w:rsidRPr="0037047A">
        <w:rPr>
          <w:rFonts w:ascii="Times New Roman" w:hAnsi="Times New Roman" w:cs="Times New Roman"/>
          <w:color w:val="231F20"/>
        </w:rPr>
        <w:br/>
        <w:t>bulunur. Diğer düşünceler yardımcı düşüncelerdir.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Başlık: </w:t>
      </w:r>
      <w:r w:rsidRPr="0037047A">
        <w:rPr>
          <w:rFonts w:ascii="Times New Roman" w:hAnsi="Times New Roman" w:cs="Times New Roman"/>
          <w:color w:val="231F20"/>
        </w:rPr>
        <w:t>Yazının içeriğinde anlatılan konunun tek kelimeyle ya da birkaç kelimeyle bütünü</w:t>
      </w:r>
      <w:r w:rsidRPr="0037047A">
        <w:rPr>
          <w:rFonts w:ascii="Times New Roman" w:hAnsi="Times New Roman" w:cs="Times New Roman"/>
          <w:color w:val="231F20"/>
        </w:rPr>
        <w:br/>
        <w:t>ifade edebilecek şekilde yazıyı tanımlamasıdır.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t>PARAGRAFIN YAPISI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bookmarkStart w:id="0" w:name="_GoBack"/>
      <w:bookmarkEnd w:id="0"/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color w:val="231F20"/>
        </w:rPr>
        <w:t>Paragrafta giriş, gelişme ve sonuç bölümleri vardır.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Giriş Bölümü: </w:t>
      </w:r>
      <w:r w:rsidRPr="0037047A">
        <w:rPr>
          <w:rFonts w:ascii="Times New Roman" w:hAnsi="Times New Roman" w:cs="Times New Roman"/>
          <w:color w:val="231F20"/>
        </w:rPr>
        <w:t>Konuya değinilen, bir ya da birkaç cümleden oluşan, başlangıcı ifade eden</w:t>
      </w:r>
      <w:r w:rsidRPr="0037047A">
        <w:rPr>
          <w:rFonts w:ascii="Times New Roman" w:hAnsi="Times New Roman" w:cs="Times New Roman"/>
          <w:color w:val="231F20"/>
        </w:rPr>
        <w:br/>
        <w:t>bölüme denir.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Gelişme Bölümü: </w:t>
      </w:r>
      <w:r w:rsidRPr="0037047A">
        <w:rPr>
          <w:rFonts w:ascii="Times New Roman" w:hAnsi="Times New Roman" w:cs="Times New Roman"/>
          <w:color w:val="231F20"/>
        </w:rPr>
        <w:t xml:space="preserve">Kendinden önceki bölümle bir anlam ilişkisi bulunduran, duygu ve </w:t>
      </w:r>
      <w:proofErr w:type="spellStart"/>
      <w:r w:rsidRPr="0037047A">
        <w:rPr>
          <w:rFonts w:ascii="Times New Roman" w:hAnsi="Times New Roman" w:cs="Times New Roman"/>
          <w:color w:val="231F20"/>
        </w:rPr>
        <w:t>dü</w:t>
      </w:r>
      <w:proofErr w:type="spellEnd"/>
      <w:r w:rsidRPr="0037047A">
        <w:rPr>
          <w:rFonts w:ascii="Times New Roman" w:hAnsi="Times New Roman" w:cs="Times New Roman"/>
          <w:color w:val="231F20"/>
        </w:rPr>
        <w:t>-</w:t>
      </w:r>
      <w:r w:rsidRPr="0037047A">
        <w:rPr>
          <w:rFonts w:ascii="Times New Roman" w:hAnsi="Times New Roman" w:cs="Times New Roman"/>
          <w:color w:val="231F20"/>
        </w:rPr>
        <w:br/>
      </w:r>
      <w:proofErr w:type="spellStart"/>
      <w:r w:rsidRPr="0037047A">
        <w:rPr>
          <w:rFonts w:ascii="Times New Roman" w:hAnsi="Times New Roman" w:cs="Times New Roman"/>
          <w:color w:val="231F20"/>
        </w:rPr>
        <w:t>şüncelerin</w:t>
      </w:r>
      <w:proofErr w:type="spellEnd"/>
      <w:r w:rsidRPr="0037047A">
        <w:rPr>
          <w:rFonts w:ascii="Times New Roman" w:hAnsi="Times New Roman" w:cs="Times New Roman"/>
          <w:color w:val="231F20"/>
        </w:rPr>
        <w:t xml:space="preserve"> daha ayrıntılı ifade edildiği bölümdür.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Sonuç Bölümü: </w:t>
      </w:r>
      <w:r w:rsidRPr="0037047A">
        <w:rPr>
          <w:rFonts w:ascii="Times New Roman" w:hAnsi="Times New Roman" w:cs="Times New Roman"/>
          <w:color w:val="231F20"/>
        </w:rPr>
        <w:t>Paragrafın geneli ile ilgili bir düşünceye varılan ve özet niteliğindeki ifadelerin bulunduğu bölümdür. Bu bölümde genellikle “kısacası, özet olarak, sonuç olarak,</w:t>
      </w:r>
      <w:r w:rsidRPr="0037047A">
        <w:rPr>
          <w:rFonts w:ascii="Times New Roman" w:hAnsi="Times New Roman" w:cs="Times New Roman"/>
          <w:color w:val="231F20"/>
        </w:rPr>
        <w:br/>
        <w:t>böylece” gibi ifadeler kullanılır.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t xml:space="preserve">NOKTALAMA İŞARETLERİ </w:t>
      </w:r>
    </w:p>
    <w:p w:rsidR="00B67A9E" w:rsidRPr="00B67A9E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color w:val="231F20"/>
        </w:rPr>
        <w:t>Metinlerde vurguyu sağlamak, durakları belirlemek, görsel bütünlüğü sağlamak amacıyla</w:t>
      </w:r>
      <w:r w:rsidRPr="0037047A">
        <w:rPr>
          <w:rFonts w:ascii="Times New Roman" w:hAnsi="Times New Roman" w:cs="Times New Roman"/>
          <w:color w:val="231F20"/>
        </w:rPr>
        <w:br/>
        <w:t xml:space="preserve">bazı semboller kullanırız. Bu sembollere </w:t>
      </w:r>
      <w:r w:rsidRPr="0037047A">
        <w:rPr>
          <w:rFonts w:ascii="Times New Roman" w:hAnsi="Times New Roman" w:cs="Times New Roman"/>
          <w:color w:val="00A54F"/>
        </w:rPr>
        <w:t xml:space="preserve">noktalama işaretleri </w:t>
      </w:r>
      <w:r w:rsidRPr="0037047A">
        <w:rPr>
          <w:rFonts w:ascii="Times New Roman" w:hAnsi="Times New Roman" w:cs="Times New Roman"/>
          <w:color w:val="231F20"/>
        </w:rPr>
        <w:t>denir.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Nokta (.): </w:t>
      </w:r>
      <w:r w:rsidRPr="0037047A">
        <w:rPr>
          <w:rFonts w:ascii="Times New Roman" w:hAnsi="Times New Roman" w:cs="Times New Roman"/>
          <w:color w:val="231F20"/>
        </w:rPr>
        <w:t xml:space="preserve">Tamamlanmış cümlelerin sonuna konur. </w:t>
      </w:r>
      <w:proofErr w:type="gramStart"/>
      <w:r w:rsidRPr="0037047A">
        <w:rPr>
          <w:rFonts w:ascii="Times New Roman" w:hAnsi="Times New Roman" w:cs="Times New Roman"/>
          <w:color w:val="231F20"/>
        </w:rPr>
        <w:t>Bazı kısaltmalardan sonra nokta konur.</w:t>
      </w:r>
      <w:proofErr w:type="gramEnd"/>
      <w:r w:rsidRPr="0037047A">
        <w:rPr>
          <w:rFonts w:ascii="Times New Roman" w:hAnsi="Times New Roman" w:cs="Times New Roman"/>
          <w:color w:val="231F20"/>
        </w:rPr>
        <w:br/>
        <w:t xml:space="preserve">Tarihleri yazarken gün, ay, yıl arasına konur. </w:t>
      </w:r>
      <w:proofErr w:type="gramStart"/>
      <w:r w:rsidRPr="0037047A">
        <w:rPr>
          <w:rFonts w:ascii="Times New Roman" w:hAnsi="Times New Roman" w:cs="Times New Roman"/>
          <w:color w:val="231F20"/>
        </w:rPr>
        <w:t>Saat ve dakika birimlerinin arasına nokta konur.</w:t>
      </w:r>
      <w:proofErr w:type="gramEnd"/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Virgül (,): </w:t>
      </w:r>
      <w:r w:rsidRPr="0037047A">
        <w:rPr>
          <w:rFonts w:ascii="Times New Roman" w:hAnsi="Times New Roman" w:cs="Times New Roman"/>
          <w:color w:val="231F20"/>
        </w:rPr>
        <w:t>Sıralamaları, sözcükleri, eş görevli grupları ayırmak için kullanılır. Cümlede</w:t>
      </w:r>
      <w:r w:rsidRPr="0037047A">
        <w:rPr>
          <w:rFonts w:ascii="Times New Roman" w:hAnsi="Times New Roman" w:cs="Times New Roman"/>
          <w:color w:val="231F20"/>
        </w:rPr>
        <w:br/>
        <w:t>özel olarak belirtilmek istenen bölümleri ve ara sözleri vurgulamak amacıyla kullanılır.</w:t>
      </w:r>
      <w:r w:rsidRPr="0037047A">
        <w:rPr>
          <w:rFonts w:ascii="Times New Roman" w:hAnsi="Times New Roman" w:cs="Times New Roman"/>
          <w:color w:val="231F20"/>
        </w:rPr>
        <w:br/>
        <w:t>Seslenme ve hitap sözcüklerinden sonra konur. Cümlede yaşanması mümkün olan anlam</w:t>
      </w:r>
      <w:r w:rsidRPr="0037047A">
        <w:rPr>
          <w:rFonts w:ascii="Times New Roman" w:hAnsi="Times New Roman" w:cs="Times New Roman"/>
          <w:color w:val="231F20"/>
        </w:rPr>
        <w:br/>
        <w:t>karmaşasını ortadan kaldırmak için konur.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>İki Nokta (:</w:t>
      </w:r>
      <w:r w:rsidRPr="0037047A">
        <w:rPr>
          <w:rFonts w:ascii="Times New Roman" w:hAnsi="Times New Roman" w:cs="Times New Roman"/>
          <w:color w:val="00A54F"/>
        </w:rPr>
        <w:t xml:space="preserve">): </w:t>
      </w:r>
      <w:r w:rsidRPr="0037047A">
        <w:rPr>
          <w:rFonts w:ascii="Times New Roman" w:hAnsi="Times New Roman" w:cs="Times New Roman"/>
          <w:color w:val="231F20"/>
        </w:rPr>
        <w:t>Cümle içerisinde kendisiyle ilgili örnek verilen cümlelerden sonra kullanılan</w:t>
      </w:r>
      <w:r w:rsidRPr="0037047A">
        <w:rPr>
          <w:rFonts w:ascii="Times New Roman" w:hAnsi="Times New Roman" w:cs="Times New Roman"/>
          <w:color w:val="231F20"/>
        </w:rPr>
        <w:br/>
        <w:t>semboldür. Karşılıklı konuşmalarda, konuşma yapacak kişinin sözünden önce kullanılır.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>Konuşma Çizgisi (</w:t>
      </w:r>
      <w:r w:rsidRPr="0037047A">
        <w:rPr>
          <w:rFonts w:ascii="Times New Roman" w:hAnsi="Times New Roman" w:cs="Times New Roman"/>
          <w:color w:val="40AE49"/>
        </w:rPr>
        <w:t>−</w:t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): </w:t>
      </w:r>
      <w:r w:rsidRPr="0037047A">
        <w:rPr>
          <w:rFonts w:ascii="Times New Roman" w:hAnsi="Times New Roman" w:cs="Times New Roman"/>
          <w:color w:val="231F20"/>
        </w:rPr>
        <w:t>Konuşmayı yapan kişinin sözünden önce kullanılan çizgidir.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Tırnak İşareti (” “): </w:t>
      </w:r>
      <w:r w:rsidRPr="0037047A">
        <w:rPr>
          <w:rFonts w:ascii="Times New Roman" w:hAnsi="Times New Roman" w:cs="Times New Roman"/>
          <w:color w:val="231F20"/>
        </w:rPr>
        <w:t>Yazıda başkasına ait olan sözleri belirtmek amacıyla kullanılan işarettir. Yazıda önemli olan bir bilgiyi belirtmek amacıyla kullanılır.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Yay Ayraç (( )): </w:t>
      </w:r>
      <w:r w:rsidRPr="0037047A">
        <w:rPr>
          <w:rFonts w:ascii="Times New Roman" w:hAnsi="Times New Roman" w:cs="Times New Roman"/>
          <w:color w:val="231F20"/>
        </w:rPr>
        <w:t>Yazıda bir kelimenin açıklamasının içinde verildiği semboldür. Kişilerin</w:t>
      </w:r>
      <w:r w:rsidRPr="0037047A">
        <w:rPr>
          <w:rFonts w:ascii="Times New Roman" w:hAnsi="Times New Roman" w:cs="Times New Roman"/>
          <w:color w:val="231F20"/>
        </w:rPr>
        <w:br/>
        <w:t>doğum-ölüm tarihleri yay ayraç içinde verilir.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Soru İşareti (?): </w:t>
      </w:r>
      <w:r w:rsidRPr="0037047A">
        <w:rPr>
          <w:rFonts w:ascii="Times New Roman" w:hAnsi="Times New Roman" w:cs="Times New Roman"/>
          <w:color w:val="231F20"/>
        </w:rPr>
        <w:t>Soru anlamı taşıyan cümlelerin sonunda kullanılan işarettir.</w:t>
      </w:r>
      <w:r w:rsidR="00B67A9E">
        <w:rPr>
          <w:rFonts w:ascii="Times New Roman" w:hAnsi="Times New Roman" w:cs="Times New Roman"/>
          <w:color w:val="231F20"/>
        </w:rPr>
        <w:br/>
      </w:r>
      <w:r w:rsidR="00B67A9E" w:rsidRPr="00B67A9E">
        <w:rPr>
          <w:rFonts w:ascii="Times New Roman" w:hAnsi="Times New Roman" w:cs="Times New Roman"/>
          <w:b/>
          <w:bCs/>
          <w:color w:val="40AE49"/>
        </w:rPr>
        <w:t xml:space="preserve">Ünlem İşareti (!): </w:t>
      </w:r>
      <w:r w:rsidR="00B67A9E" w:rsidRPr="00B67A9E">
        <w:rPr>
          <w:rFonts w:ascii="Times New Roman" w:hAnsi="Times New Roman" w:cs="Times New Roman"/>
          <w:color w:val="231F20"/>
        </w:rPr>
        <w:t>Öfke, korku, sevinç, heyecan ve şaşırma bildiren cümlelerin sonuna</w:t>
      </w:r>
      <w:r w:rsidR="00B67A9E" w:rsidRPr="00B67A9E">
        <w:rPr>
          <w:rFonts w:ascii="Times New Roman" w:hAnsi="Times New Roman" w:cs="Times New Roman"/>
          <w:color w:val="231F20"/>
        </w:rPr>
        <w:br/>
        <w:t>ünlem işareti konur.</w:t>
      </w:r>
      <w:r w:rsidR="00B67A9E" w:rsidRPr="00B67A9E">
        <w:rPr>
          <w:rFonts w:ascii="Times New Roman" w:hAnsi="Times New Roman" w:cs="Times New Roman"/>
          <w:color w:val="231F20"/>
        </w:rPr>
        <w:br/>
      </w:r>
      <w:r w:rsidR="00B67A9E" w:rsidRPr="00B67A9E">
        <w:rPr>
          <w:rFonts w:ascii="Times New Roman" w:hAnsi="Times New Roman" w:cs="Times New Roman"/>
          <w:b/>
          <w:bCs/>
          <w:color w:val="40AE49"/>
        </w:rPr>
        <w:t xml:space="preserve">Kısa Çizgi (-): </w:t>
      </w:r>
      <w:r w:rsidR="00B67A9E" w:rsidRPr="00B67A9E">
        <w:rPr>
          <w:rFonts w:ascii="Times New Roman" w:hAnsi="Times New Roman" w:cs="Times New Roman"/>
          <w:color w:val="231F20"/>
        </w:rPr>
        <w:t>Sözcükleri hecelerine ayırırken hecelerin arasına kısa çizgi konur. Satır</w:t>
      </w:r>
      <w:r w:rsidR="00B67A9E" w:rsidRPr="00B67A9E">
        <w:rPr>
          <w:rFonts w:ascii="Times New Roman" w:hAnsi="Times New Roman" w:cs="Times New Roman"/>
          <w:color w:val="231F20"/>
        </w:rPr>
        <w:br/>
        <w:t>sonuna sığmayan heceleri ayırırken kullanılır.</w:t>
      </w:r>
      <w:r w:rsidR="00B67A9E" w:rsidRPr="00B67A9E">
        <w:rPr>
          <w:rFonts w:ascii="Times New Roman" w:hAnsi="Times New Roman" w:cs="Times New Roman"/>
          <w:color w:val="231F20"/>
        </w:rPr>
        <w:br/>
      </w:r>
      <w:r w:rsidR="00B67A9E" w:rsidRPr="00B67A9E">
        <w:rPr>
          <w:rFonts w:ascii="Times New Roman" w:hAnsi="Times New Roman" w:cs="Times New Roman"/>
          <w:b/>
          <w:bCs/>
          <w:color w:val="40AE49"/>
        </w:rPr>
        <w:t xml:space="preserve">Kesme İşareti ('): </w:t>
      </w:r>
      <w:r w:rsidR="00B67A9E" w:rsidRPr="00B67A9E">
        <w:rPr>
          <w:rFonts w:ascii="Times New Roman" w:hAnsi="Times New Roman" w:cs="Times New Roman"/>
          <w:color w:val="231F20"/>
        </w:rPr>
        <w:t>Özel adlara getirilen ekleri ayırmada kesme işareti kullanılır.</w:t>
      </w:r>
      <w:r w:rsidR="00B67A9E" w:rsidRPr="00B67A9E">
        <w:rPr>
          <w:rFonts w:ascii="Times New Roman" w:hAnsi="Times New Roman" w:cs="Times New Roman"/>
          <w:color w:val="231F20"/>
        </w:rPr>
        <w:br/>
      </w:r>
      <w:r w:rsidR="00B67A9E" w:rsidRPr="00B67A9E">
        <w:rPr>
          <w:rFonts w:ascii="Times New Roman" w:hAnsi="Times New Roman" w:cs="Times New Roman"/>
          <w:b/>
          <w:bCs/>
          <w:color w:val="40AE49"/>
        </w:rPr>
        <w:t xml:space="preserve">Üç Nokta (...): </w:t>
      </w:r>
      <w:r w:rsidR="00B67A9E" w:rsidRPr="00B67A9E">
        <w:rPr>
          <w:rFonts w:ascii="Times New Roman" w:hAnsi="Times New Roman" w:cs="Times New Roman"/>
          <w:color w:val="231F20"/>
        </w:rPr>
        <w:t>Tamamlanmamış cümlelerin sonuna konur. Kaba sayıldığı için veya başka</w:t>
      </w:r>
      <w:r w:rsidR="00B67A9E" w:rsidRPr="00B67A9E">
        <w:rPr>
          <w:rFonts w:ascii="Times New Roman" w:hAnsi="Times New Roman" w:cs="Times New Roman"/>
          <w:color w:val="231F20"/>
        </w:rPr>
        <w:br/>
        <w:t>bir nedenle açıklanmak istenmeyen kelime ve bölümlerin yerine konur.</w:t>
      </w:r>
      <w:r w:rsidR="00B67A9E" w:rsidRPr="00B67A9E">
        <w:rPr>
          <w:rFonts w:ascii="Times New Roman" w:hAnsi="Times New Roman" w:cs="Times New Roman"/>
          <w:color w:val="231F20"/>
        </w:rPr>
        <w:br/>
      </w:r>
      <w:r w:rsidR="00B67A9E" w:rsidRPr="00B67A9E">
        <w:rPr>
          <w:rFonts w:ascii="Times New Roman" w:hAnsi="Times New Roman" w:cs="Times New Roman"/>
          <w:b/>
          <w:bCs/>
          <w:color w:val="40AE49"/>
        </w:rPr>
        <w:t xml:space="preserve">Eğik Çizgi (/): </w:t>
      </w:r>
      <w:r w:rsidR="00B67A9E" w:rsidRPr="00B67A9E">
        <w:rPr>
          <w:rFonts w:ascii="Times New Roman" w:hAnsi="Times New Roman" w:cs="Times New Roman"/>
          <w:color w:val="231F20"/>
        </w:rPr>
        <w:t xml:space="preserve">Yan yana yazılması gereken durumlarda mısraların arasına konur. </w:t>
      </w:r>
      <w:proofErr w:type="gramStart"/>
      <w:r w:rsidR="00B67A9E" w:rsidRPr="00B67A9E">
        <w:rPr>
          <w:rFonts w:ascii="Times New Roman" w:hAnsi="Times New Roman" w:cs="Times New Roman"/>
          <w:color w:val="231F20"/>
        </w:rPr>
        <w:t>Adres</w:t>
      </w:r>
      <w:r w:rsidR="00B67A9E" w:rsidRPr="00B67A9E">
        <w:rPr>
          <w:rFonts w:ascii="Times New Roman" w:hAnsi="Times New Roman" w:cs="Times New Roman"/>
          <w:color w:val="231F20"/>
        </w:rPr>
        <w:br/>
      </w:r>
      <w:r w:rsidR="00B67A9E" w:rsidRPr="00B67A9E">
        <w:rPr>
          <w:rFonts w:ascii="Times New Roman" w:hAnsi="Times New Roman" w:cs="Times New Roman"/>
          <w:color w:val="231F20"/>
        </w:rPr>
        <w:lastRenderedPageBreak/>
        <w:t xml:space="preserve">yazarken semt ve şehir arasına konur. </w:t>
      </w:r>
      <w:proofErr w:type="gramEnd"/>
      <w:r w:rsidR="00B67A9E" w:rsidRPr="00B67A9E">
        <w:rPr>
          <w:rFonts w:ascii="Times New Roman" w:hAnsi="Times New Roman" w:cs="Times New Roman"/>
          <w:color w:val="231F20"/>
        </w:rPr>
        <w:t>Tarihlerin yazılışında gün, ay ve yılı gösteren sayıları birbirinden ayırmak için konur.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t>BETİMLEME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Betimleme: </w:t>
      </w:r>
      <w:r w:rsidRPr="0037047A">
        <w:rPr>
          <w:rFonts w:ascii="Times New Roman" w:hAnsi="Times New Roman" w:cs="Times New Roman"/>
          <w:color w:val="231F20"/>
        </w:rPr>
        <w:t>Varlıkların özelliklerini yazıyla resmetme, anlatma, canlandırmadır. Betimlemenin diğer adı tasvirdir.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>Bembeyaz tüyleri, masmavi gözleriyle öyle tatlıydı ki benim Pamuk’um. Beni gördüğünde yerinde duramaz bir oraya bir buraya koşar dururdu. Seveyim diye mırıldanarak sürterdi başını bacaklarıma. O dünyanın en akıllı kedisiydi.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t>OLAYLARIN OLUŞ SIRASI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color w:val="231F20"/>
        </w:rPr>
        <w:t>Olaylar ve durumlar aktarılırken olayın ya da durumun daha doğru anlaşılabilmesi için</w:t>
      </w:r>
      <w:r w:rsidRPr="0037047A">
        <w:rPr>
          <w:rFonts w:ascii="Times New Roman" w:hAnsi="Times New Roman" w:cs="Times New Roman"/>
          <w:color w:val="231F20"/>
        </w:rPr>
        <w:br/>
        <w:t>gerçekleşme sırasına göre ilk önce, önce, sonra, daha sonra, sonunda, en sonunda gibi</w:t>
      </w:r>
      <w:r w:rsidRPr="0037047A">
        <w:rPr>
          <w:rFonts w:ascii="Times New Roman" w:hAnsi="Times New Roman" w:cs="Times New Roman"/>
          <w:color w:val="231F20"/>
        </w:rPr>
        <w:br/>
        <w:t>oluş sırası bildiren ifadeler kullanılır.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>Aşağıda verilen ifadeler oluş sırasına göre numaralandırılmıştır.</w:t>
      </w:r>
      <w:r w:rsidRPr="0037047A">
        <w:rPr>
          <w:rFonts w:ascii="Times New Roman" w:hAnsi="Times New Roman" w:cs="Times New Roman"/>
          <w:color w:val="231F20"/>
        </w:rPr>
        <w:br/>
        <w:t>(1) Sabah erkenden uyandı. (2) Hemen pencereyi açtı. (3) Temiz havayı iliklerine kadar</w:t>
      </w:r>
      <w:r w:rsidRPr="0037047A">
        <w:rPr>
          <w:rFonts w:ascii="Times New Roman" w:hAnsi="Times New Roman" w:cs="Times New Roman"/>
          <w:color w:val="231F20"/>
        </w:rPr>
        <w:br/>
        <w:t>çekti. (4) Sonra elini yüzünü yıkadı. (5) Artık kahvaltısını yapabilirdi.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t>HİKÂYE UNSURLARI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• </w:t>
      </w:r>
      <w:r w:rsidRPr="0037047A">
        <w:rPr>
          <w:rFonts w:ascii="Times New Roman" w:hAnsi="Times New Roman" w:cs="Times New Roman"/>
          <w:color w:val="231F20"/>
        </w:rPr>
        <w:t xml:space="preserve">Yaşanmış ya da yaşanması mümkün olan olayların, bazı kurallar çerçevesinde anlatıldığı olaylara </w:t>
      </w:r>
      <w:r w:rsidRPr="0037047A">
        <w:rPr>
          <w:rFonts w:ascii="Times New Roman" w:hAnsi="Times New Roman" w:cs="Times New Roman"/>
          <w:color w:val="00A54F"/>
        </w:rPr>
        <w:t xml:space="preserve">hikâye (öykü) </w:t>
      </w:r>
      <w:r w:rsidRPr="0037047A">
        <w:rPr>
          <w:rFonts w:ascii="Times New Roman" w:hAnsi="Times New Roman" w:cs="Times New Roman"/>
          <w:color w:val="231F20"/>
        </w:rPr>
        <w:t>denir.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• </w:t>
      </w:r>
      <w:r w:rsidRPr="0037047A">
        <w:rPr>
          <w:rFonts w:ascii="Times New Roman" w:hAnsi="Times New Roman" w:cs="Times New Roman"/>
          <w:color w:val="231F20"/>
        </w:rPr>
        <w:t>Her öykü genel olarak dört unsur etrafında anlatılır. Bunlar; olay, yer, zaman ve</w:t>
      </w:r>
      <w:r w:rsidRPr="0037047A">
        <w:rPr>
          <w:rFonts w:ascii="Times New Roman" w:hAnsi="Times New Roman" w:cs="Times New Roman"/>
          <w:color w:val="231F20"/>
        </w:rPr>
        <w:br/>
        <w:t>karakterlerdir.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• </w:t>
      </w:r>
      <w:r w:rsidRPr="0037047A">
        <w:rPr>
          <w:rFonts w:ascii="Times New Roman" w:hAnsi="Times New Roman" w:cs="Times New Roman"/>
          <w:color w:val="231F20"/>
        </w:rPr>
        <w:t>Hikâyede anlatılan durum veya yaşananlar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>olay</w:t>
      </w:r>
      <w:r w:rsidRPr="0037047A">
        <w:rPr>
          <w:rFonts w:ascii="Times New Roman" w:hAnsi="Times New Roman" w:cs="Times New Roman"/>
          <w:color w:val="231F20"/>
        </w:rPr>
        <w:t>dır. Hikâyede ele alınan düşünce, olay</w:t>
      </w:r>
      <w:r w:rsidRPr="0037047A">
        <w:rPr>
          <w:rFonts w:ascii="Times New Roman" w:hAnsi="Times New Roman" w:cs="Times New Roman"/>
          <w:color w:val="231F20"/>
        </w:rPr>
        <w:br/>
        <w:t>veya durum konudur.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• </w:t>
      </w:r>
      <w:r w:rsidRPr="0037047A">
        <w:rPr>
          <w:rFonts w:ascii="Times New Roman" w:hAnsi="Times New Roman" w:cs="Times New Roman"/>
          <w:color w:val="231F20"/>
        </w:rPr>
        <w:t>Hikâyenin kahramanları, olayları yaşayan</w:t>
      </w:r>
      <w:r w:rsidRPr="0037047A">
        <w:rPr>
          <w:rFonts w:ascii="Times New Roman" w:hAnsi="Times New Roman" w:cs="Times New Roman"/>
          <w:color w:val="231F20"/>
        </w:rPr>
        <w:br/>
        <w:t xml:space="preserve">varlıklar </w:t>
      </w:r>
      <w:r w:rsidRPr="0037047A">
        <w:rPr>
          <w:rFonts w:ascii="Times New Roman" w:hAnsi="Times New Roman" w:cs="Times New Roman"/>
          <w:color w:val="00A54F"/>
        </w:rPr>
        <w:t>karakter</w:t>
      </w:r>
      <w:r w:rsidRPr="0037047A">
        <w:rPr>
          <w:rFonts w:ascii="Times New Roman" w:hAnsi="Times New Roman" w:cs="Times New Roman"/>
          <w:color w:val="231F20"/>
        </w:rPr>
        <w:t>dir.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• </w:t>
      </w:r>
      <w:r w:rsidRPr="0037047A">
        <w:rPr>
          <w:rFonts w:ascii="Times New Roman" w:hAnsi="Times New Roman" w:cs="Times New Roman"/>
          <w:color w:val="231F20"/>
        </w:rPr>
        <w:t xml:space="preserve">Olayın yaşandığı süre zarfı </w:t>
      </w:r>
      <w:r w:rsidRPr="0037047A">
        <w:rPr>
          <w:rFonts w:ascii="Times New Roman" w:hAnsi="Times New Roman" w:cs="Times New Roman"/>
          <w:color w:val="00A54F"/>
        </w:rPr>
        <w:t>zaman</w:t>
      </w:r>
      <w:r w:rsidRPr="0037047A">
        <w:rPr>
          <w:rFonts w:ascii="Times New Roman" w:hAnsi="Times New Roman" w:cs="Times New Roman"/>
          <w:color w:val="231F20"/>
        </w:rPr>
        <w:t>dır.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• </w:t>
      </w:r>
      <w:r w:rsidRPr="0037047A">
        <w:rPr>
          <w:rFonts w:ascii="Times New Roman" w:hAnsi="Times New Roman" w:cs="Times New Roman"/>
          <w:color w:val="231F20"/>
        </w:rPr>
        <w:t xml:space="preserve">Olayların geçtiği ortam ise </w:t>
      </w:r>
      <w:r w:rsidRPr="0037047A">
        <w:rPr>
          <w:rFonts w:ascii="Times New Roman" w:hAnsi="Times New Roman" w:cs="Times New Roman"/>
          <w:color w:val="00A54F"/>
        </w:rPr>
        <w:t>yer - mekân</w:t>
      </w:r>
      <w:r w:rsidRPr="0037047A">
        <w:rPr>
          <w:rFonts w:ascii="Times New Roman" w:hAnsi="Times New Roman" w:cs="Times New Roman"/>
          <w:color w:val="231F20"/>
        </w:rPr>
        <w:t>dır.</w:t>
      </w:r>
    </w:p>
    <w:p w:rsidR="0037047A" w:rsidRDefault="0037047A" w:rsidP="0037047A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37047A">
        <w:rPr>
          <w:rFonts w:ascii="Times New Roman" w:hAnsi="Times New Roman" w:cs="Times New Roman"/>
          <w:b/>
          <w:bCs/>
          <w:color w:val="40AE49"/>
        </w:rPr>
        <w:t xml:space="preserve">YAZIM KURALLARI 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37047A">
        <w:rPr>
          <w:rFonts w:ascii="Times New Roman" w:hAnsi="Times New Roman" w:cs="Times New Roman"/>
          <w:color w:val="40AE49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Büyük Harflerin Kullanıldığı Yerler: </w:t>
      </w:r>
      <w:r w:rsidRPr="0037047A">
        <w:rPr>
          <w:rFonts w:ascii="Times New Roman" w:hAnsi="Times New Roman" w:cs="Times New Roman"/>
          <w:color w:val="231F20"/>
        </w:rPr>
        <w:t>Satır başlarında kullandığımız cümlelerin ilk kelimeleri büyük harfle başlar. Özel adlar büyük harfle başlar. Dergi, kitap, gazete, yıldız adları</w:t>
      </w:r>
      <w:r w:rsidRPr="0037047A">
        <w:rPr>
          <w:rFonts w:ascii="Times New Roman" w:hAnsi="Times New Roman" w:cs="Times New Roman"/>
          <w:color w:val="231F20"/>
        </w:rPr>
        <w:br/>
        <w:t>büyük harfle başlar. İki noktadan sonra gelen cümleler büyük harfle başlar.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>Sen Küçük Prens’i okudun mu?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>Durmadan tekrarlıyordu: Sen gelmeyeceksin.</w:t>
      </w:r>
      <w:r w:rsidRPr="0037047A">
        <w:rPr>
          <w:rFonts w:ascii="Times New Roman" w:hAnsi="Times New Roman" w:cs="Times New Roman"/>
          <w:color w:val="231F20"/>
        </w:rPr>
        <w:br/>
      </w:r>
      <w:proofErr w:type="gramStart"/>
      <w:r w:rsidRPr="0037047A">
        <w:rPr>
          <w:rFonts w:ascii="Times New Roman" w:hAnsi="Times New Roman" w:cs="Times New Roman"/>
          <w:b/>
          <w:bCs/>
          <w:color w:val="40AE49"/>
        </w:rPr>
        <w:t xml:space="preserve">Kısaltmaların Yazımı: </w:t>
      </w:r>
      <w:r w:rsidRPr="0037047A">
        <w:rPr>
          <w:rFonts w:ascii="Times New Roman" w:hAnsi="Times New Roman" w:cs="Times New Roman"/>
          <w:color w:val="231F20"/>
        </w:rPr>
        <w:t xml:space="preserve">Bazı kısaltmaların sonuna nokta konur. </w:t>
      </w:r>
      <w:proofErr w:type="gramEnd"/>
      <w:r w:rsidRPr="0037047A">
        <w:rPr>
          <w:rFonts w:ascii="Times New Roman" w:hAnsi="Times New Roman" w:cs="Times New Roman"/>
          <w:color w:val="231F20"/>
        </w:rPr>
        <w:t>Ölçü, yön, para birimlerinin</w:t>
      </w:r>
      <w:r w:rsidRPr="0037047A">
        <w:rPr>
          <w:rFonts w:ascii="Times New Roman" w:hAnsi="Times New Roman" w:cs="Times New Roman"/>
          <w:color w:val="231F20"/>
        </w:rPr>
        <w:br/>
        <w:t>sonuna nokta konmaz. Kurum kuruluş adlarının kısaltmalarında hepsinin ilk harfi büyük</w:t>
      </w:r>
      <w:r w:rsidRPr="0037047A">
        <w:rPr>
          <w:rFonts w:ascii="Times New Roman" w:hAnsi="Times New Roman" w:cs="Times New Roman"/>
          <w:color w:val="231F20"/>
        </w:rPr>
        <w:br/>
        <w:t>olur. Sonunda nokta olmayan kısaltmalara gelen ekler kesme işaretiyle ayrılır.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 xml:space="preserve">THY’de, </w:t>
      </w:r>
      <w:proofErr w:type="gramStart"/>
      <w:r w:rsidRPr="0037047A">
        <w:rPr>
          <w:rFonts w:ascii="Times New Roman" w:hAnsi="Times New Roman" w:cs="Times New Roman"/>
          <w:color w:val="231F20"/>
        </w:rPr>
        <w:t>TDK’nin ...</w:t>
      </w:r>
      <w:proofErr w:type="gramEnd"/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40AE49"/>
        </w:rPr>
        <w:t xml:space="preserve">Sayıların Yazımı: </w:t>
      </w:r>
      <w:r w:rsidRPr="0037047A">
        <w:rPr>
          <w:rFonts w:ascii="Times New Roman" w:hAnsi="Times New Roman" w:cs="Times New Roman"/>
          <w:color w:val="231F20"/>
        </w:rPr>
        <w:t>Sayılar hem rakamla hem harfle yazılabilir. Sayılar harfle yazıldığında</w:t>
      </w:r>
      <w:r w:rsidRPr="0037047A">
        <w:rPr>
          <w:rFonts w:ascii="Times New Roman" w:hAnsi="Times New Roman" w:cs="Times New Roman"/>
          <w:color w:val="231F20"/>
        </w:rPr>
        <w:br/>
        <w:t xml:space="preserve">her kelimesi ayrı yazılı r. </w:t>
      </w:r>
      <w:r w:rsidRPr="0037047A">
        <w:rPr>
          <w:rFonts w:ascii="Times New Roman" w:hAnsi="Times New Roman" w:cs="Times New Roman"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>Tam yüz yirmi dokuz kişi toplanmıştı.</w:t>
      </w:r>
    </w:p>
    <w:p w:rsidR="0037047A" w:rsidRDefault="0037047A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proofErr w:type="spellStart"/>
      <w:r w:rsidRPr="0037047A">
        <w:rPr>
          <w:rFonts w:ascii="Times New Roman" w:hAnsi="Times New Roman" w:cs="Times New Roman"/>
          <w:b/>
          <w:bCs/>
          <w:color w:val="40AE49"/>
        </w:rPr>
        <w:t>Ki’nin</w:t>
      </w:r>
      <w:proofErr w:type="spellEnd"/>
      <w:r w:rsidRPr="0037047A">
        <w:rPr>
          <w:rFonts w:ascii="Times New Roman" w:hAnsi="Times New Roman" w:cs="Times New Roman"/>
          <w:b/>
          <w:bCs/>
          <w:color w:val="40AE49"/>
        </w:rPr>
        <w:t xml:space="preserve"> Yazımı: </w:t>
      </w:r>
      <w:proofErr w:type="spellStart"/>
      <w:r w:rsidRPr="0037047A">
        <w:rPr>
          <w:rFonts w:ascii="Times New Roman" w:hAnsi="Times New Roman" w:cs="Times New Roman"/>
          <w:color w:val="231F20"/>
        </w:rPr>
        <w:t>Türkçe’de</w:t>
      </w:r>
      <w:proofErr w:type="spellEnd"/>
      <w:r w:rsidRPr="0037047A">
        <w:rPr>
          <w:rFonts w:ascii="Times New Roman" w:hAnsi="Times New Roman" w:cs="Times New Roman"/>
          <w:color w:val="231F20"/>
        </w:rPr>
        <w:t xml:space="preserve"> “</w:t>
      </w:r>
      <w:proofErr w:type="spellStart"/>
      <w:r w:rsidRPr="0037047A">
        <w:rPr>
          <w:rFonts w:ascii="Times New Roman" w:hAnsi="Times New Roman" w:cs="Times New Roman"/>
          <w:color w:val="231F20"/>
        </w:rPr>
        <w:t>ki”nin</w:t>
      </w:r>
      <w:proofErr w:type="spellEnd"/>
      <w:r w:rsidRPr="0037047A">
        <w:rPr>
          <w:rFonts w:ascii="Times New Roman" w:hAnsi="Times New Roman" w:cs="Times New Roman"/>
          <w:color w:val="231F20"/>
        </w:rPr>
        <w:t xml:space="preserve"> birbirinden farklı kullanımları vardır. Bağlaç olarak </w:t>
      </w:r>
      <w:proofErr w:type="spellStart"/>
      <w:r w:rsidRPr="0037047A">
        <w:rPr>
          <w:rFonts w:ascii="Times New Roman" w:hAnsi="Times New Roman" w:cs="Times New Roman"/>
          <w:color w:val="231F20"/>
        </w:rPr>
        <w:t>kullanı</w:t>
      </w:r>
      <w:proofErr w:type="spellEnd"/>
      <w:r w:rsidRPr="0037047A">
        <w:rPr>
          <w:rFonts w:ascii="Times New Roman" w:hAnsi="Times New Roman" w:cs="Times New Roman"/>
          <w:color w:val="231F20"/>
        </w:rPr>
        <w:t>-</w:t>
      </w:r>
      <w:r w:rsidRPr="0037047A">
        <w:rPr>
          <w:rFonts w:ascii="Times New Roman" w:hAnsi="Times New Roman" w:cs="Times New Roman"/>
          <w:color w:val="231F20"/>
        </w:rPr>
        <w:br/>
      </w:r>
      <w:proofErr w:type="gramStart"/>
      <w:r w:rsidRPr="0037047A">
        <w:rPr>
          <w:rFonts w:ascii="Times New Roman" w:hAnsi="Times New Roman" w:cs="Times New Roman"/>
          <w:color w:val="231F20"/>
        </w:rPr>
        <w:t>lan</w:t>
      </w:r>
      <w:proofErr w:type="gramEnd"/>
      <w:r w:rsidRPr="0037047A">
        <w:rPr>
          <w:rFonts w:ascii="Times New Roman" w:hAnsi="Times New Roman" w:cs="Times New Roman"/>
          <w:color w:val="231F20"/>
        </w:rPr>
        <w:t xml:space="preserve"> “ki” her zaman ayrıdır. Fakat ek olan “-ki” her zaman bitişiktir.</w:t>
      </w:r>
      <w:r w:rsidRPr="0037047A">
        <w:rPr>
          <w:rFonts w:ascii="Times New Roman" w:hAnsi="Times New Roman" w:cs="Times New Roman"/>
          <w:color w:val="231F20"/>
        </w:rPr>
        <w:br/>
      </w:r>
      <w:r w:rsidRPr="0037047A">
        <w:rPr>
          <w:rFonts w:ascii="Times New Roman" w:hAnsi="Times New Roman" w:cs="Times New Roman"/>
          <w:b/>
          <w:bCs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 xml:space="preserve">İlaçlarını iç </w:t>
      </w:r>
      <w:r w:rsidRPr="0037047A">
        <w:rPr>
          <w:rFonts w:ascii="Times New Roman" w:hAnsi="Times New Roman" w:cs="Times New Roman"/>
          <w:color w:val="ED028C"/>
        </w:rPr>
        <w:t xml:space="preserve">ki </w:t>
      </w:r>
      <w:r w:rsidRPr="0037047A">
        <w:rPr>
          <w:rFonts w:ascii="Times New Roman" w:hAnsi="Times New Roman" w:cs="Times New Roman"/>
          <w:color w:val="231F20"/>
        </w:rPr>
        <w:t>iyileşesin. (Bağlaç) / Onun</w:t>
      </w:r>
      <w:r w:rsidRPr="0037047A">
        <w:rPr>
          <w:rFonts w:ascii="Times New Roman" w:hAnsi="Times New Roman" w:cs="Times New Roman"/>
          <w:color w:val="ED028C"/>
        </w:rPr>
        <w:t xml:space="preserve">ki </w:t>
      </w:r>
      <w:r w:rsidRPr="0037047A">
        <w:rPr>
          <w:rFonts w:ascii="Times New Roman" w:hAnsi="Times New Roman" w:cs="Times New Roman"/>
          <w:color w:val="231F20"/>
        </w:rPr>
        <w:t>henüz bitmedi. (Ek)</w:t>
      </w:r>
      <w:r w:rsidRPr="0037047A">
        <w:rPr>
          <w:rFonts w:ascii="Times New Roman" w:hAnsi="Times New Roman" w:cs="Times New Roman"/>
          <w:color w:val="231F20"/>
        </w:rPr>
        <w:br/>
      </w:r>
      <w:proofErr w:type="spellStart"/>
      <w:r w:rsidRPr="0037047A">
        <w:rPr>
          <w:rFonts w:ascii="Times New Roman" w:hAnsi="Times New Roman" w:cs="Times New Roman"/>
          <w:b/>
          <w:bCs/>
          <w:color w:val="40AE49"/>
        </w:rPr>
        <w:t>De’nin</w:t>
      </w:r>
      <w:proofErr w:type="spellEnd"/>
      <w:r w:rsidRPr="0037047A">
        <w:rPr>
          <w:rFonts w:ascii="Times New Roman" w:hAnsi="Times New Roman" w:cs="Times New Roman"/>
          <w:b/>
          <w:bCs/>
          <w:color w:val="40AE49"/>
        </w:rPr>
        <w:t xml:space="preserve"> Yazımı: </w:t>
      </w:r>
      <w:r w:rsidRPr="0037047A">
        <w:rPr>
          <w:rFonts w:ascii="Times New Roman" w:hAnsi="Times New Roman" w:cs="Times New Roman"/>
          <w:color w:val="231F20"/>
        </w:rPr>
        <w:t>Bağlaç olarak kullandığımız “de” her zaman ayrıdır. Cümleden çıkarılırsa</w:t>
      </w:r>
      <w:r w:rsidRPr="0037047A">
        <w:rPr>
          <w:rFonts w:ascii="Times New Roman" w:hAnsi="Times New Roman" w:cs="Times New Roman"/>
          <w:color w:val="231F20"/>
        </w:rPr>
        <w:br/>
        <w:t>anlam bozulmaz. Fakat ek olan “-de” bitişiktir ve cümleden çıkarılırsa cümlenin anlamı</w:t>
      </w:r>
      <w:r w:rsidRPr="0037047A">
        <w:rPr>
          <w:rFonts w:ascii="Times New Roman" w:hAnsi="Times New Roman" w:cs="Times New Roman"/>
          <w:color w:val="231F20"/>
        </w:rPr>
        <w:br/>
        <w:t xml:space="preserve">bozulur. </w:t>
      </w:r>
      <w:r w:rsidRPr="0037047A">
        <w:rPr>
          <w:rFonts w:ascii="Times New Roman" w:hAnsi="Times New Roman" w:cs="Times New Roman"/>
          <w:color w:val="00A54F"/>
        </w:rPr>
        <w:t xml:space="preserve">Örnek: </w:t>
      </w:r>
      <w:r w:rsidRPr="0037047A">
        <w:rPr>
          <w:rFonts w:ascii="Times New Roman" w:hAnsi="Times New Roman" w:cs="Times New Roman"/>
          <w:color w:val="231F20"/>
        </w:rPr>
        <w:t xml:space="preserve">Esra </w:t>
      </w:r>
      <w:r w:rsidRPr="0037047A">
        <w:rPr>
          <w:rFonts w:ascii="Times New Roman" w:hAnsi="Times New Roman" w:cs="Times New Roman"/>
          <w:color w:val="ED028C"/>
        </w:rPr>
        <w:t xml:space="preserve">da </w:t>
      </w:r>
      <w:r w:rsidRPr="0037047A">
        <w:rPr>
          <w:rFonts w:ascii="Times New Roman" w:hAnsi="Times New Roman" w:cs="Times New Roman"/>
          <w:color w:val="231F20"/>
        </w:rPr>
        <w:t>gidecek. (Bağlaç) / Ev</w:t>
      </w:r>
      <w:r w:rsidRPr="0037047A">
        <w:rPr>
          <w:rFonts w:ascii="Times New Roman" w:hAnsi="Times New Roman" w:cs="Times New Roman"/>
          <w:color w:val="ED028C"/>
        </w:rPr>
        <w:t xml:space="preserve">de </w:t>
      </w:r>
      <w:r w:rsidRPr="0037047A">
        <w:rPr>
          <w:rFonts w:ascii="Times New Roman" w:hAnsi="Times New Roman" w:cs="Times New Roman"/>
          <w:color w:val="231F20"/>
        </w:rPr>
        <w:t>ders çalışıyor. (Ek)</w:t>
      </w:r>
    </w:p>
    <w:p w:rsidR="00636906" w:rsidRDefault="00636906" w:rsidP="00636906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636906">
        <w:rPr>
          <w:rFonts w:ascii="Times New Roman" w:hAnsi="Times New Roman" w:cs="Times New Roman"/>
          <w:b/>
          <w:bCs/>
          <w:color w:val="40AE49"/>
        </w:rPr>
        <w:lastRenderedPageBreak/>
        <w:t>5N 1K</w:t>
      </w:r>
    </w:p>
    <w:p w:rsidR="00636906" w:rsidRDefault="00636906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636906">
        <w:rPr>
          <w:rFonts w:ascii="Times New Roman" w:hAnsi="Times New Roman" w:cs="Times New Roman"/>
          <w:color w:val="40AE49"/>
        </w:rPr>
        <w:br/>
      </w:r>
      <w:r w:rsidRPr="00636906">
        <w:rPr>
          <w:rFonts w:ascii="Times New Roman" w:hAnsi="Times New Roman" w:cs="Times New Roman"/>
          <w:color w:val="231F20"/>
        </w:rPr>
        <w:t>“N” harfi ile başlayan beş soru sözcüğü “K” harfi ile başlayan bir soru sözcüğünü temsil</w:t>
      </w:r>
      <w:r w:rsidRPr="00636906">
        <w:rPr>
          <w:rFonts w:ascii="Times New Roman" w:hAnsi="Times New Roman" w:cs="Times New Roman"/>
          <w:color w:val="231F20"/>
        </w:rPr>
        <w:br/>
        <w:t>eder. 5N 1K soruları bir metindeki olayları anlamamıza yardım eder. Bu sorular şunlardır:</w:t>
      </w:r>
      <w:r w:rsidRPr="00636906">
        <w:rPr>
          <w:rFonts w:ascii="Times New Roman" w:hAnsi="Times New Roman" w:cs="Times New Roman"/>
          <w:color w:val="231F20"/>
        </w:rPr>
        <w:br/>
      </w:r>
      <w:r w:rsidRPr="00636906">
        <w:rPr>
          <w:rFonts w:ascii="Times New Roman" w:hAnsi="Times New Roman" w:cs="Times New Roman"/>
          <w:color w:val="00A54F"/>
        </w:rPr>
        <w:t xml:space="preserve">• </w:t>
      </w:r>
      <w:r w:rsidRPr="00636906">
        <w:rPr>
          <w:rFonts w:ascii="Times New Roman" w:hAnsi="Times New Roman" w:cs="Times New Roman"/>
          <w:color w:val="231F20"/>
        </w:rPr>
        <w:t xml:space="preserve">Ne? </w:t>
      </w:r>
      <w:r w:rsidRPr="00636906">
        <w:rPr>
          <w:rFonts w:ascii="Times New Roman" w:hAnsi="Times New Roman" w:cs="Times New Roman"/>
          <w:color w:val="00A54F"/>
        </w:rPr>
        <w:t xml:space="preserve">• </w:t>
      </w:r>
      <w:r w:rsidRPr="00636906">
        <w:rPr>
          <w:rFonts w:ascii="Times New Roman" w:hAnsi="Times New Roman" w:cs="Times New Roman"/>
          <w:color w:val="231F20"/>
        </w:rPr>
        <w:t xml:space="preserve">Nasıl? </w:t>
      </w:r>
      <w:r w:rsidRPr="00636906">
        <w:rPr>
          <w:rFonts w:ascii="Times New Roman" w:hAnsi="Times New Roman" w:cs="Times New Roman"/>
          <w:color w:val="00A54F"/>
        </w:rPr>
        <w:t xml:space="preserve">• </w:t>
      </w:r>
      <w:r w:rsidRPr="00636906">
        <w:rPr>
          <w:rFonts w:ascii="Times New Roman" w:hAnsi="Times New Roman" w:cs="Times New Roman"/>
          <w:color w:val="231F20"/>
        </w:rPr>
        <w:t xml:space="preserve">Ne zaman? </w:t>
      </w:r>
      <w:r w:rsidRPr="00636906">
        <w:rPr>
          <w:rFonts w:ascii="Times New Roman" w:hAnsi="Times New Roman" w:cs="Times New Roman"/>
          <w:color w:val="00A54F"/>
        </w:rPr>
        <w:t xml:space="preserve">• </w:t>
      </w:r>
      <w:r w:rsidRPr="00636906">
        <w:rPr>
          <w:rFonts w:ascii="Times New Roman" w:hAnsi="Times New Roman" w:cs="Times New Roman"/>
          <w:color w:val="231F20"/>
        </w:rPr>
        <w:t xml:space="preserve">Niçin? </w:t>
      </w:r>
      <w:r w:rsidRPr="00636906">
        <w:rPr>
          <w:rFonts w:ascii="Times New Roman" w:hAnsi="Times New Roman" w:cs="Times New Roman"/>
          <w:color w:val="00A54F"/>
        </w:rPr>
        <w:t xml:space="preserve">• </w:t>
      </w:r>
      <w:r w:rsidRPr="00636906">
        <w:rPr>
          <w:rFonts w:ascii="Times New Roman" w:hAnsi="Times New Roman" w:cs="Times New Roman"/>
          <w:color w:val="231F20"/>
        </w:rPr>
        <w:t xml:space="preserve">Nerede? </w:t>
      </w:r>
      <w:r w:rsidRPr="00636906">
        <w:rPr>
          <w:rFonts w:ascii="Times New Roman" w:hAnsi="Times New Roman" w:cs="Times New Roman"/>
          <w:color w:val="00A54F"/>
        </w:rPr>
        <w:t xml:space="preserve">• </w:t>
      </w:r>
      <w:r w:rsidRPr="00636906">
        <w:rPr>
          <w:rFonts w:ascii="Times New Roman" w:hAnsi="Times New Roman" w:cs="Times New Roman"/>
          <w:color w:val="231F20"/>
        </w:rPr>
        <w:t>Kim?</w:t>
      </w:r>
      <w:r w:rsidRPr="00636906">
        <w:rPr>
          <w:rFonts w:ascii="Times New Roman" w:hAnsi="Times New Roman" w:cs="Times New Roman"/>
          <w:color w:val="231F20"/>
        </w:rPr>
        <w:br/>
      </w:r>
      <w:r w:rsidRPr="00636906">
        <w:rPr>
          <w:rFonts w:ascii="Times New Roman" w:hAnsi="Times New Roman" w:cs="Times New Roman"/>
          <w:b/>
          <w:bCs/>
          <w:color w:val="00A54F"/>
        </w:rPr>
        <w:t xml:space="preserve">Örnek: </w:t>
      </w:r>
      <w:r w:rsidRPr="00636906">
        <w:rPr>
          <w:rFonts w:ascii="Times New Roman" w:hAnsi="Times New Roman" w:cs="Times New Roman"/>
          <w:color w:val="231F20"/>
        </w:rPr>
        <w:t>Funda’yı aşağıdaki parkta sallanırken gördüm.</w:t>
      </w:r>
      <w:r w:rsidRPr="00636906">
        <w:rPr>
          <w:rFonts w:ascii="Times New Roman" w:hAnsi="Times New Roman" w:cs="Times New Roman"/>
          <w:color w:val="231F20"/>
        </w:rPr>
        <w:br/>
        <w:t>Nerede? (Aşağıdaki parkta) Nasıl? (Sallanırken)</w:t>
      </w:r>
    </w:p>
    <w:p w:rsidR="00FD01DF" w:rsidRPr="00FD01DF" w:rsidRDefault="00FD01DF" w:rsidP="00FD01DF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FD01DF">
        <w:rPr>
          <w:rFonts w:ascii="Times New Roman" w:hAnsi="Times New Roman" w:cs="Times New Roman"/>
          <w:b/>
          <w:bCs/>
          <w:color w:val="40AE49"/>
        </w:rPr>
        <w:t>SÖZ ÖBEKLERİ</w:t>
      </w:r>
    </w:p>
    <w:p w:rsidR="00FD01DF" w:rsidRDefault="00FD01DF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FD01DF">
        <w:rPr>
          <w:rFonts w:ascii="Times New Roman" w:hAnsi="Times New Roman" w:cs="Times New Roman"/>
          <w:color w:val="40AE49"/>
        </w:rPr>
        <w:br/>
      </w:r>
      <w:r w:rsidRPr="00FD01DF">
        <w:rPr>
          <w:rFonts w:ascii="Times New Roman" w:hAnsi="Times New Roman" w:cs="Times New Roman"/>
          <w:b/>
          <w:bCs/>
          <w:color w:val="40AE49"/>
        </w:rPr>
        <w:t xml:space="preserve">Atasözleri: </w:t>
      </w:r>
      <w:r w:rsidRPr="00FD01DF">
        <w:rPr>
          <w:rFonts w:ascii="Times New Roman" w:hAnsi="Times New Roman" w:cs="Times New Roman"/>
          <w:color w:val="231F20"/>
        </w:rPr>
        <w:t>Büyüklerimizin, yaşam deneyimleri sonucu edindikleri tecrübeleri ve çözüm</w:t>
      </w:r>
      <w:r w:rsidRPr="00FD01DF">
        <w:rPr>
          <w:rFonts w:ascii="Times New Roman" w:hAnsi="Times New Roman" w:cs="Times New Roman"/>
          <w:color w:val="231F20"/>
        </w:rPr>
        <w:br/>
        <w:t xml:space="preserve">yollarını ifade ettikleri sözlere </w:t>
      </w:r>
      <w:r w:rsidRPr="00FD01DF">
        <w:rPr>
          <w:rFonts w:ascii="Times New Roman" w:hAnsi="Times New Roman" w:cs="Times New Roman"/>
          <w:color w:val="00A54F"/>
        </w:rPr>
        <w:t xml:space="preserve">atasözü </w:t>
      </w:r>
      <w:r w:rsidRPr="00FD01DF">
        <w:rPr>
          <w:rFonts w:ascii="Times New Roman" w:hAnsi="Times New Roman" w:cs="Times New Roman"/>
          <w:color w:val="231F20"/>
        </w:rPr>
        <w:t>denir. Atasözleri değiştirilemez kalıplaşmış sözlerdir.</w:t>
      </w:r>
      <w:r w:rsidRPr="00FD01DF">
        <w:rPr>
          <w:rFonts w:ascii="Times New Roman" w:hAnsi="Times New Roman" w:cs="Times New Roman"/>
          <w:color w:val="231F20"/>
        </w:rPr>
        <w:br/>
        <w:t xml:space="preserve">Kimin söylediği belli değildir. </w:t>
      </w:r>
      <w:r w:rsidRPr="00FD01DF">
        <w:rPr>
          <w:rFonts w:ascii="Times New Roman" w:hAnsi="Times New Roman" w:cs="Times New Roman"/>
          <w:color w:val="00A54F"/>
        </w:rPr>
        <w:t xml:space="preserve">Örnek: </w:t>
      </w:r>
      <w:r w:rsidRPr="00FD01DF">
        <w:rPr>
          <w:rFonts w:ascii="Times New Roman" w:hAnsi="Times New Roman" w:cs="Times New Roman"/>
          <w:color w:val="231F20"/>
        </w:rPr>
        <w:t xml:space="preserve">Üzüm üzüme baka </w:t>
      </w:r>
      <w:proofErr w:type="spellStart"/>
      <w:r w:rsidRPr="00FD01DF">
        <w:rPr>
          <w:rFonts w:ascii="Times New Roman" w:hAnsi="Times New Roman" w:cs="Times New Roman"/>
          <w:color w:val="231F20"/>
        </w:rPr>
        <w:t>baka</w:t>
      </w:r>
      <w:proofErr w:type="spellEnd"/>
      <w:r w:rsidRPr="00FD01DF">
        <w:rPr>
          <w:rFonts w:ascii="Times New Roman" w:hAnsi="Times New Roman" w:cs="Times New Roman"/>
          <w:color w:val="231F20"/>
        </w:rPr>
        <w:t xml:space="preserve"> kararır.</w:t>
      </w:r>
      <w:r w:rsidRPr="00FD01DF">
        <w:rPr>
          <w:rFonts w:ascii="Times New Roman" w:hAnsi="Times New Roman" w:cs="Times New Roman"/>
          <w:color w:val="231F20"/>
        </w:rPr>
        <w:br/>
      </w:r>
      <w:r w:rsidRPr="00FD01DF">
        <w:rPr>
          <w:rFonts w:ascii="Times New Roman" w:hAnsi="Times New Roman" w:cs="Times New Roman"/>
          <w:b/>
          <w:bCs/>
          <w:color w:val="40AE49"/>
        </w:rPr>
        <w:t xml:space="preserve">Deyimler: </w:t>
      </w:r>
      <w:r w:rsidRPr="00FD01DF">
        <w:rPr>
          <w:rFonts w:ascii="Times New Roman" w:hAnsi="Times New Roman" w:cs="Times New Roman"/>
          <w:color w:val="231F20"/>
        </w:rPr>
        <w:t>Genellikle gerçek anlamından uzaklaşmış, birden çok sözcükten oluşan kalıplaş-</w:t>
      </w:r>
      <w:r w:rsidRPr="00FD01DF">
        <w:rPr>
          <w:rFonts w:ascii="Times New Roman" w:hAnsi="Times New Roman" w:cs="Times New Roman"/>
          <w:color w:val="231F20"/>
        </w:rPr>
        <w:br/>
      </w:r>
      <w:proofErr w:type="spellStart"/>
      <w:r w:rsidRPr="00FD01DF">
        <w:rPr>
          <w:rFonts w:ascii="Times New Roman" w:hAnsi="Times New Roman" w:cs="Times New Roman"/>
          <w:color w:val="231F20"/>
        </w:rPr>
        <w:t>mış</w:t>
      </w:r>
      <w:proofErr w:type="spellEnd"/>
      <w:r w:rsidRPr="00FD01DF">
        <w:rPr>
          <w:rFonts w:ascii="Times New Roman" w:hAnsi="Times New Roman" w:cs="Times New Roman"/>
          <w:color w:val="231F20"/>
        </w:rPr>
        <w:t xml:space="preserve"> sözlerdir. </w:t>
      </w:r>
      <w:r w:rsidRPr="00FD01DF">
        <w:rPr>
          <w:rFonts w:ascii="Times New Roman" w:hAnsi="Times New Roman" w:cs="Times New Roman"/>
          <w:color w:val="00A54F"/>
        </w:rPr>
        <w:t xml:space="preserve">Örnek: </w:t>
      </w:r>
      <w:r w:rsidRPr="00FD01DF">
        <w:rPr>
          <w:rFonts w:ascii="Times New Roman" w:hAnsi="Times New Roman" w:cs="Times New Roman"/>
          <w:color w:val="231F20"/>
        </w:rPr>
        <w:t>Küplere binmek</w:t>
      </w:r>
    </w:p>
    <w:p w:rsidR="001F7F62" w:rsidRDefault="001F7F62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</w:p>
    <w:p w:rsidR="001F7F62" w:rsidRDefault="001F7F62" w:rsidP="001F7F62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1F7F62">
        <w:rPr>
          <w:rFonts w:ascii="Times New Roman" w:hAnsi="Times New Roman" w:cs="Times New Roman"/>
          <w:b/>
          <w:bCs/>
          <w:color w:val="40AE49"/>
        </w:rPr>
        <w:t>METİN TÜRLERİ</w:t>
      </w:r>
    </w:p>
    <w:p w:rsidR="00FD01DF" w:rsidRDefault="001F7F62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1F7F62">
        <w:rPr>
          <w:rFonts w:ascii="Times New Roman" w:hAnsi="Times New Roman" w:cs="Times New Roman"/>
          <w:color w:val="40AE49"/>
        </w:rPr>
        <w:br/>
      </w:r>
      <w:r w:rsidRPr="001F7F62">
        <w:rPr>
          <w:rFonts w:ascii="Times New Roman" w:hAnsi="Times New Roman" w:cs="Times New Roman"/>
          <w:b/>
          <w:bCs/>
          <w:color w:val="40AE49"/>
        </w:rPr>
        <w:t xml:space="preserve">Şiir: </w:t>
      </w:r>
      <w:r w:rsidRPr="001F7F62">
        <w:rPr>
          <w:rFonts w:ascii="Times New Roman" w:hAnsi="Times New Roman" w:cs="Times New Roman"/>
          <w:color w:val="231F20"/>
        </w:rPr>
        <w:t>Duygu ve düşüncelerin coşkulu ve duygulu bir şekilde söylenmesiyle oluşan metinlere</w:t>
      </w:r>
      <w:r w:rsidRPr="001F7F62">
        <w:rPr>
          <w:rFonts w:ascii="Times New Roman" w:hAnsi="Times New Roman" w:cs="Times New Roman"/>
          <w:color w:val="231F20"/>
        </w:rPr>
        <w:br/>
      </w:r>
      <w:r w:rsidRPr="001F7F62">
        <w:rPr>
          <w:rFonts w:ascii="Times New Roman" w:hAnsi="Times New Roman" w:cs="Times New Roman"/>
          <w:color w:val="00A54F"/>
        </w:rPr>
        <w:t xml:space="preserve">şiir </w:t>
      </w:r>
      <w:r w:rsidRPr="001F7F62">
        <w:rPr>
          <w:rFonts w:ascii="Times New Roman" w:hAnsi="Times New Roman" w:cs="Times New Roman"/>
          <w:color w:val="231F20"/>
        </w:rPr>
        <w:t>denir. Şiirde anlatılmak istenen her şey şiirin konusunu oluşturur. Şiirin yazılan her</w:t>
      </w:r>
      <w:r w:rsidRPr="001F7F62">
        <w:rPr>
          <w:rFonts w:ascii="Times New Roman" w:hAnsi="Times New Roman" w:cs="Times New Roman"/>
          <w:color w:val="231F20"/>
        </w:rPr>
        <w:br/>
        <w:t xml:space="preserve">bir satırına </w:t>
      </w:r>
      <w:r w:rsidRPr="001F7F62">
        <w:rPr>
          <w:rFonts w:ascii="Times New Roman" w:hAnsi="Times New Roman" w:cs="Times New Roman"/>
          <w:color w:val="00A54F"/>
        </w:rPr>
        <w:t xml:space="preserve">mısra (dize) </w:t>
      </w:r>
      <w:r w:rsidRPr="001F7F62">
        <w:rPr>
          <w:rFonts w:ascii="Times New Roman" w:hAnsi="Times New Roman" w:cs="Times New Roman"/>
          <w:color w:val="231F20"/>
        </w:rPr>
        <w:t>denir. Dört tane dizenin (mısra) bir araya gelerek oluşturduğu</w:t>
      </w:r>
      <w:r w:rsidRPr="001F7F62">
        <w:rPr>
          <w:rFonts w:ascii="Times New Roman" w:hAnsi="Times New Roman" w:cs="Times New Roman"/>
          <w:color w:val="231F20"/>
        </w:rPr>
        <w:br/>
        <w:t xml:space="preserve">bütüne </w:t>
      </w:r>
      <w:r w:rsidRPr="001F7F62">
        <w:rPr>
          <w:rFonts w:ascii="Times New Roman" w:hAnsi="Times New Roman" w:cs="Times New Roman"/>
          <w:color w:val="00A54F"/>
        </w:rPr>
        <w:t xml:space="preserve">dörtlük </w:t>
      </w:r>
      <w:r w:rsidRPr="001F7F62">
        <w:rPr>
          <w:rFonts w:ascii="Times New Roman" w:hAnsi="Times New Roman" w:cs="Times New Roman"/>
          <w:color w:val="231F20"/>
        </w:rPr>
        <w:t>denir.</w:t>
      </w:r>
      <w:r w:rsidRPr="001F7F62">
        <w:rPr>
          <w:rFonts w:ascii="Times New Roman" w:hAnsi="Times New Roman" w:cs="Times New Roman"/>
          <w:color w:val="231F20"/>
        </w:rPr>
        <w:br/>
      </w:r>
      <w:r w:rsidRPr="001F7F62">
        <w:rPr>
          <w:rFonts w:ascii="Times New Roman" w:hAnsi="Times New Roman" w:cs="Times New Roman"/>
          <w:b/>
          <w:bCs/>
          <w:color w:val="40AE49"/>
        </w:rPr>
        <w:t xml:space="preserve">Hikâye Edici Metinler: </w:t>
      </w:r>
      <w:r w:rsidRPr="001F7F62">
        <w:rPr>
          <w:rFonts w:ascii="Times New Roman" w:hAnsi="Times New Roman" w:cs="Times New Roman"/>
          <w:color w:val="231F20"/>
        </w:rPr>
        <w:t>Olayların hikâyeleştirilerek anlatıldığı metinlere denir. Hikâye edici</w:t>
      </w:r>
      <w:r w:rsidRPr="001F7F62">
        <w:rPr>
          <w:rFonts w:ascii="Times New Roman" w:hAnsi="Times New Roman" w:cs="Times New Roman"/>
          <w:color w:val="231F20"/>
        </w:rPr>
        <w:br/>
        <w:t>metinlerde yaşanmış ya da yaşanması mümkün olaylar da anlatılabilir, olağanüstü olaylara ya da mekânlara da yer verilebilir.</w:t>
      </w:r>
      <w:r w:rsidRPr="001F7F62">
        <w:rPr>
          <w:rFonts w:ascii="Times New Roman" w:hAnsi="Times New Roman" w:cs="Times New Roman"/>
          <w:color w:val="231F20"/>
        </w:rPr>
        <w:br/>
      </w:r>
      <w:r w:rsidRPr="001F7F62">
        <w:rPr>
          <w:rFonts w:ascii="Times New Roman" w:hAnsi="Times New Roman" w:cs="Times New Roman"/>
          <w:b/>
          <w:bCs/>
          <w:color w:val="40AE49"/>
        </w:rPr>
        <w:t xml:space="preserve">Bilgilendirici Metinler: </w:t>
      </w:r>
      <w:r w:rsidRPr="001F7F62">
        <w:rPr>
          <w:rFonts w:ascii="Times New Roman" w:hAnsi="Times New Roman" w:cs="Times New Roman"/>
          <w:color w:val="231F20"/>
        </w:rPr>
        <w:t>Okuyucuyu bir konuda aydınlatmak ve ona bilgi vermek amacıyla</w:t>
      </w:r>
      <w:r w:rsidRPr="001F7F62">
        <w:rPr>
          <w:rFonts w:ascii="Times New Roman" w:hAnsi="Times New Roman" w:cs="Times New Roman"/>
          <w:color w:val="231F20"/>
        </w:rPr>
        <w:br/>
        <w:t>yazılan yazılardır.</w:t>
      </w:r>
      <w:r w:rsidRPr="001F7F62">
        <w:rPr>
          <w:rFonts w:ascii="Times New Roman" w:hAnsi="Times New Roman" w:cs="Times New Roman"/>
          <w:color w:val="231F20"/>
        </w:rPr>
        <w:br/>
      </w:r>
      <w:r w:rsidRPr="001F7F62">
        <w:rPr>
          <w:rFonts w:ascii="Times New Roman" w:hAnsi="Times New Roman" w:cs="Times New Roman"/>
          <w:b/>
          <w:bCs/>
          <w:color w:val="40AE49"/>
        </w:rPr>
        <w:t xml:space="preserve">Gerçek ve Hayal Ürünü İfadeler: </w:t>
      </w:r>
      <w:r w:rsidRPr="001F7F62">
        <w:rPr>
          <w:rFonts w:ascii="Times New Roman" w:hAnsi="Times New Roman" w:cs="Times New Roman"/>
          <w:color w:val="231F20"/>
        </w:rPr>
        <w:t>Hayatta olabilen, olması mümkün olan olayları anlatan ifadeler gerçek ifadelerdir. Gerçek olmayan, beynimizde hayal ettiğimiz durumları</w:t>
      </w:r>
      <w:r w:rsidRPr="001F7F62">
        <w:rPr>
          <w:rFonts w:ascii="Times New Roman" w:hAnsi="Times New Roman" w:cs="Times New Roman"/>
          <w:color w:val="231F20"/>
        </w:rPr>
        <w:br/>
        <w:t>anlatan olaylar ise hayal ürünüdür.</w:t>
      </w:r>
      <w:r w:rsidRPr="001F7F62">
        <w:rPr>
          <w:rFonts w:ascii="Times New Roman" w:hAnsi="Times New Roman" w:cs="Times New Roman"/>
          <w:color w:val="231F20"/>
        </w:rPr>
        <w:br/>
      </w:r>
      <w:r w:rsidRPr="001F7F62">
        <w:rPr>
          <w:rFonts w:ascii="Times New Roman" w:hAnsi="Times New Roman" w:cs="Times New Roman"/>
          <w:b/>
          <w:bCs/>
          <w:color w:val="00A54F"/>
        </w:rPr>
        <w:t xml:space="preserve">Örnek: </w:t>
      </w:r>
      <w:r w:rsidRPr="001F7F62">
        <w:rPr>
          <w:rFonts w:ascii="Times New Roman" w:hAnsi="Times New Roman" w:cs="Times New Roman"/>
          <w:color w:val="231F20"/>
        </w:rPr>
        <w:t>Kedi sahibinden ayrılınca ağlamaya başladı. (Hayal ürünü)</w:t>
      </w:r>
      <w:r w:rsidRPr="001F7F62">
        <w:rPr>
          <w:rFonts w:ascii="Times New Roman" w:hAnsi="Times New Roman" w:cs="Times New Roman"/>
          <w:color w:val="231F20"/>
        </w:rPr>
        <w:br/>
        <w:t>Çocuklar neşeyle koşuyordu. (Gerçek)</w:t>
      </w:r>
    </w:p>
    <w:p w:rsidR="00E611D9" w:rsidRDefault="00E611D9" w:rsidP="00E611D9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40AE49"/>
        </w:rPr>
      </w:pPr>
      <w:r w:rsidRPr="00E611D9">
        <w:rPr>
          <w:rFonts w:ascii="Times New Roman" w:hAnsi="Times New Roman" w:cs="Times New Roman"/>
          <w:b/>
          <w:bCs/>
          <w:color w:val="40AE49"/>
        </w:rPr>
        <w:t>GÖRSEL OKUMA</w:t>
      </w:r>
    </w:p>
    <w:p w:rsidR="00E611D9" w:rsidRDefault="00E611D9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E611D9">
        <w:rPr>
          <w:rFonts w:ascii="Times New Roman" w:hAnsi="Times New Roman" w:cs="Times New Roman"/>
          <w:color w:val="40AE49"/>
        </w:rPr>
        <w:br/>
      </w:r>
      <w:r w:rsidRPr="00E611D9">
        <w:rPr>
          <w:rFonts w:ascii="Times New Roman" w:hAnsi="Times New Roman" w:cs="Times New Roman"/>
          <w:color w:val="231F20"/>
        </w:rPr>
        <w:t xml:space="preserve">Yazılı metin dışında kalan fotoğraf, afiş, ilan, duyuru, sembol, şekil, harita, grafik, karikatür vb. </w:t>
      </w:r>
      <w:proofErr w:type="spellStart"/>
      <w:r w:rsidRPr="00E611D9">
        <w:rPr>
          <w:rFonts w:ascii="Times New Roman" w:hAnsi="Times New Roman" w:cs="Times New Roman"/>
          <w:color w:val="231F20"/>
        </w:rPr>
        <w:t>ögeleri</w:t>
      </w:r>
      <w:proofErr w:type="spellEnd"/>
      <w:r w:rsidRPr="00E611D9">
        <w:rPr>
          <w:rFonts w:ascii="Times New Roman" w:hAnsi="Times New Roman" w:cs="Times New Roman"/>
          <w:color w:val="231F20"/>
        </w:rPr>
        <w:t xml:space="preserve"> anlamlandırma ve yorumlama işine </w:t>
      </w:r>
      <w:r w:rsidRPr="00E611D9">
        <w:rPr>
          <w:rFonts w:ascii="Times New Roman" w:hAnsi="Times New Roman" w:cs="Times New Roman"/>
          <w:color w:val="00A54F"/>
        </w:rPr>
        <w:t xml:space="preserve">görsel okuma </w:t>
      </w:r>
      <w:r w:rsidRPr="00E611D9">
        <w:rPr>
          <w:rFonts w:ascii="Times New Roman" w:hAnsi="Times New Roman" w:cs="Times New Roman"/>
          <w:color w:val="231F20"/>
        </w:rPr>
        <w:t>adı verilir. Aşağıdaki</w:t>
      </w:r>
      <w:r w:rsidRPr="00E611D9">
        <w:rPr>
          <w:rFonts w:ascii="Times New Roman" w:hAnsi="Times New Roman" w:cs="Times New Roman"/>
          <w:color w:val="231F20"/>
        </w:rPr>
        <w:br/>
        <w:t>görsellere bakarak şunları söyleyebiliriz:</w:t>
      </w:r>
    </w:p>
    <w:p w:rsidR="00E611D9" w:rsidRDefault="00E611D9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r w:rsidRPr="00E611D9">
        <w:rPr>
          <w:rFonts w:ascii="Times New Roman" w:hAnsi="Times New Roman" w:cs="Times New Roman"/>
          <w:color w:val="00A54F"/>
        </w:rPr>
        <w:t xml:space="preserve">• </w:t>
      </w:r>
      <w:r w:rsidRPr="00E611D9">
        <w:rPr>
          <w:rFonts w:ascii="Times New Roman" w:hAnsi="Times New Roman" w:cs="Times New Roman"/>
          <w:color w:val="231F20"/>
        </w:rPr>
        <w:t>Vapur denizde ilerliyor.</w:t>
      </w:r>
      <w:r w:rsidRPr="00E611D9">
        <w:rPr>
          <w:rFonts w:ascii="Times New Roman" w:hAnsi="Times New Roman" w:cs="Times New Roman"/>
          <w:color w:val="231F20"/>
        </w:rPr>
        <w:br/>
      </w:r>
      <w:r w:rsidRPr="00E611D9">
        <w:rPr>
          <w:rFonts w:ascii="Times New Roman" w:hAnsi="Times New Roman" w:cs="Times New Roman"/>
          <w:color w:val="00A54F"/>
        </w:rPr>
        <w:t xml:space="preserve">• </w:t>
      </w:r>
      <w:r w:rsidRPr="00E611D9">
        <w:rPr>
          <w:rFonts w:ascii="Times New Roman" w:hAnsi="Times New Roman" w:cs="Times New Roman"/>
          <w:color w:val="231F20"/>
        </w:rPr>
        <w:t>Kuşlar havada uçuyor.</w:t>
      </w:r>
      <w:r w:rsidRPr="00E611D9">
        <w:rPr>
          <w:rFonts w:ascii="Times New Roman" w:hAnsi="Times New Roman" w:cs="Times New Roman"/>
          <w:color w:val="231F20"/>
        </w:rPr>
        <w:br/>
      </w:r>
      <w:r w:rsidRPr="00E611D9">
        <w:rPr>
          <w:rFonts w:ascii="Times New Roman" w:hAnsi="Times New Roman" w:cs="Times New Roman"/>
          <w:color w:val="00A54F"/>
        </w:rPr>
        <w:t>•</w:t>
      </w:r>
      <w:r w:rsidRPr="00E611D9">
        <w:rPr>
          <w:rFonts w:ascii="Times New Roman" w:hAnsi="Times New Roman" w:cs="Times New Roman"/>
          <w:color w:val="231F20"/>
        </w:rPr>
        <w:t>Anne, baba ve çocuklar yemek yiyorlar.</w:t>
      </w:r>
      <w:r w:rsidRPr="00E611D9">
        <w:rPr>
          <w:rFonts w:ascii="Times New Roman" w:hAnsi="Times New Roman" w:cs="Times New Roman"/>
          <w:color w:val="231F20"/>
        </w:rPr>
        <w:br/>
      </w:r>
      <w:r w:rsidRPr="00E611D9">
        <w:rPr>
          <w:rFonts w:ascii="Times New Roman" w:hAnsi="Times New Roman" w:cs="Times New Roman"/>
          <w:color w:val="00A54F"/>
        </w:rPr>
        <w:t>•</w:t>
      </w:r>
      <w:r w:rsidRPr="00E611D9">
        <w:rPr>
          <w:rFonts w:ascii="Times New Roman" w:hAnsi="Times New Roman" w:cs="Times New Roman"/>
          <w:color w:val="231F20"/>
        </w:rPr>
        <w:t>Sofrada 4 kişi var.</w:t>
      </w:r>
    </w:p>
    <w:p w:rsidR="009D7891" w:rsidRDefault="009D7891" w:rsidP="00DF443D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</w:p>
    <w:p w:rsidR="009D7891" w:rsidRDefault="009D7891" w:rsidP="00DF443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6507480</wp:posOffset>
            </wp:positionH>
            <wp:positionV relativeFrom="paragraph">
              <wp:posOffset>865505</wp:posOffset>
            </wp:positionV>
            <wp:extent cx="572770" cy="4572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7891" w:rsidRDefault="009D7891" w:rsidP="009D7891">
      <w:pPr>
        <w:rPr>
          <w:rFonts w:ascii="Times New Roman" w:hAnsi="Times New Roman" w:cs="Times New Roman"/>
        </w:rPr>
      </w:pPr>
    </w:p>
    <w:p w:rsidR="009D7891" w:rsidRPr="009D7891" w:rsidRDefault="00350E0D" w:rsidP="009D78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22pt;margin-top:31.05pt;width:114.45pt;height:20.8pt;z-index:-251657216;visibility:visible;mso-wrap-distance-top:3.6pt;mso-wrap-distance-bottom:3.6pt;mso-width-relative:margin;mso-height-relative:margin" stroked="f">
            <v:textbox style="mso-next-textbox:#Metin Kutusu 2">
              <w:txbxContent>
                <w:p w:rsidR="009D7891" w:rsidRPr="00677737" w:rsidRDefault="00350E0D" w:rsidP="009D789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hyperlink r:id="rId10" w:history="1">
                    <w:r w:rsidR="009D7891" w:rsidRPr="00677737">
                      <w:rPr>
                        <w:rStyle w:val="Kpr"/>
                        <w:rFonts w:ascii="Times New Roman" w:hAnsi="Times New Roman" w:cs="Times New Roman"/>
                        <w:sz w:val="18"/>
                        <w:szCs w:val="18"/>
                      </w:rPr>
                      <w:t>www.Egitimhane.Com</w:t>
                    </w:r>
                  </w:hyperlink>
                </w:p>
              </w:txbxContent>
            </v:textbox>
          </v:shape>
        </w:pict>
      </w:r>
    </w:p>
    <w:sectPr w:rsidR="009D7891" w:rsidRPr="009D7891" w:rsidSect="00DF443D">
      <w:type w:val="continuous"/>
      <w:pgSz w:w="11906" w:h="16838" w:code="9"/>
      <w:pgMar w:top="289" w:right="1418" w:bottom="289" w:left="567" w:header="0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FD2" w:rsidRDefault="00426FD2" w:rsidP="004C6576">
      <w:pPr>
        <w:spacing w:after="0" w:line="240" w:lineRule="auto"/>
      </w:pPr>
      <w:r>
        <w:separator/>
      </w:r>
    </w:p>
  </w:endnote>
  <w:endnote w:type="continuationSeparator" w:id="0">
    <w:p w:rsidR="00426FD2" w:rsidRDefault="00426FD2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FD2" w:rsidRDefault="00426FD2" w:rsidP="004C6576">
      <w:pPr>
        <w:spacing w:after="0" w:line="240" w:lineRule="auto"/>
      </w:pPr>
      <w:r>
        <w:separator/>
      </w:r>
    </w:p>
  </w:footnote>
  <w:footnote w:type="continuationSeparator" w:id="0">
    <w:p w:rsidR="00426FD2" w:rsidRDefault="00426FD2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56A46"/>
    <w:rsid w:val="0007374F"/>
    <w:rsid w:val="000946EE"/>
    <w:rsid w:val="000950F0"/>
    <w:rsid w:val="0016442A"/>
    <w:rsid w:val="0016764C"/>
    <w:rsid w:val="00181C69"/>
    <w:rsid w:val="00182872"/>
    <w:rsid w:val="001D1E3B"/>
    <w:rsid w:val="001F7F62"/>
    <w:rsid w:val="002010C6"/>
    <w:rsid w:val="00205DF7"/>
    <w:rsid w:val="002204C8"/>
    <w:rsid w:val="00234929"/>
    <w:rsid w:val="00234C3C"/>
    <w:rsid w:val="002367D5"/>
    <w:rsid w:val="00253071"/>
    <w:rsid w:val="002812E5"/>
    <w:rsid w:val="002D0061"/>
    <w:rsid w:val="002D6E58"/>
    <w:rsid w:val="003017EA"/>
    <w:rsid w:val="00311318"/>
    <w:rsid w:val="003113C4"/>
    <w:rsid w:val="00330ACC"/>
    <w:rsid w:val="00337DE0"/>
    <w:rsid w:val="00343A26"/>
    <w:rsid w:val="00350E0D"/>
    <w:rsid w:val="0037047A"/>
    <w:rsid w:val="003946AC"/>
    <w:rsid w:val="003A60D6"/>
    <w:rsid w:val="003A7771"/>
    <w:rsid w:val="003B7AB2"/>
    <w:rsid w:val="003B7EF7"/>
    <w:rsid w:val="00423C6E"/>
    <w:rsid w:val="004262C9"/>
    <w:rsid w:val="00426FD2"/>
    <w:rsid w:val="004456F7"/>
    <w:rsid w:val="00457211"/>
    <w:rsid w:val="004A0ECE"/>
    <w:rsid w:val="004B67BE"/>
    <w:rsid w:val="004C19B6"/>
    <w:rsid w:val="004C6576"/>
    <w:rsid w:val="005573C4"/>
    <w:rsid w:val="005704AB"/>
    <w:rsid w:val="00596803"/>
    <w:rsid w:val="005B65C5"/>
    <w:rsid w:val="005D78E2"/>
    <w:rsid w:val="005F2D36"/>
    <w:rsid w:val="005F5C8D"/>
    <w:rsid w:val="00607AE6"/>
    <w:rsid w:val="00622AB3"/>
    <w:rsid w:val="006254FA"/>
    <w:rsid w:val="00636906"/>
    <w:rsid w:val="00636DFC"/>
    <w:rsid w:val="00643B89"/>
    <w:rsid w:val="00656858"/>
    <w:rsid w:val="00677737"/>
    <w:rsid w:val="006809CD"/>
    <w:rsid w:val="006C3117"/>
    <w:rsid w:val="006C7020"/>
    <w:rsid w:val="00701763"/>
    <w:rsid w:val="007937E7"/>
    <w:rsid w:val="007D7208"/>
    <w:rsid w:val="007E2121"/>
    <w:rsid w:val="007E376A"/>
    <w:rsid w:val="007F4E37"/>
    <w:rsid w:val="00803FDB"/>
    <w:rsid w:val="00804A7F"/>
    <w:rsid w:val="0082786E"/>
    <w:rsid w:val="008B0DE0"/>
    <w:rsid w:val="008B64E5"/>
    <w:rsid w:val="008C5C6C"/>
    <w:rsid w:val="008D0AE6"/>
    <w:rsid w:val="008E5839"/>
    <w:rsid w:val="008F4403"/>
    <w:rsid w:val="008F53EC"/>
    <w:rsid w:val="00910007"/>
    <w:rsid w:val="009264B2"/>
    <w:rsid w:val="00927214"/>
    <w:rsid w:val="00935C7A"/>
    <w:rsid w:val="00937D51"/>
    <w:rsid w:val="00940A11"/>
    <w:rsid w:val="00956C67"/>
    <w:rsid w:val="009D7891"/>
    <w:rsid w:val="009E129B"/>
    <w:rsid w:val="00A01F26"/>
    <w:rsid w:val="00A2141B"/>
    <w:rsid w:val="00A369EF"/>
    <w:rsid w:val="00A4210F"/>
    <w:rsid w:val="00A468AA"/>
    <w:rsid w:val="00AC110E"/>
    <w:rsid w:val="00AC5548"/>
    <w:rsid w:val="00AE6683"/>
    <w:rsid w:val="00AE77D4"/>
    <w:rsid w:val="00B150B7"/>
    <w:rsid w:val="00B16B13"/>
    <w:rsid w:val="00B27AF6"/>
    <w:rsid w:val="00B40C00"/>
    <w:rsid w:val="00B51040"/>
    <w:rsid w:val="00B67A9E"/>
    <w:rsid w:val="00B7151F"/>
    <w:rsid w:val="00B74FA6"/>
    <w:rsid w:val="00B851FF"/>
    <w:rsid w:val="00BA1F92"/>
    <w:rsid w:val="00BA3A31"/>
    <w:rsid w:val="00BE4671"/>
    <w:rsid w:val="00BF0F76"/>
    <w:rsid w:val="00C04C81"/>
    <w:rsid w:val="00C0540D"/>
    <w:rsid w:val="00C10F58"/>
    <w:rsid w:val="00C273EB"/>
    <w:rsid w:val="00C40B2B"/>
    <w:rsid w:val="00C41B94"/>
    <w:rsid w:val="00C55174"/>
    <w:rsid w:val="00C931AB"/>
    <w:rsid w:val="00CD57A6"/>
    <w:rsid w:val="00CF3B5B"/>
    <w:rsid w:val="00CF7C38"/>
    <w:rsid w:val="00D537EC"/>
    <w:rsid w:val="00D633A6"/>
    <w:rsid w:val="00D64786"/>
    <w:rsid w:val="00D77A35"/>
    <w:rsid w:val="00D832FA"/>
    <w:rsid w:val="00DC18F5"/>
    <w:rsid w:val="00DD6261"/>
    <w:rsid w:val="00DF443D"/>
    <w:rsid w:val="00E102D1"/>
    <w:rsid w:val="00E21C48"/>
    <w:rsid w:val="00E30356"/>
    <w:rsid w:val="00E325B6"/>
    <w:rsid w:val="00E34054"/>
    <w:rsid w:val="00E34EDD"/>
    <w:rsid w:val="00E532C8"/>
    <w:rsid w:val="00E610AE"/>
    <w:rsid w:val="00E611D9"/>
    <w:rsid w:val="00E84910"/>
    <w:rsid w:val="00EB2BC3"/>
    <w:rsid w:val="00EC563D"/>
    <w:rsid w:val="00ED2180"/>
    <w:rsid w:val="00EE17CA"/>
    <w:rsid w:val="00F1709E"/>
    <w:rsid w:val="00F35279"/>
    <w:rsid w:val="00F41656"/>
    <w:rsid w:val="00F70A25"/>
    <w:rsid w:val="00F77AB8"/>
    <w:rsid w:val="00FA10B0"/>
    <w:rsid w:val="00FB0567"/>
    <w:rsid w:val="00FB1F6A"/>
    <w:rsid w:val="00FB3ED0"/>
    <w:rsid w:val="00FC5F4E"/>
    <w:rsid w:val="00FD01DF"/>
    <w:rsid w:val="00FD370C"/>
    <w:rsid w:val="00F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E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Egitimhane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2416</Words>
  <Characters>13777</Characters>
  <DocSecurity>0</DocSecurity>
  <Lines>114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LinksUpToDate>false</LinksUpToDate>
  <CharactersWithSpaces>16161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2018-10-16T13:26:00Z</dcterms:created>
  <dcterms:modified xsi:type="dcterms:W3CDTF">2018-10-16T13:26:00Z</dcterms:modified>
</cp:coreProperties>
</file>