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544" w:rsidRDefault="000604C8" w:rsidP="000604C8">
      <w:pPr>
        <w:jc w:val="center"/>
        <w:rPr>
          <w:rFonts w:ascii="TTKB Dik Temel Abece" w:hAnsi="TTKB Dik Temel Abece"/>
          <w:b/>
          <w:sz w:val="32"/>
          <w:u w:val="single"/>
        </w:rPr>
      </w:pPr>
      <w:r>
        <w:rPr>
          <w:rFonts w:ascii="TTKB Dik Temel Abece" w:hAnsi="TTKB Dik Temel Abece"/>
          <w:b/>
          <w:sz w:val="32"/>
          <w:u w:val="single"/>
        </w:rPr>
        <w:t>HAK ARAYIŞI</w:t>
      </w:r>
    </w:p>
    <w:p w:rsidR="000604C8" w:rsidRPr="006A6B59" w:rsidRDefault="000604C8" w:rsidP="00FB0643">
      <w:pPr>
        <w:autoSpaceDE w:val="0"/>
        <w:autoSpaceDN w:val="0"/>
        <w:adjustRightInd w:val="0"/>
        <w:spacing w:after="0" w:line="240" w:lineRule="auto"/>
        <w:ind w:firstLine="708"/>
        <w:rPr>
          <w:rFonts w:ascii="TTKB Dik Temel Abece" w:hAnsi="TTKB Dik Temel Abece" w:cs="Calibri"/>
          <w:i/>
          <w:sz w:val="32"/>
          <w:szCs w:val="24"/>
        </w:rPr>
      </w:pPr>
      <w:r w:rsidRPr="006A6B59">
        <w:rPr>
          <w:rFonts w:ascii="TTKB Dik Temel Abece" w:hAnsi="TTKB Dik Temel Abece" w:cs="Calibri"/>
          <w:i/>
          <w:sz w:val="32"/>
          <w:szCs w:val="24"/>
        </w:rPr>
        <w:t>Hak ve özgürlüklerimiz bazen kişiler bazen de kamu kurum ve kuruluşları tarafından ihlal edilebilir. Örneğin, trafik kurallarına uyulmaması can güvenliğimizi tehdit eden kişisel bir ihlaldir.</w:t>
      </w:r>
      <w:r w:rsidR="00FB0643">
        <w:rPr>
          <w:rFonts w:ascii="TTKB Dik Temel Abece" w:hAnsi="TTKB Dik Temel Abece" w:cs="Calibri"/>
          <w:i/>
          <w:sz w:val="32"/>
          <w:szCs w:val="24"/>
        </w:rPr>
        <w:t xml:space="preserve"> </w:t>
      </w:r>
      <w:r w:rsidRPr="006A6B59">
        <w:rPr>
          <w:rFonts w:ascii="TTKB Dik Temel Abece" w:hAnsi="TTKB Dik Temel Abece" w:cs="Calibri"/>
          <w:i/>
          <w:sz w:val="32"/>
          <w:szCs w:val="24"/>
        </w:rPr>
        <w:t>Mahalledeki çöplerin düzenli olarak toplanmaması ise sağlığımızı tehdit eden kurumsal bir ihlaldir.</w:t>
      </w:r>
    </w:p>
    <w:p w:rsidR="006A6B59" w:rsidRPr="006A6B59" w:rsidRDefault="000604C8" w:rsidP="006A6B59">
      <w:pPr>
        <w:autoSpaceDE w:val="0"/>
        <w:autoSpaceDN w:val="0"/>
        <w:adjustRightInd w:val="0"/>
        <w:spacing w:after="0" w:line="240" w:lineRule="auto"/>
        <w:ind w:firstLine="708"/>
        <w:rPr>
          <w:rFonts w:ascii="TTKB Dik Temel Abece" w:hAnsi="TTKB Dik Temel Abece" w:cs="Calibri"/>
          <w:i/>
          <w:sz w:val="32"/>
          <w:szCs w:val="24"/>
        </w:rPr>
      </w:pPr>
      <w:r w:rsidRPr="006A6B59">
        <w:rPr>
          <w:rFonts w:ascii="TTKB Dik Temel Abece" w:hAnsi="TTKB Dik Temel Abece" w:cs="Calibri"/>
          <w:i/>
          <w:sz w:val="32"/>
          <w:szCs w:val="24"/>
        </w:rPr>
        <w:t>Hak ve özgürlüklerimiz ihlal edildiği zaman hakkımızı aramak için çeşitli yollara başvururuz. Böyle bir durumda öncelikle karşı tarafla karşılıklı konuşarak anlaşmaya çalışmalıyız. Kişilerle yaşadığımız sorunu aramızda çözememişsek öğretmenimizden veya aile büyüklerimizden yardım istemeliyiz.</w:t>
      </w:r>
      <w:r w:rsidRPr="006A6B59">
        <w:rPr>
          <w:rFonts w:ascii="TTKB Dik Temel Abece" w:hAnsi="TTKB Dik Temel Abece" w:cs="Calibri"/>
          <w:i/>
          <w:sz w:val="36"/>
          <w:szCs w:val="24"/>
        </w:rPr>
        <w:t xml:space="preserve"> </w:t>
      </w:r>
      <w:r w:rsidR="006A6B59" w:rsidRPr="006A6B59">
        <w:rPr>
          <w:rFonts w:ascii="TTKB Dik Temel Abece" w:hAnsi="TTKB Dik Temel Abece" w:cs="Calibri"/>
          <w:i/>
          <w:sz w:val="32"/>
          <w:szCs w:val="24"/>
        </w:rPr>
        <w:t>Devlet kurum ve kuruluşlarıyla sorun yaşıyorsak dilekçe hakkımızı kullanmalıyız.</w:t>
      </w:r>
    </w:p>
    <w:p w:rsidR="000604C8" w:rsidRPr="006A6B59" w:rsidRDefault="000604C8" w:rsidP="000604C8">
      <w:pPr>
        <w:autoSpaceDE w:val="0"/>
        <w:autoSpaceDN w:val="0"/>
        <w:adjustRightInd w:val="0"/>
        <w:spacing w:after="0" w:line="240" w:lineRule="auto"/>
        <w:ind w:firstLine="708"/>
        <w:rPr>
          <w:rFonts w:ascii="TTKB Dik Temel Abece" w:hAnsi="TTKB Dik Temel Abece" w:cs="Calibri"/>
          <w:i/>
          <w:sz w:val="32"/>
          <w:szCs w:val="24"/>
        </w:rPr>
      </w:pPr>
      <w:r w:rsidRPr="006A6B59">
        <w:rPr>
          <w:rFonts w:ascii="TTKB Dik Temel Abece" w:hAnsi="TTKB Dik Temel Abece" w:cs="Calibri"/>
          <w:i/>
          <w:sz w:val="32"/>
          <w:szCs w:val="24"/>
        </w:rPr>
        <w:t>Demokratik toplumlarda insanlar haksızlığa uğradığında sorunlarını uzlaşarak çözerler. Şiddet, öfke ve kavga etme sorunların çözümünde doğru bir yol değildir. Aksine sorun daha da büyütülmüş olur.</w:t>
      </w:r>
    </w:p>
    <w:p w:rsidR="000604C8" w:rsidRPr="007C4C09" w:rsidRDefault="000604C8" w:rsidP="000604C8">
      <w:pPr>
        <w:autoSpaceDE w:val="0"/>
        <w:autoSpaceDN w:val="0"/>
        <w:adjustRightInd w:val="0"/>
        <w:spacing w:after="0" w:line="240" w:lineRule="auto"/>
        <w:ind w:firstLine="708"/>
        <w:rPr>
          <w:rFonts w:ascii="TTKB Dik Temel Abece" w:hAnsi="TTKB Dik Temel Abece" w:cs="Calibri"/>
          <w:i/>
          <w:color w:val="FFFFFF" w:themeColor="background1"/>
          <w:sz w:val="32"/>
          <w:szCs w:val="24"/>
        </w:rPr>
      </w:pPr>
      <w:r w:rsidRPr="006A6B59">
        <w:rPr>
          <w:rFonts w:ascii="TTKB Dik Temel Abece" w:hAnsi="TTKB Dik Temel Abece" w:cs="Calibri"/>
          <w:i/>
          <w:sz w:val="32"/>
          <w:szCs w:val="24"/>
        </w:rPr>
        <w:t>Hak ve özgürlüklerimizin ihlal edildiği durumlarda yardım alabileceğimiz kurum ve kuruluşlarda vardır.</w:t>
      </w:r>
      <w:r w:rsidR="006A6B59" w:rsidRPr="006A6B59">
        <w:rPr>
          <w:rFonts w:ascii="TTKB Dik Temel Abece" w:hAnsi="TTKB Dik Temel Abece" w:cs="Calibri"/>
          <w:i/>
          <w:sz w:val="32"/>
          <w:szCs w:val="24"/>
        </w:rPr>
        <w:t xml:space="preserve"> Kamu Denetçiliği Kurumu, Okul Meclisleri, İl ve İlçe İnsan Hakları Kurulları bu kurum ve kuruluşlardan bazılarıdır.</w:t>
      </w:r>
      <w:r w:rsidRPr="006A6B59">
        <w:rPr>
          <w:rFonts w:ascii="TTKB Dik Temel Abece" w:hAnsi="TTKB Dik Temel Abece" w:cs="Calibri"/>
          <w:i/>
          <w:sz w:val="32"/>
          <w:szCs w:val="24"/>
        </w:rPr>
        <w:t xml:space="preserve"> </w:t>
      </w:r>
    </w:p>
    <w:p w:rsidR="000604C8" w:rsidRDefault="007C4C09" w:rsidP="000604C8">
      <w:pPr>
        <w:rPr>
          <w:rFonts w:ascii="TTKB Dik Temel Abece" w:hAnsi="TTKB Dik Temel Abece"/>
          <w:b/>
          <w:i/>
          <w:sz w:val="40"/>
          <w:u w:val="single"/>
        </w:rPr>
      </w:pPr>
      <w:hyperlink r:id="rId4" w:history="1">
        <w:r w:rsidRPr="007C4C09">
          <w:rPr>
            <w:rStyle w:val="Kpr"/>
            <w:rFonts w:cs="Calibri"/>
            <w:b/>
            <w:color w:val="FFFFFF" w:themeColor="background1"/>
          </w:rPr>
          <w:t>https://www.sorubak.com</w:t>
        </w:r>
      </w:hyperlink>
    </w:p>
    <w:p w:rsidR="006A6B59" w:rsidRPr="002A3C67" w:rsidRDefault="006A6B59" w:rsidP="006A6B59">
      <w:pPr>
        <w:spacing w:after="0" w:line="240" w:lineRule="auto"/>
        <w:rPr>
          <w:rFonts w:ascii="Comic Sans MS" w:eastAsia="VagRoundedBold" w:hAnsi="Comic Sans MS" w:cs="Times New Roman"/>
          <w:b/>
          <w:bCs/>
          <w:sz w:val="24"/>
          <w:szCs w:val="24"/>
        </w:rPr>
      </w:pPr>
      <w:r w:rsidRPr="002A3C67">
        <w:rPr>
          <w:rFonts w:ascii="Comic Sans MS" w:eastAsia="VagRoundedBold" w:hAnsi="Comic Sans MS" w:cs="Times New Roman"/>
          <w:b/>
          <w:bCs/>
          <w:sz w:val="24"/>
          <w:szCs w:val="24"/>
        </w:rPr>
        <w:t>Yukarıdaki metni 2 kere okuyunuz ve anlamaya çalışınız.</w:t>
      </w:r>
    </w:p>
    <w:p w:rsidR="006A6B59" w:rsidRPr="00F44B16" w:rsidRDefault="006A6B59" w:rsidP="006A6B59">
      <w:pPr>
        <w:spacing w:after="0" w:line="240" w:lineRule="auto"/>
        <w:rPr>
          <w:rFonts w:ascii="Comic Sans MS" w:eastAsia="VagRoundedBold" w:hAnsi="Comic Sans MS" w:cs="Times New Roman"/>
          <w:b/>
          <w:bCs/>
          <w:sz w:val="24"/>
          <w:szCs w:val="24"/>
        </w:rPr>
      </w:pPr>
      <w:r w:rsidRPr="00F44B16">
        <w:rPr>
          <w:rFonts w:ascii="Comic Sans MS" w:eastAsia="VagRoundedBold" w:hAnsi="Comic Sans MS" w:cs="Times New Roman"/>
          <w:b/>
          <w:bCs/>
          <w:sz w:val="24"/>
          <w:szCs w:val="24"/>
        </w:rPr>
        <w:t>İnsan Hakları Yurttaşlık ve Demokrasi d</w:t>
      </w:r>
      <w:r>
        <w:rPr>
          <w:rFonts w:ascii="Comic Sans MS" w:eastAsia="VagRoundedBold" w:hAnsi="Comic Sans MS" w:cs="Times New Roman"/>
          <w:b/>
          <w:bCs/>
          <w:sz w:val="24"/>
          <w:szCs w:val="24"/>
        </w:rPr>
        <w:t xml:space="preserve">efterine </w:t>
      </w:r>
      <w:r w:rsidRPr="00F44B16">
        <w:rPr>
          <w:rFonts w:ascii="Comic Sans MS" w:eastAsia="VagRoundedBold" w:hAnsi="Comic Sans MS" w:cs="Times New Roman"/>
          <w:b/>
          <w:bCs/>
          <w:sz w:val="24"/>
          <w:szCs w:val="24"/>
        </w:rPr>
        <w:t>yazınız.</w:t>
      </w:r>
    </w:p>
    <w:p w:rsidR="006A6B59" w:rsidRDefault="006A6B59" w:rsidP="006A6B59">
      <w:pPr>
        <w:jc w:val="center"/>
        <w:rPr>
          <w:rFonts w:ascii="TTKB Dik Temel Abece" w:hAnsi="TTKB Dik Temel Abece"/>
          <w:b/>
          <w:sz w:val="32"/>
          <w:u w:val="single"/>
        </w:rPr>
      </w:pPr>
      <w:r>
        <w:rPr>
          <w:rFonts w:ascii="TTKB Dik Temel Abece" w:hAnsi="TTKB Dik Temel Abece"/>
          <w:b/>
          <w:sz w:val="32"/>
          <w:u w:val="single"/>
        </w:rPr>
        <w:lastRenderedPageBreak/>
        <w:t>HAK ARAYIŞI</w:t>
      </w:r>
    </w:p>
    <w:p w:rsidR="006A6B59" w:rsidRPr="006A6B59" w:rsidRDefault="006A6B59" w:rsidP="00FB0643">
      <w:pPr>
        <w:autoSpaceDE w:val="0"/>
        <w:autoSpaceDN w:val="0"/>
        <w:adjustRightInd w:val="0"/>
        <w:spacing w:after="0" w:line="240" w:lineRule="auto"/>
        <w:ind w:firstLine="708"/>
        <w:rPr>
          <w:rFonts w:ascii="TTKB Dik Temel Abece" w:hAnsi="TTKB Dik Temel Abece" w:cs="Calibri"/>
          <w:i/>
          <w:sz w:val="32"/>
          <w:szCs w:val="24"/>
        </w:rPr>
      </w:pPr>
      <w:r w:rsidRPr="006A6B59">
        <w:rPr>
          <w:rFonts w:ascii="TTKB Dik Temel Abece" w:hAnsi="TTKB Dik Temel Abece" w:cs="Calibri"/>
          <w:i/>
          <w:sz w:val="32"/>
          <w:szCs w:val="24"/>
        </w:rPr>
        <w:t>Hak ve özgürlüklerimiz bazen kişiler bazen de kamu kurum ve kuruluşları tarafından ihlal edilebilir. Örneğin, trafik kurallarına uyulmaması can güvenliğimizi tehdit eden kişisel bir ihlaldir.</w:t>
      </w:r>
      <w:r w:rsidR="00FB0643">
        <w:rPr>
          <w:rFonts w:ascii="TTKB Dik Temel Abece" w:hAnsi="TTKB Dik Temel Abece" w:cs="Calibri"/>
          <w:i/>
          <w:sz w:val="32"/>
          <w:szCs w:val="24"/>
        </w:rPr>
        <w:t xml:space="preserve"> </w:t>
      </w:r>
      <w:r w:rsidRPr="006A6B59">
        <w:rPr>
          <w:rFonts w:ascii="TTKB Dik Temel Abece" w:hAnsi="TTKB Dik Temel Abece" w:cs="Calibri"/>
          <w:i/>
          <w:sz w:val="32"/>
          <w:szCs w:val="24"/>
        </w:rPr>
        <w:t>Mahalledeki çöplerin düzenli olarak toplanmaması ise sağlığımızı tehdit eden kurumsal bir ihlaldir.</w:t>
      </w:r>
    </w:p>
    <w:p w:rsidR="006A6B59" w:rsidRPr="006A6B59" w:rsidRDefault="006A6B59" w:rsidP="006A6B59">
      <w:pPr>
        <w:autoSpaceDE w:val="0"/>
        <w:autoSpaceDN w:val="0"/>
        <w:adjustRightInd w:val="0"/>
        <w:spacing w:after="0" w:line="240" w:lineRule="auto"/>
        <w:ind w:firstLine="708"/>
        <w:rPr>
          <w:rFonts w:ascii="TTKB Dik Temel Abece" w:hAnsi="TTKB Dik Temel Abece" w:cs="Calibri"/>
          <w:i/>
          <w:sz w:val="32"/>
          <w:szCs w:val="24"/>
        </w:rPr>
      </w:pPr>
      <w:r w:rsidRPr="006A6B59">
        <w:rPr>
          <w:rFonts w:ascii="TTKB Dik Temel Abece" w:hAnsi="TTKB Dik Temel Abece" w:cs="Calibri"/>
          <w:i/>
          <w:sz w:val="32"/>
          <w:szCs w:val="24"/>
        </w:rPr>
        <w:t>Hak ve özgürlüklerimiz ihlal edildiği zaman hakkımızı aramak için çeşitli yollara başvururuz. Böyle bir durumda öncelikle karşı tarafla karşılıklı konuşarak anlaşmaya çalışmalıyız. Kişilerle yaşadığımız sorunu aramızda çözememişsek öğretmenimizden veya aile büyüklerimizden yardım istemeliyiz.</w:t>
      </w:r>
      <w:r w:rsidRPr="006A6B59">
        <w:rPr>
          <w:rFonts w:ascii="TTKB Dik Temel Abece" w:hAnsi="TTKB Dik Temel Abece" w:cs="Calibri"/>
          <w:i/>
          <w:sz w:val="36"/>
          <w:szCs w:val="24"/>
        </w:rPr>
        <w:t xml:space="preserve"> </w:t>
      </w:r>
      <w:r w:rsidRPr="006A6B59">
        <w:rPr>
          <w:rFonts w:ascii="TTKB Dik Temel Abece" w:hAnsi="TTKB Dik Temel Abece" w:cs="Calibri"/>
          <w:i/>
          <w:sz w:val="32"/>
          <w:szCs w:val="24"/>
        </w:rPr>
        <w:t>Devlet kurum ve kuruluşlarıyla sorun yaşıyorsak dilekçe hakkımızı kullanmalıyız.</w:t>
      </w:r>
    </w:p>
    <w:p w:rsidR="006A6B59" w:rsidRPr="006A6B59" w:rsidRDefault="006A6B59" w:rsidP="006A6B59">
      <w:pPr>
        <w:autoSpaceDE w:val="0"/>
        <w:autoSpaceDN w:val="0"/>
        <w:adjustRightInd w:val="0"/>
        <w:spacing w:after="0" w:line="240" w:lineRule="auto"/>
        <w:ind w:firstLine="708"/>
        <w:rPr>
          <w:rFonts w:ascii="TTKB Dik Temel Abece" w:hAnsi="TTKB Dik Temel Abece" w:cs="Calibri"/>
          <w:i/>
          <w:sz w:val="32"/>
          <w:szCs w:val="24"/>
        </w:rPr>
      </w:pPr>
      <w:r w:rsidRPr="006A6B59">
        <w:rPr>
          <w:rFonts w:ascii="TTKB Dik Temel Abece" w:hAnsi="TTKB Dik Temel Abece" w:cs="Calibri"/>
          <w:i/>
          <w:sz w:val="32"/>
          <w:szCs w:val="24"/>
        </w:rPr>
        <w:t>Demokratik toplumlarda insanlar haksızlığa uğradığında sorunlarını uzlaşarak çözerler. Şiddet, öfke ve kavga etme sorunların çözümünde doğru bir yol değildir. Aksine sorun daha da büyütülmüş olur.</w:t>
      </w:r>
    </w:p>
    <w:p w:rsidR="006A6B59" w:rsidRPr="006A6B59" w:rsidRDefault="006A6B59" w:rsidP="006A6B59">
      <w:pPr>
        <w:autoSpaceDE w:val="0"/>
        <w:autoSpaceDN w:val="0"/>
        <w:adjustRightInd w:val="0"/>
        <w:spacing w:after="0" w:line="240" w:lineRule="auto"/>
        <w:ind w:firstLine="708"/>
        <w:rPr>
          <w:rFonts w:ascii="TTKB Dik Temel Abece" w:hAnsi="TTKB Dik Temel Abece" w:cs="Calibri"/>
          <w:i/>
          <w:sz w:val="32"/>
          <w:szCs w:val="24"/>
        </w:rPr>
      </w:pPr>
      <w:r w:rsidRPr="006A6B59">
        <w:rPr>
          <w:rFonts w:ascii="TTKB Dik Temel Abece" w:hAnsi="TTKB Dik Temel Abece" w:cs="Calibri"/>
          <w:i/>
          <w:sz w:val="32"/>
          <w:szCs w:val="24"/>
        </w:rPr>
        <w:t xml:space="preserve">Hak ve özgürlüklerimizin ihlal edildiği durumlarda yardım alabileceğimiz kurum ve kuruluşlarda vardır. Kamu Denetçiliği Kurumu, Okul Meclisleri, İl ve İlçe İnsan Hakları Kurulları bu kurum ve kuruluşlardan bazılarıdır. </w:t>
      </w:r>
    </w:p>
    <w:p w:rsidR="006A6B59" w:rsidRPr="002A3C67" w:rsidRDefault="007C4C09" w:rsidP="006A6B59">
      <w:pPr>
        <w:spacing w:after="0" w:line="240" w:lineRule="auto"/>
        <w:rPr>
          <w:rFonts w:ascii="Comic Sans MS" w:eastAsia="VagRoundedBold" w:hAnsi="Comic Sans MS" w:cs="Times New Roman"/>
          <w:b/>
          <w:bCs/>
          <w:sz w:val="24"/>
          <w:szCs w:val="24"/>
        </w:rPr>
      </w:pPr>
      <w:hyperlink r:id="rId5" w:history="1">
        <w:r>
          <w:rPr>
            <w:rStyle w:val="Kpr"/>
            <w:rFonts w:cs="Calibri"/>
            <w:b/>
          </w:rPr>
          <w:t>https://www.sorubak.com</w:t>
        </w:r>
      </w:hyperlink>
      <w:r w:rsidR="006A6B59" w:rsidRPr="002A3C67">
        <w:rPr>
          <w:rFonts w:ascii="Comic Sans MS" w:eastAsia="VagRoundedBold" w:hAnsi="Comic Sans MS" w:cs="Times New Roman"/>
          <w:b/>
          <w:bCs/>
          <w:sz w:val="24"/>
          <w:szCs w:val="24"/>
        </w:rPr>
        <w:t>Yukarıdaki metni 2 kere okuyunuz ve anlamaya çalışınız.</w:t>
      </w:r>
    </w:p>
    <w:p w:rsidR="006A6B59" w:rsidRPr="006A6B59" w:rsidRDefault="006A6B59" w:rsidP="006A6B59">
      <w:pPr>
        <w:spacing w:after="0" w:line="240" w:lineRule="auto"/>
        <w:rPr>
          <w:rFonts w:ascii="Comic Sans MS" w:eastAsia="VagRoundedBold" w:hAnsi="Comic Sans MS" w:cs="Times New Roman"/>
          <w:b/>
          <w:bCs/>
          <w:sz w:val="24"/>
          <w:szCs w:val="24"/>
        </w:rPr>
      </w:pPr>
      <w:r w:rsidRPr="00F44B16">
        <w:rPr>
          <w:rFonts w:ascii="Comic Sans MS" w:eastAsia="VagRoundedBold" w:hAnsi="Comic Sans MS" w:cs="Times New Roman"/>
          <w:b/>
          <w:bCs/>
          <w:sz w:val="24"/>
          <w:szCs w:val="24"/>
        </w:rPr>
        <w:t>İnsan Hakları Yurttaşlık ve Demokrasi d</w:t>
      </w:r>
      <w:r>
        <w:rPr>
          <w:rFonts w:ascii="Comic Sans MS" w:eastAsia="VagRoundedBold" w:hAnsi="Comic Sans MS" w:cs="Times New Roman"/>
          <w:b/>
          <w:bCs/>
          <w:sz w:val="24"/>
          <w:szCs w:val="24"/>
        </w:rPr>
        <w:t xml:space="preserve">efterine </w:t>
      </w:r>
      <w:r w:rsidRPr="00F44B16">
        <w:rPr>
          <w:rFonts w:ascii="Comic Sans MS" w:eastAsia="VagRoundedBold" w:hAnsi="Comic Sans MS" w:cs="Times New Roman"/>
          <w:b/>
          <w:bCs/>
          <w:sz w:val="24"/>
          <w:szCs w:val="24"/>
        </w:rPr>
        <w:t>yazınız.</w:t>
      </w:r>
    </w:p>
    <w:sectPr w:rsidR="006A6B59" w:rsidRPr="006A6B59" w:rsidSect="000604C8">
      <w:pgSz w:w="16838" w:h="11906" w:orient="landscape"/>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VagRoundedBold">
    <w:charset w:val="00"/>
    <w:family w:val="auto"/>
    <w:pitch w:val="variable"/>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110"/>
  <w:displayHorizontalDrawingGridEvery w:val="2"/>
  <w:characterSpacingControl w:val="doNotCompress"/>
  <w:compat/>
  <w:rsids>
    <w:rsidRoot w:val="000604C8"/>
    <w:rsid w:val="000604C8"/>
    <w:rsid w:val="00623F1E"/>
    <w:rsid w:val="006831C2"/>
    <w:rsid w:val="006A6B59"/>
    <w:rsid w:val="007C4C09"/>
    <w:rsid w:val="00AF1814"/>
    <w:rsid w:val="00E91544"/>
    <w:rsid w:val="00FB06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54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7C4C0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379</Words>
  <Characters>2166</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2018-12-03T10:00:00Z</dcterms:created>
  <dcterms:modified xsi:type="dcterms:W3CDTF">2018-12-03T10:00:00Z</dcterms:modified>
  <cp:category>https://www.sorubak.com</cp:category>
</cp:coreProperties>
</file>