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307"/>
        <w:gridCol w:w="4386"/>
        <w:gridCol w:w="2593"/>
      </w:tblGrid>
      <w:tr w:rsidR="00301909" w:rsidTr="001D1525">
        <w:trPr>
          <w:trHeight w:val="1715"/>
        </w:trPr>
        <w:tc>
          <w:tcPr>
            <w:tcW w:w="2450" w:type="dxa"/>
            <w:tcBorders>
              <w:top w:val="nil"/>
              <w:left w:val="nil"/>
            </w:tcBorders>
          </w:tcPr>
          <w:p w:rsidR="00301909" w:rsidRDefault="00301909"/>
        </w:tc>
        <w:tc>
          <w:tcPr>
            <w:tcW w:w="4386" w:type="dxa"/>
            <w:vAlign w:val="center"/>
          </w:tcPr>
          <w:p w:rsidR="00301909" w:rsidRPr="00301909" w:rsidRDefault="00301909" w:rsidP="00301909">
            <w:pPr>
              <w:jc w:val="center"/>
              <w:rPr>
                <w:rFonts w:ascii="Calibri" w:hAnsi="Calibri"/>
                <w:b/>
                <w:sz w:val="72"/>
                <w:szCs w:val="72"/>
              </w:rPr>
            </w:pPr>
            <w:r>
              <w:rPr>
                <w:rFonts w:ascii="Calibri" w:hAnsi="Calibri"/>
                <w:b/>
                <w:sz w:val="72"/>
                <w:szCs w:val="72"/>
              </w:rPr>
              <w:t>KUZEY</w:t>
            </w:r>
          </w:p>
        </w:tc>
        <w:tc>
          <w:tcPr>
            <w:tcW w:w="2450" w:type="dxa"/>
            <w:tcBorders>
              <w:top w:val="nil"/>
              <w:right w:val="nil"/>
            </w:tcBorders>
          </w:tcPr>
          <w:p w:rsidR="00AF4A6F" w:rsidRDefault="00AF4A6F" w:rsidP="00AF4A6F">
            <w:hyperlink r:id="rId6" w:history="1">
              <w:r>
                <w:rPr>
                  <w:rStyle w:val="Kpr"/>
                </w:rPr>
                <w:t>https://www.sorubak.com</w:t>
              </w:r>
            </w:hyperlink>
          </w:p>
          <w:p w:rsidR="00301909" w:rsidRDefault="00301909" w:rsidP="00AF4A6F"/>
        </w:tc>
      </w:tr>
      <w:tr w:rsidR="00301909" w:rsidTr="001D1525">
        <w:trPr>
          <w:cantSplit/>
          <w:trHeight w:val="1715"/>
        </w:trPr>
        <w:tc>
          <w:tcPr>
            <w:tcW w:w="2450" w:type="dxa"/>
            <w:textDirection w:val="btLr"/>
            <w:vAlign w:val="center"/>
          </w:tcPr>
          <w:p w:rsidR="00301909" w:rsidRPr="00301909" w:rsidRDefault="00301909" w:rsidP="00301909">
            <w:pPr>
              <w:ind w:left="113" w:right="113"/>
              <w:jc w:val="center"/>
              <w:rPr>
                <w:rFonts w:ascii="Calibri" w:hAnsi="Calibri"/>
                <w:b/>
                <w:sz w:val="72"/>
                <w:szCs w:val="72"/>
              </w:rPr>
            </w:pPr>
            <w:r w:rsidRPr="00301909">
              <w:rPr>
                <w:rFonts w:ascii="Calibri" w:hAnsi="Calibri"/>
                <w:b/>
                <w:sz w:val="72"/>
                <w:szCs w:val="72"/>
              </w:rPr>
              <w:t>BATI</w:t>
            </w:r>
          </w:p>
        </w:tc>
        <w:tc>
          <w:tcPr>
            <w:tcW w:w="4386" w:type="dxa"/>
          </w:tcPr>
          <w:p w:rsidR="00301909" w:rsidRDefault="00301909">
            <w:r>
              <w:rPr>
                <w:noProof/>
                <w:lang w:eastAsia="tr-TR"/>
              </w:rPr>
              <w:drawing>
                <wp:inline distT="0" distB="0" distL="0" distR="0">
                  <wp:extent cx="2628900" cy="2628900"/>
                  <wp:effectExtent l="19050" t="0" r="0" b="0"/>
                  <wp:docPr id="2" name="Resim 1" descr="dÃ¼nya resmi siyah beyaz ile ilgili gÃ¶rsel sonucu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Ã¼nya resmi siyah beyaz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2628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0" w:type="dxa"/>
            <w:textDirection w:val="tbRl"/>
            <w:vAlign w:val="center"/>
          </w:tcPr>
          <w:p w:rsidR="00301909" w:rsidRPr="00301909" w:rsidRDefault="00301909" w:rsidP="00301909">
            <w:pPr>
              <w:ind w:left="113" w:right="113"/>
              <w:jc w:val="center"/>
              <w:rPr>
                <w:rFonts w:ascii="Calibri" w:hAnsi="Calibri"/>
                <w:b/>
                <w:sz w:val="72"/>
                <w:szCs w:val="72"/>
              </w:rPr>
            </w:pPr>
            <w:r w:rsidRPr="00301909">
              <w:rPr>
                <w:rFonts w:ascii="Calibri" w:hAnsi="Calibri"/>
                <w:b/>
                <w:sz w:val="72"/>
                <w:szCs w:val="72"/>
              </w:rPr>
              <w:t>DOĞU</w:t>
            </w:r>
          </w:p>
        </w:tc>
        <w:bookmarkStart w:id="0" w:name="_GoBack"/>
        <w:bookmarkEnd w:id="0"/>
      </w:tr>
      <w:tr w:rsidR="001D1525" w:rsidTr="004A0478">
        <w:trPr>
          <w:trHeight w:val="1810"/>
        </w:trPr>
        <w:tc>
          <w:tcPr>
            <w:tcW w:w="2450" w:type="dxa"/>
            <w:vMerge w:val="restart"/>
            <w:tcBorders>
              <w:left w:val="nil"/>
            </w:tcBorders>
          </w:tcPr>
          <w:p w:rsidR="001D1525" w:rsidRDefault="001D1525"/>
        </w:tc>
        <w:tc>
          <w:tcPr>
            <w:tcW w:w="4386" w:type="dxa"/>
            <w:vAlign w:val="center"/>
          </w:tcPr>
          <w:p w:rsidR="001D1525" w:rsidRPr="00301909" w:rsidRDefault="001D1525" w:rsidP="00301909">
            <w:pPr>
              <w:jc w:val="center"/>
              <w:rPr>
                <w:b/>
                <w:sz w:val="72"/>
                <w:szCs w:val="72"/>
              </w:rPr>
            </w:pPr>
            <w:r>
              <w:rPr>
                <w:rFonts w:ascii="Calibri" w:hAnsi="Calibri"/>
                <w:b/>
                <w:sz w:val="72"/>
                <w:szCs w:val="72"/>
              </w:rPr>
              <w:t>GÜNEY</w:t>
            </w:r>
          </w:p>
        </w:tc>
        <w:tc>
          <w:tcPr>
            <w:tcW w:w="2450" w:type="dxa"/>
            <w:vMerge w:val="restart"/>
            <w:tcBorders>
              <w:right w:val="nil"/>
            </w:tcBorders>
          </w:tcPr>
          <w:p w:rsidR="001D1525" w:rsidRDefault="001D1525"/>
          <w:p w:rsidR="001D1525" w:rsidRDefault="001D1525"/>
          <w:p w:rsidR="001D1525" w:rsidRDefault="001D1525"/>
          <w:p w:rsidR="001D1525" w:rsidRDefault="001D1525"/>
          <w:p w:rsidR="001D1525" w:rsidRDefault="001D1525"/>
          <w:p w:rsidR="001D1525" w:rsidRDefault="001D1525"/>
          <w:p w:rsidR="001D1525" w:rsidRDefault="001D1525"/>
          <w:p w:rsidR="001D1525" w:rsidRDefault="001D1525"/>
        </w:tc>
      </w:tr>
      <w:tr w:rsidR="001D1525" w:rsidTr="001D1525">
        <w:trPr>
          <w:trHeight w:val="1715"/>
        </w:trPr>
        <w:tc>
          <w:tcPr>
            <w:tcW w:w="2450" w:type="dxa"/>
            <w:vMerge/>
            <w:tcBorders>
              <w:left w:val="nil"/>
            </w:tcBorders>
          </w:tcPr>
          <w:p w:rsidR="001D1525" w:rsidRDefault="001D1525" w:rsidP="000379B7"/>
        </w:tc>
        <w:tc>
          <w:tcPr>
            <w:tcW w:w="4386" w:type="dxa"/>
            <w:vAlign w:val="center"/>
          </w:tcPr>
          <w:p w:rsidR="001D1525" w:rsidRPr="00301909" w:rsidRDefault="001D1525" w:rsidP="001D1525">
            <w:pPr>
              <w:jc w:val="center"/>
              <w:rPr>
                <w:rFonts w:ascii="Calibri" w:hAnsi="Calibri"/>
                <w:b/>
                <w:sz w:val="72"/>
                <w:szCs w:val="72"/>
              </w:rPr>
            </w:pPr>
            <w:r>
              <w:rPr>
                <w:rFonts w:ascii="Calibri" w:hAnsi="Calibri"/>
                <w:b/>
                <w:sz w:val="72"/>
                <w:szCs w:val="72"/>
              </w:rPr>
              <w:t>KUZEY</w:t>
            </w:r>
          </w:p>
        </w:tc>
        <w:tc>
          <w:tcPr>
            <w:tcW w:w="2450" w:type="dxa"/>
            <w:vMerge/>
            <w:tcBorders>
              <w:right w:val="nil"/>
            </w:tcBorders>
          </w:tcPr>
          <w:p w:rsidR="001D1525" w:rsidRDefault="001D1525" w:rsidP="000379B7"/>
        </w:tc>
      </w:tr>
      <w:tr w:rsidR="001D1525" w:rsidTr="001D1525">
        <w:trPr>
          <w:trHeight w:val="1715"/>
        </w:trPr>
        <w:tc>
          <w:tcPr>
            <w:tcW w:w="2450" w:type="dxa"/>
            <w:textDirection w:val="btLr"/>
            <w:vAlign w:val="center"/>
          </w:tcPr>
          <w:p w:rsidR="001D1525" w:rsidRPr="00301909" w:rsidRDefault="001D1525" w:rsidP="001D1525">
            <w:pPr>
              <w:ind w:left="113" w:right="113"/>
              <w:jc w:val="center"/>
              <w:rPr>
                <w:rFonts w:ascii="Calibri" w:hAnsi="Calibri"/>
                <w:b/>
                <w:sz w:val="72"/>
                <w:szCs w:val="72"/>
              </w:rPr>
            </w:pPr>
            <w:r w:rsidRPr="00301909">
              <w:rPr>
                <w:rFonts w:ascii="Calibri" w:hAnsi="Calibri"/>
                <w:b/>
                <w:sz w:val="72"/>
                <w:szCs w:val="72"/>
              </w:rPr>
              <w:t>BATI</w:t>
            </w:r>
          </w:p>
        </w:tc>
        <w:tc>
          <w:tcPr>
            <w:tcW w:w="4386" w:type="dxa"/>
          </w:tcPr>
          <w:p w:rsidR="001D1525" w:rsidRDefault="001D1525" w:rsidP="000379B7">
            <w:r>
              <w:rPr>
                <w:noProof/>
                <w:lang w:eastAsia="tr-TR"/>
              </w:rPr>
              <w:drawing>
                <wp:inline distT="0" distB="0" distL="0" distR="0">
                  <wp:extent cx="2628900" cy="2628900"/>
                  <wp:effectExtent l="19050" t="0" r="0" b="0"/>
                  <wp:docPr id="3" name="Resim 1" descr="dÃ¼nya resmi siyah beyaz ile ilgili gÃ¶rsel sonucu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Ã¼nya resmi siyah beyaz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2628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0" w:type="dxa"/>
            <w:textDirection w:val="tbRl"/>
            <w:vAlign w:val="center"/>
          </w:tcPr>
          <w:p w:rsidR="001D1525" w:rsidRPr="00301909" w:rsidRDefault="001D1525" w:rsidP="001D1525">
            <w:pPr>
              <w:ind w:left="113" w:right="113"/>
              <w:jc w:val="center"/>
              <w:rPr>
                <w:rFonts w:ascii="Calibri" w:hAnsi="Calibri"/>
                <w:b/>
                <w:sz w:val="72"/>
                <w:szCs w:val="72"/>
              </w:rPr>
            </w:pPr>
            <w:r w:rsidRPr="00301909">
              <w:rPr>
                <w:rFonts w:ascii="Calibri" w:hAnsi="Calibri"/>
                <w:b/>
                <w:sz w:val="72"/>
                <w:szCs w:val="72"/>
              </w:rPr>
              <w:t>DOĞU</w:t>
            </w:r>
          </w:p>
        </w:tc>
      </w:tr>
      <w:tr w:rsidR="001D1525" w:rsidTr="001D1525">
        <w:trPr>
          <w:trHeight w:val="1810"/>
        </w:trPr>
        <w:tc>
          <w:tcPr>
            <w:tcW w:w="2450" w:type="dxa"/>
            <w:tcBorders>
              <w:left w:val="nil"/>
              <w:bottom w:val="nil"/>
            </w:tcBorders>
          </w:tcPr>
          <w:p w:rsidR="001D1525" w:rsidRDefault="001D1525" w:rsidP="000379B7"/>
        </w:tc>
        <w:tc>
          <w:tcPr>
            <w:tcW w:w="4386" w:type="dxa"/>
            <w:vAlign w:val="center"/>
          </w:tcPr>
          <w:p w:rsidR="001D1525" w:rsidRPr="00301909" w:rsidRDefault="001D1525" w:rsidP="001D1525">
            <w:pPr>
              <w:jc w:val="center"/>
              <w:rPr>
                <w:b/>
                <w:sz w:val="72"/>
                <w:szCs w:val="72"/>
              </w:rPr>
            </w:pPr>
            <w:r>
              <w:rPr>
                <w:rFonts w:ascii="Calibri" w:hAnsi="Calibri"/>
                <w:b/>
                <w:sz w:val="72"/>
                <w:szCs w:val="72"/>
              </w:rPr>
              <w:t>GÜNEY</w:t>
            </w:r>
          </w:p>
        </w:tc>
        <w:tc>
          <w:tcPr>
            <w:tcW w:w="2450" w:type="dxa"/>
            <w:tcBorders>
              <w:bottom w:val="nil"/>
              <w:right w:val="nil"/>
            </w:tcBorders>
          </w:tcPr>
          <w:p w:rsidR="001D1525" w:rsidRDefault="001D1525" w:rsidP="000379B7"/>
        </w:tc>
      </w:tr>
    </w:tbl>
    <w:p w:rsidR="003D4BF3" w:rsidRDefault="003D4BF3" w:rsidP="00AF294B"/>
    <w:sectPr w:rsidR="003D4BF3" w:rsidSect="00AF294B">
      <w:footerReference w:type="default" r:id="rId8"/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F87" w:rsidRDefault="00E96F87" w:rsidP="00AF294B">
      <w:pPr>
        <w:spacing w:after="0" w:line="240" w:lineRule="auto"/>
      </w:pPr>
      <w:r>
        <w:separator/>
      </w:r>
    </w:p>
  </w:endnote>
  <w:endnote w:type="continuationSeparator" w:id="0">
    <w:p w:rsidR="00E96F87" w:rsidRDefault="00E96F87" w:rsidP="00AF2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94B" w:rsidRDefault="00AF294B" w:rsidP="00AF294B">
    <w:pPr>
      <w:pStyle w:val="Altbilgi"/>
      <w:tabs>
        <w:tab w:val="clear" w:pos="9072"/>
        <w:tab w:val="left" w:pos="8100"/>
      </w:tabs>
    </w:pPr>
    <w:r>
      <w:t xml:space="preserve">Resmin üzerine doğru yönlerin yazılı olduğu kısımları katlayınız.                                             </w:t>
    </w:r>
    <w:r w:rsidRPr="00AF294B">
      <w:rPr>
        <w:rFonts w:ascii="MV Boli" w:hAnsi="MV Boli" w:cs="MV Boli"/>
      </w:rPr>
      <w:t>Murat GÜL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F87" w:rsidRDefault="00E96F87" w:rsidP="00AF294B">
      <w:pPr>
        <w:spacing w:after="0" w:line="240" w:lineRule="auto"/>
      </w:pPr>
      <w:r>
        <w:separator/>
      </w:r>
    </w:p>
  </w:footnote>
  <w:footnote w:type="continuationSeparator" w:id="0">
    <w:p w:rsidR="00E96F87" w:rsidRDefault="00E96F87" w:rsidP="00AF29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909"/>
    <w:rsid w:val="001D1525"/>
    <w:rsid w:val="00301909"/>
    <w:rsid w:val="003D4BF3"/>
    <w:rsid w:val="00597911"/>
    <w:rsid w:val="008540F9"/>
    <w:rsid w:val="00AF294B"/>
    <w:rsid w:val="00AF4A6F"/>
    <w:rsid w:val="00D37EAD"/>
    <w:rsid w:val="00D91999"/>
    <w:rsid w:val="00E84617"/>
    <w:rsid w:val="00E96F87"/>
    <w:rsid w:val="00F65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B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019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01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190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F29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294B"/>
  </w:style>
  <w:style w:type="paragraph" w:styleId="Altbilgi">
    <w:name w:val="footer"/>
    <w:basedOn w:val="Normal"/>
    <w:link w:val="AltbilgiChar"/>
    <w:uiPriority w:val="99"/>
    <w:semiHidden/>
    <w:unhideWhenUsed/>
    <w:rsid w:val="00AF29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294B"/>
  </w:style>
  <w:style w:type="character" w:styleId="Kpr">
    <w:name w:val="Hyperlink"/>
    <w:basedOn w:val="VarsaylanParagrafYazTipi"/>
    <w:uiPriority w:val="99"/>
    <w:semiHidden/>
    <w:unhideWhenUsed/>
    <w:rsid w:val="00AF4A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1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</Words>
  <Characters>114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2018-12-07T12:15:00Z</dcterms:created>
  <dcterms:modified xsi:type="dcterms:W3CDTF">2018-12-07T12:15:00Z</dcterms:modified>
  <cp:category>https://www.sorubak.com</cp:category>
</cp:coreProperties>
</file>