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82" w:rsidRDefault="00511998" w:rsidP="00511998">
      <w:pPr>
        <w:spacing w:after="0"/>
      </w:pPr>
      <w:r>
        <w:t>Soru 1</w:t>
      </w:r>
      <w:proofErr w:type="gramStart"/>
      <w:r>
        <w:t>)</w:t>
      </w:r>
      <w:proofErr w:type="gramEnd"/>
      <w:r>
        <w:t xml:space="preserve"> Aşağıda verilen sözcüklerin eş anlamlarını ( </w:t>
      </w:r>
      <w:proofErr w:type="spellStart"/>
      <w:r>
        <w:t>anşlamdaş</w:t>
      </w:r>
      <w:proofErr w:type="spellEnd"/>
      <w:r>
        <w:t>) yanına yazınız.</w:t>
      </w:r>
    </w:p>
    <w:tbl>
      <w:tblPr>
        <w:tblStyle w:val="TabloKlavuzu"/>
        <w:tblW w:w="0" w:type="auto"/>
        <w:tblLook w:val="04A0"/>
      </w:tblPr>
      <w:tblGrid>
        <w:gridCol w:w="1392"/>
        <w:gridCol w:w="2322"/>
        <w:gridCol w:w="1222"/>
        <w:gridCol w:w="2486"/>
      </w:tblGrid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VATAN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KIRMIZI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SİYAH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AK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HATIRA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MERKEP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ANNE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GÖKYÜZÜ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HAZAN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YAŞIT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BELLETMEN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İSİM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CÜMLE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ŞEHİR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FUKARA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TÖREN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ISLAK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HEKİM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ÖDÜL</w:t>
            </w:r>
          </w:p>
        </w:tc>
        <w:tc>
          <w:tcPr>
            <w:tcW w:w="2486" w:type="dxa"/>
          </w:tcPr>
          <w:p w:rsidR="00511998" w:rsidRDefault="00511998"/>
        </w:tc>
      </w:tr>
      <w:tr w:rsidR="00511998" w:rsidTr="00511998">
        <w:trPr>
          <w:trHeight w:val="427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NOKSAN</w:t>
            </w:r>
          </w:p>
        </w:tc>
        <w:tc>
          <w:tcPr>
            <w:tcW w:w="2322" w:type="dxa"/>
          </w:tcPr>
          <w:p w:rsidR="00511998" w:rsidRPr="00511998" w:rsidRDefault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SORU</w:t>
            </w:r>
          </w:p>
        </w:tc>
        <w:tc>
          <w:tcPr>
            <w:tcW w:w="2486" w:type="dxa"/>
          </w:tcPr>
          <w:p w:rsidR="00511998" w:rsidRDefault="00511998"/>
        </w:tc>
      </w:tr>
    </w:tbl>
    <w:p w:rsidR="00511998" w:rsidRDefault="00511998" w:rsidP="00511998">
      <w:pPr>
        <w:spacing w:after="0"/>
      </w:pPr>
    </w:p>
    <w:p w:rsidR="00511998" w:rsidRDefault="00511998" w:rsidP="00511998">
      <w:pPr>
        <w:spacing w:after="0"/>
      </w:pPr>
      <w:r>
        <w:t xml:space="preserve">Soru 2) Aşağıda </w:t>
      </w:r>
      <w:proofErr w:type="gramStart"/>
      <w:r>
        <w:t>verilen  sesteş</w:t>
      </w:r>
      <w:proofErr w:type="gramEnd"/>
      <w:r>
        <w:t xml:space="preserve"> ( eş sesli) kelimeleri iki ayrı tümcede farklı anlamda kullanınız.</w:t>
      </w:r>
    </w:p>
    <w:p w:rsidR="00511998" w:rsidRPr="00511998" w:rsidRDefault="00511998" w:rsidP="00511998">
      <w:pPr>
        <w:spacing w:after="0"/>
        <w:jc w:val="center"/>
        <w:rPr>
          <w:b/>
          <w:color w:val="FF0000"/>
          <w:sz w:val="28"/>
          <w:szCs w:val="28"/>
        </w:rPr>
      </w:pPr>
      <w:r w:rsidRPr="00511998">
        <w:rPr>
          <w:b/>
          <w:color w:val="FF0000"/>
          <w:sz w:val="28"/>
          <w:szCs w:val="28"/>
        </w:rPr>
        <w:t>DOLU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7030A0"/>
          <w:sz w:val="24"/>
          <w:szCs w:val="24"/>
        </w:rPr>
      </w:pPr>
      <w:r w:rsidRPr="00511998">
        <w:rPr>
          <w:b/>
          <w:color w:val="7030A0"/>
          <w:sz w:val="24"/>
          <w:szCs w:val="24"/>
        </w:rPr>
        <w:t>YOL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00B0F0"/>
        </w:rPr>
      </w:pPr>
      <w:r w:rsidRPr="00511998">
        <w:rPr>
          <w:b/>
          <w:color w:val="00B0F0"/>
        </w:rPr>
        <w:t>DAL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E36C0A" w:themeColor="accent6" w:themeShade="BF"/>
          <w:sz w:val="24"/>
          <w:szCs w:val="24"/>
        </w:rPr>
      </w:pPr>
      <w:r w:rsidRPr="00511998">
        <w:rPr>
          <w:b/>
          <w:color w:val="E36C0A" w:themeColor="accent6" w:themeShade="BF"/>
          <w:sz w:val="24"/>
          <w:szCs w:val="24"/>
        </w:rPr>
        <w:t>BEL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sz w:val="24"/>
          <w:szCs w:val="24"/>
        </w:rPr>
      </w:pPr>
      <w:r w:rsidRPr="00511998">
        <w:rPr>
          <w:b/>
          <w:sz w:val="24"/>
          <w:szCs w:val="24"/>
        </w:rPr>
        <w:t>KARA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Default="00511998" w:rsidP="00511998">
      <w:pPr>
        <w:spacing w:after="0"/>
      </w:pPr>
      <w:r>
        <w:lastRenderedPageBreak/>
        <w:t>Soru 1</w:t>
      </w:r>
      <w:proofErr w:type="gramStart"/>
      <w:r>
        <w:t>)</w:t>
      </w:r>
      <w:proofErr w:type="gramEnd"/>
      <w:r>
        <w:t xml:space="preserve"> Aşağıda verilen sözcüklerin eş anlamlarını ( </w:t>
      </w:r>
      <w:proofErr w:type="spellStart"/>
      <w:r>
        <w:t>anşlamdaş</w:t>
      </w:r>
      <w:proofErr w:type="spellEnd"/>
      <w:r>
        <w:t>) yanına yazınız.</w:t>
      </w:r>
    </w:p>
    <w:tbl>
      <w:tblPr>
        <w:tblStyle w:val="TabloKlavuzu"/>
        <w:tblW w:w="0" w:type="auto"/>
        <w:tblLook w:val="04A0"/>
      </w:tblPr>
      <w:tblGrid>
        <w:gridCol w:w="1392"/>
        <w:gridCol w:w="2322"/>
        <w:gridCol w:w="1222"/>
        <w:gridCol w:w="2486"/>
      </w:tblGrid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VATAN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KIRMIZI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SİYAH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AK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HATIRA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MERKEP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ANNE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GÖKYÜZÜ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HAZAN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YAŞIT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BELLETMEN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İSİM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CÜMLE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ŞEHİR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FUKARA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TÖREN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ISLAK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05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HEKİM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ÖDÜL</w:t>
            </w:r>
          </w:p>
        </w:tc>
        <w:tc>
          <w:tcPr>
            <w:tcW w:w="2486" w:type="dxa"/>
          </w:tcPr>
          <w:p w:rsidR="00511998" w:rsidRDefault="00511998" w:rsidP="00511998"/>
        </w:tc>
      </w:tr>
      <w:tr w:rsidR="00511998" w:rsidTr="00511998">
        <w:trPr>
          <w:trHeight w:val="427"/>
        </w:trPr>
        <w:tc>
          <w:tcPr>
            <w:tcW w:w="1392" w:type="dxa"/>
          </w:tcPr>
          <w:p w:rsidR="00511998" w:rsidRPr="00511998" w:rsidRDefault="00511998" w:rsidP="00511998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511998">
              <w:rPr>
                <w:b/>
                <w:color w:val="FF0000"/>
                <w:sz w:val="24"/>
                <w:szCs w:val="24"/>
              </w:rPr>
              <w:t>NOKSAN</w:t>
            </w:r>
          </w:p>
        </w:tc>
        <w:tc>
          <w:tcPr>
            <w:tcW w:w="2322" w:type="dxa"/>
          </w:tcPr>
          <w:p w:rsidR="00511998" w:rsidRPr="00511998" w:rsidRDefault="00511998" w:rsidP="00511998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511998" w:rsidRPr="00511998" w:rsidRDefault="00511998" w:rsidP="00511998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511998">
              <w:rPr>
                <w:b/>
                <w:color w:val="7030A0"/>
                <w:sz w:val="24"/>
                <w:szCs w:val="24"/>
              </w:rPr>
              <w:t>SORU</w:t>
            </w:r>
          </w:p>
        </w:tc>
        <w:tc>
          <w:tcPr>
            <w:tcW w:w="2486" w:type="dxa"/>
          </w:tcPr>
          <w:p w:rsidR="00511998" w:rsidRDefault="00511998" w:rsidP="00511998"/>
        </w:tc>
      </w:tr>
    </w:tbl>
    <w:p w:rsidR="00511998" w:rsidRDefault="00511998" w:rsidP="00511998">
      <w:pPr>
        <w:spacing w:after="0"/>
      </w:pPr>
    </w:p>
    <w:p w:rsidR="00511998" w:rsidRDefault="00511998" w:rsidP="00511998">
      <w:pPr>
        <w:spacing w:after="0"/>
      </w:pPr>
      <w:r>
        <w:t xml:space="preserve">Soru 2) Aşağıda </w:t>
      </w:r>
      <w:proofErr w:type="gramStart"/>
      <w:r>
        <w:t>verilen  sesteş</w:t>
      </w:r>
      <w:proofErr w:type="gramEnd"/>
      <w:r>
        <w:t xml:space="preserve"> ( eş sesli) kelimeleri iki ayrı tümcede farklı anlamda kullanınız.</w:t>
      </w:r>
    </w:p>
    <w:p w:rsidR="00511998" w:rsidRPr="00511998" w:rsidRDefault="00511998" w:rsidP="00511998">
      <w:pPr>
        <w:spacing w:after="0"/>
        <w:jc w:val="center"/>
        <w:rPr>
          <w:b/>
          <w:color w:val="FF0000"/>
          <w:sz w:val="28"/>
          <w:szCs w:val="28"/>
        </w:rPr>
      </w:pPr>
      <w:r w:rsidRPr="00511998">
        <w:rPr>
          <w:b/>
          <w:color w:val="FF0000"/>
          <w:sz w:val="28"/>
          <w:szCs w:val="28"/>
        </w:rPr>
        <w:t>DOLU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7030A0"/>
          <w:sz w:val="24"/>
          <w:szCs w:val="24"/>
        </w:rPr>
      </w:pPr>
      <w:r w:rsidRPr="00511998">
        <w:rPr>
          <w:b/>
          <w:color w:val="7030A0"/>
          <w:sz w:val="24"/>
          <w:szCs w:val="24"/>
        </w:rPr>
        <w:t>YOL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00B0F0"/>
        </w:rPr>
      </w:pPr>
      <w:r w:rsidRPr="00511998">
        <w:rPr>
          <w:b/>
          <w:color w:val="00B0F0"/>
        </w:rPr>
        <w:t>DAL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color w:val="E36C0A" w:themeColor="accent6" w:themeShade="BF"/>
          <w:sz w:val="24"/>
          <w:szCs w:val="24"/>
        </w:rPr>
      </w:pPr>
      <w:r w:rsidRPr="00511998">
        <w:rPr>
          <w:b/>
          <w:color w:val="E36C0A" w:themeColor="accent6" w:themeShade="BF"/>
          <w:sz w:val="24"/>
          <w:szCs w:val="24"/>
        </w:rPr>
        <w:t>BEL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Pr="00511998" w:rsidRDefault="00511998" w:rsidP="00511998">
      <w:pPr>
        <w:spacing w:after="0"/>
        <w:jc w:val="center"/>
        <w:rPr>
          <w:b/>
          <w:sz w:val="24"/>
          <w:szCs w:val="24"/>
        </w:rPr>
      </w:pPr>
      <w:r w:rsidRPr="00511998">
        <w:rPr>
          <w:b/>
          <w:sz w:val="24"/>
          <w:szCs w:val="24"/>
        </w:rPr>
        <w:t>KARA</w:t>
      </w:r>
    </w:p>
    <w:p w:rsidR="00511998" w:rsidRDefault="00511998" w:rsidP="00511998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511998" w:rsidRDefault="00511998" w:rsidP="00511998">
      <w:r>
        <w:t xml:space="preserve">2)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511998" w:rsidRDefault="00691F86" w:rsidP="00511998">
      <w:pPr>
        <w:jc w:val="center"/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6.9pt;height:29.1pt">
            <v:fill r:id="rId5" o:title="Beyaz mermer" rotate="t" type="tile"/>
            <v:shadow color="#868686"/>
            <v:textpath style="font-family:&quot;Arial Black&quot;;v-text-kern:t" trim="t" fitpath="t" string="SİHİLİ  KUTU"/>
          </v:shape>
        </w:pict>
      </w:r>
    </w:p>
    <w:p w:rsidR="00511998" w:rsidRDefault="007A6493" w:rsidP="0051199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-42057</wp:posOffset>
            </wp:positionH>
            <wp:positionV relativeFrom="paragraph">
              <wp:posOffset>1804426</wp:posOffset>
            </wp:positionV>
            <wp:extent cx="4904643" cy="458079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9" cy="4583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99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2578052</wp:posOffset>
            </wp:positionH>
            <wp:positionV relativeFrom="paragraph">
              <wp:posOffset>4835</wp:posOffset>
            </wp:positionV>
            <wp:extent cx="1730619" cy="1705707"/>
            <wp:effectExtent l="19050" t="0" r="293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619" cy="17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998">
        <w:rPr>
          <w:noProof/>
        </w:rPr>
        <w:drawing>
          <wp:inline distT="0" distB="0" distL="0" distR="0">
            <wp:extent cx="1721827" cy="170771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990" cy="170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998">
        <w:t xml:space="preserve">      </w:t>
      </w:r>
    </w:p>
    <w:p w:rsidR="00511998" w:rsidRDefault="0002386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-3810</wp:posOffset>
            </wp:positionV>
            <wp:extent cx="1378585" cy="112522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95">
        <w:rPr>
          <w:noProof/>
        </w:rPr>
        <w:pict>
          <v:rect id="_x0000_s1027" style="position:absolute;margin-left:265.2pt;margin-top:.45pt;width:109.35pt;height:86.5pt;z-index:251660288;mso-position-horizontal-relative:text;mso-position-vertical-relative:text"/>
        </w:pict>
      </w:r>
    </w:p>
    <w:p w:rsidR="00511998" w:rsidRDefault="00511998" w:rsidP="00511998">
      <w:pPr>
        <w:pStyle w:val="ListeParagraf"/>
      </w:pPr>
    </w:p>
    <w:p w:rsidR="00D14BFA" w:rsidRDefault="00F34F95">
      <w:r>
        <w:rPr>
          <w:noProof/>
        </w:rPr>
        <w:pict>
          <v:rect id="_x0000_s1030" style="position:absolute;margin-left:227.15pt;margin-top:7pt;width:33.2pt;height:29.05pt;z-index:251665408"/>
        </w:pict>
      </w:r>
    </w:p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F34F95">
      <w:r>
        <w:rPr>
          <w:noProof/>
        </w:rPr>
        <w:pict>
          <v:rect id="_x0000_s1031" style="position:absolute;margin-left:77.85pt;margin-top:5.65pt;width:38.5pt;height:29.05pt;z-index:251666432"/>
        </w:pict>
      </w:r>
    </w:p>
    <w:p w:rsidR="00D14BFA" w:rsidRDefault="00023867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19490</wp:posOffset>
            </wp:positionH>
            <wp:positionV relativeFrom="paragraph">
              <wp:posOffset>124411</wp:posOffset>
            </wp:positionV>
            <wp:extent cx="1458057" cy="1125416"/>
            <wp:effectExtent l="19050" t="0" r="8793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03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95">
        <w:rPr>
          <w:noProof/>
        </w:rPr>
        <w:pict>
          <v:rect id="_x0000_s1028" style="position:absolute;margin-left:2.35pt;margin-top:9.3pt;width:114pt;height:90.5pt;z-index:251661312;mso-position-horizontal-relative:text;mso-position-vertical-relative:text"/>
        </w:pict>
      </w:r>
    </w:p>
    <w:p w:rsidR="00D14BFA" w:rsidRDefault="00D14BFA"/>
    <w:p w:rsidR="00D14BFA" w:rsidRDefault="00D14BFA"/>
    <w:p w:rsidR="00D14BFA" w:rsidRDefault="00D14BFA"/>
    <w:p w:rsidR="00063E24" w:rsidRDefault="00691F86" w:rsidP="00063E24">
      <w:pPr>
        <w:jc w:val="center"/>
      </w:pPr>
      <w:r>
        <w:lastRenderedPageBreak/>
        <w:pict>
          <v:shape id="_x0000_i1026" type="#_x0000_t136" style="width:186.9pt;height:29.1pt">
            <v:fill r:id="rId5" o:title="Beyaz mermer" rotate="t" type="tile"/>
            <v:shadow color="#868686"/>
            <v:textpath style="font-family:&quot;Arial Black&quot;;v-text-kern:t" trim="t" fitpath="t" string="SİHİLİ  KUTU"/>
          </v:shape>
        </w:pict>
      </w:r>
    </w:p>
    <w:p w:rsidR="00063E24" w:rsidRDefault="00063E24" w:rsidP="00063E24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-42057</wp:posOffset>
            </wp:positionH>
            <wp:positionV relativeFrom="paragraph">
              <wp:posOffset>1804426</wp:posOffset>
            </wp:positionV>
            <wp:extent cx="4904643" cy="4580792"/>
            <wp:effectExtent l="19050" t="0" r="0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9" cy="4583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2578052</wp:posOffset>
            </wp:positionH>
            <wp:positionV relativeFrom="paragraph">
              <wp:posOffset>4835</wp:posOffset>
            </wp:positionV>
            <wp:extent cx="1730619" cy="1705707"/>
            <wp:effectExtent l="19050" t="0" r="2931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619" cy="17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721827" cy="1707718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990" cy="170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:rsidR="00063E24" w:rsidRDefault="00063E24" w:rsidP="00063E24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-3810</wp:posOffset>
            </wp:positionV>
            <wp:extent cx="1378585" cy="112522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95">
        <w:rPr>
          <w:noProof/>
        </w:rPr>
        <w:pict>
          <v:rect id="_x0000_s1033" style="position:absolute;margin-left:265.2pt;margin-top:.45pt;width:109.35pt;height:86.5pt;z-index:251670528;mso-position-horizontal-relative:text;mso-position-vertical-relative:text"/>
        </w:pict>
      </w:r>
    </w:p>
    <w:p w:rsidR="00063E24" w:rsidRDefault="00063E24" w:rsidP="00063E24">
      <w:pPr>
        <w:pStyle w:val="ListeParagraf"/>
      </w:pPr>
    </w:p>
    <w:p w:rsidR="00063E24" w:rsidRDefault="00F34F95" w:rsidP="00063E24">
      <w:r>
        <w:rPr>
          <w:noProof/>
        </w:rPr>
        <w:pict>
          <v:rect id="_x0000_s1035" style="position:absolute;margin-left:227.15pt;margin-top:7pt;width:33.2pt;height:29.05pt;z-index:251674624"/>
        </w:pict>
      </w:r>
    </w:p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F34F95" w:rsidP="00063E24">
      <w:r>
        <w:rPr>
          <w:noProof/>
        </w:rPr>
        <w:pict>
          <v:rect id="_x0000_s1036" style="position:absolute;margin-left:77.85pt;margin-top:5.65pt;width:38.5pt;height:29.05pt;z-index:251675648"/>
        </w:pict>
      </w:r>
    </w:p>
    <w:p w:rsidR="00063E24" w:rsidRDefault="00063E24" w:rsidP="00063E24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14850</wp:posOffset>
            </wp:positionH>
            <wp:positionV relativeFrom="paragraph">
              <wp:posOffset>124411</wp:posOffset>
            </wp:positionV>
            <wp:extent cx="1456788" cy="1123200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407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95">
        <w:rPr>
          <w:noProof/>
        </w:rPr>
        <w:pict>
          <v:rect id="_x0000_s1034" style="position:absolute;margin-left:2.35pt;margin-top:9.3pt;width:114pt;height:90.5pt;z-index:251671552;mso-position-horizontal-relative:text;mso-position-vertical-relative:text"/>
        </w:pict>
      </w:r>
    </w:p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063E24" w:rsidRDefault="00063E24" w:rsidP="00063E24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p w:rsidR="00D14BFA" w:rsidRDefault="00D14BFA"/>
    <w:sectPr w:rsidR="00D14BFA" w:rsidSect="00D14BF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17022"/>
    <w:multiLevelType w:val="hybridMultilevel"/>
    <w:tmpl w:val="7B562D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BFA"/>
    <w:rsid w:val="00023867"/>
    <w:rsid w:val="00063E24"/>
    <w:rsid w:val="000F7251"/>
    <w:rsid w:val="00511998"/>
    <w:rsid w:val="005F07D9"/>
    <w:rsid w:val="006578E9"/>
    <w:rsid w:val="00691F86"/>
    <w:rsid w:val="007A6493"/>
    <w:rsid w:val="00805811"/>
    <w:rsid w:val="00BA66AA"/>
    <w:rsid w:val="00BF2482"/>
    <w:rsid w:val="00D14BFA"/>
    <w:rsid w:val="00DE40DB"/>
    <w:rsid w:val="00F3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4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19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1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9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2018-09-27T16:12:00Z</dcterms:created>
  <dcterms:modified xsi:type="dcterms:W3CDTF">2018-09-27T16:12:00Z</dcterms:modified>
  <cp:category>www.sorubak.com</cp:category>
</cp:coreProperties>
</file>