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9EE" w:rsidRPr="00BF3892" w:rsidRDefault="00E339EE" w:rsidP="00971F57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bookmarkStart w:id="0" w:name="_Hlk520989270"/>
      <w:r w:rsidRPr="00BF3892">
        <w:rPr>
          <w:b/>
          <w:sz w:val="24"/>
          <w:szCs w:val="24"/>
        </w:rPr>
        <w:t>TED KAYSERİ</w:t>
      </w:r>
      <w:r>
        <w:rPr>
          <w:b/>
          <w:sz w:val="24"/>
          <w:szCs w:val="24"/>
        </w:rPr>
        <w:t xml:space="preserve"> KOLEJİ VAKFI ÖZEL İLKOKULU 2018-2019 EĞİTİM ÖĞRETİM YILI ÜÇÜNCÜ SINIF </w:t>
      </w:r>
      <w:r w:rsidR="0005732F">
        <w:rPr>
          <w:b/>
          <w:sz w:val="24"/>
          <w:szCs w:val="24"/>
        </w:rPr>
        <w:t>OFE</w:t>
      </w:r>
      <w:r>
        <w:rPr>
          <w:b/>
          <w:sz w:val="24"/>
          <w:szCs w:val="24"/>
        </w:rPr>
        <w:t xml:space="preserve"> </w:t>
      </w:r>
      <w:r w:rsidRPr="00BF3892">
        <w:rPr>
          <w:b/>
          <w:sz w:val="24"/>
          <w:szCs w:val="24"/>
        </w:rPr>
        <w:t>DERSİ ÜNİTELENDİRİLMİŞ YILLIK PLANI</w:t>
      </w:r>
    </w:p>
    <w:tbl>
      <w:tblPr>
        <w:tblStyle w:val="TabloKlavuzu"/>
        <w:tblW w:w="15302" w:type="dxa"/>
        <w:tblLook w:val="04A0"/>
      </w:tblPr>
      <w:tblGrid>
        <w:gridCol w:w="498"/>
        <w:gridCol w:w="498"/>
        <w:gridCol w:w="498"/>
        <w:gridCol w:w="1363"/>
        <w:gridCol w:w="1181"/>
        <w:gridCol w:w="1516"/>
        <w:gridCol w:w="4080"/>
        <w:gridCol w:w="1428"/>
        <w:gridCol w:w="1536"/>
        <w:gridCol w:w="1080"/>
        <w:gridCol w:w="1624"/>
      </w:tblGrid>
      <w:tr w:rsidR="00E676FA" w:rsidTr="00971F57">
        <w:tc>
          <w:tcPr>
            <w:tcW w:w="1494" w:type="dxa"/>
            <w:gridSpan w:val="3"/>
          </w:tcPr>
          <w:p w:rsidR="00E676FA" w:rsidRDefault="00E676FA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E676FA" w:rsidRDefault="00E676FA"/>
        </w:tc>
        <w:tc>
          <w:tcPr>
            <w:tcW w:w="1624" w:type="dxa"/>
          </w:tcPr>
          <w:p w:rsidR="00E676FA" w:rsidRDefault="00E676FA"/>
        </w:tc>
      </w:tr>
      <w:tr w:rsidR="00971F57" w:rsidTr="005A4BD8">
        <w:trPr>
          <w:cantSplit/>
          <w:trHeight w:val="1637"/>
        </w:trPr>
        <w:tc>
          <w:tcPr>
            <w:tcW w:w="498" w:type="dxa"/>
            <w:textDirection w:val="btLr"/>
            <w:vAlign w:val="center"/>
          </w:tcPr>
          <w:p w:rsidR="00E676FA" w:rsidRPr="005C45EB" w:rsidRDefault="00E676FA" w:rsidP="0077404A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498" w:type="dxa"/>
            <w:textDirection w:val="btLr"/>
            <w:vAlign w:val="center"/>
          </w:tcPr>
          <w:p w:rsidR="00E676FA" w:rsidRPr="005C45EB" w:rsidRDefault="00E676FA" w:rsidP="0077404A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8" w:type="dxa"/>
            <w:textDirection w:val="btLr"/>
            <w:vAlign w:val="center"/>
          </w:tcPr>
          <w:p w:rsidR="00E676FA" w:rsidRPr="005C45EB" w:rsidRDefault="00E676FA" w:rsidP="0077404A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63" w:type="dxa"/>
            <w:vAlign w:val="center"/>
          </w:tcPr>
          <w:p w:rsidR="00E676FA" w:rsidRPr="00FE0D1E" w:rsidRDefault="00FE0D1E" w:rsidP="00FE0D1E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181" w:type="dxa"/>
            <w:vAlign w:val="center"/>
          </w:tcPr>
          <w:p w:rsidR="002E1229" w:rsidRDefault="002E1229" w:rsidP="00FE0D1E">
            <w:pPr>
              <w:rPr>
                <w:b/>
              </w:rPr>
            </w:pPr>
          </w:p>
          <w:p w:rsidR="002E1229" w:rsidRPr="00662D4D" w:rsidRDefault="00FE0D1E" w:rsidP="00FE0D1E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16" w:type="dxa"/>
            <w:vAlign w:val="center"/>
          </w:tcPr>
          <w:p w:rsidR="00E676FA" w:rsidRDefault="00E676FA" w:rsidP="0077404A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80" w:type="dxa"/>
            <w:vAlign w:val="center"/>
          </w:tcPr>
          <w:p w:rsidR="00E676FA" w:rsidRDefault="00E676FA" w:rsidP="0077404A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E676FA" w:rsidRDefault="00E676FA" w:rsidP="0077404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76FA" w:rsidRDefault="00E676FA" w:rsidP="0077404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76FA" w:rsidRDefault="00E676FA" w:rsidP="0077404A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E676FA" w:rsidRPr="002E2FFB" w:rsidRDefault="00E676FA" w:rsidP="0077404A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E676FA" w:rsidRDefault="00E676FA" w:rsidP="0077404A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E676FA" w:rsidRDefault="00E676FA" w:rsidP="0077404A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E676FA" w:rsidRDefault="00E676FA" w:rsidP="0077404A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CC1DBA" w:rsidTr="005A4BD8">
        <w:trPr>
          <w:cantSplit/>
          <w:trHeight w:val="1134"/>
        </w:trPr>
        <w:tc>
          <w:tcPr>
            <w:tcW w:w="498" w:type="dxa"/>
            <w:textDirection w:val="btLr"/>
          </w:tcPr>
          <w:p w:rsidR="00CC1DBA" w:rsidRDefault="00CC1DBA" w:rsidP="00971F57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498" w:type="dxa"/>
            <w:textDirection w:val="btLr"/>
          </w:tcPr>
          <w:p w:rsidR="00CC1DBA" w:rsidRDefault="00CC1DBA" w:rsidP="0077404A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1. HAFTA  </w:t>
            </w:r>
            <w:r>
              <w:rPr>
                <w:rFonts w:ascii="Arial" w:hAnsi="Arial" w:cs="Arial"/>
                <w:b/>
                <w:sz w:val="16"/>
                <w:szCs w:val="16"/>
              </w:rPr>
              <w:t>(17 EYLÜL – 21EYLÜL2018)</w:t>
            </w:r>
          </w:p>
        </w:tc>
        <w:tc>
          <w:tcPr>
            <w:tcW w:w="498" w:type="dxa"/>
            <w:textDirection w:val="btLr"/>
          </w:tcPr>
          <w:p w:rsidR="00CC1DBA" w:rsidRDefault="00CC1DBA" w:rsidP="00971F57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63" w:type="dxa"/>
            <w:vMerge w:val="restart"/>
            <w:vAlign w:val="center"/>
          </w:tcPr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3.1. HAREKET YETKİNLİĞİ </w:t>
            </w:r>
          </w:p>
          <w:p w:rsidR="00CC1DBA" w:rsidRDefault="00CC1DBA" w:rsidP="0077404A"/>
        </w:tc>
        <w:tc>
          <w:tcPr>
            <w:tcW w:w="1181" w:type="dxa"/>
            <w:vMerge w:val="restart"/>
            <w:vAlign w:val="center"/>
          </w:tcPr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3.1.1. Hareket Becerileri</w:t>
            </w:r>
          </w:p>
          <w:p w:rsidR="00CC1DBA" w:rsidRDefault="00CC1DBA" w:rsidP="0077404A"/>
        </w:tc>
        <w:tc>
          <w:tcPr>
            <w:tcW w:w="1516" w:type="dxa"/>
          </w:tcPr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O.3.1.1.1.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Yer değiştirme hareketlerini artan çeviklikle yapar.</w:t>
            </w:r>
          </w:p>
          <w:p w:rsidR="00CC1DBA" w:rsidRDefault="00CC1DBA" w:rsidP="0077404A"/>
        </w:tc>
        <w:tc>
          <w:tcPr>
            <w:tcW w:w="4080" w:type="dxa"/>
          </w:tcPr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“Yer Değiştirme Hareketleri” FEK’lerindeki (sarı 3-8 arasındaki kartlar) etkinlikler kullanılabilir. Uygulamada</w:t>
            </w:r>
          </w:p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öncelik koşma (3. kart) ve atlama-sıçrama (4. kart) FEK’lerinde olmalı, daha sonra sıra olmadan</w:t>
            </w:r>
          </w:p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diğer kartlardaki etkinlikler yeri geldiğinde kullanılmalıdır.</w:t>
            </w:r>
          </w:p>
          <w:p w:rsidR="00CC1DBA" w:rsidRDefault="00CC1DBA" w:rsidP="0077404A"/>
        </w:tc>
        <w:tc>
          <w:tcPr>
            <w:tcW w:w="1428" w:type="dxa"/>
            <w:vMerge w:val="restart"/>
          </w:tcPr>
          <w:p w:rsidR="00CC1DBA" w:rsidRDefault="00CC1DBA" w:rsidP="00FE0D1E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CC1DBA" w:rsidRDefault="00CC1DBA" w:rsidP="00FE0D1E">
            <w:r>
              <w:rPr>
                <w:rFonts w:ascii="HelveticaNeueLTPro-Lt" w:hAnsi="HelveticaNeueLTPro-Lt" w:cs="HelveticaNeueLTPro-Lt"/>
                <w:sz w:val="20"/>
                <w:szCs w:val="20"/>
              </w:rPr>
              <w:t>buluş, problem 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CC1DBA" w:rsidRPr="00FE0D1E" w:rsidRDefault="00CC1DBA" w:rsidP="00FE0D1E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FEK sarı ve mor kartlar,</w:t>
            </w:r>
          </w:p>
          <w:p w:rsidR="00CC1DBA" w:rsidRDefault="00CC1DBA" w:rsidP="00FE0D1E"/>
        </w:tc>
        <w:tc>
          <w:tcPr>
            <w:tcW w:w="1080" w:type="dxa"/>
            <w:vMerge w:val="restart"/>
          </w:tcPr>
          <w:p w:rsidR="00CC1DBA" w:rsidRDefault="00CC1DBA" w:rsidP="00971F57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CC1DBA" w:rsidRPr="00104A19" w:rsidRDefault="00CC1DBA" w:rsidP="008D4A9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CC1DBA" w:rsidRPr="00104A19" w:rsidRDefault="00CC1DBA" w:rsidP="008D4A9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CC1DBA" w:rsidRDefault="00CC1DBA" w:rsidP="0077404A"/>
        </w:tc>
      </w:tr>
      <w:tr w:rsidR="00CC1DBA" w:rsidTr="005A4BD8">
        <w:trPr>
          <w:cantSplit/>
          <w:trHeight w:val="1134"/>
        </w:trPr>
        <w:tc>
          <w:tcPr>
            <w:tcW w:w="498" w:type="dxa"/>
            <w:textDirection w:val="btLr"/>
          </w:tcPr>
          <w:p w:rsidR="00CC1DBA" w:rsidRDefault="00CC1DBA" w:rsidP="00971F57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498" w:type="dxa"/>
            <w:textDirection w:val="btLr"/>
          </w:tcPr>
          <w:p w:rsidR="00CC1DBA" w:rsidRDefault="00CC1DBA" w:rsidP="0077404A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2.HAFTA (24EYLÜL – 28 EYLÜL2018)</w:t>
            </w:r>
          </w:p>
        </w:tc>
        <w:tc>
          <w:tcPr>
            <w:tcW w:w="498" w:type="dxa"/>
            <w:textDirection w:val="btLr"/>
          </w:tcPr>
          <w:p w:rsidR="00CC1DBA" w:rsidRDefault="00CC1DBA" w:rsidP="00971F57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63" w:type="dxa"/>
            <w:vMerge/>
          </w:tcPr>
          <w:p w:rsidR="00CC1DBA" w:rsidRDefault="00CC1DBA" w:rsidP="0077404A"/>
        </w:tc>
        <w:tc>
          <w:tcPr>
            <w:tcW w:w="1181" w:type="dxa"/>
            <w:vMerge/>
          </w:tcPr>
          <w:p w:rsidR="00CC1DBA" w:rsidRDefault="00CC1DBA" w:rsidP="0077404A"/>
        </w:tc>
        <w:tc>
          <w:tcPr>
            <w:tcW w:w="1516" w:type="dxa"/>
          </w:tcPr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O.3.1.1.2.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Yer değiştirme hareketlerini vücut, alan farkındalığı ve hareket ilişkilerini kullanarak artan bir doğrulukla yapar.</w:t>
            </w:r>
          </w:p>
          <w:p w:rsidR="00CC1DBA" w:rsidRDefault="00CC1DBA" w:rsidP="0077404A"/>
        </w:tc>
        <w:tc>
          <w:tcPr>
            <w:tcW w:w="4080" w:type="dxa"/>
          </w:tcPr>
          <w:p w:rsidR="00CC1DBA" w:rsidRDefault="00CC1DBA" w:rsidP="00971F57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“Yer Değiştirme Hareketleri” FEK’lerindeki (sarı 3-8 arasındaki kartlar) etkinlikler kullanılabilir. Vücut farkındalığı atlama-sıçrama (4. kart) kartı; alan farkındalığı ve ilişkiler için adım al-sek (5. kart) kartı ile başlanmalıdır. Sıra olmadan diğer FEK’lerdeki etkinlikler yeri geldiğinde kullanılmalıdır.</w:t>
            </w:r>
          </w:p>
          <w:p w:rsidR="00CC1DBA" w:rsidRDefault="00CC1DBA" w:rsidP="0077404A"/>
        </w:tc>
        <w:tc>
          <w:tcPr>
            <w:tcW w:w="1428" w:type="dxa"/>
            <w:vMerge/>
          </w:tcPr>
          <w:p w:rsidR="00CC1DBA" w:rsidRDefault="00CC1DBA" w:rsidP="0077404A"/>
        </w:tc>
        <w:tc>
          <w:tcPr>
            <w:tcW w:w="1536" w:type="dxa"/>
            <w:vMerge/>
          </w:tcPr>
          <w:p w:rsidR="00CC1DBA" w:rsidRDefault="00CC1DBA" w:rsidP="0077404A"/>
        </w:tc>
        <w:tc>
          <w:tcPr>
            <w:tcW w:w="1080" w:type="dxa"/>
            <w:vMerge/>
          </w:tcPr>
          <w:p w:rsidR="00CC1DBA" w:rsidRDefault="00CC1DBA" w:rsidP="0077404A"/>
        </w:tc>
        <w:tc>
          <w:tcPr>
            <w:tcW w:w="1624" w:type="dxa"/>
            <w:vMerge/>
          </w:tcPr>
          <w:p w:rsidR="00CC1DBA" w:rsidRDefault="00CC1DBA" w:rsidP="0077404A"/>
        </w:tc>
      </w:tr>
      <w:tr w:rsidR="00CC1DBA" w:rsidTr="005A4BD8">
        <w:trPr>
          <w:cantSplit/>
          <w:trHeight w:val="1134"/>
        </w:trPr>
        <w:tc>
          <w:tcPr>
            <w:tcW w:w="498" w:type="dxa"/>
            <w:textDirection w:val="btLr"/>
          </w:tcPr>
          <w:p w:rsidR="00CC1DBA" w:rsidRDefault="00CC1DBA" w:rsidP="00971F57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98" w:type="dxa"/>
            <w:textDirection w:val="btLr"/>
          </w:tcPr>
          <w:p w:rsidR="00CC1DBA" w:rsidRDefault="00CC1DBA" w:rsidP="0077404A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3.HAFTA (01-05 EKİM 2018)</w:t>
            </w:r>
          </w:p>
        </w:tc>
        <w:tc>
          <w:tcPr>
            <w:tcW w:w="498" w:type="dxa"/>
            <w:textDirection w:val="btLr"/>
          </w:tcPr>
          <w:p w:rsidR="00CC1DBA" w:rsidRDefault="00CC1DBA" w:rsidP="00971F57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63" w:type="dxa"/>
            <w:vMerge/>
          </w:tcPr>
          <w:p w:rsidR="00CC1DBA" w:rsidRDefault="00CC1DBA" w:rsidP="0077404A"/>
        </w:tc>
        <w:tc>
          <w:tcPr>
            <w:tcW w:w="1181" w:type="dxa"/>
            <w:vMerge/>
          </w:tcPr>
          <w:p w:rsidR="00CC1DBA" w:rsidRDefault="00CC1DBA" w:rsidP="0077404A"/>
        </w:tc>
        <w:tc>
          <w:tcPr>
            <w:tcW w:w="1516" w:type="dxa"/>
          </w:tcPr>
          <w:p w:rsidR="00CC1DBA" w:rsidRDefault="00CC1DBA" w:rsidP="00971F57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O.3.1.1.3.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Çeşitli nesnelerin üzerinde dengeleme hareketlerini yapar.</w:t>
            </w:r>
          </w:p>
          <w:p w:rsidR="00CC1DBA" w:rsidRDefault="00CC1DBA" w:rsidP="008D4A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0" w:type="dxa"/>
          </w:tcPr>
          <w:p w:rsidR="00CC1DBA" w:rsidRDefault="00CC1DBA" w:rsidP="00971F57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“Dengeleme Hareketleri” FEK’lerindeki (sarı 13-16. kartlar) etkinlikler kullanılmalıdır.</w:t>
            </w:r>
          </w:p>
          <w:p w:rsidR="00CC1DBA" w:rsidRDefault="00CC1DBA" w:rsidP="00971F57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CC1DBA" w:rsidRDefault="00CC1DBA" w:rsidP="0077404A"/>
        </w:tc>
        <w:tc>
          <w:tcPr>
            <w:tcW w:w="1536" w:type="dxa"/>
            <w:vMerge/>
          </w:tcPr>
          <w:p w:rsidR="00CC1DBA" w:rsidRDefault="00CC1DBA" w:rsidP="0077404A"/>
        </w:tc>
        <w:tc>
          <w:tcPr>
            <w:tcW w:w="1080" w:type="dxa"/>
            <w:vMerge/>
          </w:tcPr>
          <w:p w:rsidR="00CC1DBA" w:rsidRDefault="00CC1DBA" w:rsidP="0077404A"/>
        </w:tc>
        <w:tc>
          <w:tcPr>
            <w:tcW w:w="1624" w:type="dxa"/>
            <w:vMerge/>
          </w:tcPr>
          <w:p w:rsidR="00CC1DBA" w:rsidRDefault="00CC1DBA" w:rsidP="0077404A"/>
        </w:tc>
      </w:tr>
      <w:bookmarkEnd w:id="0"/>
    </w:tbl>
    <w:p w:rsidR="00571D0F" w:rsidRDefault="00571D0F"/>
    <w:p w:rsidR="00785F7B" w:rsidRDefault="00785F7B"/>
    <w:p w:rsidR="00785F7B" w:rsidRDefault="00785F7B"/>
    <w:p w:rsidR="00785F7B" w:rsidRPr="00BF3892" w:rsidRDefault="00785F7B" w:rsidP="00785F7B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2018-2019 EĞİTİM ÖĞRETİM YILI ÜÇÜNCÜ SINIF OFE </w:t>
      </w:r>
      <w:r w:rsidRPr="00BF3892">
        <w:rPr>
          <w:b/>
          <w:sz w:val="24"/>
          <w:szCs w:val="24"/>
        </w:rPr>
        <w:t>DERSİ ÜNİTELENDİRİLMİŞ YILLIK PLANI</w:t>
      </w:r>
    </w:p>
    <w:tbl>
      <w:tblPr>
        <w:tblStyle w:val="TabloKlavuzu"/>
        <w:tblW w:w="15302" w:type="dxa"/>
        <w:tblLook w:val="04A0"/>
      </w:tblPr>
      <w:tblGrid>
        <w:gridCol w:w="498"/>
        <w:gridCol w:w="498"/>
        <w:gridCol w:w="498"/>
        <w:gridCol w:w="1363"/>
        <w:gridCol w:w="1181"/>
        <w:gridCol w:w="1516"/>
        <w:gridCol w:w="4080"/>
        <w:gridCol w:w="1428"/>
        <w:gridCol w:w="1536"/>
        <w:gridCol w:w="1080"/>
        <w:gridCol w:w="1624"/>
      </w:tblGrid>
      <w:tr w:rsidR="00785F7B" w:rsidTr="003878E4">
        <w:tc>
          <w:tcPr>
            <w:tcW w:w="1494" w:type="dxa"/>
            <w:gridSpan w:val="3"/>
          </w:tcPr>
          <w:p w:rsidR="00785F7B" w:rsidRDefault="00785F7B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785F7B" w:rsidRDefault="00785F7B" w:rsidP="003878E4"/>
        </w:tc>
        <w:tc>
          <w:tcPr>
            <w:tcW w:w="1624" w:type="dxa"/>
          </w:tcPr>
          <w:p w:rsidR="00785F7B" w:rsidRDefault="00785F7B" w:rsidP="003878E4"/>
        </w:tc>
      </w:tr>
      <w:tr w:rsidR="00785F7B" w:rsidTr="005A4BD8">
        <w:trPr>
          <w:cantSplit/>
          <w:trHeight w:val="1637"/>
        </w:trPr>
        <w:tc>
          <w:tcPr>
            <w:tcW w:w="498" w:type="dxa"/>
            <w:textDirection w:val="btLr"/>
            <w:vAlign w:val="center"/>
          </w:tcPr>
          <w:p w:rsidR="00785F7B" w:rsidRPr="005C45EB" w:rsidRDefault="00785F7B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498" w:type="dxa"/>
            <w:textDirection w:val="btLr"/>
            <w:vAlign w:val="center"/>
          </w:tcPr>
          <w:p w:rsidR="00785F7B" w:rsidRPr="005C45EB" w:rsidRDefault="00785F7B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8" w:type="dxa"/>
            <w:textDirection w:val="btLr"/>
            <w:vAlign w:val="center"/>
          </w:tcPr>
          <w:p w:rsidR="00785F7B" w:rsidRPr="005C45EB" w:rsidRDefault="00785F7B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63" w:type="dxa"/>
            <w:vAlign w:val="center"/>
          </w:tcPr>
          <w:p w:rsidR="00785F7B" w:rsidRPr="00FE0D1E" w:rsidRDefault="00785F7B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181" w:type="dxa"/>
            <w:vAlign w:val="center"/>
          </w:tcPr>
          <w:p w:rsidR="00785F7B" w:rsidRDefault="00785F7B" w:rsidP="003878E4">
            <w:pPr>
              <w:rPr>
                <w:b/>
              </w:rPr>
            </w:pPr>
          </w:p>
          <w:p w:rsidR="00785F7B" w:rsidRPr="00662D4D" w:rsidRDefault="00785F7B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16" w:type="dxa"/>
            <w:vAlign w:val="center"/>
          </w:tcPr>
          <w:p w:rsidR="00785F7B" w:rsidRDefault="00785F7B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80" w:type="dxa"/>
            <w:vAlign w:val="center"/>
          </w:tcPr>
          <w:p w:rsidR="00785F7B" w:rsidRDefault="00785F7B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785F7B" w:rsidRDefault="00785F7B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785F7B" w:rsidRDefault="00785F7B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785F7B" w:rsidRDefault="00785F7B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785F7B" w:rsidRPr="002E2FFB" w:rsidRDefault="00785F7B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785F7B" w:rsidRDefault="00785F7B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785F7B" w:rsidRDefault="00785F7B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785F7B" w:rsidRDefault="00785F7B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CC1DBA" w:rsidTr="005A4BD8">
        <w:trPr>
          <w:cantSplit/>
          <w:trHeight w:val="1134"/>
        </w:trPr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4.HAFTA (08-12 EKİM 2018)   </w:t>
            </w:r>
          </w:p>
        </w:tc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63" w:type="dxa"/>
            <w:vMerge w:val="restart"/>
            <w:vAlign w:val="center"/>
          </w:tcPr>
          <w:p w:rsidR="00CC1DBA" w:rsidRDefault="00CC1DBA" w:rsidP="008D16A9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3.1. HAREKET YETKİNLİĞİ </w:t>
            </w:r>
          </w:p>
        </w:tc>
        <w:tc>
          <w:tcPr>
            <w:tcW w:w="1181" w:type="dxa"/>
            <w:vMerge w:val="restart"/>
            <w:vAlign w:val="center"/>
          </w:tcPr>
          <w:p w:rsidR="00CC1DBA" w:rsidRDefault="00CC1DBA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3.1.1. Hareket Becerileri</w:t>
            </w:r>
          </w:p>
          <w:p w:rsidR="00CC1DBA" w:rsidRDefault="00CC1DBA" w:rsidP="003878E4"/>
        </w:tc>
        <w:tc>
          <w:tcPr>
            <w:tcW w:w="1516" w:type="dxa"/>
          </w:tcPr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O.3.1.1.4.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Dengeleme hareketlerini vücut, alan farkındalığı ve hareket ilişkilerini kullanarak artan bir doğrulukla yapar.</w:t>
            </w:r>
          </w:p>
          <w:p w:rsidR="00CC1DBA" w:rsidRDefault="00CC1DBA" w:rsidP="003878E4"/>
        </w:tc>
        <w:tc>
          <w:tcPr>
            <w:tcW w:w="4080" w:type="dxa"/>
          </w:tcPr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“Dengeleme Hareketleri “ FEK’lerindeki (sarı 9-17 arasındaki kartlar) etkinlikler kullanılabilir. Atlama-konma(13. kart), dönme-salınım (11. kart) FEK’lerine öncelik verilmelidir. Sıra olmadan diğer kartlardaki</w:t>
            </w:r>
          </w:p>
          <w:p w:rsidR="00CC1DBA" w:rsidRPr="009803A2" w:rsidRDefault="00CC1DBA" w:rsidP="009803A2">
            <w:pPr>
              <w:autoSpaceDE w:val="0"/>
              <w:autoSpaceDN w:val="0"/>
              <w:adjustRightInd w:val="0"/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etkinlikler yeri geldiğinde kullanılabilir</w:t>
            </w:r>
          </w:p>
          <w:p w:rsidR="00CC1DBA" w:rsidRDefault="00CC1DBA" w:rsidP="003878E4"/>
        </w:tc>
        <w:tc>
          <w:tcPr>
            <w:tcW w:w="1428" w:type="dxa"/>
            <w:vMerge w:val="restart"/>
          </w:tcPr>
          <w:p w:rsidR="00CC1DBA" w:rsidRDefault="00CC1DBA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CC1DBA" w:rsidRDefault="00CC1DBA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>buluş, problem 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CC1DBA" w:rsidRPr="00FE0D1E" w:rsidRDefault="00CC1DBA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FEK sarı ve mor kartlar,</w:t>
            </w:r>
          </w:p>
          <w:p w:rsidR="00CC1DBA" w:rsidRDefault="00CC1DBA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CC1DBA" w:rsidRDefault="00CC1DBA" w:rsidP="003878E4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CC1DBA" w:rsidRPr="00104A19" w:rsidRDefault="00CC1DBA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CC1DBA" w:rsidRPr="00104A19" w:rsidRDefault="00CC1DBA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CC1DBA" w:rsidRDefault="00CC1DBA" w:rsidP="003878E4"/>
        </w:tc>
      </w:tr>
      <w:tr w:rsidR="00CC1DBA" w:rsidTr="005A4BD8">
        <w:trPr>
          <w:cantSplit/>
          <w:trHeight w:val="1134"/>
        </w:trPr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5.HAFTA (15-19 EKİM 2018)  </w:t>
            </w:r>
          </w:p>
        </w:tc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63" w:type="dxa"/>
            <w:vMerge/>
          </w:tcPr>
          <w:p w:rsidR="00CC1DBA" w:rsidRDefault="00CC1DBA" w:rsidP="003878E4"/>
        </w:tc>
        <w:tc>
          <w:tcPr>
            <w:tcW w:w="1181" w:type="dxa"/>
            <w:vMerge/>
          </w:tcPr>
          <w:p w:rsidR="00CC1DBA" w:rsidRDefault="00CC1DBA" w:rsidP="003878E4"/>
        </w:tc>
        <w:tc>
          <w:tcPr>
            <w:tcW w:w="1516" w:type="dxa"/>
          </w:tcPr>
          <w:p w:rsidR="00CC1DBA" w:rsidRDefault="00CC1DBA" w:rsidP="003878E4"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O.3.1.1.5.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Nesne kontrolü gerektiren hareketleri geliştirir</w:t>
            </w:r>
          </w:p>
        </w:tc>
        <w:tc>
          <w:tcPr>
            <w:tcW w:w="4080" w:type="dxa"/>
          </w:tcPr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“Nesne Kontrolü Gerektiren Hareketler” FEK’lerindeki (sarı 18-26 arasındaki kartlar) etkinlikler kullanılmalıdır. Ayakla vurma (21. kart), top sürme (24. kart), raketle vurma (25. kart) FEK’lerine öncelik verilmelidir.</w:t>
            </w:r>
          </w:p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  <w:p w:rsidR="00CC1DBA" w:rsidRDefault="00CC1DBA" w:rsidP="003878E4"/>
        </w:tc>
        <w:tc>
          <w:tcPr>
            <w:tcW w:w="1428" w:type="dxa"/>
            <w:vMerge/>
          </w:tcPr>
          <w:p w:rsidR="00CC1DBA" w:rsidRDefault="00CC1DBA" w:rsidP="003878E4"/>
        </w:tc>
        <w:tc>
          <w:tcPr>
            <w:tcW w:w="1536" w:type="dxa"/>
            <w:vMerge/>
          </w:tcPr>
          <w:p w:rsidR="00CC1DBA" w:rsidRDefault="00CC1DBA" w:rsidP="003878E4"/>
        </w:tc>
        <w:tc>
          <w:tcPr>
            <w:tcW w:w="1080" w:type="dxa"/>
            <w:vMerge/>
          </w:tcPr>
          <w:p w:rsidR="00CC1DBA" w:rsidRDefault="00CC1DBA" w:rsidP="003878E4"/>
        </w:tc>
        <w:tc>
          <w:tcPr>
            <w:tcW w:w="1624" w:type="dxa"/>
            <w:vMerge/>
          </w:tcPr>
          <w:p w:rsidR="00CC1DBA" w:rsidRDefault="00CC1DBA" w:rsidP="003878E4"/>
        </w:tc>
      </w:tr>
      <w:tr w:rsidR="00CC1DBA" w:rsidTr="005A4BD8">
        <w:trPr>
          <w:cantSplit/>
          <w:trHeight w:val="1134"/>
        </w:trPr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              6..HAFTA (22-26 EKİM 2018)  </w:t>
            </w:r>
          </w:p>
        </w:tc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63" w:type="dxa"/>
            <w:vMerge/>
          </w:tcPr>
          <w:p w:rsidR="00CC1DBA" w:rsidRDefault="00CC1DBA" w:rsidP="003878E4"/>
        </w:tc>
        <w:tc>
          <w:tcPr>
            <w:tcW w:w="1181" w:type="dxa"/>
            <w:vMerge/>
          </w:tcPr>
          <w:p w:rsidR="00CC1DBA" w:rsidRDefault="00CC1DBA" w:rsidP="003878E4"/>
        </w:tc>
        <w:tc>
          <w:tcPr>
            <w:tcW w:w="1516" w:type="dxa"/>
          </w:tcPr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O.3.1.1.6.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Nesne kontrolü gerektiren hareketleri alan, efor farkındalığı ve hareket ilişkilerini kullanarak artan bir</w:t>
            </w:r>
          </w:p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doğrulukla yapar.</w:t>
            </w:r>
          </w:p>
          <w:p w:rsidR="00CC1DBA" w:rsidRDefault="00CC1DBA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0" w:type="dxa"/>
          </w:tcPr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“Nesne Kontrolü Gerektiren Hareketler” FEK’lerindeki (sarı 18-26 arasındaki kartlar) etkinlikler kullanılabilir.</w:t>
            </w:r>
          </w:p>
          <w:p w:rsidR="00CC1DBA" w:rsidRDefault="00CC1DBA" w:rsidP="009803A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Top sürme (24. kart) ve raketle vurma (25. kart) FEK’lerine öncelik verilmelidir.</w:t>
            </w:r>
          </w:p>
          <w:p w:rsidR="00CC1DBA" w:rsidRDefault="00CC1DBA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CC1DBA" w:rsidRDefault="00CC1DBA" w:rsidP="003878E4"/>
        </w:tc>
        <w:tc>
          <w:tcPr>
            <w:tcW w:w="1536" w:type="dxa"/>
            <w:vMerge/>
          </w:tcPr>
          <w:p w:rsidR="00CC1DBA" w:rsidRDefault="00CC1DBA" w:rsidP="003878E4"/>
        </w:tc>
        <w:tc>
          <w:tcPr>
            <w:tcW w:w="1080" w:type="dxa"/>
            <w:vMerge/>
          </w:tcPr>
          <w:p w:rsidR="00CC1DBA" w:rsidRDefault="00CC1DBA" w:rsidP="003878E4"/>
        </w:tc>
        <w:tc>
          <w:tcPr>
            <w:tcW w:w="1624" w:type="dxa"/>
            <w:vMerge/>
          </w:tcPr>
          <w:p w:rsidR="00CC1DBA" w:rsidRDefault="00CC1DBA" w:rsidP="003878E4"/>
        </w:tc>
      </w:tr>
    </w:tbl>
    <w:p w:rsidR="005A4BD8" w:rsidRPr="00BF3892" w:rsidRDefault="005A4BD8" w:rsidP="005A4BD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2018-2019 EĞİTİM ÖĞRETİM YILI ÜÇÜNCÜ SINIF OFE </w:t>
      </w:r>
      <w:r w:rsidRPr="00BF3892">
        <w:rPr>
          <w:b/>
          <w:sz w:val="24"/>
          <w:szCs w:val="24"/>
        </w:rPr>
        <w:t>DERSİ ÜNİTELENDİRİLMİŞ YILLIK PLANI</w:t>
      </w:r>
    </w:p>
    <w:tbl>
      <w:tblPr>
        <w:tblStyle w:val="TabloKlavuzu"/>
        <w:tblW w:w="15302" w:type="dxa"/>
        <w:tblLook w:val="04A0"/>
      </w:tblPr>
      <w:tblGrid>
        <w:gridCol w:w="498"/>
        <w:gridCol w:w="498"/>
        <w:gridCol w:w="498"/>
        <w:gridCol w:w="1363"/>
        <w:gridCol w:w="1181"/>
        <w:gridCol w:w="1516"/>
        <w:gridCol w:w="4080"/>
        <w:gridCol w:w="1428"/>
        <w:gridCol w:w="1536"/>
        <w:gridCol w:w="1080"/>
        <w:gridCol w:w="1624"/>
      </w:tblGrid>
      <w:tr w:rsidR="005A4BD8" w:rsidTr="003878E4">
        <w:tc>
          <w:tcPr>
            <w:tcW w:w="1494" w:type="dxa"/>
            <w:gridSpan w:val="3"/>
          </w:tcPr>
          <w:p w:rsidR="005A4BD8" w:rsidRDefault="005A4BD8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5A4BD8" w:rsidRDefault="005A4BD8" w:rsidP="003878E4"/>
        </w:tc>
        <w:tc>
          <w:tcPr>
            <w:tcW w:w="1624" w:type="dxa"/>
          </w:tcPr>
          <w:p w:rsidR="005A4BD8" w:rsidRDefault="005A4BD8" w:rsidP="003878E4"/>
        </w:tc>
      </w:tr>
      <w:tr w:rsidR="005A4BD8" w:rsidTr="00CC1DBA">
        <w:trPr>
          <w:cantSplit/>
          <w:trHeight w:val="1637"/>
        </w:trPr>
        <w:tc>
          <w:tcPr>
            <w:tcW w:w="498" w:type="dxa"/>
            <w:textDirection w:val="btLr"/>
            <w:vAlign w:val="center"/>
          </w:tcPr>
          <w:p w:rsidR="005A4BD8" w:rsidRPr="005C45EB" w:rsidRDefault="005A4BD8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498" w:type="dxa"/>
            <w:textDirection w:val="btLr"/>
            <w:vAlign w:val="center"/>
          </w:tcPr>
          <w:p w:rsidR="005A4BD8" w:rsidRPr="005C45EB" w:rsidRDefault="005A4BD8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8" w:type="dxa"/>
            <w:textDirection w:val="btLr"/>
            <w:vAlign w:val="center"/>
          </w:tcPr>
          <w:p w:rsidR="005A4BD8" w:rsidRPr="005C45EB" w:rsidRDefault="005A4BD8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63" w:type="dxa"/>
            <w:vAlign w:val="center"/>
          </w:tcPr>
          <w:p w:rsidR="005A4BD8" w:rsidRPr="00FE0D1E" w:rsidRDefault="005A4BD8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181" w:type="dxa"/>
            <w:vAlign w:val="center"/>
          </w:tcPr>
          <w:p w:rsidR="005A4BD8" w:rsidRDefault="005A4BD8" w:rsidP="003878E4">
            <w:pPr>
              <w:rPr>
                <w:b/>
              </w:rPr>
            </w:pPr>
          </w:p>
          <w:p w:rsidR="005A4BD8" w:rsidRPr="00662D4D" w:rsidRDefault="005A4BD8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16" w:type="dxa"/>
            <w:vAlign w:val="center"/>
          </w:tcPr>
          <w:p w:rsidR="005A4BD8" w:rsidRDefault="005A4BD8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80" w:type="dxa"/>
            <w:vAlign w:val="center"/>
          </w:tcPr>
          <w:p w:rsidR="005A4BD8" w:rsidRDefault="005A4BD8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5A4BD8" w:rsidRDefault="005A4BD8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A4BD8" w:rsidRDefault="005A4BD8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A4BD8" w:rsidRDefault="005A4BD8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5A4BD8" w:rsidRPr="002E2FFB" w:rsidRDefault="005A4BD8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5A4BD8" w:rsidRDefault="005A4BD8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5A4BD8" w:rsidRDefault="005A4BD8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5A4BD8" w:rsidRDefault="005A4BD8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CC1DBA" w:rsidTr="00CC1DBA">
        <w:trPr>
          <w:cantSplit/>
          <w:trHeight w:val="3404"/>
        </w:trPr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7 VE 8.  HAFTA (29 EKİM-09 KASIM 2018)</w:t>
            </w:r>
          </w:p>
        </w:tc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1363" w:type="dxa"/>
            <w:vMerge w:val="restart"/>
            <w:vAlign w:val="center"/>
          </w:tcPr>
          <w:p w:rsidR="00CC1DBA" w:rsidRDefault="00CC1DBA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3.1. HAREKET YETKİNLİĞİ </w:t>
            </w:r>
          </w:p>
          <w:p w:rsidR="00CC1DBA" w:rsidRDefault="00CC1DBA" w:rsidP="003878E4"/>
        </w:tc>
        <w:tc>
          <w:tcPr>
            <w:tcW w:w="1181" w:type="dxa"/>
            <w:vMerge w:val="restart"/>
            <w:vAlign w:val="center"/>
          </w:tcPr>
          <w:p w:rsidR="00CC1DBA" w:rsidRDefault="00CC1DBA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3.1.1. Hareket Becerileri</w:t>
            </w:r>
          </w:p>
          <w:p w:rsidR="00CC1DBA" w:rsidRDefault="00CC1DBA" w:rsidP="003878E4"/>
        </w:tc>
        <w:tc>
          <w:tcPr>
            <w:tcW w:w="1516" w:type="dxa"/>
          </w:tcPr>
          <w:p w:rsidR="00CC1DBA" w:rsidRDefault="00CC1DBA" w:rsidP="00CC1DBA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O.3.1.1.7.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Seçtiği müziğe uygun koreografi oluşturur.</w:t>
            </w:r>
          </w:p>
          <w:p w:rsidR="00CC1DBA" w:rsidRDefault="00CC1DBA" w:rsidP="003878E4"/>
        </w:tc>
        <w:tc>
          <w:tcPr>
            <w:tcW w:w="4080" w:type="dxa"/>
          </w:tcPr>
          <w:p w:rsidR="00CC1DBA" w:rsidRDefault="00CC1DBA" w:rsidP="00CC1DBA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“Adımlar”, “Yer Değiştirmeler - Dönüşler” ve “Grup Dansları” FEK’lerindeki (mor 1-3 arasındaki kartlar)</w:t>
            </w:r>
          </w:p>
          <w:p w:rsidR="00CC1DBA" w:rsidRDefault="00CC1DBA" w:rsidP="00CC1DBA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etkinlikler kullanılabilir. Koreografi oluşturmada yönlendirici olan 3. karta öncelik verilmelidir.</w:t>
            </w:r>
          </w:p>
          <w:p w:rsidR="00CC1DBA" w:rsidRDefault="00CC1DBA" w:rsidP="00CC1DBA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CC1DBA" w:rsidRDefault="00CC1DBA" w:rsidP="003878E4"/>
        </w:tc>
        <w:tc>
          <w:tcPr>
            <w:tcW w:w="1428" w:type="dxa"/>
            <w:vMerge w:val="restart"/>
          </w:tcPr>
          <w:p w:rsidR="00CC1DBA" w:rsidRDefault="00CC1DBA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CC1DBA" w:rsidRDefault="00CC1DBA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>buluş, problem 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CC1DBA" w:rsidRPr="00FE0D1E" w:rsidRDefault="00CC1DBA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FEK sarı ve mor kartlar,</w:t>
            </w:r>
          </w:p>
          <w:p w:rsidR="00CC1DBA" w:rsidRDefault="00CC1DBA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CC1DBA" w:rsidRDefault="00CC1DBA" w:rsidP="003878E4">
            <w:pPr>
              <w:ind w:hanging="422"/>
            </w:pPr>
          </w:p>
        </w:tc>
        <w:tc>
          <w:tcPr>
            <w:tcW w:w="1624" w:type="dxa"/>
          </w:tcPr>
          <w:p w:rsidR="00CC1DBA" w:rsidRPr="00104A19" w:rsidRDefault="00CC1DBA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CC1DBA" w:rsidRPr="00104A19" w:rsidRDefault="00CC1DBA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CC1DBA" w:rsidRDefault="00CC1DBA" w:rsidP="003878E4"/>
        </w:tc>
      </w:tr>
      <w:tr w:rsidR="00CC1DBA" w:rsidTr="00CC1DBA">
        <w:trPr>
          <w:cantSplit/>
          <w:trHeight w:val="3099"/>
        </w:trPr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9 VE 10. HAFTA (12-23 KASIM 2018)</w:t>
            </w:r>
          </w:p>
        </w:tc>
        <w:tc>
          <w:tcPr>
            <w:tcW w:w="498" w:type="dxa"/>
            <w:textDirection w:val="btLr"/>
          </w:tcPr>
          <w:p w:rsidR="00CC1DBA" w:rsidRDefault="00CC1DBA" w:rsidP="003878E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1363" w:type="dxa"/>
            <w:vMerge/>
          </w:tcPr>
          <w:p w:rsidR="00CC1DBA" w:rsidRDefault="00CC1DBA" w:rsidP="003878E4"/>
        </w:tc>
        <w:tc>
          <w:tcPr>
            <w:tcW w:w="1181" w:type="dxa"/>
            <w:vMerge/>
          </w:tcPr>
          <w:p w:rsidR="00CC1DBA" w:rsidRDefault="00CC1DBA" w:rsidP="003878E4"/>
        </w:tc>
        <w:tc>
          <w:tcPr>
            <w:tcW w:w="1516" w:type="dxa"/>
          </w:tcPr>
          <w:p w:rsidR="00CC1DBA" w:rsidRDefault="00CC1DBA" w:rsidP="00CC1DBA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O.3.1.1.8.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Basit kurallı oyunları artan bir doğrulukla oynar.</w:t>
            </w:r>
          </w:p>
          <w:p w:rsidR="00CC1DBA" w:rsidRDefault="00CC1DBA" w:rsidP="003878E4"/>
        </w:tc>
        <w:tc>
          <w:tcPr>
            <w:tcW w:w="4080" w:type="dxa"/>
          </w:tcPr>
          <w:p w:rsidR="00CC1DBA" w:rsidRDefault="00CC1DBA" w:rsidP="00CC1DBA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“Birleştirilmiş Hareketler” FEK’lerindeki (sarı 27-33 arasındaki kartlar) etkinlikler kullanılabilir. Bayrak yarışı</w:t>
            </w:r>
          </w:p>
          <w:p w:rsidR="00CC1DBA" w:rsidRDefault="00CC1DBA" w:rsidP="00CC1DBA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oyunları (28. kart), hedef oyunları (29. kart) ve yuvarlama tutma (31. kart) oyunlarına öncelik verilmelidir.</w:t>
            </w:r>
          </w:p>
          <w:p w:rsidR="00CC1DBA" w:rsidRDefault="00CC1DBA" w:rsidP="00CC1DBA"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</w:t>
            </w:r>
          </w:p>
        </w:tc>
        <w:tc>
          <w:tcPr>
            <w:tcW w:w="1428" w:type="dxa"/>
            <w:vMerge/>
          </w:tcPr>
          <w:p w:rsidR="00CC1DBA" w:rsidRDefault="00CC1DBA" w:rsidP="003878E4"/>
        </w:tc>
        <w:tc>
          <w:tcPr>
            <w:tcW w:w="1536" w:type="dxa"/>
            <w:vMerge/>
          </w:tcPr>
          <w:p w:rsidR="00CC1DBA" w:rsidRDefault="00CC1DBA" w:rsidP="003878E4"/>
        </w:tc>
        <w:tc>
          <w:tcPr>
            <w:tcW w:w="1080" w:type="dxa"/>
            <w:vMerge/>
          </w:tcPr>
          <w:p w:rsidR="00CC1DBA" w:rsidRDefault="00CC1DBA" w:rsidP="003878E4"/>
        </w:tc>
        <w:tc>
          <w:tcPr>
            <w:tcW w:w="1624" w:type="dxa"/>
          </w:tcPr>
          <w:p w:rsidR="00CC1DBA" w:rsidRDefault="00CC1DBA" w:rsidP="003878E4"/>
        </w:tc>
      </w:tr>
    </w:tbl>
    <w:p w:rsidR="00785F7B" w:rsidRDefault="00785F7B" w:rsidP="00785F7B"/>
    <w:p w:rsidR="00CC1DBA" w:rsidRDefault="00CC1DBA"/>
    <w:p w:rsidR="00CC1DBA" w:rsidRDefault="00CC1DBA"/>
    <w:p w:rsidR="00CC1DBA" w:rsidRDefault="00CC1DBA"/>
    <w:p w:rsidR="00CC1DBA" w:rsidRPr="00BF3892" w:rsidRDefault="00CC1DBA" w:rsidP="00CC1DBA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2018-2019 EĞİTİM ÖĞRETİM YILI ÜÇÜNCÜ SINIF OFE </w:t>
      </w:r>
      <w:r w:rsidRPr="00BF3892">
        <w:rPr>
          <w:b/>
          <w:sz w:val="24"/>
          <w:szCs w:val="24"/>
        </w:rPr>
        <w:t>DERSİ ÜNİTELENDİRİLMİŞ YILLIK PLANI</w:t>
      </w:r>
    </w:p>
    <w:tbl>
      <w:tblPr>
        <w:tblStyle w:val="TabloKlavuzu"/>
        <w:tblW w:w="15302" w:type="dxa"/>
        <w:tblLook w:val="04A0"/>
      </w:tblPr>
      <w:tblGrid>
        <w:gridCol w:w="498"/>
        <w:gridCol w:w="498"/>
        <w:gridCol w:w="498"/>
        <w:gridCol w:w="1359"/>
        <w:gridCol w:w="1250"/>
        <w:gridCol w:w="1816"/>
        <w:gridCol w:w="3715"/>
        <w:gridCol w:w="1428"/>
        <w:gridCol w:w="1536"/>
        <w:gridCol w:w="1080"/>
        <w:gridCol w:w="1624"/>
      </w:tblGrid>
      <w:tr w:rsidR="00CC1DBA" w:rsidTr="003878E4">
        <w:tc>
          <w:tcPr>
            <w:tcW w:w="1494" w:type="dxa"/>
            <w:gridSpan w:val="3"/>
          </w:tcPr>
          <w:p w:rsidR="00CC1DBA" w:rsidRDefault="00CC1DBA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CC1DBA" w:rsidRDefault="00CC1DBA" w:rsidP="003878E4"/>
        </w:tc>
        <w:tc>
          <w:tcPr>
            <w:tcW w:w="1624" w:type="dxa"/>
          </w:tcPr>
          <w:p w:rsidR="00CC1DBA" w:rsidRDefault="00CC1DBA" w:rsidP="003878E4"/>
        </w:tc>
      </w:tr>
      <w:tr w:rsidR="00CC1DBA" w:rsidTr="008D16A9">
        <w:trPr>
          <w:cantSplit/>
          <w:trHeight w:val="1637"/>
        </w:trPr>
        <w:tc>
          <w:tcPr>
            <w:tcW w:w="498" w:type="dxa"/>
            <w:textDirection w:val="btLr"/>
            <w:vAlign w:val="center"/>
          </w:tcPr>
          <w:p w:rsidR="00CC1DBA" w:rsidRPr="005C45EB" w:rsidRDefault="00CC1DBA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498" w:type="dxa"/>
            <w:textDirection w:val="btLr"/>
            <w:vAlign w:val="center"/>
          </w:tcPr>
          <w:p w:rsidR="00CC1DBA" w:rsidRPr="005C45EB" w:rsidRDefault="00CC1DBA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8" w:type="dxa"/>
            <w:textDirection w:val="btLr"/>
            <w:vAlign w:val="center"/>
          </w:tcPr>
          <w:p w:rsidR="00CC1DBA" w:rsidRPr="005C45EB" w:rsidRDefault="00CC1DBA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59" w:type="dxa"/>
            <w:vAlign w:val="center"/>
          </w:tcPr>
          <w:p w:rsidR="00CC1DBA" w:rsidRPr="00FE0D1E" w:rsidRDefault="00CC1DBA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250" w:type="dxa"/>
            <w:vAlign w:val="center"/>
          </w:tcPr>
          <w:p w:rsidR="00CC1DBA" w:rsidRDefault="00CC1DBA" w:rsidP="003878E4">
            <w:pPr>
              <w:rPr>
                <w:b/>
              </w:rPr>
            </w:pPr>
          </w:p>
          <w:p w:rsidR="00CC1DBA" w:rsidRPr="00662D4D" w:rsidRDefault="00CC1DBA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816" w:type="dxa"/>
            <w:vAlign w:val="center"/>
          </w:tcPr>
          <w:p w:rsidR="00CC1DBA" w:rsidRDefault="00CC1DBA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3715" w:type="dxa"/>
            <w:vAlign w:val="center"/>
          </w:tcPr>
          <w:p w:rsidR="00CC1DBA" w:rsidRDefault="00CC1DBA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CC1DBA" w:rsidRDefault="00CC1DBA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C1DBA" w:rsidRDefault="00CC1DBA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C1DBA" w:rsidRDefault="00CC1DBA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CC1DBA" w:rsidRPr="002E2FFB" w:rsidRDefault="00CC1DBA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CC1DBA" w:rsidRDefault="00CC1DBA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CC1DBA" w:rsidRDefault="00CC1DBA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CC1DBA" w:rsidRDefault="00CC1DBA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8D16A9" w:rsidTr="008D16A9">
        <w:trPr>
          <w:cantSplit/>
          <w:trHeight w:val="2837"/>
        </w:trPr>
        <w:tc>
          <w:tcPr>
            <w:tcW w:w="498" w:type="dxa"/>
            <w:textDirection w:val="btLr"/>
          </w:tcPr>
          <w:p w:rsidR="008D16A9" w:rsidRDefault="008D16A9" w:rsidP="003878E4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498" w:type="dxa"/>
            <w:textDirection w:val="btLr"/>
          </w:tcPr>
          <w:p w:rsidR="008D16A9" w:rsidRDefault="008D16A9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11VE 12-HAFTA(26  KASIM 2018-07ARALIK208)</w:t>
            </w:r>
          </w:p>
        </w:tc>
        <w:tc>
          <w:tcPr>
            <w:tcW w:w="498" w:type="dxa"/>
            <w:textDirection w:val="btLr"/>
          </w:tcPr>
          <w:p w:rsidR="008D16A9" w:rsidRDefault="008D16A9" w:rsidP="003878E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1359" w:type="dxa"/>
            <w:vMerge w:val="restart"/>
          </w:tcPr>
          <w:p w:rsidR="008D16A9" w:rsidRDefault="008D16A9" w:rsidP="008D16A9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3.1. HAREKET YETKİNLİĞİ </w:t>
            </w:r>
          </w:p>
        </w:tc>
        <w:tc>
          <w:tcPr>
            <w:tcW w:w="1250" w:type="dxa"/>
          </w:tcPr>
          <w:p w:rsidR="008D16A9" w:rsidRDefault="008D16A9" w:rsidP="00CC1DBA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3.1.2. Hareket Kavramları ve İlkeleri</w:t>
            </w:r>
          </w:p>
          <w:p w:rsidR="008D16A9" w:rsidRDefault="008D16A9" w:rsidP="003878E4"/>
        </w:tc>
        <w:tc>
          <w:tcPr>
            <w:tcW w:w="1816" w:type="dxa"/>
          </w:tcPr>
          <w:p w:rsidR="008D16A9" w:rsidRDefault="008D16A9" w:rsidP="00CC1DBA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O.3.1.2.1.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arkadaşının performansını gözlemleyerek geri bildirim verir.</w:t>
            </w:r>
          </w:p>
          <w:p w:rsidR="008D16A9" w:rsidRDefault="008D16A9" w:rsidP="003878E4"/>
        </w:tc>
        <w:tc>
          <w:tcPr>
            <w:tcW w:w="3715" w:type="dxa"/>
          </w:tcPr>
          <w:p w:rsidR="008D16A9" w:rsidRDefault="008D16A9" w:rsidP="00CC1DBA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Tüm sarı FEK’lerin “Öğrenme Anahtarı” ve “Değerlendirme ve İyileştirme” bölümlerinden yararlanılabilir.</w:t>
            </w:r>
          </w:p>
          <w:p w:rsidR="008D16A9" w:rsidRDefault="008D16A9" w:rsidP="00CC1DBA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8D16A9" w:rsidRDefault="008D16A9" w:rsidP="003878E4"/>
        </w:tc>
        <w:tc>
          <w:tcPr>
            <w:tcW w:w="1428" w:type="dxa"/>
            <w:vMerge w:val="restart"/>
          </w:tcPr>
          <w:p w:rsidR="008D16A9" w:rsidRDefault="008D16A9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8D16A9" w:rsidRDefault="008D16A9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>buluş, problem 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8D16A9" w:rsidRPr="00FE0D1E" w:rsidRDefault="008D16A9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FEK sarı ve mor kartlar,</w:t>
            </w:r>
          </w:p>
          <w:p w:rsidR="008D16A9" w:rsidRDefault="008D16A9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8D16A9" w:rsidRDefault="008D16A9" w:rsidP="003878E4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8D16A9" w:rsidRPr="00104A19" w:rsidRDefault="008D16A9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8D16A9" w:rsidRPr="00104A19" w:rsidRDefault="008D16A9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8D16A9" w:rsidRDefault="008D16A9" w:rsidP="003878E4"/>
        </w:tc>
      </w:tr>
      <w:tr w:rsidR="008D16A9" w:rsidTr="008D16A9">
        <w:trPr>
          <w:cantSplit/>
          <w:trHeight w:val="1134"/>
        </w:trPr>
        <w:tc>
          <w:tcPr>
            <w:tcW w:w="498" w:type="dxa"/>
            <w:textDirection w:val="btLr"/>
          </w:tcPr>
          <w:p w:rsidR="008D16A9" w:rsidRDefault="008D16A9" w:rsidP="003878E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98" w:type="dxa"/>
            <w:textDirection w:val="btLr"/>
          </w:tcPr>
          <w:p w:rsidR="008D16A9" w:rsidRDefault="008D16A9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13. HAFTA (10-14 ARALIK 2018)</w:t>
            </w:r>
          </w:p>
        </w:tc>
        <w:tc>
          <w:tcPr>
            <w:tcW w:w="498" w:type="dxa"/>
            <w:textDirection w:val="btLr"/>
          </w:tcPr>
          <w:p w:rsidR="008D16A9" w:rsidRDefault="008D16A9" w:rsidP="003878E4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59" w:type="dxa"/>
            <w:vMerge/>
          </w:tcPr>
          <w:p w:rsidR="008D16A9" w:rsidRDefault="008D16A9" w:rsidP="003878E4"/>
        </w:tc>
        <w:tc>
          <w:tcPr>
            <w:tcW w:w="1250" w:type="dxa"/>
            <w:vMerge w:val="restart"/>
          </w:tcPr>
          <w:p w:rsidR="008D16A9" w:rsidRDefault="008D16A9" w:rsidP="0014004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3.1.3. Hareket Stratejileri ve Taktikleri</w:t>
            </w:r>
          </w:p>
          <w:p w:rsidR="008D16A9" w:rsidRDefault="008D16A9" w:rsidP="003878E4"/>
        </w:tc>
        <w:tc>
          <w:tcPr>
            <w:tcW w:w="1816" w:type="dxa"/>
          </w:tcPr>
          <w:p w:rsidR="008D16A9" w:rsidRDefault="008D16A9" w:rsidP="00140048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O.3.1.3.1.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kullanılabilecek basit stratejileri ve taktikleri açıklar.</w:t>
            </w:r>
          </w:p>
          <w:p w:rsidR="008D16A9" w:rsidRDefault="008D16A9" w:rsidP="003878E4"/>
        </w:tc>
        <w:tc>
          <w:tcPr>
            <w:tcW w:w="3715" w:type="dxa"/>
          </w:tcPr>
          <w:p w:rsidR="008D16A9" w:rsidRDefault="008D16A9" w:rsidP="00140048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“Birleştirilmiş Hareketler” FEK’lerindeki (sarı 27-33 arasındaki kartlar) etkinlikler kullanılabilir. Bayrak yarışı</w:t>
            </w:r>
          </w:p>
          <w:p w:rsidR="008D16A9" w:rsidRDefault="008D16A9" w:rsidP="00140048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(28. kart) ve atma-vurma (30. kart) oyunlarına öncelik verilmelidir.</w:t>
            </w:r>
          </w:p>
          <w:p w:rsidR="008D16A9" w:rsidRDefault="008D16A9" w:rsidP="003878E4"/>
        </w:tc>
        <w:tc>
          <w:tcPr>
            <w:tcW w:w="1428" w:type="dxa"/>
            <w:vMerge/>
          </w:tcPr>
          <w:p w:rsidR="008D16A9" w:rsidRDefault="008D16A9" w:rsidP="003878E4"/>
        </w:tc>
        <w:tc>
          <w:tcPr>
            <w:tcW w:w="1536" w:type="dxa"/>
            <w:vMerge/>
          </w:tcPr>
          <w:p w:rsidR="008D16A9" w:rsidRDefault="008D16A9" w:rsidP="003878E4"/>
        </w:tc>
        <w:tc>
          <w:tcPr>
            <w:tcW w:w="1080" w:type="dxa"/>
            <w:vMerge/>
          </w:tcPr>
          <w:p w:rsidR="008D16A9" w:rsidRDefault="008D16A9" w:rsidP="003878E4"/>
        </w:tc>
        <w:tc>
          <w:tcPr>
            <w:tcW w:w="1624" w:type="dxa"/>
            <w:vMerge/>
          </w:tcPr>
          <w:p w:rsidR="008D16A9" w:rsidRDefault="008D16A9" w:rsidP="003878E4"/>
        </w:tc>
      </w:tr>
      <w:tr w:rsidR="008D16A9" w:rsidTr="008D16A9">
        <w:trPr>
          <w:cantSplit/>
          <w:trHeight w:val="2727"/>
        </w:trPr>
        <w:tc>
          <w:tcPr>
            <w:tcW w:w="498" w:type="dxa"/>
            <w:textDirection w:val="btLr"/>
          </w:tcPr>
          <w:p w:rsidR="008D16A9" w:rsidRDefault="008D16A9" w:rsidP="003878E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98" w:type="dxa"/>
            <w:textDirection w:val="btLr"/>
          </w:tcPr>
          <w:p w:rsidR="008D16A9" w:rsidRDefault="008D16A9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14 VE 15.HAFTA (17-28 ARALIK 2018)</w:t>
            </w:r>
          </w:p>
        </w:tc>
        <w:tc>
          <w:tcPr>
            <w:tcW w:w="498" w:type="dxa"/>
            <w:textDirection w:val="btLr"/>
          </w:tcPr>
          <w:p w:rsidR="008D16A9" w:rsidRDefault="008D16A9" w:rsidP="003878E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1359" w:type="dxa"/>
            <w:vMerge/>
          </w:tcPr>
          <w:p w:rsidR="008D16A9" w:rsidRDefault="008D16A9" w:rsidP="003878E4"/>
        </w:tc>
        <w:tc>
          <w:tcPr>
            <w:tcW w:w="1250" w:type="dxa"/>
            <w:vMerge/>
          </w:tcPr>
          <w:p w:rsidR="008D16A9" w:rsidRDefault="008D16A9" w:rsidP="003878E4"/>
        </w:tc>
        <w:tc>
          <w:tcPr>
            <w:tcW w:w="1816" w:type="dxa"/>
          </w:tcPr>
          <w:p w:rsidR="008D16A9" w:rsidRDefault="008D16A9" w:rsidP="001958A6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O.3.1.3.2.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basit stratejileri ve taktikleri uygular.</w:t>
            </w:r>
          </w:p>
          <w:p w:rsidR="008D16A9" w:rsidRDefault="008D16A9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5" w:type="dxa"/>
          </w:tcPr>
          <w:p w:rsidR="008D16A9" w:rsidRDefault="008D16A9" w:rsidP="001958A6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“Birleştirilmiş Hareketler” FEK’lerindeki (sarı 27-33 arasındaki kartlar) etkinlikler kullanılabilir. Atma-vurma</w:t>
            </w:r>
          </w:p>
          <w:p w:rsidR="008D16A9" w:rsidRDefault="008D16A9" w:rsidP="001958A6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(30.kart) ve hareketli hedef vurma (33. kart) oyunlarına öncelik verilmelidir.</w:t>
            </w:r>
          </w:p>
          <w:p w:rsidR="008D16A9" w:rsidRDefault="008D16A9" w:rsidP="001958A6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8D16A9" w:rsidRDefault="008D16A9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8D16A9" w:rsidRDefault="008D16A9" w:rsidP="003878E4"/>
        </w:tc>
        <w:tc>
          <w:tcPr>
            <w:tcW w:w="1536" w:type="dxa"/>
            <w:vMerge/>
          </w:tcPr>
          <w:p w:rsidR="008D16A9" w:rsidRDefault="008D16A9" w:rsidP="003878E4"/>
        </w:tc>
        <w:tc>
          <w:tcPr>
            <w:tcW w:w="1080" w:type="dxa"/>
            <w:vMerge/>
          </w:tcPr>
          <w:p w:rsidR="008D16A9" w:rsidRDefault="008D16A9" w:rsidP="003878E4"/>
        </w:tc>
        <w:tc>
          <w:tcPr>
            <w:tcW w:w="1624" w:type="dxa"/>
            <w:vMerge/>
          </w:tcPr>
          <w:p w:rsidR="008D16A9" w:rsidRDefault="008D16A9" w:rsidP="003878E4"/>
        </w:tc>
      </w:tr>
    </w:tbl>
    <w:p w:rsidR="00E4292E" w:rsidRDefault="00E4292E"/>
    <w:p w:rsidR="00140048" w:rsidRPr="00BF3892" w:rsidRDefault="00140048" w:rsidP="00140048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2018-2019 EĞİTİM ÖĞRETİM YILI ÜÇÜNCÜ SINIF OFE </w:t>
      </w:r>
      <w:r w:rsidRPr="00BF3892">
        <w:rPr>
          <w:b/>
          <w:sz w:val="24"/>
          <w:szCs w:val="24"/>
        </w:rPr>
        <w:t>DERSİ ÜNİTELENDİRİLMİŞ YILLIK PLANI</w:t>
      </w:r>
    </w:p>
    <w:tbl>
      <w:tblPr>
        <w:tblStyle w:val="TabloKlavuzu"/>
        <w:tblW w:w="15302" w:type="dxa"/>
        <w:tblLook w:val="04A0"/>
      </w:tblPr>
      <w:tblGrid>
        <w:gridCol w:w="498"/>
        <w:gridCol w:w="498"/>
        <w:gridCol w:w="498"/>
        <w:gridCol w:w="1363"/>
        <w:gridCol w:w="1181"/>
        <w:gridCol w:w="1516"/>
        <w:gridCol w:w="4080"/>
        <w:gridCol w:w="1428"/>
        <w:gridCol w:w="1536"/>
        <w:gridCol w:w="1080"/>
        <w:gridCol w:w="1624"/>
      </w:tblGrid>
      <w:tr w:rsidR="00140048" w:rsidTr="003878E4">
        <w:tc>
          <w:tcPr>
            <w:tcW w:w="1494" w:type="dxa"/>
            <w:gridSpan w:val="3"/>
          </w:tcPr>
          <w:p w:rsidR="00140048" w:rsidRDefault="00140048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140048" w:rsidRDefault="00140048" w:rsidP="003878E4"/>
        </w:tc>
        <w:tc>
          <w:tcPr>
            <w:tcW w:w="1624" w:type="dxa"/>
          </w:tcPr>
          <w:p w:rsidR="00140048" w:rsidRDefault="00140048" w:rsidP="003878E4"/>
        </w:tc>
      </w:tr>
      <w:tr w:rsidR="00140048" w:rsidTr="00D4089D">
        <w:trPr>
          <w:cantSplit/>
          <w:trHeight w:val="1637"/>
        </w:trPr>
        <w:tc>
          <w:tcPr>
            <w:tcW w:w="498" w:type="dxa"/>
            <w:textDirection w:val="btLr"/>
            <w:vAlign w:val="center"/>
          </w:tcPr>
          <w:p w:rsidR="00140048" w:rsidRPr="005C45EB" w:rsidRDefault="00140048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498" w:type="dxa"/>
            <w:textDirection w:val="btLr"/>
            <w:vAlign w:val="center"/>
          </w:tcPr>
          <w:p w:rsidR="00140048" w:rsidRPr="005C45EB" w:rsidRDefault="00140048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8" w:type="dxa"/>
            <w:textDirection w:val="btLr"/>
            <w:vAlign w:val="center"/>
          </w:tcPr>
          <w:p w:rsidR="00140048" w:rsidRPr="005C45EB" w:rsidRDefault="00140048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63" w:type="dxa"/>
            <w:vAlign w:val="center"/>
          </w:tcPr>
          <w:p w:rsidR="00140048" w:rsidRPr="00FE0D1E" w:rsidRDefault="00140048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181" w:type="dxa"/>
            <w:vAlign w:val="center"/>
          </w:tcPr>
          <w:p w:rsidR="00140048" w:rsidRDefault="00140048" w:rsidP="003878E4">
            <w:pPr>
              <w:rPr>
                <w:b/>
              </w:rPr>
            </w:pPr>
          </w:p>
          <w:p w:rsidR="00140048" w:rsidRPr="00662D4D" w:rsidRDefault="00140048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16" w:type="dxa"/>
            <w:vAlign w:val="center"/>
          </w:tcPr>
          <w:p w:rsidR="00140048" w:rsidRDefault="00140048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80" w:type="dxa"/>
            <w:vAlign w:val="center"/>
          </w:tcPr>
          <w:p w:rsidR="00140048" w:rsidRDefault="00140048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140048" w:rsidRDefault="00140048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40048" w:rsidRDefault="00140048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40048" w:rsidRDefault="00140048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140048" w:rsidRPr="002E2FFB" w:rsidRDefault="00140048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140048" w:rsidRDefault="00140048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140048" w:rsidRDefault="00140048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140048" w:rsidRDefault="00140048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2D0A6D" w:rsidTr="002D0A6D">
        <w:trPr>
          <w:cantSplit/>
          <w:trHeight w:val="2270"/>
        </w:trPr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  <w:jc w:val="center"/>
            </w:pPr>
            <w:r>
              <w:t>ARALIK- OCAK</w:t>
            </w:r>
          </w:p>
        </w:tc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16. HAFTA (31 ARALIK 2018-</w:t>
            </w:r>
            <w:r>
              <w:rPr>
                <w:rFonts w:ascii="Arial" w:hAnsi="Arial" w:cs="Arial"/>
                <w:b/>
                <w:sz w:val="16"/>
                <w:szCs w:val="16"/>
              </w:rPr>
              <w:t>04  OCAK 2019</w:t>
            </w:r>
          </w:p>
        </w:tc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63" w:type="dxa"/>
            <w:vMerge w:val="restart"/>
            <w:vAlign w:val="center"/>
          </w:tcPr>
          <w:p w:rsidR="002D0A6D" w:rsidRDefault="002D0A6D" w:rsidP="005D5FC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3.2. AKTİF VE SAĞLIKLI HAYAT </w:t>
            </w:r>
          </w:p>
          <w:p w:rsidR="002D0A6D" w:rsidRDefault="002D0A6D" w:rsidP="003878E4"/>
        </w:tc>
        <w:tc>
          <w:tcPr>
            <w:tcW w:w="1181" w:type="dxa"/>
            <w:vMerge w:val="restart"/>
            <w:vAlign w:val="center"/>
          </w:tcPr>
          <w:p w:rsidR="002D0A6D" w:rsidRDefault="002D0A6D" w:rsidP="005D5FC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3.2.1. Düzenli Fiziksel Etkinlik</w:t>
            </w:r>
          </w:p>
          <w:p w:rsidR="002D0A6D" w:rsidRDefault="002D0A6D" w:rsidP="003878E4"/>
        </w:tc>
        <w:tc>
          <w:tcPr>
            <w:tcW w:w="1516" w:type="dxa"/>
          </w:tcPr>
          <w:p w:rsidR="002D0A6D" w:rsidRDefault="002D0A6D" w:rsidP="005D5FC8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O.3.2.1.1.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Seçtiği oyun ve fiziki etkinliklere düzenli olarak katılır.</w:t>
            </w:r>
          </w:p>
          <w:p w:rsidR="002D0A6D" w:rsidRDefault="002D0A6D" w:rsidP="003878E4"/>
        </w:tc>
        <w:tc>
          <w:tcPr>
            <w:tcW w:w="4080" w:type="dxa"/>
          </w:tcPr>
          <w:p w:rsidR="002D0A6D" w:rsidRDefault="002D0A6D" w:rsidP="005D5FC8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Tüm FEK’lerden yararlanılmalıdır.</w:t>
            </w:r>
          </w:p>
          <w:p w:rsidR="002D0A6D" w:rsidRDefault="002D0A6D" w:rsidP="005D5FC8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2D0A6D" w:rsidRDefault="002D0A6D" w:rsidP="003878E4"/>
        </w:tc>
        <w:tc>
          <w:tcPr>
            <w:tcW w:w="1428" w:type="dxa"/>
            <w:vMerge w:val="restart"/>
          </w:tcPr>
          <w:p w:rsidR="002D0A6D" w:rsidRDefault="002D0A6D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2D0A6D" w:rsidRDefault="002D0A6D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>buluş, problem 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2D0A6D" w:rsidRPr="00FE0D1E" w:rsidRDefault="002D0A6D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FEK sarı ve mor kartlar,</w:t>
            </w:r>
          </w:p>
          <w:p w:rsidR="002D0A6D" w:rsidRDefault="002D0A6D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2D0A6D" w:rsidRDefault="002D0A6D" w:rsidP="003878E4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2D0A6D" w:rsidRPr="00104A19" w:rsidRDefault="002D0A6D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2D0A6D" w:rsidRPr="00104A19" w:rsidRDefault="002D0A6D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2D0A6D" w:rsidRDefault="002D0A6D" w:rsidP="003878E4"/>
        </w:tc>
      </w:tr>
      <w:tr w:rsidR="002D0A6D" w:rsidTr="00D4089D">
        <w:trPr>
          <w:cantSplit/>
          <w:trHeight w:val="1538"/>
        </w:trPr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17 VE 18.HAFTA (07-14 OCAK 2019</w:t>
            </w:r>
            <w:r w:rsidRPr="00D2715D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63" w:type="dxa"/>
            <w:vMerge/>
          </w:tcPr>
          <w:p w:rsidR="002D0A6D" w:rsidRDefault="002D0A6D" w:rsidP="003878E4"/>
        </w:tc>
        <w:tc>
          <w:tcPr>
            <w:tcW w:w="1181" w:type="dxa"/>
            <w:vMerge/>
          </w:tcPr>
          <w:p w:rsidR="002D0A6D" w:rsidRDefault="002D0A6D" w:rsidP="003878E4"/>
        </w:tc>
        <w:tc>
          <w:tcPr>
            <w:tcW w:w="1516" w:type="dxa"/>
          </w:tcPr>
          <w:p w:rsidR="002D0A6D" w:rsidRDefault="002D0A6D" w:rsidP="00D4089D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O.3.2.1.2.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Fiziksel uygunluğunu destekleyici oyun ve fiziki etkinliklere düzenli olarak katılır.</w:t>
            </w:r>
          </w:p>
          <w:p w:rsidR="002D0A6D" w:rsidRDefault="002D0A6D" w:rsidP="003878E4"/>
        </w:tc>
        <w:tc>
          <w:tcPr>
            <w:tcW w:w="4080" w:type="dxa"/>
          </w:tcPr>
          <w:p w:rsidR="002D0A6D" w:rsidRDefault="002D0A6D" w:rsidP="00D4089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Tüm FEK’lerden yararlanılmalıdır.</w:t>
            </w:r>
          </w:p>
          <w:p w:rsidR="002D0A6D" w:rsidRDefault="002D0A6D" w:rsidP="00D4089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2D0A6D" w:rsidRDefault="002D0A6D" w:rsidP="003878E4"/>
        </w:tc>
        <w:tc>
          <w:tcPr>
            <w:tcW w:w="1428" w:type="dxa"/>
            <w:vMerge/>
          </w:tcPr>
          <w:p w:rsidR="002D0A6D" w:rsidRDefault="002D0A6D" w:rsidP="003878E4"/>
        </w:tc>
        <w:tc>
          <w:tcPr>
            <w:tcW w:w="1536" w:type="dxa"/>
            <w:vMerge/>
          </w:tcPr>
          <w:p w:rsidR="002D0A6D" w:rsidRDefault="002D0A6D" w:rsidP="003878E4"/>
        </w:tc>
        <w:tc>
          <w:tcPr>
            <w:tcW w:w="1080" w:type="dxa"/>
            <w:vMerge/>
          </w:tcPr>
          <w:p w:rsidR="002D0A6D" w:rsidRDefault="002D0A6D" w:rsidP="003878E4"/>
        </w:tc>
        <w:tc>
          <w:tcPr>
            <w:tcW w:w="1624" w:type="dxa"/>
            <w:vMerge/>
          </w:tcPr>
          <w:p w:rsidR="002D0A6D" w:rsidRDefault="002D0A6D" w:rsidP="003878E4"/>
        </w:tc>
      </w:tr>
      <w:tr w:rsidR="00D4089D" w:rsidTr="00D4089D">
        <w:trPr>
          <w:cantSplit/>
          <w:trHeight w:val="1134"/>
        </w:trPr>
        <w:tc>
          <w:tcPr>
            <w:tcW w:w="15302" w:type="dxa"/>
            <w:gridSpan w:val="11"/>
          </w:tcPr>
          <w:p w:rsidR="00D4089D" w:rsidRDefault="00D4089D" w:rsidP="00D4089D"/>
          <w:p w:rsidR="00D4089D" w:rsidRPr="00D4089D" w:rsidRDefault="00D4089D" w:rsidP="00D4089D">
            <w:pPr>
              <w:jc w:val="center"/>
              <w:rPr>
                <w:sz w:val="32"/>
                <w:szCs w:val="32"/>
              </w:rPr>
            </w:pPr>
            <w:r w:rsidRPr="00D4089D">
              <w:rPr>
                <w:color w:val="FF0000"/>
                <w:sz w:val="32"/>
                <w:szCs w:val="32"/>
              </w:rPr>
              <w:t>17 OCAK 2019 -01 ŞUBAT 2019 YARI YIL TATİLİ</w:t>
            </w:r>
            <w:r>
              <w:rPr>
                <w:color w:val="FF0000"/>
                <w:sz w:val="32"/>
                <w:szCs w:val="32"/>
              </w:rPr>
              <w:t xml:space="preserve"> (19 VE 20. HAFTA)</w:t>
            </w:r>
          </w:p>
        </w:tc>
      </w:tr>
    </w:tbl>
    <w:p w:rsidR="00140048" w:rsidRDefault="00140048" w:rsidP="00140048"/>
    <w:p w:rsidR="00140048" w:rsidRDefault="00140048" w:rsidP="00140048"/>
    <w:p w:rsidR="00D4089D" w:rsidRDefault="00D4089D" w:rsidP="00140048"/>
    <w:p w:rsidR="00D4089D" w:rsidRDefault="00D4089D" w:rsidP="00140048"/>
    <w:p w:rsidR="00D4089D" w:rsidRDefault="00D4089D" w:rsidP="00140048"/>
    <w:p w:rsidR="00D4089D" w:rsidRDefault="00D4089D" w:rsidP="00140048"/>
    <w:p w:rsidR="00D4089D" w:rsidRPr="00BF3892" w:rsidRDefault="00D4089D" w:rsidP="00D4089D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</w:t>
      </w:r>
      <w:r>
        <w:rPr>
          <w:b/>
          <w:sz w:val="24"/>
          <w:szCs w:val="24"/>
        </w:rPr>
        <w:t xml:space="preserve"> KOLEJİ VAKFI ÖZEL İLKOKULU 2018-2019 EĞİTİM ÖĞRETİM YILI ÜÇÜNCÜ SINIF OFE </w:t>
      </w:r>
      <w:r w:rsidRPr="00BF3892">
        <w:rPr>
          <w:b/>
          <w:sz w:val="24"/>
          <w:szCs w:val="24"/>
        </w:rPr>
        <w:t>DERSİ ÜNİTELENDİRİLMİŞ YILLIK PLANI</w:t>
      </w:r>
    </w:p>
    <w:tbl>
      <w:tblPr>
        <w:tblStyle w:val="TabloKlavuzu"/>
        <w:tblW w:w="15302" w:type="dxa"/>
        <w:tblLook w:val="04A0"/>
      </w:tblPr>
      <w:tblGrid>
        <w:gridCol w:w="498"/>
        <w:gridCol w:w="498"/>
        <w:gridCol w:w="498"/>
        <w:gridCol w:w="1357"/>
        <w:gridCol w:w="1273"/>
        <w:gridCol w:w="1504"/>
        <w:gridCol w:w="4006"/>
        <w:gridCol w:w="1428"/>
        <w:gridCol w:w="1536"/>
        <w:gridCol w:w="1080"/>
        <w:gridCol w:w="1624"/>
      </w:tblGrid>
      <w:tr w:rsidR="00D4089D" w:rsidTr="003878E4">
        <w:tc>
          <w:tcPr>
            <w:tcW w:w="1494" w:type="dxa"/>
            <w:gridSpan w:val="3"/>
          </w:tcPr>
          <w:p w:rsidR="00D4089D" w:rsidRDefault="00D4089D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D4089D" w:rsidRDefault="00D4089D" w:rsidP="003878E4"/>
        </w:tc>
        <w:tc>
          <w:tcPr>
            <w:tcW w:w="1624" w:type="dxa"/>
          </w:tcPr>
          <w:p w:rsidR="00D4089D" w:rsidRDefault="00D4089D" w:rsidP="003878E4"/>
        </w:tc>
      </w:tr>
      <w:tr w:rsidR="00D4089D" w:rsidTr="002D0A6D">
        <w:trPr>
          <w:cantSplit/>
          <w:trHeight w:val="1637"/>
        </w:trPr>
        <w:tc>
          <w:tcPr>
            <w:tcW w:w="498" w:type="dxa"/>
            <w:textDirection w:val="btLr"/>
            <w:vAlign w:val="center"/>
          </w:tcPr>
          <w:p w:rsidR="00D4089D" w:rsidRPr="005C45EB" w:rsidRDefault="00D4089D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498" w:type="dxa"/>
            <w:textDirection w:val="btLr"/>
            <w:vAlign w:val="center"/>
          </w:tcPr>
          <w:p w:rsidR="00D4089D" w:rsidRPr="005C45EB" w:rsidRDefault="00D4089D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8" w:type="dxa"/>
            <w:textDirection w:val="btLr"/>
            <w:vAlign w:val="center"/>
          </w:tcPr>
          <w:p w:rsidR="00D4089D" w:rsidRPr="005C45EB" w:rsidRDefault="00D4089D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57" w:type="dxa"/>
            <w:vAlign w:val="center"/>
          </w:tcPr>
          <w:p w:rsidR="00D4089D" w:rsidRPr="00FE0D1E" w:rsidRDefault="00D4089D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273" w:type="dxa"/>
            <w:vAlign w:val="center"/>
          </w:tcPr>
          <w:p w:rsidR="00D4089D" w:rsidRDefault="00D4089D" w:rsidP="003878E4">
            <w:pPr>
              <w:rPr>
                <w:b/>
              </w:rPr>
            </w:pPr>
          </w:p>
          <w:p w:rsidR="00D4089D" w:rsidRPr="00662D4D" w:rsidRDefault="00D4089D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04" w:type="dxa"/>
            <w:vAlign w:val="center"/>
          </w:tcPr>
          <w:p w:rsidR="00D4089D" w:rsidRDefault="00D4089D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06" w:type="dxa"/>
            <w:vAlign w:val="center"/>
          </w:tcPr>
          <w:p w:rsidR="00D4089D" w:rsidRDefault="00D4089D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D4089D" w:rsidRDefault="00D4089D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4089D" w:rsidRDefault="00D4089D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4089D" w:rsidRDefault="00D4089D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D4089D" w:rsidRPr="002E2FFB" w:rsidRDefault="00D4089D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D4089D" w:rsidRDefault="00D4089D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D4089D" w:rsidRDefault="00D4089D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D4089D" w:rsidRDefault="00D4089D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2D0A6D" w:rsidTr="002D0A6D">
        <w:trPr>
          <w:cantSplit/>
          <w:trHeight w:val="2270"/>
        </w:trPr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21.HAFTA(04 -08 ŞUBAT 2019)</w:t>
            </w:r>
          </w:p>
        </w:tc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57" w:type="dxa"/>
            <w:vMerge w:val="restart"/>
            <w:vAlign w:val="center"/>
          </w:tcPr>
          <w:p w:rsidR="002D0A6D" w:rsidRDefault="002D0A6D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3.2. AKTİF VE SAĞLIKLI HAYAT </w:t>
            </w:r>
          </w:p>
          <w:p w:rsidR="002D0A6D" w:rsidRDefault="002D0A6D" w:rsidP="003878E4"/>
        </w:tc>
        <w:tc>
          <w:tcPr>
            <w:tcW w:w="1273" w:type="dxa"/>
            <w:vMerge w:val="restart"/>
            <w:vAlign w:val="center"/>
          </w:tcPr>
          <w:p w:rsidR="002D0A6D" w:rsidRDefault="002D0A6D" w:rsidP="008D16A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O.3.2.2.</w:t>
            </w:r>
          </w:p>
          <w:p w:rsidR="002D0A6D" w:rsidRPr="00C81B26" w:rsidRDefault="002D0A6D" w:rsidP="008D16A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Fiziksel etkinlik kavramları, ilkeleri ve ilgili</w:t>
            </w:r>
          </w:p>
          <w:p w:rsidR="002D0A6D" w:rsidRDefault="002D0A6D" w:rsidP="008D16A9"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hayat becerileri</w:t>
            </w:r>
            <w:r>
              <w:t xml:space="preserve"> </w:t>
            </w:r>
          </w:p>
        </w:tc>
        <w:tc>
          <w:tcPr>
            <w:tcW w:w="1504" w:type="dxa"/>
          </w:tcPr>
          <w:p w:rsidR="002D0A6D" w:rsidRPr="002D0A6D" w:rsidRDefault="002D0A6D" w:rsidP="002D0A6D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  <w:r w:rsidRPr="002D0A6D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  <w:t xml:space="preserve">O.3.2.2.1. </w:t>
            </w:r>
            <w:r w:rsidRPr="002D0A6D">
              <w:rPr>
                <w:rFonts w:ascii="Helvetica-Light" w:hAnsi="Helvetica-Light" w:cs="Helvetica-Light"/>
                <w:color w:val="000000"/>
                <w:sz w:val="18"/>
                <w:szCs w:val="18"/>
              </w:rPr>
              <w:t>Sağlıkla ilgili fiziksel uygunluğu geliştiren ilkeleri açıklar.</w:t>
            </w:r>
          </w:p>
        </w:tc>
        <w:tc>
          <w:tcPr>
            <w:tcW w:w="4006" w:type="dxa"/>
          </w:tcPr>
          <w:p w:rsidR="002D0A6D" w:rsidRDefault="002D0A6D" w:rsidP="002D0A6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Tüm sarı FEK’lerin “Sağlık Anlayışı” bölümlerinden ve “Fiziksel Etkinlik Piramidi” kartından yararlanılabilir.</w:t>
            </w:r>
          </w:p>
          <w:p w:rsidR="002D0A6D" w:rsidRDefault="002D0A6D" w:rsidP="003878E4"/>
        </w:tc>
        <w:tc>
          <w:tcPr>
            <w:tcW w:w="1428" w:type="dxa"/>
            <w:vMerge w:val="restart"/>
          </w:tcPr>
          <w:p w:rsidR="002D0A6D" w:rsidRDefault="002D0A6D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2D0A6D" w:rsidRDefault="002D0A6D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>buluş, problem 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2D0A6D" w:rsidRPr="00FE0D1E" w:rsidRDefault="002D0A6D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FEK sarı ve mor kartlar,</w:t>
            </w:r>
          </w:p>
          <w:p w:rsidR="002D0A6D" w:rsidRDefault="002D0A6D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2D0A6D" w:rsidRDefault="002D0A6D" w:rsidP="003878E4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2D0A6D" w:rsidRPr="00104A19" w:rsidRDefault="002D0A6D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2D0A6D" w:rsidRPr="00104A19" w:rsidRDefault="002D0A6D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2D0A6D" w:rsidRDefault="002D0A6D" w:rsidP="003878E4"/>
        </w:tc>
      </w:tr>
      <w:tr w:rsidR="002D0A6D" w:rsidTr="002D0A6D">
        <w:trPr>
          <w:cantSplit/>
          <w:trHeight w:val="1538"/>
        </w:trPr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22.HAFTA (11 – 15 ŞUBAT 2019)</w:t>
            </w:r>
          </w:p>
        </w:tc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57" w:type="dxa"/>
            <w:vMerge/>
          </w:tcPr>
          <w:p w:rsidR="002D0A6D" w:rsidRDefault="002D0A6D" w:rsidP="003878E4"/>
        </w:tc>
        <w:tc>
          <w:tcPr>
            <w:tcW w:w="1273" w:type="dxa"/>
            <w:vMerge/>
          </w:tcPr>
          <w:p w:rsidR="002D0A6D" w:rsidRDefault="002D0A6D" w:rsidP="003878E4"/>
        </w:tc>
        <w:tc>
          <w:tcPr>
            <w:tcW w:w="1504" w:type="dxa"/>
          </w:tcPr>
          <w:p w:rsidR="002D0A6D" w:rsidRPr="002D0A6D" w:rsidRDefault="002D0A6D" w:rsidP="002D0A6D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  <w:r w:rsidRPr="002D0A6D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  <w:t xml:space="preserve">O.3.2.2.2. </w:t>
            </w:r>
            <w:r w:rsidRPr="002D0A6D">
              <w:rPr>
                <w:rFonts w:ascii="Helvetica-Light" w:hAnsi="Helvetica-Light" w:cs="Helvetica-Light"/>
                <w:color w:val="000000"/>
                <w:sz w:val="18"/>
                <w:szCs w:val="18"/>
              </w:rPr>
              <w:t>Oyun ve fiziki etkinlikler öncesinde, sırasında ve sonrasında beslenmenin nasıl olması gerektiğini açıklar.</w:t>
            </w:r>
          </w:p>
        </w:tc>
        <w:tc>
          <w:tcPr>
            <w:tcW w:w="4006" w:type="dxa"/>
          </w:tcPr>
          <w:p w:rsidR="002D0A6D" w:rsidRDefault="002D0A6D" w:rsidP="002D0A6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Sağlıklı beslenme ve obeziteye farkındalık oluşturmak için “Beslenme Piramidi” FEK’inden yararlanılabilir.</w:t>
            </w:r>
          </w:p>
          <w:p w:rsidR="002D0A6D" w:rsidRDefault="002D0A6D" w:rsidP="003878E4"/>
        </w:tc>
        <w:tc>
          <w:tcPr>
            <w:tcW w:w="1428" w:type="dxa"/>
            <w:vMerge/>
          </w:tcPr>
          <w:p w:rsidR="002D0A6D" w:rsidRDefault="002D0A6D" w:rsidP="003878E4"/>
        </w:tc>
        <w:tc>
          <w:tcPr>
            <w:tcW w:w="1536" w:type="dxa"/>
            <w:vMerge/>
          </w:tcPr>
          <w:p w:rsidR="002D0A6D" w:rsidRDefault="002D0A6D" w:rsidP="003878E4"/>
        </w:tc>
        <w:tc>
          <w:tcPr>
            <w:tcW w:w="1080" w:type="dxa"/>
            <w:vMerge/>
          </w:tcPr>
          <w:p w:rsidR="002D0A6D" w:rsidRDefault="002D0A6D" w:rsidP="003878E4"/>
        </w:tc>
        <w:tc>
          <w:tcPr>
            <w:tcW w:w="1624" w:type="dxa"/>
            <w:vMerge/>
          </w:tcPr>
          <w:p w:rsidR="002D0A6D" w:rsidRDefault="002D0A6D" w:rsidP="003878E4"/>
        </w:tc>
      </w:tr>
      <w:tr w:rsidR="002D0A6D" w:rsidTr="002D0A6D">
        <w:trPr>
          <w:cantSplit/>
          <w:trHeight w:val="1806"/>
        </w:trPr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98" w:type="dxa"/>
            <w:textDirection w:val="btLr"/>
          </w:tcPr>
          <w:p w:rsidR="002D0A6D" w:rsidRDefault="00D5554C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2D0A6D">
              <w:rPr>
                <w:rFonts w:ascii="Arial" w:hAnsi="Arial" w:cs="Arial"/>
                <w:b/>
                <w:sz w:val="16"/>
                <w:szCs w:val="16"/>
              </w:rPr>
              <w:t>3.HAFTA (18-22  ŞUBAT  2019)</w:t>
            </w:r>
          </w:p>
        </w:tc>
        <w:tc>
          <w:tcPr>
            <w:tcW w:w="498" w:type="dxa"/>
            <w:textDirection w:val="btLr"/>
          </w:tcPr>
          <w:p w:rsidR="002D0A6D" w:rsidRDefault="002D0A6D" w:rsidP="003878E4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57" w:type="dxa"/>
            <w:vMerge/>
          </w:tcPr>
          <w:p w:rsidR="002D0A6D" w:rsidRDefault="002D0A6D" w:rsidP="003878E4"/>
        </w:tc>
        <w:tc>
          <w:tcPr>
            <w:tcW w:w="1273" w:type="dxa"/>
            <w:vMerge/>
          </w:tcPr>
          <w:p w:rsidR="002D0A6D" w:rsidRDefault="002D0A6D" w:rsidP="003878E4"/>
        </w:tc>
        <w:tc>
          <w:tcPr>
            <w:tcW w:w="1504" w:type="dxa"/>
          </w:tcPr>
          <w:p w:rsidR="002D0A6D" w:rsidRPr="002D0A6D" w:rsidRDefault="002D0A6D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  <w:r w:rsidRPr="002D0A6D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  <w:t xml:space="preserve">O.3.2.2.3. </w:t>
            </w:r>
            <w:r w:rsidRPr="002D0A6D">
              <w:rPr>
                <w:rFonts w:ascii="Helvetica-Light" w:hAnsi="Helvetica-Light" w:cs="Helvetica-Light"/>
                <w:color w:val="000000"/>
                <w:sz w:val="18"/>
                <w:szCs w:val="18"/>
              </w:rPr>
              <w:t>Oyun ve fiziki etkinliklerde dikkat edilmesi gereken hijyen ilkelerini nedenleriyle açıklar.</w:t>
            </w:r>
          </w:p>
        </w:tc>
        <w:tc>
          <w:tcPr>
            <w:tcW w:w="4006" w:type="dxa"/>
          </w:tcPr>
          <w:p w:rsidR="002D0A6D" w:rsidRDefault="002D0A6D" w:rsidP="002D0A6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Tüm sarı FEK’lerin “Sağlık Anlayışı” bölümlerinden yararlanılmalıdır.</w:t>
            </w:r>
          </w:p>
          <w:p w:rsidR="002D0A6D" w:rsidRDefault="002D0A6D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2D0A6D" w:rsidRDefault="002D0A6D" w:rsidP="003878E4"/>
        </w:tc>
        <w:tc>
          <w:tcPr>
            <w:tcW w:w="1536" w:type="dxa"/>
            <w:vMerge/>
          </w:tcPr>
          <w:p w:rsidR="002D0A6D" w:rsidRDefault="002D0A6D" w:rsidP="003878E4"/>
        </w:tc>
        <w:tc>
          <w:tcPr>
            <w:tcW w:w="1080" w:type="dxa"/>
            <w:vMerge/>
          </w:tcPr>
          <w:p w:rsidR="002D0A6D" w:rsidRDefault="002D0A6D" w:rsidP="003878E4"/>
        </w:tc>
        <w:tc>
          <w:tcPr>
            <w:tcW w:w="1624" w:type="dxa"/>
            <w:vMerge/>
          </w:tcPr>
          <w:p w:rsidR="002D0A6D" w:rsidRDefault="002D0A6D" w:rsidP="003878E4"/>
        </w:tc>
      </w:tr>
    </w:tbl>
    <w:p w:rsidR="00D4089D" w:rsidRDefault="00D4089D" w:rsidP="00D4089D"/>
    <w:p w:rsidR="00D5554C" w:rsidRDefault="00D5554C" w:rsidP="00D4089D"/>
    <w:p w:rsidR="00D5554C" w:rsidRDefault="00D5554C" w:rsidP="00D4089D"/>
    <w:p w:rsidR="00D5554C" w:rsidRPr="00BF3892" w:rsidRDefault="00D5554C" w:rsidP="00D5554C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2018-2019 EĞİTİM ÖĞRETİM YILI ÜÇÜNCÜ SINIF OFE </w:t>
      </w:r>
      <w:r w:rsidRPr="00BF3892">
        <w:rPr>
          <w:b/>
          <w:sz w:val="24"/>
          <w:szCs w:val="24"/>
        </w:rPr>
        <w:t>DERSİ ÜNİTELENDİRİLMİŞ YILLIK PLANI</w:t>
      </w:r>
    </w:p>
    <w:tbl>
      <w:tblPr>
        <w:tblStyle w:val="TabloKlavuzu"/>
        <w:tblW w:w="15297" w:type="dxa"/>
        <w:tblLayout w:type="fixed"/>
        <w:tblLook w:val="04A0"/>
      </w:tblPr>
      <w:tblGrid>
        <w:gridCol w:w="421"/>
        <w:gridCol w:w="567"/>
        <w:gridCol w:w="501"/>
        <w:gridCol w:w="1357"/>
        <w:gridCol w:w="1273"/>
        <w:gridCol w:w="1504"/>
        <w:gridCol w:w="4006"/>
        <w:gridCol w:w="1428"/>
        <w:gridCol w:w="1536"/>
        <w:gridCol w:w="1080"/>
        <w:gridCol w:w="1624"/>
      </w:tblGrid>
      <w:tr w:rsidR="00D5554C" w:rsidTr="00D5554C">
        <w:tc>
          <w:tcPr>
            <w:tcW w:w="1489" w:type="dxa"/>
            <w:gridSpan w:val="3"/>
          </w:tcPr>
          <w:p w:rsidR="00D5554C" w:rsidRDefault="00D5554C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D5554C" w:rsidRDefault="00D5554C" w:rsidP="003878E4"/>
        </w:tc>
        <w:tc>
          <w:tcPr>
            <w:tcW w:w="1624" w:type="dxa"/>
          </w:tcPr>
          <w:p w:rsidR="00D5554C" w:rsidRDefault="00D5554C" w:rsidP="003878E4"/>
        </w:tc>
      </w:tr>
      <w:tr w:rsidR="00D5554C" w:rsidTr="00D5554C">
        <w:trPr>
          <w:cantSplit/>
          <w:trHeight w:val="1637"/>
        </w:trPr>
        <w:tc>
          <w:tcPr>
            <w:tcW w:w="421" w:type="dxa"/>
            <w:textDirection w:val="btLr"/>
            <w:vAlign w:val="center"/>
          </w:tcPr>
          <w:p w:rsidR="00D5554C" w:rsidRPr="005C45EB" w:rsidRDefault="00D5554C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D5554C" w:rsidRPr="005C45EB" w:rsidRDefault="00D5554C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9" w:type="dxa"/>
            <w:textDirection w:val="btLr"/>
            <w:vAlign w:val="center"/>
          </w:tcPr>
          <w:p w:rsidR="00D5554C" w:rsidRPr="005C45EB" w:rsidRDefault="00D5554C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57" w:type="dxa"/>
            <w:vAlign w:val="center"/>
          </w:tcPr>
          <w:p w:rsidR="00D5554C" w:rsidRPr="00FE0D1E" w:rsidRDefault="00D5554C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273" w:type="dxa"/>
            <w:vAlign w:val="center"/>
          </w:tcPr>
          <w:p w:rsidR="00D5554C" w:rsidRDefault="00D5554C" w:rsidP="003878E4">
            <w:pPr>
              <w:rPr>
                <w:b/>
              </w:rPr>
            </w:pPr>
          </w:p>
          <w:p w:rsidR="00D5554C" w:rsidRPr="00662D4D" w:rsidRDefault="00D5554C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04" w:type="dxa"/>
            <w:vAlign w:val="center"/>
          </w:tcPr>
          <w:p w:rsidR="00D5554C" w:rsidRDefault="00D5554C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06" w:type="dxa"/>
            <w:vAlign w:val="center"/>
          </w:tcPr>
          <w:p w:rsidR="00D5554C" w:rsidRDefault="00D5554C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D5554C" w:rsidRDefault="00D5554C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5554C" w:rsidRDefault="00D5554C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5554C" w:rsidRDefault="00D5554C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D5554C" w:rsidRPr="002E2FFB" w:rsidRDefault="00D5554C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D5554C" w:rsidRDefault="00D5554C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D5554C" w:rsidRDefault="00D5554C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D5554C" w:rsidRDefault="00D5554C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D5554C" w:rsidTr="00D5554C">
        <w:trPr>
          <w:cantSplit/>
          <w:trHeight w:val="2270"/>
        </w:trPr>
        <w:tc>
          <w:tcPr>
            <w:tcW w:w="421" w:type="dxa"/>
            <w:textDirection w:val="btLr"/>
          </w:tcPr>
          <w:p w:rsidR="00D5554C" w:rsidRDefault="00D5554C" w:rsidP="003878E4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567" w:type="dxa"/>
            <w:textDirection w:val="btLr"/>
          </w:tcPr>
          <w:p w:rsidR="00D5554C" w:rsidRDefault="00D5554C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24. HAFTA ( 25-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ŞUBAT 01</w:t>
            </w:r>
            <w:r>
              <w:rPr>
                <w:rFonts w:ascii="Arial" w:hAnsi="Arial" w:cs="Arial"/>
                <w:b/>
                <w:sz w:val="16"/>
              </w:rPr>
              <w:t xml:space="preserve"> MART 2019)</w:t>
            </w:r>
          </w:p>
        </w:tc>
        <w:tc>
          <w:tcPr>
            <w:tcW w:w="499" w:type="dxa"/>
            <w:textDirection w:val="btLr"/>
          </w:tcPr>
          <w:p w:rsidR="00D5554C" w:rsidRDefault="00D5554C" w:rsidP="003878E4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57" w:type="dxa"/>
            <w:vMerge w:val="restart"/>
            <w:vAlign w:val="center"/>
          </w:tcPr>
          <w:p w:rsidR="00D5554C" w:rsidRDefault="00D5554C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3.2. AKTİF VE SAĞLIKLI HAYAT </w:t>
            </w:r>
          </w:p>
          <w:p w:rsidR="00D5554C" w:rsidRDefault="00D5554C" w:rsidP="003878E4"/>
        </w:tc>
        <w:tc>
          <w:tcPr>
            <w:tcW w:w="1273" w:type="dxa"/>
            <w:vMerge w:val="restart"/>
            <w:vAlign w:val="center"/>
          </w:tcPr>
          <w:p w:rsidR="00D5554C" w:rsidRDefault="00D5554C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O.3.2.2.</w:t>
            </w:r>
          </w:p>
          <w:p w:rsidR="00D5554C" w:rsidRPr="00C81B26" w:rsidRDefault="00D5554C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Fiziksel etkinlik kavramları, ilkeleri ve ilgili</w:t>
            </w:r>
          </w:p>
          <w:p w:rsidR="00D5554C" w:rsidRDefault="00D5554C" w:rsidP="003878E4"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hayat becerileri</w:t>
            </w:r>
            <w:r>
              <w:t xml:space="preserve"> </w:t>
            </w:r>
          </w:p>
        </w:tc>
        <w:tc>
          <w:tcPr>
            <w:tcW w:w="1504" w:type="dxa"/>
          </w:tcPr>
          <w:p w:rsidR="00FB3CB5" w:rsidRPr="00FB3CB5" w:rsidRDefault="00FB3CB5" w:rsidP="00FB3CB5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  <w:r w:rsidRPr="00FB3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  <w:t xml:space="preserve">O.3.2.2.4. </w:t>
            </w:r>
            <w:r w:rsidRPr="00FB3CB5">
              <w:rPr>
                <w:rFonts w:ascii="Helvetica-Light" w:hAnsi="Helvetica-Light" w:cs="Helvetica-Light"/>
                <w:color w:val="000000"/>
                <w:sz w:val="18"/>
                <w:szCs w:val="18"/>
              </w:rPr>
              <w:t>Oyun ve fiziki etkinliklerde uygun kıyafet kullanmanın önemini açıklar.</w:t>
            </w:r>
          </w:p>
          <w:p w:rsidR="00D5554C" w:rsidRPr="00FB3CB5" w:rsidRDefault="00D5554C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</w:p>
        </w:tc>
        <w:tc>
          <w:tcPr>
            <w:tcW w:w="4006" w:type="dxa"/>
          </w:tcPr>
          <w:p w:rsidR="00FB3CB5" w:rsidRDefault="00FB3CB5" w:rsidP="00FB3C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Tüm sarı FEK’lerin “Sağlık Anlayışı” bölümlerinden yararlanılabilir.</w:t>
            </w:r>
          </w:p>
          <w:p w:rsidR="00FB3CB5" w:rsidRDefault="00FB3CB5" w:rsidP="00FB3C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D5554C" w:rsidRDefault="00D5554C" w:rsidP="003878E4"/>
        </w:tc>
        <w:tc>
          <w:tcPr>
            <w:tcW w:w="1428" w:type="dxa"/>
            <w:vMerge w:val="restart"/>
          </w:tcPr>
          <w:p w:rsidR="00D5554C" w:rsidRDefault="00D5554C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D5554C" w:rsidRDefault="00D5554C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>buluş, problem 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D5554C" w:rsidRPr="00FE0D1E" w:rsidRDefault="00D5554C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FEK sarı ve mor kartlar,</w:t>
            </w:r>
          </w:p>
          <w:p w:rsidR="00D5554C" w:rsidRDefault="00D5554C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D5554C" w:rsidRDefault="00D5554C" w:rsidP="003878E4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D5554C" w:rsidRPr="00104A19" w:rsidRDefault="00D5554C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D5554C" w:rsidRPr="00104A19" w:rsidRDefault="00D5554C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D5554C" w:rsidRDefault="00D5554C" w:rsidP="003878E4"/>
        </w:tc>
      </w:tr>
      <w:tr w:rsidR="00D5554C" w:rsidTr="00D5554C">
        <w:trPr>
          <w:cantSplit/>
          <w:trHeight w:val="2671"/>
        </w:trPr>
        <w:tc>
          <w:tcPr>
            <w:tcW w:w="421" w:type="dxa"/>
            <w:textDirection w:val="btLr"/>
          </w:tcPr>
          <w:p w:rsidR="00D5554C" w:rsidRDefault="00D5554C" w:rsidP="003878E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67" w:type="dxa"/>
            <w:textDirection w:val="btLr"/>
          </w:tcPr>
          <w:p w:rsidR="00D5554C" w:rsidRDefault="00D5554C" w:rsidP="003878E4">
            <w:pPr>
              <w:ind w:left="113" w:right="113"/>
            </w:pPr>
            <w:r>
              <w:rPr>
                <w:b/>
                <w:sz w:val="20"/>
                <w:szCs w:val="20"/>
              </w:rPr>
              <w:t>25.  HAFTA (04-08 MART 2019</w:t>
            </w:r>
            <w:r w:rsidRPr="00F544F6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99" w:type="dxa"/>
            <w:textDirection w:val="btLr"/>
          </w:tcPr>
          <w:p w:rsidR="00D5554C" w:rsidRDefault="00D5554C" w:rsidP="003878E4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57" w:type="dxa"/>
            <w:vMerge/>
          </w:tcPr>
          <w:p w:rsidR="00D5554C" w:rsidRDefault="00D5554C" w:rsidP="003878E4"/>
        </w:tc>
        <w:tc>
          <w:tcPr>
            <w:tcW w:w="1273" w:type="dxa"/>
            <w:vMerge/>
          </w:tcPr>
          <w:p w:rsidR="00D5554C" w:rsidRDefault="00D5554C" w:rsidP="003878E4"/>
        </w:tc>
        <w:tc>
          <w:tcPr>
            <w:tcW w:w="1504" w:type="dxa"/>
          </w:tcPr>
          <w:p w:rsidR="00FB3CB5" w:rsidRPr="00FB3CB5" w:rsidRDefault="00FB3CB5" w:rsidP="00FB3CB5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  <w:r w:rsidRPr="00FB3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  <w:t xml:space="preserve">O.3.2.2.5. </w:t>
            </w:r>
            <w:r w:rsidRPr="00FB3CB5">
              <w:rPr>
                <w:rFonts w:ascii="Helvetica-Light" w:hAnsi="Helvetica-Light" w:cs="Helvetica-Light"/>
                <w:color w:val="000000"/>
                <w:sz w:val="18"/>
                <w:szCs w:val="18"/>
              </w:rPr>
              <w:t>Oyun ve fiziki etkinliklerde kendisi ve arkadaşları için güvenlik riski oluşturan unsurları nedenleriyle açıklar.</w:t>
            </w:r>
          </w:p>
          <w:p w:rsidR="00D5554C" w:rsidRPr="00FB3CB5" w:rsidRDefault="00D5554C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</w:p>
        </w:tc>
        <w:tc>
          <w:tcPr>
            <w:tcW w:w="4006" w:type="dxa"/>
          </w:tcPr>
          <w:p w:rsidR="00FB3CB5" w:rsidRDefault="00FB3CB5" w:rsidP="00FB3C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Tüm sarı FEK’lerin “Güvenlik ve Ekipman” bölümlerinden yararlanılabilir.</w:t>
            </w:r>
          </w:p>
          <w:p w:rsidR="00FB3CB5" w:rsidRDefault="00FB3CB5" w:rsidP="00FB3C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D5554C" w:rsidRDefault="00D5554C" w:rsidP="003878E4"/>
        </w:tc>
        <w:tc>
          <w:tcPr>
            <w:tcW w:w="1428" w:type="dxa"/>
            <w:vMerge/>
          </w:tcPr>
          <w:p w:rsidR="00D5554C" w:rsidRDefault="00D5554C" w:rsidP="003878E4"/>
        </w:tc>
        <w:tc>
          <w:tcPr>
            <w:tcW w:w="1536" w:type="dxa"/>
            <w:vMerge/>
          </w:tcPr>
          <w:p w:rsidR="00D5554C" w:rsidRDefault="00D5554C" w:rsidP="003878E4"/>
        </w:tc>
        <w:tc>
          <w:tcPr>
            <w:tcW w:w="1080" w:type="dxa"/>
            <w:vMerge/>
          </w:tcPr>
          <w:p w:rsidR="00D5554C" w:rsidRDefault="00D5554C" w:rsidP="003878E4"/>
        </w:tc>
        <w:tc>
          <w:tcPr>
            <w:tcW w:w="1624" w:type="dxa"/>
            <w:vMerge/>
          </w:tcPr>
          <w:p w:rsidR="00D5554C" w:rsidRDefault="00D5554C" w:rsidP="003878E4"/>
        </w:tc>
      </w:tr>
      <w:tr w:rsidR="00D5554C" w:rsidTr="00D5554C">
        <w:trPr>
          <w:cantSplit/>
          <w:trHeight w:val="1806"/>
        </w:trPr>
        <w:tc>
          <w:tcPr>
            <w:tcW w:w="421" w:type="dxa"/>
            <w:textDirection w:val="btLr"/>
          </w:tcPr>
          <w:p w:rsidR="00D5554C" w:rsidRDefault="00D5554C" w:rsidP="003878E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67" w:type="dxa"/>
            <w:textDirection w:val="btLr"/>
          </w:tcPr>
          <w:p w:rsidR="00D5554C" w:rsidRDefault="00D5554C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26.HAFTA (11</w:t>
            </w:r>
            <w:r w:rsidRPr="00F544F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-15 MART 2019</w:t>
            </w:r>
            <w:r w:rsidRPr="00F544F6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99" w:type="dxa"/>
            <w:textDirection w:val="btLr"/>
          </w:tcPr>
          <w:p w:rsidR="00D5554C" w:rsidRDefault="00D5554C" w:rsidP="003878E4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57" w:type="dxa"/>
            <w:vMerge/>
          </w:tcPr>
          <w:p w:rsidR="00D5554C" w:rsidRDefault="00D5554C" w:rsidP="003878E4"/>
        </w:tc>
        <w:tc>
          <w:tcPr>
            <w:tcW w:w="1273" w:type="dxa"/>
            <w:vMerge/>
          </w:tcPr>
          <w:p w:rsidR="00D5554C" w:rsidRDefault="00D5554C" w:rsidP="003878E4"/>
        </w:tc>
        <w:tc>
          <w:tcPr>
            <w:tcW w:w="1504" w:type="dxa"/>
          </w:tcPr>
          <w:p w:rsidR="00FB3CB5" w:rsidRDefault="00FB3CB5" w:rsidP="00FB3CB5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O.3.2.2.6.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etkinliklere katılımda sağlığını koruma davranışları sergiler.</w:t>
            </w:r>
          </w:p>
          <w:p w:rsidR="00D5554C" w:rsidRPr="002D0A6D" w:rsidRDefault="00D5554C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</w:p>
        </w:tc>
        <w:tc>
          <w:tcPr>
            <w:tcW w:w="4006" w:type="dxa"/>
          </w:tcPr>
          <w:p w:rsidR="00FB3CB5" w:rsidRDefault="00FB3CB5" w:rsidP="00FB3C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Tüm sarı FEK’lerin “Sağlık Anlayışı” bölümlerinden yararlanılabilir.</w:t>
            </w:r>
          </w:p>
          <w:p w:rsidR="00FB3CB5" w:rsidRDefault="00FB3CB5" w:rsidP="00FB3C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D5554C" w:rsidRDefault="00D5554C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D5554C" w:rsidRDefault="00D5554C" w:rsidP="003878E4"/>
        </w:tc>
        <w:tc>
          <w:tcPr>
            <w:tcW w:w="1536" w:type="dxa"/>
            <w:vMerge/>
          </w:tcPr>
          <w:p w:rsidR="00D5554C" w:rsidRDefault="00D5554C" w:rsidP="003878E4"/>
        </w:tc>
        <w:tc>
          <w:tcPr>
            <w:tcW w:w="1080" w:type="dxa"/>
            <w:vMerge/>
          </w:tcPr>
          <w:p w:rsidR="00D5554C" w:rsidRDefault="00D5554C" w:rsidP="003878E4"/>
        </w:tc>
        <w:tc>
          <w:tcPr>
            <w:tcW w:w="1624" w:type="dxa"/>
            <w:vMerge/>
          </w:tcPr>
          <w:p w:rsidR="00D5554C" w:rsidRDefault="00D5554C" w:rsidP="003878E4"/>
        </w:tc>
      </w:tr>
    </w:tbl>
    <w:p w:rsidR="00D5554C" w:rsidRDefault="00D5554C" w:rsidP="00D5554C"/>
    <w:p w:rsidR="00D4089D" w:rsidRDefault="00D4089D" w:rsidP="00140048"/>
    <w:p w:rsidR="003C36D0" w:rsidRPr="00BF3892" w:rsidRDefault="003C36D0" w:rsidP="003C36D0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2018-2019 EĞİTİM ÖĞRETİM YILI ÜÇÜNCÜ SINIF OFE </w:t>
      </w:r>
      <w:r w:rsidRPr="00BF3892">
        <w:rPr>
          <w:b/>
          <w:sz w:val="24"/>
          <w:szCs w:val="24"/>
        </w:rPr>
        <w:t>DERSİ ÜNİTELENDİRİLMİŞ YILLIK PLANI</w:t>
      </w:r>
    </w:p>
    <w:tbl>
      <w:tblPr>
        <w:tblStyle w:val="TabloKlavuzu"/>
        <w:tblW w:w="15297" w:type="dxa"/>
        <w:tblLayout w:type="fixed"/>
        <w:tblLook w:val="04A0"/>
      </w:tblPr>
      <w:tblGrid>
        <w:gridCol w:w="421"/>
        <w:gridCol w:w="567"/>
        <w:gridCol w:w="501"/>
        <w:gridCol w:w="1357"/>
        <w:gridCol w:w="1273"/>
        <w:gridCol w:w="1504"/>
        <w:gridCol w:w="4006"/>
        <w:gridCol w:w="1428"/>
        <w:gridCol w:w="1536"/>
        <w:gridCol w:w="1080"/>
        <w:gridCol w:w="1624"/>
      </w:tblGrid>
      <w:tr w:rsidR="003C36D0" w:rsidTr="003878E4">
        <w:tc>
          <w:tcPr>
            <w:tcW w:w="1489" w:type="dxa"/>
            <w:gridSpan w:val="3"/>
          </w:tcPr>
          <w:p w:rsidR="003C36D0" w:rsidRDefault="003C36D0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3C36D0" w:rsidRDefault="003C36D0" w:rsidP="003878E4"/>
        </w:tc>
        <w:tc>
          <w:tcPr>
            <w:tcW w:w="1624" w:type="dxa"/>
          </w:tcPr>
          <w:p w:rsidR="003C36D0" w:rsidRDefault="003C36D0" w:rsidP="003878E4"/>
        </w:tc>
      </w:tr>
      <w:tr w:rsidR="003C36D0" w:rsidTr="003878E4">
        <w:trPr>
          <w:cantSplit/>
          <w:trHeight w:val="1637"/>
        </w:trPr>
        <w:tc>
          <w:tcPr>
            <w:tcW w:w="421" w:type="dxa"/>
            <w:textDirection w:val="btLr"/>
            <w:vAlign w:val="center"/>
          </w:tcPr>
          <w:p w:rsidR="003C36D0" w:rsidRPr="005C45EB" w:rsidRDefault="003C36D0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3C36D0" w:rsidRPr="005C45EB" w:rsidRDefault="003C36D0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9" w:type="dxa"/>
            <w:textDirection w:val="btLr"/>
            <w:vAlign w:val="center"/>
          </w:tcPr>
          <w:p w:rsidR="003C36D0" w:rsidRPr="005C45EB" w:rsidRDefault="003C36D0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57" w:type="dxa"/>
            <w:vAlign w:val="center"/>
          </w:tcPr>
          <w:p w:rsidR="003C36D0" w:rsidRPr="00FE0D1E" w:rsidRDefault="003C36D0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273" w:type="dxa"/>
            <w:vAlign w:val="center"/>
          </w:tcPr>
          <w:p w:rsidR="003C36D0" w:rsidRDefault="003C36D0" w:rsidP="003878E4">
            <w:pPr>
              <w:rPr>
                <w:b/>
              </w:rPr>
            </w:pPr>
          </w:p>
          <w:p w:rsidR="003C36D0" w:rsidRPr="00662D4D" w:rsidRDefault="003C36D0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04" w:type="dxa"/>
            <w:vAlign w:val="center"/>
          </w:tcPr>
          <w:p w:rsidR="003C36D0" w:rsidRDefault="003C36D0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06" w:type="dxa"/>
            <w:vAlign w:val="center"/>
          </w:tcPr>
          <w:p w:rsidR="003C36D0" w:rsidRDefault="003C36D0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3C36D0" w:rsidRDefault="003C36D0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3C36D0" w:rsidRDefault="003C36D0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3C36D0" w:rsidRDefault="003C36D0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3C36D0" w:rsidRPr="002E2FFB" w:rsidRDefault="003C36D0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3C36D0" w:rsidRDefault="003C36D0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3C36D0" w:rsidRDefault="003C36D0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3C36D0" w:rsidRDefault="003C36D0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3C36D0" w:rsidTr="003878E4">
        <w:trPr>
          <w:cantSplit/>
          <w:trHeight w:val="2270"/>
        </w:trPr>
        <w:tc>
          <w:tcPr>
            <w:tcW w:w="421" w:type="dxa"/>
            <w:textDirection w:val="btLr"/>
          </w:tcPr>
          <w:p w:rsidR="003C36D0" w:rsidRDefault="003C36D0" w:rsidP="003878E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67" w:type="dxa"/>
            <w:textDirection w:val="btLr"/>
          </w:tcPr>
          <w:p w:rsidR="003C36D0" w:rsidRDefault="003C36D0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27.HAFTA(18-22 </w:t>
            </w:r>
            <w:r>
              <w:rPr>
                <w:b/>
                <w:sz w:val="20"/>
                <w:szCs w:val="20"/>
              </w:rPr>
              <w:t xml:space="preserve"> MART</w:t>
            </w:r>
            <w:r>
              <w:rPr>
                <w:rFonts w:ascii="Arial" w:hAnsi="Arial" w:cs="Arial"/>
                <w:b/>
                <w:sz w:val="16"/>
              </w:rPr>
              <w:t xml:space="preserve">  2019)</w:t>
            </w:r>
          </w:p>
        </w:tc>
        <w:tc>
          <w:tcPr>
            <w:tcW w:w="499" w:type="dxa"/>
            <w:textDirection w:val="btLr"/>
          </w:tcPr>
          <w:p w:rsidR="003C36D0" w:rsidRDefault="003C36D0" w:rsidP="003878E4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57" w:type="dxa"/>
            <w:vMerge w:val="restart"/>
            <w:vAlign w:val="center"/>
          </w:tcPr>
          <w:p w:rsidR="003C36D0" w:rsidRDefault="003C36D0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3.2. AKTİF VE SAĞLIKLI HAYAT </w:t>
            </w:r>
          </w:p>
          <w:p w:rsidR="003C36D0" w:rsidRDefault="003C36D0" w:rsidP="003878E4"/>
        </w:tc>
        <w:tc>
          <w:tcPr>
            <w:tcW w:w="1273" w:type="dxa"/>
            <w:vMerge w:val="restart"/>
            <w:vAlign w:val="center"/>
          </w:tcPr>
          <w:p w:rsidR="003C36D0" w:rsidRDefault="003C36D0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O.3.2.2.</w:t>
            </w:r>
          </w:p>
          <w:p w:rsidR="003C36D0" w:rsidRPr="00C81B26" w:rsidRDefault="003C36D0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Fiziksel etkinlik kavramları, ilkeleri ve ilgili</w:t>
            </w:r>
          </w:p>
          <w:p w:rsidR="003C36D0" w:rsidRDefault="003C36D0" w:rsidP="003878E4"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hayat becerileri</w:t>
            </w:r>
            <w:r>
              <w:t xml:space="preserve"> </w:t>
            </w:r>
          </w:p>
        </w:tc>
        <w:tc>
          <w:tcPr>
            <w:tcW w:w="1504" w:type="dxa"/>
          </w:tcPr>
          <w:p w:rsidR="003C36D0" w:rsidRDefault="003C36D0" w:rsidP="003C36D0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O.3.2.2.7.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güvenliği için sorumluluk alır.</w:t>
            </w:r>
          </w:p>
          <w:p w:rsidR="003C36D0" w:rsidRPr="00FB3CB5" w:rsidRDefault="003C36D0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</w:p>
        </w:tc>
        <w:tc>
          <w:tcPr>
            <w:tcW w:w="4006" w:type="dxa"/>
          </w:tcPr>
          <w:p w:rsidR="003C36D0" w:rsidRDefault="003C36D0" w:rsidP="003C36D0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Tüm sarı FEK’lerin “Güvenlik ve Ekipman” bölümlerinden yararlanılabilir.</w:t>
            </w:r>
          </w:p>
          <w:p w:rsidR="003C36D0" w:rsidRDefault="003C36D0" w:rsidP="003C36D0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3C36D0" w:rsidRDefault="003C36D0" w:rsidP="003878E4"/>
        </w:tc>
        <w:tc>
          <w:tcPr>
            <w:tcW w:w="1428" w:type="dxa"/>
            <w:vMerge w:val="restart"/>
          </w:tcPr>
          <w:p w:rsidR="003C36D0" w:rsidRDefault="003C36D0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3C36D0" w:rsidRDefault="003C36D0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>buluş, problem 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3C36D0" w:rsidRPr="00FE0D1E" w:rsidRDefault="003C36D0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FEK sarı ve mor kartlar,</w:t>
            </w:r>
          </w:p>
          <w:p w:rsidR="003C36D0" w:rsidRDefault="003C36D0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3C36D0" w:rsidRDefault="003C36D0" w:rsidP="003878E4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3C36D0" w:rsidRPr="00104A19" w:rsidRDefault="003C36D0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3C36D0" w:rsidRPr="00104A19" w:rsidRDefault="003C36D0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3C36D0" w:rsidRDefault="003C36D0" w:rsidP="003878E4"/>
        </w:tc>
      </w:tr>
      <w:tr w:rsidR="003C36D0" w:rsidTr="003878E4">
        <w:trPr>
          <w:cantSplit/>
          <w:trHeight w:val="2671"/>
        </w:trPr>
        <w:tc>
          <w:tcPr>
            <w:tcW w:w="421" w:type="dxa"/>
            <w:textDirection w:val="btLr"/>
          </w:tcPr>
          <w:p w:rsidR="003C36D0" w:rsidRDefault="003C36D0" w:rsidP="003878E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67" w:type="dxa"/>
            <w:textDirection w:val="btLr"/>
          </w:tcPr>
          <w:p w:rsidR="003C36D0" w:rsidRDefault="003C36D0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28.HAFTA (25-29 </w:t>
            </w:r>
            <w:r>
              <w:rPr>
                <w:b/>
                <w:sz w:val="20"/>
                <w:szCs w:val="20"/>
              </w:rPr>
              <w:t xml:space="preserve"> MART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2019)</w:t>
            </w:r>
          </w:p>
        </w:tc>
        <w:tc>
          <w:tcPr>
            <w:tcW w:w="499" w:type="dxa"/>
            <w:textDirection w:val="btLr"/>
          </w:tcPr>
          <w:p w:rsidR="003C36D0" w:rsidRDefault="003C36D0" w:rsidP="003878E4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57" w:type="dxa"/>
            <w:vMerge/>
          </w:tcPr>
          <w:p w:rsidR="003C36D0" w:rsidRDefault="003C36D0" w:rsidP="003878E4"/>
        </w:tc>
        <w:tc>
          <w:tcPr>
            <w:tcW w:w="1273" w:type="dxa"/>
            <w:vMerge/>
          </w:tcPr>
          <w:p w:rsidR="003C36D0" w:rsidRDefault="003C36D0" w:rsidP="003878E4"/>
        </w:tc>
        <w:tc>
          <w:tcPr>
            <w:tcW w:w="1504" w:type="dxa"/>
          </w:tcPr>
          <w:p w:rsidR="003C36D0" w:rsidRDefault="003C36D0" w:rsidP="003C36D0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O.3.2.2.8.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öz güvenle hareket eder.</w:t>
            </w:r>
          </w:p>
          <w:p w:rsidR="003C36D0" w:rsidRPr="00FB3CB5" w:rsidRDefault="003C36D0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</w:p>
        </w:tc>
        <w:tc>
          <w:tcPr>
            <w:tcW w:w="4006" w:type="dxa"/>
          </w:tcPr>
          <w:p w:rsidR="003C36D0" w:rsidRDefault="003C36D0" w:rsidP="003C36D0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Tüm FEK’lerden yararlanılabilir.</w:t>
            </w:r>
          </w:p>
          <w:p w:rsidR="003C36D0" w:rsidRDefault="003C36D0" w:rsidP="003878E4"/>
        </w:tc>
        <w:tc>
          <w:tcPr>
            <w:tcW w:w="1428" w:type="dxa"/>
            <w:vMerge/>
          </w:tcPr>
          <w:p w:rsidR="003C36D0" w:rsidRDefault="003C36D0" w:rsidP="003878E4"/>
        </w:tc>
        <w:tc>
          <w:tcPr>
            <w:tcW w:w="1536" w:type="dxa"/>
            <w:vMerge/>
          </w:tcPr>
          <w:p w:rsidR="003C36D0" w:rsidRDefault="003C36D0" w:rsidP="003878E4"/>
        </w:tc>
        <w:tc>
          <w:tcPr>
            <w:tcW w:w="1080" w:type="dxa"/>
            <w:vMerge/>
          </w:tcPr>
          <w:p w:rsidR="003C36D0" w:rsidRDefault="003C36D0" w:rsidP="003878E4"/>
        </w:tc>
        <w:tc>
          <w:tcPr>
            <w:tcW w:w="1624" w:type="dxa"/>
            <w:vMerge/>
          </w:tcPr>
          <w:p w:rsidR="003C36D0" w:rsidRDefault="003C36D0" w:rsidP="003878E4"/>
        </w:tc>
      </w:tr>
      <w:tr w:rsidR="003C36D0" w:rsidTr="003878E4">
        <w:trPr>
          <w:cantSplit/>
          <w:trHeight w:val="1806"/>
        </w:trPr>
        <w:tc>
          <w:tcPr>
            <w:tcW w:w="421" w:type="dxa"/>
            <w:textDirection w:val="btLr"/>
          </w:tcPr>
          <w:p w:rsidR="003C36D0" w:rsidRDefault="003C36D0" w:rsidP="003878E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67" w:type="dxa"/>
            <w:textDirection w:val="btLr"/>
          </w:tcPr>
          <w:p w:rsidR="003C36D0" w:rsidRDefault="003C36D0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29</w:t>
            </w:r>
            <w:r w:rsidR="00D2495C">
              <w:rPr>
                <w:rFonts w:ascii="Arial" w:hAnsi="Arial" w:cs="Arial"/>
                <w:b/>
                <w:sz w:val="16"/>
                <w:szCs w:val="16"/>
              </w:rPr>
              <w:t xml:space="preserve"> VE 30</w:t>
            </w:r>
            <w:r>
              <w:rPr>
                <w:rFonts w:ascii="Arial" w:hAnsi="Arial" w:cs="Arial"/>
                <w:b/>
                <w:sz w:val="16"/>
                <w:szCs w:val="16"/>
              </w:rPr>
              <w:t>.HAFTA (01-</w:t>
            </w:r>
            <w:r w:rsidR="00D2495C">
              <w:rPr>
                <w:rFonts w:ascii="Arial" w:hAnsi="Arial" w:cs="Arial"/>
                <w:b/>
                <w:sz w:val="16"/>
                <w:szCs w:val="16"/>
              </w:rPr>
              <w:t xml:space="preserve">12 </w:t>
            </w:r>
            <w:r>
              <w:rPr>
                <w:rFonts w:ascii="Arial" w:hAnsi="Arial" w:cs="Arial"/>
                <w:b/>
                <w:sz w:val="16"/>
                <w:szCs w:val="16"/>
              </w:rPr>
              <w:t>NİSAN 2019)</w:t>
            </w:r>
          </w:p>
        </w:tc>
        <w:tc>
          <w:tcPr>
            <w:tcW w:w="499" w:type="dxa"/>
            <w:textDirection w:val="btLr"/>
          </w:tcPr>
          <w:p w:rsidR="003C36D0" w:rsidRDefault="00D2495C" w:rsidP="003878E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1357" w:type="dxa"/>
            <w:vMerge/>
          </w:tcPr>
          <w:p w:rsidR="003C36D0" w:rsidRDefault="003C36D0" w:rsidP="003878E4"/>
        </w:tc>
        <w:tc>
          <w:tcPr>
            <w:tcW w:w="1273" w:type="dxa"/>
            <w:vMerge/>
          </w:tcPr>
          <w:p w:rsidR="003C36D0" w:rsidRDefault="003C36D0" w:rsidP="003878E4"/>
        </w:tc>
        <w:tc>
          <w:tcPr>
            <w:tcW w:w="1504" w:type="dxa"/>
          </w:tcPr>
          <w:p w:rsidR="00D2495C" w:rsidRDefault="00D2495C" w:rsidP="00D2495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O.3.2.2.9.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bireysel farklılıklara saygı gösterir.</w:t>
            </w:r>
          </w:p>
          <w:p w:rsidR="003C36D0" w:rsidRPr="002D0A6D" w:rsidRDefault="003C36D0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</w:p>
        </w:tc>
        <w:tc>
          <w:tcPr>
            <w:tcW w:w="4006" w:type="dxa"/>
          </w:tcPr>
          <w:p w:rsidR="00D2495C" w:rsidRDefault="00D2495C" w:rsidP="00D2495C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Tüm sarı FEK’lerden yararlanılabilir. Hareketli hedef vurma oyunu (33. kart), atma-tutma (19. kart), yuvarlama</w:t>
            </w:r>
          </w:p>
          <w:p w:rsidR="00D2495C" w:rsidRDefault="00D2495C" w:rsidP="00D2495C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(22. kart), raketle vurma (25. kart) ve dönme-salınım (11. kart) kartlarındaki etkinliklere öncelik</w:t>
            </w:r>
          </w:p>
          <w:p w:rsidR="00D2495C" w:rsidRDefault="00D2495C" w:rsidP="00D2495C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verilmelidir.</w:t>
            </w:r>
          </w:p>
          <w:p w:rsidR="00D2495C" w:rsidRDefault="00D2495C" w:rsidP="00D2495C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3C36D0" w:rsidRDefault="003C36D0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3C36D0" w:rsidRDefault="003C36D0" w:rsidP="003878E4"/>
        </w:tc>
        <w:tc>
          <w:tcPr>
            <w:tcW w:w="1536" w:type="dxa"/>
            <w:vMerge/>
          </w:tcPr>
          <w:p w:rsidR="003C36D0" w:rsidRDefault="003C36D0" w:rsidP="003878E4"/>
        </w:tc>
        <w:tc>
          <w:tcPr>
            <w:tcW w:w="1080" w:type="dxa"/>
            <w:vMerge/>
          </w:tcPr>
          <w:p w:rsidR="003C36D0" w:rsidRDefault="003C36D0" w:rsidP="003878E4"/>
        </w:tc>
        <w:tc>
          <w:tcPr>
            <w:tcW w:w="1624" w:type="dxa"/>
            <w:vMerge/>
          </w:tcPr>
          <w:p w:rsidR="003C36D0" w:rsidRDefault="003C36D0" w:rsidP="003878E4"/>
        </w:tc>
      </w:tr>
    </w:tbl>
    <w:p w:rsidR="003C36D0" w:rsidRDefault="003C36D0" w:rsidP="003C36D0"/>
    <w:p w:rsidR="003C36D0" w:rsidRDefault="003C36D0" w:rsidP="003C36D0"/>
    <w:p w:rsidR="003C36D0" w:rsidRDefault="003C36D0" w:rsidP="003C36D0"/>
    <w:p w:rsidR="003878E4" w:rsidRPr="00BF3892" w:rsidRDefault="003878E4" w:rsidP="003878E4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2018-2019 EĞİTİM ÖĞRETİM YILI ÜÇÜNCÜ SINIF OFE </w:t>
      </w:r>
      <w:r w:rsidRPr="00BF3892">
        <w:rPr>
          <w:b/>
          <w:sz w:val="24"/>
          <w:szCs w:val="24"/>
        </w:rPr>
        <w:t>DERSİ ÜNİTELENDİRİLMİŞ YILLIK PLANI</w:t>
      </w:r>
    </w:p>
    <w:tbl>
      <w:tblPr>
        <w:tblStyle w:val="TabloKlavuzu"/>
        <w:tblW w:w="15297" w:type="dxa"/>
        <w:tblLayout w:type="fixed"/>
        <w:tblLook w:val="04A0"/>
      </w:tblPr>
      <w:tblGrid>
        <w:gridCol w:w="421"/>
        <w:gridCol w:w="567"/>
        <w:gridCol w:w="501"/>
        <w:gridCol w:w="1357"/>
        <w:gridCol w:w="1273"/>
        <w:gridCol w:w="1504"/>
        <w:gridCol w:w="4006"/>
        <w:gridCol w:w="1428"/>
        <w:gridCol w:w="1536"/>
        <w:gridCol w:w="1080"/>
        <w:gridCol w:w="1624"/>
      </w:tblGrid>
      <w:tr w:rsidR="003878E4" w:rsidTr="003878E4">
        <w:tc>
          <w:tcPr>
            <w:tcW w:w="1489" w:type="dxa"/>
            <w:gridSpan w:val="3"/>
          </w:tcPr>
          <w:p w:rsidR="003878E4" w:rsidRDefault="003878E4" w:rsidP="003878E4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3878E4" w:rsidRDefault="003878E4" w:rsidP="003878E4"/>
        </w:tc>
        <w:tc>
          <w:tcPr>
            <w:tcW w:w="1624" w:type="dxa"/>
          </w:tcPr>
          <w:p w:rsidR="003878E4" w:rsidRDefault="003878E4" w:rsidP="003878E4"/>
        </w:tc>
      </w:tr>
      <w:tr w:rsidR="003878E4" w:rsidTr="003878E4">
        <w:trPr>
          <w:cantSplit/>
          <w:trHeight w:val="1637"/>
        </w:trPr>
        <w:tc>
          <w:tcPr>
            <w:tcW w:w="421" w:type="dxa"/>
            <w:textDirection w:val="btLr"/>
            <w:vAlign w:val="center"/>
          </w:tcPr>
          <w:p w:rsidR="003878E4" w:rsidRPr="005C45EB" w:rsidRDefault="003878E4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3878E4" w:rsidRPr="005C45EB" w:rsidRDefault="003878E4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9" w:type="dxa"/>
            <w:textDirection w:val="btLr"/>
            <w:vAlign w:val="center"/>
          </w:tcPr>
          <w:p w:rsidR="003878E4" w:rsidRPr="005C45EB" w:rsidRDefault="003878E4" w:rsidP="003878E4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57" w:type="dxa"/>
            <w:vAlign w:val="center"/>
          </w:tcPr>
          <w:p w:rsidR="003878E4" w:rsidRPr="00FE0D1E" w:rsidRDefault="003878E4" w:rsidP="003878E4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273" w:type="dxa"/>
            <w:vAlign w:val="center"/>
          </w:tcPr>
          <w:p w:rsidR="003878E4" w:rsidRDefault="003878E4" w:rsidP="003878E4">
            <w:pPr>
              <w:rPr>
                <w:b/>
              </w:rPr>
            </w:pPr>
          </w:p>
          <w:p w:rsidR="003878E4" w:rsidRPr="00662D4D" w:rsidRDefault="003878E4" w:rsidP="003878E4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04" w:type="dxa"/>
            <w:vAlign w:val="center"/>
          </w:tcPr>
          <w:p w:rsidR="003878E4" w:rsidRDefault="003878E4" w:rsidP="003878E4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4006" w:type="dxa"/>
            <w:vAlign w:val="center"/>
          </w:tcPr>
          <w:p w:rsidR="003878E4" w:rsidRDefault="003878E4" w:rsidP="003878E4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3878E4" w:rsidRDefault="003878E4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3878E4" w:rsidRDefault="003878E4" w:rsidP="003878E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3878E4" w:rsidRDefault="003878E4" w:rsidP="003878E4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3878E4" w:rsidRPr="002E2FFB" w:rsidRDefault="003878E4" w:rsidP="003878E4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3878E4" w:rsidRDefault="003878E4" w:rsidP="003878E4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3878E4" w:rsidRDefault="003878E4" w:rsidP="003878E4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3878E4" w:rsidRDefault="003878E4" w:rsidP="003878E4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3878E4" w:rsidTr="003878E4">
        <w:trPr>
          <w:cantSplit/>
          <w:trHeight w:val="2270"/>
        </w:trPr>
        <w:tc>
          <w:tcPr>
            <w:tcW w:w="421" w:type="dxa"/>
            <w:textDirection w:val="btLr"/>
          </w:tcPr>
          <w:p w:rsidR="003878E4" w:rsidRDefault="003878E4" w:rsidP="003878E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67" w:type="dxa"/>
            <w:textDirection w:val="btLr"/>
          </w:tcPr>
          <w:p w:rsidR="003878E4" w:rsidRDefault="003878E4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31 VE 32.HAFTA (15-26 NİSAN- 2019)</w:t>
            </w:r>
          </w:p>
        </w:tc>
        <w:tc>
          <w:tcPr>
            <w:tcW w:w="499" w:type="dxa"/>
            <w:textDirection w:val="btLr"/>
          </w:tcPr>
          <w:p w:rsidR="003878E4" w:rsidRDefault="003878E4" w:rsidP="003878E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1357" w:type="dxa"/>
            <w:vMerge w:val="restart"/>
            <w:vAlign w:val="center"/>
          </w:tcPr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3.2. AKTİF VE SAĞLIKLI HAYAT </w:t>
            </w:r>
          </w:p>
          <w:p w:rsidR="003878E4" w:rsidRDefault="003878E4" w:rsidP="003878E4"/>
        </w:tc>
        <w:tc>
          <w:tcPr>
            <w:tcW w:w="1273" w:type="dxa"/>
            <w:vMerge w:val="restart"/>
            <w:vAlign w:val="center"/>
          </w:tcPr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O.3.2.2.</w:t>
            </w:r>
          </w:p>
          <w:p w:rsidR="003878E4" w:rsidRPr="00C81B26" w:rsidRDefault="003878E4" w:rsidP="003878E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Fiziksel etkinlik kavramları, ilkeleri ve ilgili</w:t>
            </w:r>
          </w:p>
          <w:p w:rsidR="003878E4" w:rsidRDefault="003878E4" w:rsidP="003878E4">
            <w:r w:rsidRPr="00C81B26"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hayat becerileri</w:t>
            </w:r>
            <w:r>
              <w:t xml:space="preserve"> </w:t>
            </w:r>
          </w:p>
        </w:tc>
        <w:tc>
          <w:tcPr>
            <w:tcW w:w="1504" w:type="dxa"/>
          </w:tcPr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O.3.2.2.10.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iş birliği becerileri geliştirir.</w:t>
            </w:r>
          </w:p>
          <w:p w:rsidR="003878E4" w:rsidRPr="00FB3CB5" w:rsidRDefault="003878E4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</w:p>
        </w:tc>
        <w:tc>
          <w:tcPr>
            <w:tcW w:w="4006" w:type="dxa"/>
          </w:tcPr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“Etkin Katılım-Açık Alan Oyunları” FEK’lerinden (mor) yararlanılabilir. İş birliği yapalım (1. kart), problemi</w:t>
            </w:r>
          </w:p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çözdüm (3. kart) kartlarına öncelik verilmelidir.</w:t>
            </w:r>
          </w:p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3878E4" w:rsidRDefault="003878E4" w:rsidP="003878E4"/>
        </w:tc>
        <w:tc>
          <w:tcPr>
            <w:tcW w:w="1428" w:type="dxa"/>
            <w:vMerge w:val="restart"/>
          </w:tcPr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komut, alıştırma, eşli çalışma, kendini denetleme, katılım, yönlendirilmiş</w:t>
            </w:r>
          </w:p>
          <w:p w:rsidR="003878E4" w:rsidRDefault="003878E4" w:rsidP="003878E4">
            <w:r>
              <w:rPr>
                <w:rFonts w:ascii="HelveticaNeueLTPro-Lt" w:hAnsi="HelveticaNeueLTPro-Lt" w:cs="HelveticaNeueLTPro-Lt"/>
                <w:sz w:val="20"/>
                <w:szCs w:val="20"/>
              </w:rPr>
              <w:t>buluş, problem 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3878E4" w:rsidRPr="00FE0D1E" w:rsidRDefault="003878E4" w:rsidP="003878E4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20"/>
                <w:szCs w:val="20"/>
              </w:rPr>
            </w:pPr>
            <w:r>
              <w:rPr>
                <w:rFonts w:ascii="HelveticaNeueLTPro-Lt" w:hAnsi="HelveticaNeueLTPro-Lt" w:cs="HelveticaNeueLTPro-Lt"/>
                <w:sz w:val="20"/>
                <w:szCs w:val="20"/>
              </w:rPr>
              <w:t>FEK sarı ve mor kartlar,</w:t>
            </w:r>
          </w:p>
          <w:p w:rsidR="003878E4" w:rsidRDefault="003878E4" w:rsidP="003878E4">
            <w:r>
              <w:t>Top, raket</w:t>
            </w:r>
          </w:p>
        </w:tc>
        <w:tc>
          <w:tcPr>
            <w:tcW w:w="1080" w:type="dxa"/>
            <w:vMerge w:val="restart"/>
          </w:tcPr>
          <w:p w:rsidR="003878E4" w:rsidRDefault="003878E4" w:rsidP="003878E4">
            <w:pPr>
              <w:ind w:hanging="422"/>
            </w:pPr>
          </w:p>
        </w:tc>
        <w:tc>
          <w:tcPr>
            <w:tcW w:w="1624" w:type="dxa"/>
            <w:vMerge w:val="restart"/>
          </w:tcPr>
          <w:p w:rsidR="003878E4" w:rsidRPr="00104A19" w:rsidRDefault="003878E4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3878E4" w:rsidRPr="00104A19" w:rsidRDefault="003878E4" w:rsidP="003878E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3878E4" w:rsidRDefault="003878E4" w:rsidP="003878E4"/>
        </w:tc>
      </w:tr>
      <w:tr w:rsidR="003878E4" w:rsidTr="003878E4">
        <w:trPr>
          <w:cantSplit/>
          <w:trHeight w:val="2671"/>
        </w:trPr>
        <w:tc>
          <w:tcPr>
            <w:tcW w:w="421" w:type="dxa"/>
            <w:textDirection w:val="btLr"/>
          </w:tcPr>
          <w:p w:rsidR="003878E4" w:rsidRDefault="003878E4" w:rsidP="003878E4">
            <w:pPr>
              <w:ind w:left="113" w:right="113"/>
              <w:jc w:val="center"/>
            </w:pPr>
            <w:r>
              <w:t>NİSAN- MAYIS</w:t>
            </w:r>
          </w:p>
        </w:tc>
        <w:tc>
          <w:tcPr>
            <w:tcW w:w="567" w:type="dxa"/>
            <w:textDirection w:val="btLr"/>
          </w:tcPr>
          <w:p w:rsidR="003878E4" w:rsidRDefault="003878E4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33.HAFTA (29 NİSAN -03 MAYIS 2019)</w:t>
            </w:r>
          </w:p>
        </w:tc>
        <w:tc>
          <w:tcPr>
            <w:tcW w:w="499" w:type="dxa"/>
            <w:textDirection w:val="btLr"/>
          </w:tcPr>
          <w:p w:rsidR="003878E4" w:rsidRDefault="003878E4" w:rsidP="003878E4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57" w:type="dxa"/>
            <w:vMerge/>
          </w:tcPr>
          <w:p w:rsidR="003878E4" w:rsidRDefault="003878E4" w:rsidP="003878E4"/>
        </w:tc>
        <w:tc>
          <w:tcPr>
            <w:tcW w:w="1273" w:type="dxa"/>
            <w:vMerge/>
          </w:tcPr>
          <w:p w:rsidR="003878E4" w:rsidRDefault="003878E4" w:rsidP="003878E4"/>
        </w:tc>
        <w:tc>
          <w:tcPr>
            <w:tcW w:w="1504" w:type="dxa"/>
          </w:tcPr>
          <w:p w:rsidR="003878E4" w:rsidRPr="00FB3CB5" w:rsidRDefault="003878E4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O.3.2.2.11.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 ve fiziki etkinliklerde başarıyı tebrik eder.</w:t>
            </w:r>
          </w:p>
        </w:tc>
        <w:tc>
          <w:tcPr>
            <w:tcW w:w="4006" w:type="dxa"/>
          </w:tcPr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Tüm FEK’lerdeki oyunlardan yararlanılabilir.</w:t>
            </w:r>
          </w:p>
          <w:p w:rsidR="003878E4" w:rsidRDefault="003878E4" w:rsidP="003878E4"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</w:t>
            </w:r>
          </w:p>
        </w:tc>
        <w:tc>
          <w:tcPr>
            <w:tcW w:w="1428" w:type="dxa"/>
            <w:vMerge/>
          </w:tcPr>
          <w:p w:rsidR="003878E4" w:rsidRDefault="003878E4" w:rsidP="003878E4"/>
        </w:tc>
        <w:tc>
          <w:tcPr>
            <w:tcW w:w="1536" w:type="dxa"/>
            <w:vMerge/>
          </w:tcPr>
          <w:p w:rsidR="003878E4" w:rsidRDefault="003878E4" w:rsidP="003878E4"/>
        </w:tc>
        <w:tc>
          <w:tcPr>
            <w:tcW w:w="1080" w:type="dxa"/>
            <w:vMerge/>
          </w:tcPr>
          <w:p w:rsidR="003878E4" w:rsidRDefault="003878E4" w:rsidP="003878E4"/>
        </w:tc>
        <w:tc>
          <w:tcPr>
            <w:tcW w:w="1624" w:type="dxa"/>
            <w:vMerge/>
          </w:tcPr>
          <w:p w:rsidR="003878E4" w:rsidRDefault="003878E4" w:rsidP="003878E4"/>
        </w:tc>
      </w:tr>
      <w:tr w:rsidR="003878E4" w:rsidTr="003878E4">
        <w:trPr>
          <w:cantSplit/>
          <w:trHeight w:val="1972"/>
        </w:trPr>
        <w:tc>
          <w:tcPr>
            <w:tcW w:w="421" w:type="dxa"/>
            <w:textDirection w:val="btLr"/>
          </w:tcPr>
          <w:p w:rsidR="003878E4" w:rsidRDefault="003878E4" w:rsidP="003878E4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67" w:type="dxa"/>
            <w:textDirection w:val="btLr"/>
          </w:tcPr>
          <w:p w:rsidR="003878E4" w:rsidRDefault="003878E4" w:rsidP="003878E4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34.HAFTA (06-10 MAYIS 2019)</w:t>
            </w:r>
          </w:p>
        </w:tc>
        <w:tc>
          <w:tcPr>
            <w:tcW w:w="499" w:type="dxa"/>
            <w:textDirection w:val="btLr"/>
          </w:tcPr>
          <w:p w:rsidR="003878E4" w:rsidRDefault="003878E4" w:rsidP="003878E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1357" w:type="dxa"/>
            <w:vMerge/>
          </w:tcPr>
          <w:p w:rsidR="003878E4" w:rsidRDefault="003878E4" w:rsidP="003878E4"/>
        </w:tc>
        <w:tc>
          <w:tcPr>
            <w:tcW w:w="1273" w:type="dxa"/>
            <w:vMerge/>
          </w:tcPr>
          <w:p w:rsidR="003878E4" w:rsidRDefault="003878E4" w:rsidP="003878E4"/>
        </w:tc>
        <w:tc>
          <w:tcPr>
            <w:tcW w:w="1504" w:type="dxa"/>
          </w:tcPr>
          <w:p w:rsidR="003878E4" w:rsidRPr="002D0A6D" w:rsidRDefault="003878E4" w:rsidP="003878E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8"/>
                <w:szCs w:val="18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O.3.2.2.12. </w:t>
            </w:r>
            <w:r>
              <w:rPr>
                <w:rFonts w:ascii="Helvetica-Light" w:hAnsi="Helvetica-Light" w:cs="Helvetica-Light"/>
                <w:color w:val="000000"/>
                <w:sz w:val="20"/>
                <w:szCs w:val="20"/>
              </w:rPr>
              <w:t>Oyunlarda karşılaştığı problemlere çözümler önerir</w:t>
            </w:r>
          </w:p>
        </w:tc>
        <w:tc>
          <w:tcPr>
            <w:tcW w:w="4006" w:type="dxa"/>
          </w:tcPr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“Etkin Katılım-Açık Alan Oyunları” FEK’lerinden (mor) yararlanılabilir. “Problemi Çözdüm” (3. kart) etkinliğine</w:t>
            </w:r>
          </w:p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öncelik verilmelidir.</w:t>
            </w:r>
          </w:p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Kazanımla ilgili değerler üzerinde durulmalıdır.</w:t>
            </w:r>
          </w:p>
          <w:p w:rsidR="003878E4" w:rsidRDefault="003878E4" w:rsidP="003878E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3878E4" w:rsidRDefault="003878E4" w:rsidP="003878E4"/>
        </w:tc>
        <w:tc>
          <w:tcPr>
            <w:tcW w:w="1536" w:type="dxa"/>
            <w:vMerge/>
          </w:tcPr>
          <w:p w:rsidR="003878E4" w:rsidRDefault="003878E4" w:rsidP="003878E4"/>
        </w:tc>
        <w:tc>
          <w:tcPr>
            <w:tcW w:w="1080" w:type="dxa"/>
            <w:vMerge/>
          </w:tcPr>
          <w:p w:rsidR="003878E4" w:rsidRDefault="003878E4" w:rsidP="003878E4"/>
        </w:tc>
        <w:tc>
          <w:tcPr>
            <w:tcW w:w="1624" w:type="dxa"/>
            <w:vMerge/>
          </w:tcPr>
          <w:p w:rsidR="003878E4" w:rsidRDefault="003878E4" w:rsidP="003878E4"/>
        </w:tc>
      </w:tr>
    </w:tbl>
    <w:p w:rsidR="003878E4" w:rsidRDefault="003878E4" w:rsidP="003878E4"/>
    <w:p w:rsidR="002D0A6D" w:rsidRDefault="002D0A6D" w:rsidP="00140048"/>
    <w:p w:rsidR="002D0A6D" w:rsidRDefault="002D0A6D" w:rsidP="00140048"/>
    <w:p w:rsidR="00FD233A" w:rsidRPr="00BF3892" w:rsidRDefault="00FD233A" w:rsidP="00FD233A">
      <w:pPr>
        <w:tabs>
          <w:tab w:val="left" w:pos="5387"/>
          <w:tab w:val="left" w:pos="7513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2018-2019 EĞİTİM ÖĞRETİM YILI ÜÇÜNCÜ SINIF OFE </w:t>
      </w:r>
      <w:r w:rsidRPr="00BF3892">
        <w:rPr>
          <w:b/>
          <w:sz w:val="24"/>
          <w:szCs w:val="24"/>
        </w:rPr>
        <w:t>DERSİ ÜNİTELENDİRİLMİŞ YILLIK PLANI</w:t>
      </w:r>
    </w:p>
    <w:tbl>
      <w:tblPr>
        <w:tblStyle w:val="TabloKlavuzu"/>
        <w:tblW w:w="15302" w:type="dxa"/>
        <w:tblLook w:val="04A0"/>
      </w:tblPr>
      <w:tblGrid>
        <w:gridCol w:w="498"/>
        <w:gridCol w:w="498"/>
        <w:gridCol w:w="498"/>
        <w:gridCol w:w="1339"/>
        <w:gridCol w:w="1528"/>
        <w:gridCol w:w="1516"/>
        <w:gridCol w:w="3757"/>
        <w:gridCol w:w="1428"/>
        <w:gridCol w:w="1536"/>
        <w:gridCol w:w="1080"/>
        <w:gridCol w:w="1624"/>
      </w:tblGrid>
      <w:tr w:rsidR="00FD233A" w:rsidTr="003A6FE0">
        <w:tc>
          <w:tcPr>
            <w:tcW w:w="1494" w:type="dxa"/>
            <w:gridSpan w:val="3"/>
          </w:tcPr>
          <w:p w:rsidR="00FD233A" w:rsidRDefault="00FD233A" w:rsidP="003A6FE0">
            <w:r>
              <w:rPr>
                <w:b/>
              </w:rPr>
              <w:t>SÜRE/ÜNİTE</w:t>
            </w:r>
          </w:p>
        </w:tc>
        <w:tc>
          <w:tcPr>
            <w:tcW w:w="12184" w:type="dxa"/>
            <w:gridSpan w:val="7"/>
          </w:tcPr>
          <w:p w:rsidR="00FD233A" w:rsidRDefault="00FD233A" w:rsidP="003A6FE0"/>
        </w:tc>
        <w:tc>
          <w:tcPr>
            <w:tcW w:w="1624" w:type="dxa"/>
          </w:tcPr>
          <w:p w:rsidR="00FD233A" w:rsidRDefault="00FD233A" w:rsidP="003A6FE0"/>
        </w:tc>
      </w:tr>
      <w:tr w:rsidR="00FD233A" w:rsidTr="00EE630D">
        <w:trPr>
          <w:cantSplit/>
          <w:trHeight w:val="1637"/>
        </w:trPr>
        <w:tc>
          <w:tcPr>
            <w:tcW w:w="498" w:type="dxa"/>
            <w:textDirection w:val="btLr"/>
            <w:vAlign w:val="center"/>
          </w:tcPr>
          <w:p w:rsidR="00FD233A" w:rsidRPr="005C45EB" w:rsidRDefault="00FD233A" w:rsidP="003A6FE0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AY</w:t>
            </w:r>
          </w:p>
        </w:tc>
        <w:tc>
          <w:tcPr>
            <w:tcW w:w="498" w:type="dxa"/>
            <w:textDirection w:val="btLr"/>
            <w:vAlign w:val="center"/>
          </w:tcPr>
          <w:p w:rsidR="00FD233A" w:rsidRPr="005C45EB" w:rsidRDefault="00FD233A" w:rsidP="003A6FE0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HAFTA/TARİH</w:t>
            </w:r>
          </w:p>
        </w:tc>
        <w:tc>
          <w:tcPr>
            <w:tcW w:w="498" w:type="dxa"/>
            <w:textDirection w:val="btLr"/>
            <w:vAlign w:val="center"/>
          </w:tcPr>
          <w:p w:rsidR="00FD233A" w:rsidRPr="005C45EB" w:rsidRDefault="00FD233A" w:rsidP="003A6FE0">
            <w:pPr>
              <w:ind w:left="113" w:right="113"/>
              <w:jc w:val="center"/>
              <w:rPr>
                <w:b/>
              </w:rPr>
            </w:pPr>
            <w:r w:rsidRPr="005C45EB">
              <w:rPr>
                <w:b/>
              </w:rPr>
              <w:t>SAAT</w:t>
            </w:r>
          </w:p>
        </w:tc>
        <w:tc>
          <w:tcPr>
            <w:tcW w:w="1339" w:type="dxa"/>
            <w:vAlign w:val="center"/>
          </w:tcPr>
          <w:p w:rsidR="00FD233A" w:rsidRPr="00FE0D1E" w:rsidRDefault="00FD233A" w:rsidP="003A6FE0">
            <w:pPr>
              <w:jc w:val="center"/>
              <w:rPr>
                <w:b/>
              </w:rPr>
            </w:pPr>
            <w:r w:rsidRPr="00FE0D1E">
              <w:rPr>
                <w:b/>
              </w:rPr>
              <w:t>ÖĞRENME ALANI</w:t>
            </w:r>
          </w:p>
        </w:tc>
        <w:tc>
          <w:tcPr>
            <w:tcW w:w="1528" w:type="dxa"/>
            <w:vAlign w:val="center"/>
          </w:tcPr>
          <w:p w:rsidR="00FD233A" w:rsidRDefault="00FD233A" w:rsidP="003A6FE0">
            <w:pPr>
              <w:rPr>
                <w:b/>
              </w:rPr>
            </w:pPr>
          </w:p>
          <w:p w:rsidR="00FD233A" w:rsidRPr="00662D4D" w:rsidRDefault="00FD233A" w:rsidP="003A6FE0">
            <w:pPr>
              <w:jc w:val="center"/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1516" w:type="dxa"/>
            <w:vAlign w:val="center"/>
          </w:tcPr>
          <w:p w:rsidR="00FD233A" w:rsidRDefault="00FD233A" w:rsidP="003A6FE0">
            <w:pPr>
              <w:jc w:val="center"/>
            </w:pPr>
            <w:r w:rsidRPr="00662D4D">
              <w:rPr>
                <w:b/>
              </w:rPr>
              <w:t>KAZANIM</w:t>
            </w:r>
          </w:p>
        </w:tc>
        <w:tc>
          <w:tcPr>
            <w:tcW w:w="3757" w:type="dxa"/>
            <w:vAlign w:val="center"/>
          </w:tcPr>
          <w:p w:rsidR="00FD233A" w:rsidRDefault="00FD233A" w:rsidP="003A6FE0">
            <w:pPr>
              <w:jc w:val="center"/>
            </w:pPr>
            <w:r>
              <w:rPr>
                <w:b/>
              </w:rPr>
              <w:t>AÇIKLAMALAR</w:t>
            </w:r>
          </w:p>
        </w:tc>
        <w:tc>
          <w:tcPr>
            <w:tcW w:w="1428" w:type="dxa"/>
            <w:vAlign w:val="center"/>
          </w:tcPr>
          <w:p w:rsidR="00FD233A" w:rsidRDefault="00FD233A" w:rsidP="003A6FE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233A" w:rsidRDefault="00FD233A" w:rsidP="003A6FE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233A" w:rsidRDefault="00FD233A" w:rsidP="003A6FE0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536" w:type="dxa"/>
            <w:vAlign w:val="center"/>
          </w:tcPr>
          <w:p w:rsidR="00FD233A" w:rsidRPr="002E2FFB" w:rsidRDefault="00FD233A" w:rsidP="003A6FE0">
            <w:pPr>
              <w:pStyle w:val="AralkYok"/>
              <w:jc w:val="center"/>
            </w:pPr>
            <w:r w:rsidRPr="002E2FFB">
              <w:t>KULLANILAN EĞİTİM TEKNOLİJİLERİ,</w:t>
            </w:r>
          </w:p>
          <w:p w:rsidR="00FD233A" w:rsidRDefault="00FD233A" w:rsidP="003A6FE0">
            <w:pPr>
              <w:pStyle w:val="AralkYok"/>
              <w:jc w:val="center"/>
            </w:pPr>
            <w:r w:rsidRPr="002E2FFB">
              <w:t>ARAÇ VE GEREÇLERİ</w:t>
            </w:r>
          </w:p>
        </w:tc>
        <w:tc>
          <w:tcPr>
            <w:tcW w:w="1080" w:type="dxa"/>
            <w:vAlign w:val="center"/>
          </w:tcPr>
          <w:p w:rsidR="00FD233A" w:rsidRDefault="00FD233A" w:rsidP="003A6FE0">
            <w:pPr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4" w:type="dxa"/>
            <w:vAlign w:val="center"/>
          </w:tcPr>
          <w:p w:rsidR="00FD233A" w:rsidRDefault="00FD233A" w:rsidP="003A6FE0">
            <w:pPr>
              <w:jc w:val="center"/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300660" w:rsidTr="00BD6092">
        <w:trPr>
          <w:cantSplit/>
          <w:trHeight w:val="1562"/>
        </w:trPr>
        <w:tc>
          <w:tcPr>
            <w:tcW w:w="498" w:type="dxa"/>
            <w:textDirection w:val="btLr"/>
          </w:tcPr>
          <w:p w:rsidR="00300660" w:rsidRDefault="00300660" w:rsidP="00EE630D">
            <w:pPr>
              <w:ind w:left="113" w:right="113"/>
              <w:jc w:val="center"/>
            </w:pPr>
            <w:bookmarkStart w:id="1" w:name="_GoBack" w:colFirst="9" w:colLast="9"/>
            <w:r>
              <w:t>MAYIS</w:t>
            </w:r>
          </w:p>
        </w:tc>
        <w:tc>
          <w:tcPr>
            <w:tcW w:w="498" w:type="dxa"/>
            <w:textDirection w:val="btLr"/>
          </w:tcPr>
          <w:p w:rsidR="00300660" w:rsidRDefault="00300660" w:rsidP="00EE630D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35 VE 36.HAFTA( 13-24 MAYIS 2019)</w:t>
            </w:r>
          </w:p>
        </w:tc>
        <w:tc>
          <w:tcPr>
            <w:tcW w:w="498" w:type="dxa"/>
            <w:textDirection w:val="btLr"/>
          </w:tcPr>
          <w:p w:rsidR="00300660" w:rsidRDefault="00300660" w:rsidP="00EE630D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1339" w:type="dxa"/>
            <w:vMerge w:val="restart"/>
            <w:vAlign w:val="center"/>
          </w:tcPr>
          <w:p w:rsidR="00300660" w:rsidRDefault="00300660" w:rsidP="00EE630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3.2. AKTİF VE SAĞLIKLI HAYAT </w:t>
            </w:r>
          </w:p>
          <w:p w:rsidR="00300660" w:rsidRDefault="00300660" w:rsidP="00EE630D"/>
        </w:tc>
        <w:tc>
          <w:tcPr>
            <w:tcW w:w="1528" w:type="dxa"/>
          </w:tcPr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>3.2.3. Kültürel Birikimlerimiz ve Değerlerimiz</w:t>
            </w:r>
          </w:p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516" w:type="dxa"/>
          </w:tcPr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 xml:space="preserve">O.3.2.3.1. </w:t>
            </w:r>
            <w:r w:rsidRPr="00EA31F2">
              <w:rPr>
                <w:rFonts w:ascii="Helvetica-Light" w:hAnsi="Helvetica-Light" w:cs="Helvetica-Light"/>
                <w:color w:val="000000"/>
                <w:sz w:val="16"/>
                <w:szCs w:val="16"/>
              </w:rPr>
              <w:t>Bayram, kutlama ve törenler için hazırlık yapar.</w:t>
            </w:r>
          </w:p>
        </w:tc>
        <w:tc>
          <w:tcPr>
            <w:tcW w:w="3757" w:type="dxa"/>
          </w:tcPr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“Kültürümü Tanıyorum” FEK’lerinden (mor) yararlanılabilir.</w:t>
            </w:r>
          </w:p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Kazanımla ilgili değerler üzerinde durulmalıdır.</w:t>
            </w:r>
          </w:p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428" w:type="dxa"/>
            <w:vMerge w:val="restart"/>
          </w:tcPr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16"/>
                <w:szCs w:val="16"/>
              </w:rPr>
            </w:pPr>
            <w:r w:rsidRPr="00EA31F2">
              <w:rPr>
                <w:rFonts w:ascii="HelveticaNeueLTPro-Lt" w:hAnsi="HelveticaNeueLTPro-Lt" w:cs="HelveticaNeueLTPro-Lt"/>
                <w:sz w:val="16"/>
                <w:szCs w:val="16"/>
              </w:rPr>
              <w:t>komut, alıştırma, eşli çalışma, kendini denetleme, katılım, yönlendirilmiş</w:t>
            </w:r>
          </w:p>
          <w:p w:rsidR="00300660" w:rsidRPr="00EA31F2" w:rsidRDefault="00300660" w:rsidP="00EE630D">
            <w:pPr>
              <w:rPr>
                <w:sz w:val="16"/>
                <w:szCs w:val="16"/>
              </w:rPr>
            </w:pPr>
            <w:r w:rsidRPr="00EA31F2">
              <w:rPr>
                <w:rFonts w:ascii="HelveticaNeueLTPro-Lt" w:hAnsi="HelveticaNeueLTPro-Lt" w:cs="HelveticaNeueLTPro-Lt"/>
                <w:sz w:val="16"/>
                <w:szCs w:val="16"/>
              </w:rPr>
              <w:t>buluş, problem çözme, öğrencinin tasarımı,  kendi kendine öğrenme)</w:t>
            </w:r>
          </w:p>
        </w:tc>
        <w:tc>
          <w:tcPr>
            <w:tcW w:w="1536" w:type="dxa"/>
            <w:vMerge w:val="restart"/>
          </w:tcPr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NeueLTPro-Lt" w:hAnsi="HelveticaNeueLTPro-Lt" w:cs="HelveticaNeueLTPro-Lt"/>
                <w:sz w:val="16"/>
                <w:szCs w:val="16"/>
              </w:rPr>
            </w:pPr>
            <w:r w:rsidRPr="00EA31F2">
              <w:rPr>
                <w:rFonts w:ascii="HelveticaNeueLTPro-Lt" w:hAnsi="HelveticaNeueLTPro-Lt" w:cs="HelveticaNeueLTPro-Lt"/>
                <w:sz w:val="16"/>
                <w:szCs w:val="16"/>
              </w:rPr>
              <w:t>FEK sarı ve mor kartlar,</w:t>
            </w:r>
          </w:p>
          <w:p w:rsidR="00300660" w:rsidRPr="00EA31F2" w:rsidRDefault="00300660" w:rsidP="00EE630D">
            <w:pPr>
              <w:rPr>
                <w:sz w:val="16"/>
                <w:szCs w:val="16"/>
              </w:rPr>
            </w:pPr>
            <w:r w:rsidRPr="00EA31F2">
              <w:rPr>
                <w:sz w:val="16"/>
                <w:szCs w:val="16"/>
              </w:rPr>
              <w:t>Top, raket</w:t>
            </w:r>
          </w:p>
        </w:tc>
        <w:tc>
          <w:tcPr>
            <w:tcW w:w="1080" w:type="dxa"/>
            <w:vMerge w:val="restart"/>
          </w:tcPr>
          <w:p w:rsidR="00300660" w:rsidRPr="00EA31F2" w:rsidRDefault="00300660" w:rsidP="00EE630D">
            <w:pPr>
              <w:ind w:hanging="422"/>
              <w:rPr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</w:tcPr>
          <w:p w:rsidR="00300660" w:rsidRPr="00104A19" w:rsidRDefault="00300660" w:rsidP="00EE630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Yer Değiştirme Hareketleri Gözlem Formu,</w:t>
            </w:r>
          </w:p>
          <w:p w:rsidR="00300660" w:rsidRPr="00104A19" w:rsidRDefault="00300660" w:rsidP="00EE630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4A19">
              <w:rPr>
                <w:sz w:val="18"/>
                <w:szCs w:val="18"/>
              </w:rPr>
              <w:t>Oyun Gözlem Formu, Hareket Becerileri (Yürüme Becerisi ) Formu</w:t>
            </w:r>
          </w:p>
          <w:p w:rsidR="00300660" w:rsidRDefault="00300660" w:rsidP="00EE630D"/>
        </w:tc>
      </w:tr>
      <w:bookmarkEnd w:id="1"/>
      <w:tr w:rsidR="00300660" w:rsidTr="00EE630D">
        <w:trPr>
          <w:cantSplit/>
          <w:trHeight w:val="1538"/>
        </w:trPr>
        <w:tc>
          <w:tcPr>
            <w:tcW w:w="498" w:type="dxa"/>
            <w:textDirection w:val="btLr"/>
          </w:tcPr>
          <w:p w:rsidR="00300660" w:rsidRDefault="00300660" w:rsidP="00EE630D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98" w:type="dxa"/>
            <w:textDirection w:val="btLr"/>
          </w:tcPr>
          <w:p w:rsidR="00300660" w:rsidRDefault="00300660" w:rsidP="00EE630D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37.HAFTA( 27 -31 MAYIS  2019)</w:t>
            </w:r>
          </w:p>
        </w:tc>
        <w:tc>
          <w:tcPr>
            <w:tcW w:w="498" w:type="dxa"/>
            <w:textDirection w:val="btLr"/>
          </w:tcPr>
          <w:p w:rsidR="00300660" w:rsidRDefault="00300660" w:rsidP="00EE630D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1339" w:type="dxa"/>
            <w:vMerge/>
          </w:tcPr>
          <w:p w:rsidR="00300660" w:rsidRDefault="00300660" w:rsidP="00EE630D"/>
        </w:tc>
        <w:tc>
          <w:tcPr>
            <w:tcW w:w="1528" w:type="dxa"/>
          </w:tcPr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>O.3.2.2.</w:t>
            </w:r>
          </w:p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>Fiziksel etkinlik kavramları, ilkeleri ve ilgili</w:t>
            </w:r>
          </w:p>
          <w:p w:rsidR="00300660" w:rsidRPr="00EA31F2" w:rsidRDefault="00300660" w:rsidP="00EE630D">
            <w:pPr>
              <w:rPr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>hayat becerileri</w:t>
            </w:r>
            <w:r w:rsidRPr="00EA31F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16" w:type="dxa"/>
          </w:tcPr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 xml:space="preserve">O.3.2.2.13. </w:t>
            </w:r>
            <w:r w:rsidRPr="00EA31F2">
              <w:rPr>
                <w:rFonts w:ascii="Helvetica-Light" w:hAnsi="Helvetica-Light" w:cs="Helvetica-Light"/>
                <w:color w:val="000000"/>
                <w:sz w:val="16"/>
                <w:szCs w:val="16"/>
              </w:rPr>
              <w:t>Aktif ve sağlıklı hayat davranışı geliştirmek için çeşitli teknolojileri kullanır.</w:t>
            </w:r>
          </w:p>
        </w:tc>
        <w:tc>
          <w:tcPr>
            <w:tcW w:w="3757" w:type="dxa"/>
          </w:tcPr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Tüm FEK’lerden yararlanılabilir.</w:t>
            </w:r>
          </w:p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Kazanımla ilgili değerler üzerinde durulmalıdır.</w:t>
            </w:r>
          </w:p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428" w:type="dxa"/>
            <w:vMerge/>
          </w:tcPr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624" w:type="dxa"/>
            <w:vMerge/>
          </w:tcPr>
          <w:p w:rsidR="00300660" w:rsidRDefault="00300660" w:rsidP="00EE630D"/>
        </w:tc>
      </w:tr>
      <w:tr w:rsidR="00300660" w:rsidTr="00EE630D">
        <w:trPr>
          <w:cantSplit/>
          <w:trHeight w:val="1806"/>
        </w:trPr>
        <w:tc>
          <w:tcPr>
            <w:tcW w:w="498" w:type="dxa"/>
            <w:textDirection w:val="btLr"/>
          </w:tcPr>
          <w:p w:rsidR="00300660" w:rsidRDefault="00300660" w:rsidP="00EE630D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498" w:type="dxa"/>
            <w:textDirection w:val="btLr"/>
          </w:tcPr>
          <w:p w:rsidR="00300660" w:rsidRDefault="00300660" w:rsidP="00EE630D">
            <w:pPr>
              <w:ind w:left="113" w:right="113"/>
            </w:pPr>
            <w:r>
              <w:rPr>
                <w:rFonts w:ascii="Arial" w:hAnsi="Arial" w:cs="Arial"/>
                <w:b/>
                <w:sz w:val="16"/>
                <w:szCs w:val="16"/>
              </w:rPr>
              <w:t>38 VE 39.HAFTA( 03-04 HAZİRAN 2019)</w:t>
            </w:r>
          </w:p>
        </w:tc>
        <w:tc>
          <w:tcPr>
            <w:tcW w:w="498" w:type="dxa"/>
            <w:textDirection w:val="btLr"/>
          </w:tcPr>
          <w:p w:rsidR="00300660" w:rsidRDefault="00300660" w:rsidP="00EE630D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1339" w:type="dxa"/>
            <w:vMerge/>
          </w:tcPr>
          <w:p w:rsidR="00300660" w:rsidRDefault="00300660" w:rsidP="00EE630D"/>
        </w:tc>
        <w:tc>
          <w:tcPr>
            <w:tcW w:w="1528" w:type="dxa"/>
          </w:tcPr>
          <w:p w:rsidR="00300660" w:rsidRPr="00EA31F2" w:rsidRDefault="00300660" w:rsidP="00EE630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>3.2.3. Kültürel Birikimlerimiz ve Değerlerimiz</w:t>
            </w:r>
          </w:p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516" w:type="dxa"/>
          </w:tcPr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 xml:space="preserve">O.3.2.3.2. </w:t>
            </w:r>
            <w:r w:rsidRPr="00EA31F2">
              <w:rPr>
                <w:rFonts w:ascii="Helvetica-Light" w:hAnsi="Helvetica-Light" w:cs="Helvetica-Light"/>
                <w:color w:val="000000"/>
                <w:sz w:val="16"/>
                <w:szCs w:val="16"/>
              </w:rPr>
              <w:t>Basit ritimli yöresel halk dansları yapar.</w:t>
            </w:r>
          </w:p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16"/>
                <w:szCs w:val="16"/>
              </w:rPr>
            </w:pPr>
            <w:r w:rsidRPr="00EA31F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</w:rPr>
              <w:t xml:space="preserve">O.3.2.3.3. </w:t>
            </w:r>
            <w:r w:rsidRPr="00EA31F2">
              <w:rPr>
                <w:rFonts w:ascii="Helvetica-Light" w:hAnsi="Helvetica-Light" w:cs="Helvetica-Light"/>
                <w:color w:val="000000"/>
                <w:sz w:val="16"/>
                <w:szCs w:val="16"/>
              </w:rPr>
              <w:t>Seçtiği geleneksel çocuk oyunlarını arkadaşlarına oynatır.</w:t>
            </w:r>
          </w:p>
        </w:tc>
        <w:tc>
          <w:tcPr>
            <w:tcW w:w="3757" w:type="dxa"/>
          </w:tcPr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“Kültürümü Tanıyorum” FEK’lerinden (mor 1.2.3. kartlar) yararlanılabilir.</w:t>
            </w:r>
          </w:p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“Etkin Katılım-Geleneksel Çocuk Oyunları” FEK’lerindeki (mor) etkinlikler kullanılabilir. “Yedi Kale (Kule)”</w:t>
            </w:r>
          </w:p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(1. kart) ve “Ayakkabı Saklamak” (3. kart) etkinliklerine öncelik verilmelidir.</w:t>
            </w:r>
          </w:p>
          <w:p w:rsidR="00300660" w:rsidRPr="00EA31F2" w:rsidRDefault="00300660" w:rsidP="00BD6092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EA31F2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Kazanımla ilgili değerler üzerinde durulmalıdır.</w:t>
            </w:r>
          </w:p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428" w:type="dxa"/>
            <w:vMerge/>
          </w:tcPr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00660" w:rsidRPr="00EA31F2" w:rsidRDefault="00300660" w:rsidP="00EE630D">
            <w:pPr>
              <w:rPr>
                <w:sz w:val="16"/>
                <w:szCs w:val="16"/>
              </w:rPr>
            </w:pPr>
          </w:p>
        </w:tc>
        <w:tc>
          <w:tcPr>
            <w:tcW w:w="1624" w:type="dxa"/>
            <w:vMerge/>
          </w:tcPr>
          <w:p w:rsidR="00300660" w:rsidRDefault="00300660" w:rsidP="00EE630D"/>
        </w:tc>
      </w:tr>
    </w:tbl>
    <w:p w:rsidR="00EA31F2" w:rsidRDefault="00EA31F2" w:rsidP="00EA31F2">
      <w:pPr>
        <w:pStyle w:val="AralkYok"/>
        <w:jc w:val="center"/>
      </w:pPr>
    </w:p>
    <w:p w:rsidR="00EA31F2" w:rsidRDefault="00EA31F2" w:rsidP="00EA31F2">
      <w:pPr>
        <w:pStyle w:val="AralkYok"/>
        <w:jc w:val="center"/>
      </w:pPr>
      <w:r>
        <w:t>Fatma Derya KILIÇ                 Gamze İLTER                  Serpil ÜNSAL                       Hilmi DOĞAN                     Mine ÖZTÜRK</w:t>
      </w:r>
    </w:p>
    <w:p w:rsidR="00EA31F2" w:rsidRDefault="00EA31F2" w:rsidP="00EA31F2">
      <w:pPr>
        <w:pStyle w:val="AralkYok"/>
      </w:pPr>
      <w:r>
        <w:t xml:space="preserve">                                                     3-A Sınıf Öğrt.                     3-B Sınıf Öğrt.                3-C Sınıf Öğrt.               3-D Sınıf Öğrt. Zm.Bşk              3-E Sınıf Öğrt.</w:t>
      </w:r>
    </w:p>
    <w:p w:rsidR="00EA31F2" w:rsidRDefault="00EA31F2" w:rsidP="00EA31F2">
      <w:pPr>
        <w:pStyle w:val="AralkYok"/>
      </w:pPr>
    </w:p>
    <w:p w:rsidR="00EA31F2" w:rsidRDefault="00EA31F2" w:rsidP="00EA31F2">
      <w:pPr>
        <w:pStyle w:val="AralkYok"/>
      </w:pPr>
    </w:p>
    <w:p w:rsidR="00EA31F2" w:rsidRDefault="00EA31F2" w:rsidP="00EA31F2">
      <w:pPr>
        <w:pStyle w:val="AralkYok"/>
        <w:jc w:val="center"/>
      </w:pPr>
      <w:r>
        <w:t>…./09/2018</w:t>
      </w:r>
    </w:p>
    <w:p w:rsidR="00EA31F2" w:rsidRDefault="00EA31F2" w:rsidP="00EA31F2">
      <w:pPr>
        <w:pStyle w:val="AralkYok"/>
        <w:jc w:val="center"/>
      </w:pPr>
      <w:r>
        <w:t>U   Y   G  U  N  D  U R</w:t>
      </w:r>
    </w:p>
    <w:p w:rsidR="00EA31F2" w:rsidRDefault="00EA31F2" w:rsidP="00EA31F2">
      <w:pPr>
        <w:pStyle w:val="AralkYok"/>
        <w:jc w:val="center"/>
      </w:pPr>
      <w:r>
        <w:t>Raci ÜLKE</w:t>
      </w:r>
    </w:p>
    <w:p w:rsidR="00EA31F2" w:rsidRPr="00104A19" w:rsidRDefault="00EA31F2" w:rsidP="00EA31F2">
      <w:pPr>
        <w:pStyle w:val="AralkYok"/>
        <w:jc w:val="center"/>
      </w:pPr>
      <w:r>
        <w:t>Okul MÜDÜRÜ</w:t>
      </w:r>
    </w:p>
    <w:p w:rsidR="00EA31F2" w:rsidRDefault="00EA31F2" w:rsidP="00EA31F2">
      <w:pPr>
        <w:pStyle w:val="AralkYok"/>
        <w:jc w:val="center"/>
      </w:pPr>
    </w:p>
    <w:p w:rsidR="002D0A6D" w:rsidRDefault="002D0A6D" w:rsidP="00140048"/>
    <w:sectPr w:rsidR="002D0A6D" w:rsidSect="00E339EE">
      <w:pgSz w:w="16838" w:h="11906" w:orient="landscape"/>
      <w:pgMar w:top="567" w:right="678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LTPro-L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339EE"/>
    <w:rsid w:val="000053FA"/>
    <w:rsid w:val="0005732F"/>
    <w:rsid w:val="001169C9"/>
    <w:rsid w:val="00140048"/>
    <w:rsid w:val="00183DF7"/>
    <w:rsid w:val="001958A6"/>
    <w:rsid w:val="002D0A6D"/>
    <w:rsid w:val="002E1229"/>
    <w:rsid w:val="00300660"/>
    <w:rsid w:val="00304741"/>
    <w:rsid w:val="0034040C"/>
    <w:rsid w:val="00351B99"/>
    <w:rsid w:val="003878E4"/>
    <w:rsid w:val="003C36D0"/>
    <w:rsid w:val="004B0111"/>
    <w:rsid w:val="0053391F"/>
    <w:rsid w:val="00546387"/>
    <w:rsid w:val="00571D0F"/>
    <w:rsid w:val="005A4BD8"/>
    <w:rsid w:val="005D5FC8"/>
    <w:rsid w:val="006546AD"/>
    <w:rsid w:val="00722674"/>
    <w:rsid w:val="0077404A"/>
    <w:rsid w:val="00785F7B"/>
    <w:rsid w:val="00890BB8"/>
    <w:rsid w:val="008A0886"/>
    <w:rsid w:val="008D16A9"/>
    <w:rsid w:val="008D4A9F"/>
    <w:rsid w:val="00951E09"/>
    <w:rsid w:val="00971F57"/>
    <w:rsid w:val="009803A2"/>
    <w:rsid w:val="00AD357C"/>
    <w:rsid w:val="00B02C16"/>
    <w:rsid w:val="00B32FB9"/>
    <w:rsid w:val="00BD6092"/>
    <w:rsid w:val="00CC1DBA"/>
    <w:rsid w:val="00D2495C"/>
    <w:rsid w:val="00D4089D"/>
    <w:rsid w:val="00D5554C"/>
    <w:rsid w:val="00E339EE"/>
    <w:rsid w:val="00E4292E"/>
    <w:rsid w:val="00E676FA"/>
    <w:rsid w:val="00EA31F2"/>
    <w:rsid w:val="00EE630D"/>
    <w:rsid w:val="00FB3CB5"/>
    <w:rsid w:val="00FD233A"/>
    <w:rsid w:val="00FE0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4B0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B0111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CA96F-02FE-49BF-A94D-CCF9169C3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2473</Words>
  <Characters>14101</Characters>
  <DocSecurity>0</DocSecurity>
  <Lines>117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2018-09-03T15:39:00Z</dcterms:created>
  <dcterms:modified xsi:type="dcterms:W3CDTF">2018-09-03T15:39:00Z</dcterms:modified>
  <cp:category>www.sorubak.com</cp:category>
</cp:coreProperties>
</file>