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D1" w:rsidRDefault="00056967" w:rsidP="006959BD">
      <w:hyperlink r:id="rId7" w:history="1">
        <w:r w:rsidR="00C610C4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0" type="#_x0000_t63" style="position:absolute;margin-left:160.15pt;margin-top:-36.5pt;width:331.5pt;height:2in;z-index:251685888;mso-position-horizontal-relative:text;mso-position-vertical-relative:text" adj="-1531,11565" fillcolor="white [3201]" strokecolor="#c0504d [3205]" strokeweight="5pt">
            <v:stroke linestyle="thickThin"/>
            <v:shadow color="#868686"/>
            <v:textbox>
              <w:txbxContent>
                <w:p w:rsidR="00EB2D88" w:rsidRPr="00EB2D88" w:rsidRDefault="00EB2D88">
                  <w:pPr>
                    <w:rPr>
                      <w:b/>
                    </w:rPr>
                  </w:pPr>
                  <w:r w:rsidRPr="00EB2D88">
                    <w:rPr>
                      <w:b/>
                    </w:rPr>
                    <w:t>SES KONUSUNU ÖĞRENDİNİZ ÇOCUKLAR.</w:t>
                  </w:r>
                </w:p>
                <w:p w:rsidR="00EB2D88" w:rsidRPr="00EB2D88" w:rsidRDefault="00EB2D88">
                  <w:pPr>
                    <w:rPr>
                      <w:b/>
                    </w:rPr>
                  </w:pPr>
                  <w:r w:rsidRPr="00EB2D88">
                    <w:rPr>
                      <w:b/>
                    </w:rPr>
                    <w:t>ŞİMDİ DOĞRU OLAN CÜMLELERE (D), YANLIŞ OLAN CÜMLELERE ( Y ) YAZINIZ.</w:t>
                  </w:r>
                </w:p>
                <w:p w:rsidR="00EB2D88" w:rsidRPr="00EB2D88" w:rsidRDefault="00EB2D88">
                  <w:pPr>
                    <w:rPr>
                      <w:b/>
                    </w:rPr>
                  </w:pPr>
                  <w:r w:rsidRPr="00EB2D88">
                    <w:rPr>
                      <w:b/>
                    </w:rPr>
                    <w:t>BENİM FIKRALARIMI DA OKUMAYI UNUTMAYIN.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-4.85pt;margin-top:-3.5pt;width:177pt;height:151.5pt;z-index:251684864;mso-position-horizontal-relative:text;mso-position-vertical-relative:text" stroked="f">
            <v:textbox>
              <w:txbxContent>
                <w:p w:rsidR="00EB2D88" w:rsidRDefault="00EB2D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5025" cy="1876425"/>
                        <wp:effectExtent l="19050" t="0" r="9525" b="0"/>
                        <wp:docPr id="7" name="Resim 1" descr="C:\Users\TOSHIBA\Desktop\fft16_mf9795501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fft16_mf97955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5025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07D1" w:rsidRDefault="00056967">
      <w:r>
        <w:rPr>
          <w:noProof/>
          <w:lang w:eastAsia="tr-TR"/>
        </w:rPr>
        <w:pict>
          <v:shape id="_x0000_s1061" type="#_x0000_t202" style="position:absolute;margin-left:-.35pt;margin-top:128.55pt;width:480pt;height:528.75pt;z-index:251686912" stroked="f">
            <v:textbox>
              <w:txbxContent>
                <w:p w:rsidR="00EB2D88" w:rsidRPr="007520BB" w:rsidRDefault="00EB2D88" w:rsidP="00EB2D8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Davul ve zurna doğal ses kaynağıdır.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Sesin duyulabilmesi için ses şiddetinin yeterli düzeyde olması gerekir.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Uzaklaşmakta olan bir trenin sesinin şiddetinde değişiklik olmaz.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Hoparlörler ile sesin şiddeti azaltılabilir.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Yüksek sesle müzik dinlemek kulak sağlığımızı olumsuz etkiler.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 boşlukta </w:t>
                  </w:r>
                  <w:r w:rsidRPr="00914866">
                    <w:rPr>
                      <w:b/>
                      <w:sz w:val="28"/>
                      <w:szCs w:val="28"/>
                    </w:rPr>
                    <w:t>yayılmaz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 en hızlı sıvılarda yayılır.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Ses, cisimlerin titreşmesi sonucu oluşur.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Yüksek sesli ortamlarda uzun süre kalmak işitme kaybına yol açabilir.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Şiddeti az olan sesler, şiddeti çok olan seslerden daha iyi işitilir.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 tek yönde yayılır.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Saz, piyano ve davul yapay ses kaynağıdır.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 çıkaran her varlığa ses kaynağı denir.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.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 kaynağına yaklaştığımızda sesin şiddeti azalır.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Sivrisineğin sesi insanlarda işitme kaybına neden olur.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Uzun süre kulaklıkla ve yüksek sesle müzik dinlemek kulak sağlığını olumsuz etkiler.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Dalga sesi veya rüzgâr sesi doğal ses kaynaklarıdır.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bCs/>
                      <w:sz w:val="28"/>
                      <w:szCs w:val="28"/>
                    </w:rPr>
                    <w:t xml:space="preserve">. </w:t>
                  </w: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İnsanlar müzik aletlerini çalınca doğal ses çıkarmış olurlar.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Bütün sesleri kulağımızla duyarız.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Gök gürültüsü doğal sestir.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Kuş sesi doğal bir sestir.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Yüksek sesli ortamlar kulağımıza zarar </w:t>
                  </w:r>
                  <w:r w:rsidRPr="00914866">
                    <w:rPr>
                      <w:b/>
                      <w:sz w:val="28"/>
                      <w:szCs w:val="28"/>
                    </w:rPr>
                    <w:t>vermez.</w:t>
                  </w:r>
                  <w:r w:rsidRPr="007520BB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spacing w:after="6"/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Uzaklardan gelen sesleri daha iyi duyarız. </w:t>
                  </w:r>
                </w:p>
                <w:p w:rsidR="00EB2D88" w:rsidRPr="007520BB" w:rsidRDefault="00EB2D88" w:rsidP="00EB2D88">
                  <w:pPr>
                    <w:pStyle w:val="Default"/>
                    <w:numPr>
                      <w:ilvl w:val="0"/>
                      <w:numId w:val="2"/>
                    </w:numPr>
                    <w:rPr>
                      <w:b/>
                      <w:sz w:val="28"/>
                      <w:szCs w:val="28"/>
                    </w:rPr>
                  </w:pPr>
                  <w:r w:rsidRPr="007520BB">
                    <w:rPr>
                      <w:b/>
                      <w:sz w:val="28"/>
                      <w:szCs w:val="28"/>
                    </w:rPr>
                    <w:t>(</w:t>
                  </w:r>
                  <w:proofErr w:type="gramStart"/>
                  <w:r w:rsidRPr="007520B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 w:rsidRPr="007520BB">
                    <w:rPr>
                      <w:b/>
                      <w:sz w:val="28"/>
                      <w:szCs w:val="28"/>
                    </w:rPr>
                    <w:t xml:space="preserve">) Sesin şiddeti kaynağından uzaklaştıkça artar. </w:t>
                  </w:r>
                </w:p>
                <w:p w:rsidR="00EB2D88" w:rsidRDefault="00EB2D88" w:rsidP="00EB2D88">
                  <w:pPr>
                    <w:pStyle w:val="Default"/>
                    <w:rPr>
                      <w:sz w:val="26"/>
                      <w:szCs w:val="26"/>
                    </w:rPr>
                  </w:pPr>
                </w:p>
                <w:p w:rsidR="00EB2D88" w:rsidRDefault="00EB2D88" w:rsidP="00EB2D88">
                  <w:pPr>
                    <w:pStyle w:val="Default"/>
                    <w:rPr>
                      <w:sz w:val="26"/>
                      <w:szCs w:val="26"/>
                    </w:rPr>
                  </w:pPr>
                </w:p>
                <w:p w:rsidR="00EB2D88" w:rsidRDefault="00EB2D88" w:rsidP="00EB2D88">
                  <w:pPr>
                    <w:pStyle w:val="Default"/>
                    <w:rPr>
                      <w:sz w:val="26"/>
                      <w:szCs w:val="26"/>
                    </w:rPr>
                  </w:pPr>
                </w:p>
                <w:p w:rsidR="00EB2D88" w:rsidRDefault="00EB2D88" w:rsidP="00EB2D88">
                  <w:pPr>
                    <w:pStyle w:val="Default"/>
                    <w:rPr>
                      <w:sz w:val="26"/>
                      <w:szCs w:val="26"/>
                    </w:rPr>
                  </w:pPr>
                </w:p>
                <w:p w:rsidR="00EB2D88" w:rsidRDefault="00EB2D88"/>
              </w:txbxContent>
            </v:textbox>
          </v:shape>
        </w:pict>
      </w:r>
      <w:r w:rsidR="00F007D1">
        <w:br w:type="page"/>
      </w:r>
    </w:p>
    <w:p w:rsidR="00EB2D88" w:rsidRDefault="00056967" w:rsidP="006959BD">
      <w:r>
        <w:rPr>
          <w:noProof/>
          <w:lang w:eastAsia="tr-TR"/>
        </w:rPr>
        <w:lastRenderedPageBreak/>
        <w:pict>
          <v:shape id="_x0000_s1064" type="#_x0000_t63" style="position:absolute;margin-left:147.4pt;margin-top:-23pt;width:321.75pt;height:129.75pt;z-index:251688960" adj="1296,23298" fillcolor="white [3201]" strokecolor="#8064a2 [3207]" strokeweight="5pt">
            <v:stroke linestyle="thickThin"/>
            <v:shadow color="#868686"/>
            <v:textbox>
              <w:txbxContent>
                <w:p w:rsidR="007520BB" w:rsidRPr="00914866" w:rsidRDefault="007520BB">
                  <w:pPr>
                    <w:rPr>
                      <w:b/>
                    </w:rPr>
                  </w:pPr>
                  <w:r w:rsidRPr="00914866">
                    <w:rPr>
                      <w:b/>
                    </w:rPr>
                    <w:t>BENİM MASALLARIMI DA OKUDUNUZ DEĞİL Mİ?</w:t>
                  </w:r>
                </w:p>
                <w:p w:rsidR="007520BB" w:rsidRPr="00914866" w:rsidRDefault="007520BB">
                  <w:pPr>
                    <w:rPr>
                      <w:b/>
                    </w:rPr>
                  </w:pPr>
                  <w:r w:rsidRPr="00914866">
                    <w:rPr>
                      <w:b/>
                    </w:rPr>
                    <w:t>AŞAĞIDA VERİLEN SES KAYNAKLARINI UYGUN  KUTUCUKLARA YAZALIM</w:t>
                  </w:r>
                  <w:proofErr w:type="gramStart"/>
                  <w:r w:rsidRPr="00914866">
                    <w:rPr>
                      <w:b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22.85pt;margin-top:-1.25pt;width:208.5pt;height:158.25pt;z-index:251687936" stroked="f">
            <v:textbox>
              <w:txbxContent>
                <w:p w:rsidR="007520BB" w:rsidRDefault="007520B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4765" cy="1857375"/>
                        <wp:effectExtent l="19050" t="0" r="2685" b="0"/>
                        <wp:docPr id="9" name="Resim 3" descr="C:\Users\TOSHIBA\Desktop\kisspng-the-tales-of-keloglan-fairy-tale-kaloghlan-cartoon-5af1ad88965237_9417392715257880406157.jpg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kisspng-the-tales-of-keloglan-fairy-tale-kaloghlan-cartoon-5af1ad88965237_941739271525788040615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5545" cy="1857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2D88" w:rsidRDefault="00056967">
      <w:r>
        <w:rPr>
          <w:noProof/>
          <w:lang w:eastAsia="tr-TR"/>
        </w:rPr>
        <w:pict>
          <v:shape id="_x0000_s1070" type="#_x0000_t202" style="position:absolute;margin-left:159.4pt;margin-top:634.05pt;width:185.25pt;height:50.25pt;z-index:251693056" stroked="f" strokecolor="purple">
            <v:textbox>
              <w:txbxContent>
                <w:p w:rsidR="00D93DDF" w:rsidRPr="00D93DDF" w:rsidRDefault="00D93DDF">
                  <w:pPr>
                    <w:rPr>
                      <w:b/>
                      <w:color w:val="800080"/>
                      <w:sz w:val="28"/>
                      <w:szCs w:val="28"/>
                    </w:rPr>
                  </w:pPr>
                  <w:r w:rsidRPr="00D93DDF">
                    <w:rPr>
                      <w:b/>
                      <w:color w:val="800080"/>
                      <w:sz w:val="28"/>
                      <w:szCs w:val="28"/>
                    </w:rPr>
                    <w:t>DÖRDER ÖRNEK YAZALIM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-3.95pt;margin-top:433.05pt;width:495pt;height:251.25pt;z-index:251692032" stroked="f">
            <v:textbox style="mso-next-textbox:#_x0000_s1068">
              <w:txbxContent>
                <w:p w:rsidR="00FD0FB8" w:rsidRPr="00FD0FB8" w:rsidRDefault="00FD0FB8" w:rsidP="00FD0FB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09875" cy="2724150"/>
                        <wp:effectExtent l="0" t="0" r="0" b="0"/>
                        <wp:docPr id="3" name="Diyagram 3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1" r:lo="rId12" r:qs="rId13" r:cs="rId14"/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05125" cy="2771775"/>
                        <wp:effectExtent l="0" t="0" r="0" b="0"/>
                        <wp:docPr id="5" name="Diyagram 5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6" r:lo="rId17" r:qs="rId18" r:cs="rId19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7.9pt;margin-top:239.55pt;width:476.25pt;height:199.5pt;z-index:251691008" stroked="f">
            <v:textbox style="mso-next-textbox:#_x0000_s1066"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800080"/>
                      <w:left w:val="double" w:sz="4" w:space="0" w:color="800080"/>
                      <w:bottom w:val="double" w:sz="4" w:space="0" w:color="800080"/>
                      <w:right w:val="double" w:sz="4" w:space="0" w:color="800080"/>
                      <w:insideH w:val="double" w:sz="4" w:space="0" w:color="800080"/>
                      <w:insideV w:val="double" w:sz="4" w:space="0" w:color="800080"/>
                    </w:tblBorders>
                    <w:tblLook w:val="04A0"/>
                  </w:tblPr>
                  <w:tblGrid>
                    <w:gridCol w:w="4618"/>
                    <w:gridCol w:w="4619"/>
                  </w:tblGrid>
                  <w:tr w:rsidR="007520BB" w:rsidTr="007778B0">
                    <w:tc>
                      <w:tcPr>
                        <w:tcW w:w="4618" w:type="dxa"/>
                      </w:tcPr>
                      <w:p w:rsidR="007520BB" w:rsidRPr="00914866" w:rsidRDefault="000137A9">
                        <w:pPr>
                          <w:rPr>
                            <w:b/>
                            <w:color w:val="002060"/>
                            <w:sz w:val="32"/>
                            <w:szCs w:val="32"/>
                          </w:rPr>
                        </w:pPr>
                        <w:r>
                          <w:t xml:space="preserve">  </w:t>
                        </w:r>
                        <w:r w:rsidR="00914866">
                          <w:t xml:space="preserve">    </w:t>
                        </w:r>
                        <w:r>
                          <w:t xml:space="preserve"> </w:t>
                        </w:r>
                        <w:r w:rsidR="007520BB" w:rsidRPr="00914866">
                          <w:rPr>
                            <w:b/>
                            <w:color w:val="002060"/>
                            <w:sz w:val="32"/>
                            <w:szCs w:val="32"/>
                          </w:rPr>
                          <w:t>DOĞAL SES KAYNAKLARI</w:t>
                        </w:r>
                      </w:p>
                      <w:p w:rsidR="000137A9" w:rsidRDefault="000137A9"/>
                    </w:tc>
                    <w:tc>
                      <w:tcPr>
                        <w:tcW w:w="4619" w:type="dxa"/>
                      </w:tcPr>
                      <w:p w:rsidR="007520BB" w:rsidRPr="00914866" w:rsidRDefault="000137A9">
                        <w:pP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t xml:space="preserve">            </w:t>
                        </w:r>
                        <w:r w:rsidR="007520BB" w:rsidRPr="00914866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YAPAY SES KAYNAKLARI</w:t>
                        </w:r>
                      </w:p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7520BB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7520BB" w:rsidRDefault="007520BB"/>
                    </w:tc>
                  </w:tr>
                  <w:tr w:rsidR="00914866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914866" w:rsidRDefault="00914866"/>
                    </w:tc>
                  </w:tr>
                  <w:tr w:rsidR="00914866" w:rsidTr="007778B0"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914866" w:rsidRDefault="00914866"/>
                    </w:tc>
                  </w:tr>
                  <w:tr w:rsidR="00914866" w:rsidTr="007778B0">
                    <w:trPr>
                      <w:trHeight w:val="331"/>
                    </w:trPr>
                    <w:tc>
                      <w:tcPr>
                        <w:tcW w:w="4618" w:type="dxa"/>
                      </w:tcPr>
                      <w:p w:rsidR="00914866" w:rsidRDefault="00914866"/>
                    </w:tc>
                    <w:tc>
                      <w:tcPr>
                        <w:tcW w:w="4619" w:type="dxa"/>
                      </w:tcPr>
                      <w:p w:rsidR="00914866" w:rsidRDefault="00914866"/>
                    </w:tc>
                  </w:tr>
                </w:tbl>
                <w:p w:rsidR="007520BB" w:rsidRDefault="007520BB"/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7.9pt;margin-top:125.55pt;width:466.5pt;height:107.25pt;z-index:251689984" fillcolor="white [3201]" strokecolor="#8064a2 [3207]" strokeweight="3pt">
            <v:stroke linestyle="thinThin"/>
            <v:shadow color="#868686"/>
            <v:textbox>
              <w:txbxContent>
                <w:p w:rsidR="007520BB" w:rsidRPr="00FD0FB8" w:rsidRDefault="007520BB">
                  <w:pPr>
                    <w:rPr>
                      <w:b/>
                      <w:sz w:val="28"/>
                      <w:szCs w:val="28"/>
                    </w:rPr>
                  </w:pPr>
                  <w:r w:rsidRPr="00FD0FB8">
                    <w:rPr>
                      <w:b/>
                      <w:color w:val="FF0000"/>
                      <w:sz w:val="28"/>
                      <w:szCs w:val="28"/>
                    </w:rPr>
                    <w:t>KAPI ZİLİ</w:t>
                  </w:r>
                  <w:r w:rsidRPr="00FD0FB8"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FD0FB8">
                    <w:rPr>
                      <w:b/>
                      <w:sz w:val="28"/>
                      <w:szCs w:val="28"/>
                    </w:rPr>
                    <w:t>ŞİMŞEK SESİ-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ARABA KORNASI-</w:t>
                  </w:r>
                  <w:r w:rsidR="00FD0FB8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>GÖK GÜRÜLTÜSÜ-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DALGA SESİ-SERÇELERİN SESİ-</w:t>
                  </w:r>
                  <w:r w:rsidR="00FD0FB8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>KURBAĞA SESİ-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MATKAP SESİ-</w:t>
                  </w:r>
                  <w:r w:rsidR="00FD0FB8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>ÇAMAŞIR MAKİNESİNİN SESİ-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SAÇ KURUTMA MAKİNESİNİN SESİ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>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>ÇOCUKLARIN SESLERİ-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KÖPEĞİN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HAVLAMASI</w:t>
                  </w:r>
                  <w:r w:rsidR="00FD0FB8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-TELEFONUN SESİ- 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RADYO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- 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>TELEVİZYON-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KEMAN SESİ-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PİYANO SESİ- </w:t>
                  </w:r>
                  <w:r w:rsidR="00914866" w:rsidRPr="00FD0FB8">
                    <w:rPr>
                      <w:b/>
                      <w:color w:val="FF0000"/>
                      <w:sz w:val="28"/>
                      <w:szCs w:val="28"/>
                    </w:rPr>
                    <w:t>YAĞMUR SESİ</w:t>
                  </w:r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- 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914866" w:rsidRPr="00FD0FB8">
                    <w:rPr>
                      <w:b/>
                      <w:sz w:val="28"/>
                      <w:szCs w:val="28"/>
                    </w:rPr>
                    <w:t>RÜZGAR</w:t>
                  </w:r>
                  <w:proofErr w:type="gramEnd"/>
                  <w:r w:rsidR="00914866" w:rsidRPr="00FD0FB8">
                    <w:rPr>
                      <w:b/>
                      <w:sz w:val="28"/>
                      <w:szCs w:val="28"/>
                    </w:rPr>
                    <w:t xml:space="preserve"> SESİ-</w:t>
                  </w:r>
                  <w:r w:rsidR="00FD0FB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FD0FB8" w:rsidRPr="00FD0FB8">
                    <w:rPr>
                      <w:b/>
                      <w:color w:val="FF0000"/>
                      <w:sz w:val="28"/>
                      <w:szCs w:val="28"/>
                    </w:rPr>
                    <w:t>SİVRİSİNEĞİN SESİ</w:t>
                  </w:r>
                </w:p>
              </w:txbxContent>
            </v:textbox>
          </v:shape>
        </w:pict>
      </w:r>
      <w:r w:rsidR="00EB2D88">
        <w:br w:type="page"/>
      </w:r>
    </w:p>
    <w:p w:rsidR="001F7465" w:rsidRDefault="00056967" w:rsidP="006959BD">
      <w:r>
        <w:rPr>
          <w:noProof/>
          <w:lang w:eastAsia="tr-TR"/>
        </w:rPr>
        <w:lastRenderedPageBreak/>
        <w:pict>
          <v:shape id="_x0000_s1035" type="#_x0000_t202" style="position:absolute;margin-left:-17.6pt;margin-top:267.4pt;width:513pt;height:409.35pt;z-index:251664384" stroked="f">
            <v:textbox style="mso-next-textbox:#_x0000_s1035">
              <w:txbxContent>
                <w:p w:rsidR="00837509" w:rsidRPr="00816F12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spacing w:before="100" w:beforeAutospacing="1"/>
                    <w:ind w:left="426"/>
                    <w:rPr>
                      <w:rFonts w:cs="Calibri"/>
                      <w:b/>
                      <w:bCs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Sesin şiddetini artırmaya</w:t>
                  </w:r>
                  <w:r w:rsidR="004D276A">
                    <w:rPr>
                      <w:rFonts w:cs="Calibri"/>
                      <w:b/>
                      <w:sz w:val="32"/>
                      <w:szCs w:val="32"/>
                    </w:rPr>
                    <w:t xml:space="preserve"> yarayan araca </w:t>
                  </w:r>
                  <w:proofErr w:type="gramStart"/>
                  <w:r w:rsidR="004D276A"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………………………………………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denir.</w:t>
                  </w:r>
                </w:p>
                <w:p w:rsidR="00837509" w:rsidRPr="00816F12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spacing w:before="100" w:beforeAutospacing="1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Cisimler titreşim sonucunda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…………………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çıkarır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837509" w:rsidRPr="00816F12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spacing w:before="100" w:beforeAutospacing="1"/>
                    <w:ind w:left="426"/>
                    <w:rPr>
                      <w:rFonts w:cs="Calibri"/>
                      <w:b/>
                      <w:bCs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bCs/>
                      <w:sz w:val="32"/>
                      <w:szCs w:val="32"/>
                    </w:rPr>
                    <w:t xml:space="preserve">Ses çıkaran her varlık bir </w:t>
                  </w:r>
                  <w:proofErr w:type="gramStart"/>
                  <w:r w:rsidRPr="00816F12">
                    <w:rPr>
                      <w:rFonts w:cs="Calibri"/>
                      <w:b/>
                      <w:bCs/>
                      <w:sz w:val="32"/>
                      <w:szCs w:val="32"/>
                    </w:rPr>
                    <w:t>……………</w:t>
                  </w:r>
                  <w:proofErr w:type="gramEnd"/>
                  <w:r w:rsidR="004D276A">
                    <w:rPr>
                      <w:rFonts w:cs="Calibri"/>
                      <w:b/>
                      <w:bCs/>
                      <w:sz w:val="32"/>
                      <w:szCs w:val="32"/>
                    </w:rPr>
                    <w:t xml:space="preserve">   </w:t>
                  </w:r>
                  <w:proofErr w:type="gramStart"/>
                  <w:r w:rsidRPr="00816F12">
                    <w:rPr>
                      <w:rFonts w:cs="Calibri"/>
                      <w:b/>
                      <w:bCs/>
                      <w:sz w:val="32"/>
                      <w:szCs w:val="32"/>
                    </w:rPr>
                    <w:t>…………………………………………</w:t>
                  </w:r>
                  <w:proofErr w:type="gramEnd"/>
                  <w:r w:rsidRPr="00816F12">
                    <w:rPr>
                      <w:rFonts w:cs="Calibri"/>
                      <w:b/>
                      <w:bCs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16F12">
                    <w:rPr>
                      <w:rFonts w:cs="Calibri"/>
                      <w:b/>
                      <w:bCs/>
                      <w:sz w:val="32"/>
                      <w:szCs w:val="32"/>
                    </w:rPr>
                    <w:t>dır</w:t>
                  </w:r>
                  <w:proofErr w:type="gramEnd"/>
                  <w:r w:rsidRPr="00816F12">
                    <w:rPr>
                      <w:rFonts w:cs="Calibri"/>
                      <w:b/>
                      <w:bCs/>
                      <w:sz w:val="32"/>
                      <w:szCs w:val="32"/>
                    </w:rPr>
                    <w:t>.</w:t>
                  </w:r>
                </w:p>
                <w:p w:rsidR="00837509" w:rsidRPr="00816F12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spacing w:before="100" w:beforeAutospacing="1"/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Etrafımızdak</w:t>
                  </w:r>
                  <w:r w:rsidR="00FB51FB">
                    <w:rPr>
                      <w:rFonts w:cs="Calibri"/>
                      <w:b/>
                      <w:sz w:val="32"/>
                      <w:szCs w:val="32"/>
                    </w:rPr>
                    <w:t xml:space="preserve">i sesleri </w:t>
                  </w:r>
                  <w:proofErr w:type="gramStart"/>
                  <w:r w:rsidR="00FB51FB"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duyarız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837509" w:rsidRPr="00816F12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spacing w:before="100" w:beforeAutospacing="1"/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Yağmur sesi, rüzgâr sesi ve canlıların sesi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…………………………</w:t>
                  </w:r>
                  <w:proofErr w:type="gramEnd"/>
                  <w:r w:rsidR="00FB51FB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seslerdir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837509" w:rsidRPr="00816F12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spacing w:before="100" w:beforeAutospacing="1"/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Ses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……………………………………………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halinde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yayılır.</w:t>
                  </w:r>
                </w:p>
                <w:p w:rsidR="00837509" w:rsidRPr="00816F12" w:rsidRDefault="00837509" w:rsidP="00816F12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Bir sesin işitilmesini sağlay</w:t>
                  </w:r>
                  <w:r w:rsidR="004D276A">
                    <w:rPr>
                      <w:rFonts w:cs="Calibri"/>
                      <w:b/>
                      <w:sz w:val="32"/>
                      <w:szCs w:val="32"/>
                    </w:rPr>
                    <w:t xml:space="preserve">an özelliğe sesin </w:t>
                  </w:r>
                  <w:proofErr w:type="gramStart"/>
                  <w:r w:rsidR="004D276A"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denir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837509" w:rsidRDefault="00837509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Yapay </w:t>
                  </w:r>
                  <w:r w:rsidR="00796BEE">
                    <w:rPr>
                      <w:rFonts w:cs="Calibri"/>
                      <w:b/>
                      <w:sz w:val="32"/>
                      <w:szCs w:val="32"/>
                    </w:rPr>
                    <w:t>ses</w:t>
                  </w:r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k</w:t>
                  </w:r>
                  <w:r w:rsidR="00FB51FB">
                    <w:rPr>
                      <w:rFonts w:cs="Calibri"/>
                      <w:b/>
                      <w:sz w:val="32"/>
                      <w:szCs w:val="32"/>
                    </w:rPr>
                    <w:t xml:space="preserve">aynakları </w:t>
                  </w:r>
                  <w:proofErr w:type="gramStart"/>
                  <w:r w:rsidR="00FB51FB"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………………………………………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>tarafından</w:t>
                  </w:r>
                  <w:proofErr w:type="gramEnd"/>
                  <w:r w:rsidRPr="00816F12">
                    <w:rPr>
                      <w:rFonts w:cs="Calibri"/>
                      <w:b/>
                      <w:sz w:val="32"/>
                      <w:szCs w:val="32"/>
                    </w:rPr>
                    <w:t xml:space="preserve"> üretilmiştir.</w:t>
                  </w:r>
                </w:p>
                <w:p w:rsidR="00FB51FB" w:rsidRDefault="00FB51FB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Ses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………………………………..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yayılmaz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FB51FB" w:rsidRDefault="00FB51FB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Ses kirliliğine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…………………………….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denir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FB51FB" w:rsidRDefault="00FB51FB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Ses cisimlerin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…………………………………..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sonucu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oluşur.</w:t>
                  </w:r>
                </w:p>
                <w:p w:rsidR="00FB51FB" w:rsidRDefault="00FB51FB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Sesin yakından ya da uzaktan duyulma özelliğine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denir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FB51FB" w:rsidRDefault="00FB51FB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Kapının zili    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 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örnektir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FB51FB" w:rsidRDefault="00FB51FB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Ağlayan bebeğin sesi 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 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örnektir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>.</w:t>
                  </w:r>
                </w:p>
                <w:p w:rsidR="00FB51FB" w:rsidRDefault="004D276A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Fabrika sesleri, araba kornaları, telefonun sesi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……………..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>seslerdir.</w:t>
                  </w:r>
                </w:p>
                <w:p w:rsidR="004D276A" w:rsidRDefault="004D276A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>Ses kaynağına yaklaştıkça sesin şiddeti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………………,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ses kaynağından uzaklaştıkça sesin şiddeti ……………………………</w:t>
                  </w:r>
                </w:p>
                <w:p w:rsidR="004D276A" w:rsidRDefault="004D276A" w:rsidP="00837509">
                  <w:pPr>
                    <w:pStyle w:val="AralkYok"/>
                    <w:numPr>
                      <w:ilvl w:val="0"/>
                      <w:numId w:val="1"/>
                    </w:numPr>
                    <w:ind w:left="426" w:hanging="357"/>
                    <w:rPr>
                      <w:rFonts w:cs="Calibri"/>
                      <w:b/>
                      <w:sz w:val="32"/>
                      <w:szCs w:val="32"/>
                    </w:rPr>
                  </w:pPr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Çok şiddetli seslerin olduğu ortamlarda bulunmak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…………………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b/>
                      <w:sz w:val="32"/>
                      <w:szCs w:val="32"/>
                    </w:rPr>
                    <w:t>kaybına</w:t>
                  </w:r>
                  <w:proofErr w:type="gramEnd"/>
                  <w:r>
                    <w:rPr>
                      <w:rFonts w:cs="Calibri"/>
                      <w:b/>
                      <w:sz w:val="32"/>
                      <w:szCs w:val="32"/>
                    </w:rPr>
                    <w:t xml:space="preserve"> neden olur.</w:t>
                  </w: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6959BD" w:rsidRPr="00816F12" w:rsidRDefault="006959BD" w:rsidP="006959BD">
                  <w:pPr>
                    <w:pStyle w:val="AralkYok"/>
                    <w:ind w:left="426"/>
                    <w:rPr>
                      <w:rFonts w:cs="Calibri"/>
                      <w:b/>
                      <w:sz w:val="32"/>
                      <w:szCs w:val="32"/>
                    </w:rPr>
                  </w:pPr>
                </w:p>
                <w:p w:rsidR="00837509" w:rsidRDefault="00837509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7.6pt;margin-top:119.65pt;width:513pt;height:548.05pt;z-index:251660288" stroked="f">
            <v:textbox style="mso-next-textbox:#_x0000_s1030">
              <w:txbxContent>
                <w:p w:rsidR="00837509" w:rsidRDefault="00837509"/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.15pt;margin-top:233.65pt;width:90.75pt;height:25.5pt;z-index:25167974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1">
              <w:txbxContent>
                <w:p w:rsidR="004D276A" w:rsidRPr="004D276A" w:rsidRDefault="004D276A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DOĞAL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419.65pt;margin-top:127.9pt;width:53.25pt;height:29.25pt;z-index:2516684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9">
              <w:txbxContent>
                <w:p w:rsidR="00816F12" w:rsidRPr="004D276A" w:rsidRDefault="00816F12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 xml:space="preserve">      SES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397.9pt;margin-top:167.65pt;width:79.5pt;height:26.25pt;z-index:2516736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4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GÜRÜLTÜ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400.15pt;margin-top:198.4pt;width:77.25pt;height:27pt;z-index:2516787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9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SES ŞİDDETİ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322.9pt;margin-top:164.65pt;width:66.75pt;height:24.75pt;z-index:2516725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3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YAPAY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11.9pt;margin-top:163.15pt;width:98.25pt;height:26.25pt;z-index:25167155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2">
              <w:txbxContent>
                <w:p w:rsidR="00816F12" w:rsidRPr="004D276A" w:rsidRDefault="00796BEE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SES KAYNAĞIDIR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26.65pt;margin-top:127.9pt;width:83.25pt;height:29.25pt;z-index:25166745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8">
              <w:txbxContent>
                <w:p w:rsidR="00816F12" w:rsidRPr="004D276A" w:rsidRDefault="00796BEE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KULAĞIMIZLA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04.4pt;margin-top:125.65pt;width:115.5pt;height:27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7">
              <w:txbxContent>
                <w:p w:rsidR="00816F12" w:rsidRPr="004D276A" w:rsidRDefault="00816F12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YAPAY SES KAYNAĞI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409.9pt;margin-top:238.15pt;width:67.5pt;height:21pt;z-index:2516838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55">
              <w:txbxContent>
                <w:p w:rsidR="004D276A" w:rsidRPr="004D276A" w:rsidRDefault="004D276A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AZALIR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305.65pt;margin-top:238.15pt;width:84pt;height:24.75pt;z-index:2516828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54">
              <w:txbxContent>
                <w:p w:rsidR="004D276A" w:rsidRPr="004D276A" w:rsidRDefault="004D276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4D276A">
                    <w:rPr>
                      <w:b/>
                    </w:rPr>
                    <w:t>İŞİTME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27.65pt;margin-top:238.15pt;width:69pt;height:24.75pt;z-index:2516817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3">
              <w:txbxContent>
                <w:p w:rsidR="004D276A" w:rsidRPr="004D276A" w:rsidRDefault="004D276A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ARTAR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25.65pt;margin-top:233.65pt;width:78.75pt;height:25.5pt;z-index:25168076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52">
              <w:txbxContent>
                <w:p w:rsidR="004D276A" w:rsidRPr="004D276A" w:rsidRDefault="004D276A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YAPAY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310.15pt;margin-top:198.4pt;width:79.5pt;height:26.25pt;z-index:25167769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8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TİTREŞMESİ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5.6pt;margin-top:198.4pt;width:97.5pt;height:26.25pt;z-index:2516746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5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SES KAYNAĞI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5.6pt;margin-top:164.65pt;width:105pt;height:24.75pt;z-index:25166950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816F12" w:rsidRPr="004D276A" w:rsidRDefault="00796BEE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İNSANLAR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25.65pt;margin-top:198.4pt;width:1in;height:26.25pt;z-index:2516756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6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BOŞLUKTA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20.15pt;margin-top:198.4pt;width:76.5pt;height:27.75pt;z-index:2516766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7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FREKANSI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16.65pt;margin-top:163.15pt;width:81pt;height:26.25pt;z-index:25167052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1">
              <w:txbxContent>
                <w:p w:rsidR="00816F12" w:rsidRPr="004D276A" w:rsidRDefault="00FB51FB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MEGAFON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12.15pt;margin-top:125.65pt;width:85.5pt;height:27.75pt;z-index:2516654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6">
              <w:txbxContent>
                <w:p w:rsidR="00816F12" w:rsidRPr="004D276A" w:rsidRDefault="00816F12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4D276A">
                    <w:rPr>
                      <w:b/>
                    </w:rPr>
                    <w:t>DALGALAR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5.6pt;margin-top:125.65pt;width:111.75pt;height:27.75pt;z-index:25166336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4">
              <w:txbxContent>
                <w:p w:rsidR="00837509" w:rsidRPr="004D276A" w:rsidRDefault="00816F12">
                  <w:pPr>
                    <w:rPr>
                      <w:b/>
                    </w:rPr>
                  </w:pPr>
                  <w:r w:rsidRPr="004D276A">
                    <w:rPr>
                      <w:b/>
                    </w:rPr>
                    <w:t>DOĞAL SES KAYNAĞI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.15pt;margin-top:-25.85pt;width:476.25pt;height:169.5pt;z-index:251658240" stroked="f">
            <v:textbox style="mso-next-textbox:#_x0000_s1028">
              <w:txbxContent>
                <w:p w:rsidR="002154AF" w:rsidRDefault="002154A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0225" cy="1714500"/>
                        <wp:effectExtent l="19050" t="19050" r="28575" b="19050"/>
                        <wp:docPr id="2" name="Resim 1" descr="C:\Users\TOSHIBA\Desktop\1519748851_vikingler-oyunlari-20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1519748851_vikingler-oyunlari-20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gradFill>
                                    <a:gsLst>
                                      <a:gs pos="0">
                                        <a:srgbClr val="000082"/>
                                      </a:gs>
                                      <a:gs pos="30000">
                                        <a:srgbClr val="66008F"/>
                                      </a:gs>
                                      <a:gs pos="64999">
                                        <a:srgbClr val="BA0066"/>
                                      </a:gs>
                                      <a:gs pos="89999">
                                        <a:srgbClr val="FF0000"/>
                                      </a:gs>
                                      <a:gs pos="100000">
                                        <a:srgbClr val="FF8200"/>
                                      </a:gs>
                                    </a:gsLst>
                                    <a:lin ang="5400000" scaled="0"/>
                                  </a:gra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175.15pt;margin-top:-25.85pt;width:302.25pt;height:141.75pt;z-index:251659264" adj="-3152,14926" strokecolor="red">
            <v:textbox style="mso-next-textbox:#_x0000_s1029">
              <w:txbxContent>
                <w:p w:rsidR="002154AF" w:rsidRPr="002154AF" w:rsidRDefault="002154AF" w:rsidP="002154AF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2154AF">
                    <w:rPr>
                      <w:b/>
                      <w:color w:val="002060"/>
                      <w:sz w:val="28"/>
                      <w:szCs w:val="28"/>
                    </w:rPr>
                    <w:t>Arkadaşlar, Aşağıdaki cümlelerde boş bırakılan yerleri verilen kelimelerden uygun olanlarla tamamlayalım.</w:t>
                  </w:r>
                </w:p>
                <w:p w:rsidR="002154AF" w:rsidRDefault="002154AF"/>
              </w:txbxContent>
            </v:textbox>
          </v:shape>
        </w:pict>
      </w:r>
    </w:p>
    <w:sectPr w:rsidR="001F7465" w:rsidSect="001E4D19">
      <w:footerReference w:type="default" r:id="rId2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868" w:rsidRDefault="00AC7868" w:rsidP="001E4D19">
      <w:pPr>
        <w:spacing w:after="0" w:line="240" w:lineRule="auto"/>
      </w:pPr>
      <w:r>
        <w:separator/>
      </w:r>
    </w:p>
  </w:endnote>
  <w:endnote w:type="continuationSeparator" w:id="0">
    <w:p w:rsidR="00AC7868" w:rsidRDefault="00AC7868" w:rsidP="001E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C610C4" w:rsidRPr="00684210" w:rsidRDefault="00684210" w:rsidP="00684210">
    <w:pPr>
      <w:pStyle w:val="Altbilgi"/>
    </w:pPr>
    <w:r>
      <w:rPr>
        <w:rFonts w:ascii="Comic Sans MS" w:hAnsi="Comic Sans MS"/>
        <w:b/>
        <w:sz w:val="24"/>
        <w:szCs w:val="24"/>
      </w:rPr>
      <w:fldChar w:fldCharType="begin"/>
    </w:r>
    <w:r>
      <w:rPr>
        <w:rFonts w:ascii="Comic Sans MS" w:hAnsi="Comic Sans MS"/>
        <w:b/>
        <w:sz w:val="24"/>
        <w:szCs w:val="24"/>
      </w:rPr>
      <w:instrText xml:space="preserve"> HYPERLINK "https://www.sorubak.com" </w:instrText>
    </w:r>
    <w:r>
      <w:rPr>
        <w:rFonts w:ascii="Comic Sans MS" w:hAnsi="Comic Sans MS"/>
        <w:b/>
        <w:sz w:val="24"/>
        <w:szCs w:val="24"/>
      </w:rPr>
      <w:fldChar w:fldCharType="separate"/>
    </w:r>
    <w:r w:rsidRPr="005D3DFE">
      <w:rPr>
        <w:rStyle w:val="Kpr"/>
        <w:rFonts w:ascii="Comic Sans MS" w:hAnsi="Comic Sans MS"/>
        <w:b/>
        <w:sz w:val="24"/>
        <w:szCs w:val="24"/>
      </w:rPr>
      <w:t>https://www.sorubak.com</w:t>
    </w:r>
    <w:r>
      <w:rPr>
        <w:rFonts w:ascii="Comic Sans MS" w:hAnsi="Comic Sans MS"/>
        <w:b/>
        <w:sz w:val="24"/>
        <w:szCs w:val="24"/>
      </w:rPr>
      <w:fldChar w:fldCharType="end"/>
    </w:r>
    <w:r>
      <w:rPr>
        <w:rFonts w:ascii="Comic Sans MS" w:hAnsi="Comic Sans MS"/>
        <w:b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868" w:rsidRDefault="00AC7868" w:rsidP="001E4D19">
      <w:pPr>
        <w:spacing w:after="0" w:line="240" w:lineRule="auto"/>
      </w:pPr>
      <w:r>
        <w:separator/>
      </w:r>
    </w:p>
  </w:footnote>
  <w:footnote w:type="continuationSeparator" w:id="0">
    <w:p w:rsidR="00AC7868" w:rsidRDefault="00AC7868" w:rsidP="001E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2530"/>
    <w:multiLevelType w:val="hybridMultilevel"/>
    <w:tmpl w:val="8BA0E2C2"/>
    <w:lvl w:ilvl="0" w:tplc="A984A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050EE"/>
    <w:multiLevelType w:val="hybridMultilevel"/>
    <w:tmpl w:val="B3ECDD16"/>
    <w:lvl w:ilvl="0" w:tplc="2D4ABFF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C7BF9"/>
    <w:multiLevelType w:val="hybridMultilevel"/>
    <w:tmpl w:val="A3206E86"/>
    <w:lvl w:ilvl="0" w:tplc="65C012B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41A"/>
    <w:rsid w:val="000137A9"/>
    <w:rsid w:val="00014348"/>
    <w:rsid w:val="0002251E"/>
    <w:rsid w:val="00056967"/>
    <w:rsid w:val="000F6E48"/>
    <w:rsid w:val="001B6F95"/>
    <w:rsid w:val="001C631B"/>
    <w:rsid w:val="001E4D19"/>
    <w:rsid w:val="001F7465"/>
    <w:rsid w:val="002154AF"/>
    <w:rsid w:val="004D276A"/>
    <w:rsid w:val="005F35FF"/>
    <w:rsid w:val="006118EA"/>
    <w:rsid w:val="00684210"/>
    <w:rsid w:val="006959BD"/>
    <w:rsid w:val="007520BB"/>
    <w:rsid w:val="00771D0B"/>
    <w:rsid w:val="007778B0"/>
    <w:rsid w:val="00796BEE"/>
    <w:rsid w:val="007C393A"/>
    <w:rsid w:val="00816F12"/>
    <w:rsid w:val="00824AE2"/>
    <w:rsid w:val="00837509"/>
    <w:rsid w:val="0087141A"/>
    <w:rsid w:val="008866AD"/>
    <w:rsid w:val="008A04E5"/>
    <w:rsid w:val="00914866"/>
    <w:rsid w:val="00AC7868"/>
    <w:rsid w:val="00B70375"/>
    <w:rsid w:val="00C427C9"/>
    <w:rsid w:val="00C610C4"/>
    <w:rsid w:val="00D22BD4"/>
    <w:rsid w:val="00D93DDF"/>
    <w:rsid w:val="00EB2D88"/>
    <w:rsid w:val="00EE559A"/>
    <w:rsid w:val="00F007D1"/>
    <w:rsid w:val="00FB51FB"/>
    <w:rsid w:val="00FC522B"/>
    <w:rsid w:val="00FD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60"/>
        <o:r id="V:Rule2" type="callout" idref="#_x0000_s1064"/>
        <o:r id="V:Rule3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41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141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2154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3750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E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D19"/>
  </w:style>
  <w:style w:type="paragraph" w:styleId="Altbilgi">
    <w:name w:val="footer"/>
    <w:basedOn w:val="Normal"/>
    <w:link w:val="AltbilgiChar"/>
    <w:uiPriority w:val="99"/>
    <w:unhideWhenUsed/>
    <w:rsid w:val="001E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D19"/>
  </w:style>
  <w:style w:type="paragraph" w:customStyle="1" w:styleId="Default">
    <w:name w:val="Default"/>
    <w:rsid w:val="00EB2D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10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hyperlink" Target="http://www.egitimhane.com" TargetMode="Externa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diagramColors" Target="diagrams/colors1.xml"/><Relationship Id="rId22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5">
  <dgm:title val=""/>
  <dgm:desc val=""/>
  <dgm:catLst>
    <dgm:cat type="accent4" pri="11500"/>
  </dgm:catLst>
  <dgm:styleLbl name="node0">
    <dgm:fillClrLst meth="cycle"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>
        <a:alpha val="9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>
        <a:alpha val="90000"/>
      </a:schemeClr>
      <a:schemeClr val="accent4">
        <a:alpha val="5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/>
    <dgm:txEffectClrLst/>
  </dgm:styleLbl>
  <dgm:styleLbl name="lnNode1">
    <dgm:fillClrLst>
      <a:schemeClr val="accent4">
        <a:shade val="90000"/>
      </a:schemeClr>
      <a:schemeClr val="accent4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shade val="80000"/>
        <a:alpha val="50000"/>
      </a:schemeClr>
      <a:schemeClr val="accent4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  <a:alpha val="90000"/>
      </a:schemeClr>
      <a:schemeClr val="accent4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f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bgSibTrans2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sibTrans1D1">
    <dgm:fillClrLst>
      <a:schemeClr val="accent4">
        <a:shade val="90000"/>
      </a:schemeClr>
      <a:schemeClr val="accent4">
        <a:tint val="50000"/>
      </a:schemeClr>
    </dgm:fillClrLst>
    <dgm:linClrLst>
      <a:schemeClr val="accent4">
        <a:shade val="90000"/>
      </a:schemeClr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4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>
        <a:alpha val="90000"/>
      </a:schemeClr>
      <a:schemeClr val="accent4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alpha val="90000"/>
        <a:tint val="40000"/>
      </a:schemeClr>
      <a:schemeClr val="accent4">
        <a:alpha val="5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3">
  <dgm:title val=""/>
  <dgm:desc val=""/>
  <dgm:catLst>
    <dgm:cat type="accent6" pri="11300"/>
  </dgm:catLst>
  <dgm:styleLbl name="node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shade val="80000"/>
      </a:schemeClr>
      <a:schemeClr val="accent6">
        <a:tint val="7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/>
    <dgm:txEffectClrLst/>
  </dgm:styleLbl>
  <dgm:styleLbl name="ln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9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8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848D072-E294-4090-937C-3355FCFB6E91}" type="doc">
      <dgm:prSet loTypeId="urn:microsoft.com/office/officeart/2005/8/layout/radial5" loCatId="relationship" qsTypeId="urn:microsoft.com/office/officeart/2005/8/quickstyle/3d9" qsCatId="3D" csTypeId="urn:microsoft.com/office/officeart/2005/8/colors/accent4_5" csCatId="accent4" phldr="1"/>
      <dgm:spPr/>
      <dgm:t>
        <a:bodyPr/>
        <a:lstStyle/>
        <a:p>
          <a:endParaRPr lang="tr-TR"/>
        </a:p>
      </dgm:t>
    </dgm:pt>
    <dgm:pt modelId="{DBAFA837-6245-40FE-BBBF-48D0F391C1BA}">
      <dgm:prSet phldrT="[Metin]" custT="1"/>
      <dgm:spPr/>
      <dgm:t>
        <a:bodyPr/>
        <a:lstStyle/>
        <a:p>
          <a:r>
            <a:rPr lang="tr-TR" sz="1050" b="1"/>
            <a:t>DOĞAL SES KAYNAKLARI</a:t>
          </a:r>
        </a:p>
      </dgm:t>
    </dgm:pt>
    <dgm:pt modelId="{4B20AF89-CE1E-4585-8AAF-0C8926DCD65F}" type="parTrans" cxnId="{2C8F430C-ABB3-49C1-A06C-765491922D5B}">
      <dgm:prSet/>
      <dgm:spPr/>
      <dgm:t>
        <a:bodyPr/>
        <a:lstStyle/>
        <a:p>
          <a:endParaRPr lang="tr-TR"/>
        </a:p>
      </dgm:t>
    </dgm:pt>
    <dgm:pt modelId="{C19EAC99-D50D-4CB0-9D68-2C54D0B2226C}" type="sibTrans" cxnId="{2C8F430C-ABB3-49C1-A06C-765491922D5B}">
      <dgm:prSet/>
      <dgm:spPr/>
      <dgm:t>
        <a:bodyPr/>
        <a:lstStyle/>
        <a:p>
          <a:endParaRPr lang="tr-TR"/>
        </a:p>
      </dgm:t>
    </dgm:pt>
    <dgm:pt modelId="{C770F490-2BBE-4CBD-A2E2-B67782789C6F}">
      <dgm:prSet phldrT="[Metin]"/>
      <dgm:spPr>
        <a:solidFill>
          <a:srgbClr val="FF0000">
            <a:alpha val="90000"/>
          </a:srgbClr>
        </a:solidFill>
      </dgm:spPr>
      <dgm:t>
        <a:bodyPr/>
        <a:lstStyle/>
        <a:p>
          <a:r>
            <a:rPr lang="tr-TR"/>
            <a:t>........</a:t>
          </a:r>
        </a:p>
      </dgm:t>
    </dgm:pt>
    <dgm:pt modelId="{8A5059B9-72B2-4865-8BE2-5D55172F2B46}" type="parTrans" cxnId="{6FE95FBF-75A3-465F-91AD-1D223B2B1869}">
      <dgm:prSet/>
      <dgm:spPr/>
      <dgm:t>
        <a:bodyPr/>
        <a:lstStyle/>
        <a:p>
          <a:endParaRPr lang="tr-TR"/>
        </a:p>
      </dgm:t>
    </dgm:pt>
    <dgm:pt modelId="{B23D17F3-3E45-4C17-82CF-D45C3016D34F}" type="sibTrans" cxnId="{6FE95FBF-75A3-465F-91AD-1D223B2B1869}">
      <dgm:prSet/>
      <dgm:spPr/>
      <dgm:t>
        <a:bodyPr/>
        <a:lstStyle/>
        <a:p>
          <a:endParaRPr lang="tr-TR"/>
        </a:p>
      </dgm:t>
    </dgm:pt>
    <dgm:pt modelId="{AA83259C-99A8-4720-A8A0-A6A036D0E5F4}">
      <dgm:prSet phldrT="[Metin]"/>
      <dgm:spPr>
        <a:solidFill>
          <a:srgbClr val="FFFF00">
            <a:alpha val="77000"/>
          </a:srgbClr>
        </a:solidFill>
      </dgm:spPr>
      <dgm:t>
        <a:bodyPr/>
        <a:lstStyle/>
        <a:p>
          <a:r>
            <a:rPr lang="tr-TR"/>
            <a:t>..............</a:t>
          </a:r>
        </a:p>
      </dgm:t>
    </dgm:pt>
    <dgm:pt modelId="{81A266C7-747D-4E53-986B-3CEC9960F754}" type="parTrans" cxnId="{E35CB162-31F6-455C-9D71-C10168F6A33E}">
      <dgm:prSet/>
      <dgm:spPr/>
      <dgm:t>
        <a:bodyPr/>
        <a:lstStyle/>
        <a:p>
          <a:endParaRPr lang="tr-TR"/>
        </a:p>
      </dgm:t>
    </dgm:pt>
    <dgm:pt modelId="{6DE6B1FF-62C7-4740-8786-49242AFC402A}" type="sibTrans" cxnId="{E35CB162-31F6-455C-9D71-C10168F6A33E}">
      <dgm:prSet/>
      <dgm:spPr/>
      <dgm:t>
        <a:bodyPr/>
        <a:lstStyle/>
        <a:p>
          <a:endParaRPr lang="tr-TR"/>
        </a:p>
      </dgm:t>
    </dgm:pt>
    <dgm:pt modelId="{230202C7-4B7D-4C97-B9F6-8473D804BF17}">
      <dgm:prSet phldrT="[Metin]"/>
      <dgm:spPr>
        <a:solidFill>
          <a:srgbClr val="FF0066">
            <a:alpha val="63137"/>
          </a:srgbClr>
        </a:solidFill>
      </dgm:spPr>
      <dgm:t>
        <a:bodyPr/>
        <a:lstStyle/>
        <a:p>
          <a:r>
            <a:rPr lang="tr-TR"/>
            <a:t>...............</a:t>
          </a:r>
        </a:p>
      </dgm:t>
    </dgm:pt>
    <dgm:pt modelId="{79097166-16EB-4BC1-85CF-BCE4D525C7CC}" type="parTrans" cxnId="{7BAEFDDA-AE4F-4131-9DA1-4F935B654FAC}">
      <dgm:prSet/>
      <dgm:spPr/>
      <dgm:t>
        <a:bodyPr/>
        <a:lstStyle/>
        <a:p>
          <a:endParaRPr lang="tr-TR"/>
        </a:p>
      </dgm:t>
    </dgm:pt>
    <dgm:pt modelId="{25B6039D-2CB0-4A3F-8B48-99A4A4D19E1B}" type="sibTrans" cxnId="{7BAEFDDA-AE4F-4131-9DA1-4F935B654FAC}">
      <dgm:prSet/>
      <dgm:spPr/>
      <dgm:t>
        <a:bodyPr/>
        <a:lstStyle/>
        <a:p>
          <a:endParaRPr lang="tr-TR"/>
        </a:p>
      </dgm:t>
    </dgm:pt>
    <dgm:pt modelId="{3CB351C4-ADC4-49E7-B15D-22201A266382}">
      <dgm:prSet phldrT="[Metin]"/>
      <dgm:spPr>
        <a:solidFill>
          <a:srgbClr val="00B050">
            <a:alpha val="50000"/>
          </a:srgbClr>
        </a:solidFill>
      </dgm:spPr>
      <dgm:t>
        <a:bodyPr/>
        <a:lstStyle/>
        <a:p>
          <a:r>
            <a:rPr lang="tr-TR"/>
            <a:t>.................</a:t>
          </a:r>
        </a:p>
      </dgm:t>
    </dgm:pt>
    <dgm:pt modelId="{877BFC75-CD4A-4749-88B5-39D413B8DA34}" type="parTrans" cxnId="{74B74A4E-6326-4D03-8BEB-E21679563120}">
      <dgm:prSet/>
      <dgm:spPr/>
      <dgm:t>
        <a:bodyPr/>
        <a:lstStyle/>
        <a:p>
          <a:endParaRPr lang="tr-TR"/>
        </a:p>
      </dgm:t>
    </dgm:pt>
    <dgm:pt modelId="{287A2EE6-C555-4EF8-9227-E98C3558BF3A}" type="sibTrans" cxnId="{74B74A4E-6326-4D03-8BEB-E21679563120}">
      <dgm:prSet/>
      <dgm:spPr/>
      <dgm:t>
        <a:bodyPr/>
        <a:lstStyle/>
        <a:p>
          <a:endParaRPr lang="tr-TR"/>
        </a:p>
      </dgm:t>
    </dgm:pt>
    <dgm:pt modelId="{1A635975-4B81-43C0-A48E-DB95A17366A2}" type="pres">
      <dgm:prSet presAssocID="{6848D072-E294-4090-937C-3355FCFB6E91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A6BC800-0EE9-4849-8762-5F8FB1423BE0}" type="pres">
      <dgm:prSet presAssocID="{DBAFA837-6245-40FE-BBBF-48D0F391C1BA}" presName="centerShape" presStyleLbl="node0" presStyleIdx="0" presStyleCnt="1" custScaleX="166245" custScaleY="115022"/>
      <dgm:spPr/>
      <dgm:t>
        <a:bodyPr/>
        <a:lstStyle/>
        <a:p>
          <a:endParaRPr lang="tr-TR"/>
        </a:p>
      </dgm:t>
    </dgm:pt>
    <dgm:pt modelId="{CE2F7232-5C99-438C-90EA-3D0DCCE92D1B}" type="pres">
      <dgm:prSet presAssocID="{8A5059B9-72B2-4865-8BE2-5D55172F2B46}" presName="parTrans" presStyleLbl="sibTrans2D1" presStyleIdx="0" presStyleCnt="4"/>
      <dgm:spPr/>
      <dgm:t>
        <a:bodyPr/>
        <a:lstStyle/>
        <a:p>
          <a:endParaRPr lang="tr-TR"/>
        </a:p>
      </dgm:t>
    </dgm:pt>
    <dgm:pt modelId="{1EBCE206-3D30-436D-A9D2-719C41B79BED}" type="pres">
      <dgm:prSet presAssocID="{8A5059B9-72B2-4865-8BE2-5D55172F2B46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2B64C02-3FE7-45D6-AF97-990ECFDD7CD3}" type="pres">
      <dgm:prSet presAssocID="{C770F490-2BBE-4CBD-A2E2-B67782789C6F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EB080-6149-47B5-BD98-991DFDF1ABD8}" type="pres">
      <dgm:prSet presAssocID="{81A266C7-747D-4E53-986B-3CEC9960F754}" presName="parTrans" presStyleLbl="sibTrans2D1" presStyleIdx="1" presStyleCnt="4" custScaleX="540984" custScaleY="134093" custLinFactX="100000" custLinFactNeighborX="107669" custLinFactNeighborY="-24164"/>
      <dgm:spPr/>
      <dgm:t>
        <a:bodyPr/>
        <a:lstStyle/>
        <a:p>
          <a:endParaRPr lang="tr-TR"/>
        </a:p>
      </dgm:t>
    </dgm:pt>
    <dgm:pt modelId="{251E89AA-0D58-4BA5-B35E-3DA3CC73CA9B}" type="pres">
      <dgm:prSet presAssocID="{81A266C7-747D-4E53-986B-3CEC9960F754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5A4EF11-7AAF-4BA5-BE7C-7AD4CE5C812C}" type="pres">
      <dgm:prSet presAssocID="{AA83259C-99A8-4720-A8A0-A6A036D0E5F4}" presName="node" presStyleLbl="node1" presStyleIdx="1" presStyleCnt="4" custRadScaleRad="100199" custRadScaleInc="37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E2D8AB-756C-4959-87E1-C3B60E649A8A}" type="pres">
      <dgm:prSet presAssocID="{79097166-16EB-4BC1-85CF-BCE4D525C7CC}" presName="parTrans" presStyleLbl="sibTrans2D1" presStyleIdx="2" presStyleCnt="4" custScaleX="183015" custLinFactNeighborX="-15848" custLinFactNeighborY="12083"/>
      <dgm:spPr/>
      <dgm:t>
        <a:bodyPr/>
        <a:lstStyle/>
        <a:p>
          <a:endParaRPr lang="tr-TR"/>
        </a:p>
      </dgm:t>
    </dgm:pt>
    <dgm:pt modelId="{94929913-A716-4BEA-A8E5-93C62564B744}" type="pres">
      <dgm:prSet presAssocID="{79097166-16EB-4BC1-85CF-BCE4D525C7CC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91B7EC3-AB83-42E8-819E-B04A7078DBA6}" type="pres">
      <dgm:prSet presAssocID="{230202C7-4B7D-4C97-B9F6-8473D804BF17}" presName="node" presStyleLbl="node1" presStyleIdx="2" presStyleCnt="4" custScaleX="1157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D33D91-915C-4141-ACDD-B285D8AF895F}" type="pres">
      <dgm:prSet presAssocID="{877BFC75-CD4A-4749-88B5-39D413B8DA34}" presName="parTrans" presStyleLbl="sibTrans2D1" presStyleIdx="3" presStyleCnt="4" custScaleX="256801" custLinFactNeighborX="-56117" custLinFactNeighborY="8055"/>
      <dgm:spPr/>
      <dgm:t>
        <a:bodyPr/>
        <a:lstStyle/>
        <a:p>
          <a:endParaRPr lang="tr-TR"/>
        </a:p>
      </dgm:t>
    </dgm:pt>
    <dgm:pt modelId="{B7E1DEE4-28CD-4995-A507-2D545BCB4968}" type="pres">
      <dgm:prSet presAssocID="{877BFC75-CD4A-4749-88B5-39D413B8DA34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A00629C8-11C3-45D0-8C0F-75636E4D999B}" type="pres">
      <dgm:prSet presAssocID="{3CB351C4-ADC4-49E7-B15D-22201A266382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16E36C-3A24-4AD2-9F0F-8F31865C4B00}" type="presOf" srcId="{230202C7-4B7D-4C97-B9F6-8473D804BF17}" destId="{B91B7EC3-AB83-42E8-819E-B04A7078DBA6}" srcOrd="0" destOrd="0" presId="urn:microsoft.com/office/officeart/2005/8/layout/radial5"/>
    <dgm:cxn modelId="{D27E50AF-C402-495A-A7D1-E9FF3FAC6B66}" type="presOf" srcId="{8A5059B9-72B2-4865-8BE2-5D55172F2B46}" destId="{1EBCE206-3D30-436D-A9D2-719C41B79BED}" srcOrd="1" destOrd="0" presId="urn:microsoft.com/office/officeart/2005/8/layout/radial5"/>
    <dgm:cxn modelId="{81330864-6199-4D6E-8E7F-518E37B23E2E}" type="presOf" srcId="{877BFC75-CD4A-4749-88B5-39D413B8DA34}" destId="{3ED33D91-915C-4141-ACDD-B285D8AF895F}" srcOrd="0" destOrd="0" presId="urn:microsoft.com/office/officeart/2005/8/layout/radial5"/>
    <dgm:cxn modelId="{8567AF13-BB88-44BB-B674-39ABAD4BF543}" type="presOf" srcId="{81A266C7-747D-4E53-986B-3CEC9960F754}" destId="{B19EB080-6149-47B5-BD98-991DFDF1ABD8}" srcOrd="0" destOrd="0" presId="urn:microsoft.com/office/officeart/2005/8/layout/radial5"/>
    <dgm:cxn modelId="{7BAEFDDA-AE4F-4131-9DA1-4F935B654FAC}" srcId="{DBAFA837-6245-40FE-BBBF-48D0F391C1BA}" destId="{230202C7-4B7D-4C97-B9F6-8473D804BF17}" srcOrd="2" destOrd="0" parTransId="{79097166-16EB-4BC1-85CF-BCE4D525C7CC}" sibTransId="{25B6039D-2CB0-4A3F-8B48-99A4A4D19E1B}"/>
    <dgm:cxn modelId="{6FE95FBF-75A3-465F-91AD-1D223B2B1869}" srcId="{DBAFA837-6245-40FE-BBBF-48D0F391C1BA}" destId="{C770F490-2BBE-4CBD-A2E2-B67782789C6F}" srcOrd="0" destOrd="0" parTransId="{8A5059B9-72B2-4865-8BE2-5D55172F2B46}" sibTransId="{B23D17F3-3E45-4C17-82CF-D45C3016D34F}"/>
    <dgm:cxn modelId="{E35CB162-31F6-455C-9D71-C10168F6A33E}" srcId="{DBAFA837-6245-40FE-BBBF-48D0F391C1BA}" destId="{AA83259C-99A8-4720-A8A0-A6A036D0E5F4}" srcOrd="1" destOrd="0" parTransId="{81A266C7-747D-4E53-986B-3CEC9960F754}" sibTransId="{6DE6B1FF-62C7-4740-8786-49242AFC402A}"/>
    <dgm:cxn modelId="{922DD123-8B4C-42D9-9865-39666A9DA585}" type="presOf" srcId="{81A266C7-747D-4E53-986B-3CEC9960F754}" destId="{251E89AA-0D58-4BA5-B35E-3DA3CC73CA9B}" srcOrd="1" destOrd="0" presId="urn:microsoft.com/office/officeart/2005/8/layout/radial5"/>
    <dgm:cxn modelId="{74B74A4E-6326-4D03-8BEB-E21679563120}" srcId="{DBAFA837-6245-40FE-BBBF-48D0F391C1BA}" destId="{3CB351C4-ADC4-49E7-B15D-22201A266382}" srcOrd="3" destOrd="0" parTransId="{877BFC75-CD4A-4749-88B5-39D413B8DA34}" sibTransId="{287A2EE6-C555-4EF8-9227-E98C3558BF3A}"/>
    <dgm:cxn modelId="{2C8F430C-ABB3-49C1-A06C-765491922D5B}" srcId="{6848D072-E294-4090-937C-3355FCFB6E91}" destId="{DBAFA837-6245-40FE-BBBF-48D0F391C1BA}" srcOrd="0" destOrd="0" parTransId="{4B20AF89-CE1E-4585-8AAF-0C8926DCD65F}" sibTransId="{C19EAC99-D50D-4CB0-9D68-2C54D0B2226C}"/>
    <dgm:cxn modelId="{FA9D1102-6D0B-490F-B076-2AFE1035DBB0}" type="presOf" srcId="{DBAFA837-6245-40FE-BBBF-48D0F391C1BA}" destId="{6A6BC800-0EE9-4849-8762-5F8FB1423BE0}" srcOrd="0" destOrd="0" presId="urn:microsoft.com/office/officeart/2005/8/layout/radial5"/>
    <dgm:cxn modelId="{5DE59329-1A16-45FF-A52F-3A606BBD7DDB}" type="presOf" srcId="{3CB351C4-ADC4-49E7-B15D-22201A266382}" destId="{A00629C8-11C3-45D0-8C0F-75636E4D999B}" srcOrd="0" destOrd="0" presId="urn:microsoft.com/office/officeart/2005/8/layout/radial5"/>
    <dgm:cxn modelId="{7373B748-7631-4BF7-9FC6-0EA10F905414}" type="presOf" srcId="{8A5059B9-72B2-4865-8BE2-5D55172F2B46}" destId="{CE2F7232-5C99-438C-90EA-3D0DCCE92D1B}" srcOrd="0" destOrd="0" presId="urn:microsoft.com/office/officeart/2005/8/layout/radial5"/>
    <dgm:cxn modelId="{23B56129-4BE7-4228-9F3B-90071BF71FD4}" type="presOf" srcId="{C770F490-2BBE-4CBD-A2E2-B67782789C6F}" destId="{E2B64C02-3FE7-45D6-AF97-990ECFDD7CD3}" srcOrd="0" destOrd="0" presId="urn:microsoft.com/office/officeart/2005/8/layout/radial5"/>
    <dgm:cxn modelId="{E9BC0E4F-A564-416A-A5E8-704329E014AA}" type="presOf" srcId="{79097166-16EB-4BC1-85CF-BCE4D525C7CC}" destId="{94929913-A716-4BEA-A8E5-93C62564B744}" srcOrd="1" destOrd="0" presId="urn:microsoft.com/office/officeart/2005/8/layout/radial5"/>
    <dgm:cxn modelId="{4F8AD9E3-443F-4A13-8AAC-028FA3202E9E}" type="presOf" srcId="{79097166-16EB-4BC1-85CF-BCE4D525C7CC}" destId="{50E2D8AB-756C-4959-87E1-C3B60E649A8A}" srcOrd="0" destOrd="0" presId="urn:microsoft.com/office/officeart/2005/8/layout/radial5"/>
    <dgm:cxn modelId="{899A57BF-936B-4BE8-BD2B-E073524041CE}" type="presOf" srcId="{AA83259C-99A8-4720-A8A0-A6A036D0E5F4}" destId="{75A4EF11-7AAF-4BA5-BE7C-7AD4CE5C812C}" srcOrd="0" destOrd="0" presId="urn:microsoft.com/office/officeart/2005/8/layout/radial5"/>
    <dgm:cxn modelId="{254238F1-57B7-4541-89CE-BE4B194C9690}" type="presOf" srcId="{877BFC75-CD4A-4749-88B5-39D413B8DA34}" destId="{B7E1DEE4-28CD-4995-A507-2D545BCB4968}" srcOrd="1" destOrd="0" presId="urn:microsoft.com/office/officeart/2005/8/layout/radial5"/>
    <dgm:cxn modelId="{D4A77510-5AB0-4514-933B-44300B5CAE2F}" type="presOf" srcId="{6848D072-E294-4090-937C-3355FCFB6E91}" destId="{1A635975-4B81-43C0-A48E-DB95A17366A2}" srcOrd="0" destOrd="0" presId="urn:microsoft.com/office/officeart/2005/8/layout/radial5"/>
    <dgm:cxn modelId="{6EB08970-C192-4928-9B32-A1B4ACDFBA8E}" type="presParOf" srcId="{1A635975-4B81-43C0-A48E-DB95A17366A2}" destId="{6A6BC800-0EE9-4849-8762-5F8FB1423BE0}" srcOrd="0" destOrd="0" presId="urn:microsoft.com/office/officeart/2005/8/layout/radial5"/>
    <dgm:cxn modelId="{80E850C9-52E0-430A-806C-29C7756DFC8A}" type="presParOf" srcId="{1A635975-4B81-43C0-A48E-DB95A17366A2}" destId="{CE2F7232-5C99-438C-90EA-3D0DCCE92D1B}" srcOrd="1" destOrd="0" presId="urn:microsoft.com/office/officeart/2005/8/layout/radial5"/>
    <dgm:cxn modelId="{A3A5EEB0-A4CA-4363-8B6C-B0FCA9A05F96}" type="presParOf" srcId="{CE2F7232-5C99-438C-90EA-3D0DCCE92D1B}" destId="{1EBCE206-3D30-436D-A9D2-719C41B79BED}" srcOrd="0" destOrd="0" presId="urn:microsoft.com/office/officeart/2005/8/layout/radial5"/>
    <dgm:cxn modelId="{DC406DAE-9CD5-4CE6-AA7F-33C0BC0AE9E1}" type="presParOf" srcId="{1A635975-4B81-43C0-A48E-DB95A17366A2}" destId="{E2B64C02-3FE7-45D6-AF97-990ECFDD7CD3}" srcOrd="2" destOrd="0" presId="urn:microsoft.com/office/officeart/2005/8/layout/radial5"/>
    <dgm:cxn modelId="{7FF37522-9E69-4A4A-BDBF-776AD26D7BE7}" type="presParOf" srcId="{1A635975-4B81-43C0-A48E-DB95A17366A2}" destId="{B19EB080-6149-47B5-BD98-991DFDF1ABD8}" srcOrd="3" destOrd="0" presId="urn:microsoft.com/office/officeart/2005/8/layout/radial5"/>
    <dgm:cxn modelId="{F6EB3C7B-EA88-459B-85FD-3CC86390B0B2}" type="presParOf" srcId="{B19EB080-6149-47B5-BD98-991DFDF1ABD8}" destId="{251E89AA-0D58-4BA5-B35E-3DA3CC73CA9B}" srcOrd="0" destOrd="0" presId="urn:microsoft.com/office/officeart/2005/8/layout/radial5"/>
    <dgm:cxn modelId="{AA161CB6-A058-4535-ADF2-1734B2360CAD}" type="presParOf" srcId="{1A635975-4B81-43C0-A48E-DB95A17366A2}" destId="{75A4EF11-7AAF-4BA5-BE7C-7AD4CE5C812C}" srcOrd="4" destOrd="0" presId="urn:microsoft.com/office/officeart/2005/8/layout/radial5"/>
    <dgm:cxn modelId="{872AA22D-C4A2-49AA-A090-9F9D78840D52}" type="presParOf" srcId="{1A635975-4B81-43C0-A48E-DB95A17366A2}" destId="{50E2D8AB-756C-4959-87E1-C3B60E649A8A}" srcOrd="5" destOrd="0" presId="urn:microsoft.com/office/officeart/2005/8/layout/radial5"/>
    <dgm:cxn modelId="{164094F5-F147-4C6F-A875-E23F75783518}" type="presParOf" srcId="{50E2D8AB-756C-4959-87E1-C3B60E649A8A}" destId="{94929913-A716-4BEA-A8E5-93C62564B744}" srcOrd="0" destOrd="0" presId="urn:microsoft.com/office/officeart/2005/8/layout/radial5"/>
    <dgm:cxn modelId="{75C4587D-21C3-45F7-B00E-58966F615AA1}" type="presParOf" srcId="{1A635975-4B81-43C0-A48E-DB95A17366A2}" destId="{B91B7EC3-AB83-42E8-819E-B04A7078DBA6}" srcOrd="6" destOrd="0" presId="urn:microsoft.com/office/officeart/2005/8/layout/radial5"/>
    <dgm:cxn modelId="{7F691BAE-37E0-4134-BE7E-530C031B4E90}" type="presParOf" srcId="{1A635975-4B81-43C0-A48E-DB95A17366A2}" destId="{3ED33D91-915C-4141-ACDD-B285D8AF895F}" srcOrd="7" destOrd="0" presId="urn:microsoft.com/office/officeart/2005/8/layout/radial5"/>
    <dgm:cxn modelId="{BDFEDAEE-7D58-4194-9510-B633C59DE967}" type="presParOf" srcId="{3ED33D91-915C-4141-ACDD-B285D8AF895F}" destId="{B7E1DEE4-28CD-4995-A507-2D545BCB4968}" srcOrd="0" destOrd="0" presId="urn:microsoft.com/office/officeart/2005/8/layout/radial5"/>
    <dgm:cxn modelId="{97798B84-E9A4-49B2-AB8D-044DBB334844}" type="presParOf" srcId="{1A635975-4B81-43C0-A48E-DB95A17366A2}" destId="{A00629C8-11C3-45D0-8C0F-75636E4D999B}" srcOrd="8" destOrd="0" presId="urn:microsoft.com/office/officeart/2005/8/layout/radial5"/>
  </dgm:cxnLst>
  <dgm:bg/>
  <dgm:whole>
    <a:ln w="9525" cap="flat" cmpd="sng" algn="ctr">
      <a:noFill/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19308D9-A2CB-4EF8-948E-913257757301}" type="doc">
      <dgm:prSet loTypeId="urn:microsoft.com/office/officeart/2005/8/layout/radial5" loCatId="relationship" qsTypeId="urn:microsoft.com/office/officeart/2005/8/quickstyle/3d9" qsCatId="3D" csTypeId="urn:microsoft.com/office/officeart/2005/8/colors/accent6_3" csCatId="accent6" phldr="1"/>
      <dgm:spPr/>
      <dgm:t>
        <a:bodyPr/>
        <a:lstStyle/>
        <a:p>
          <a:endParaRPr lang="tr-TR"/>
        </a:p>
      </dgm:t>
    </dgm:pt>
    <dgm:pt modelId="{77B4CB33-597D-4549-BD03-3495345CA3B0}">
      <dgm:prSet phldrT="[Metin]" custT="1"/>
      <dgm:spPr/>
      <dgm:t>
        <a:bodyPr/>
        <a:lstStyle/>
        <a:p>
          <a:r>
            <a:rPr lang="tr-TR" sz="1050" b="1"/>
            <a:t>YAPAY SES KAYNAKLARI</a:t>
          </a:r>
        </a:p>
      </dgm:t>
    </dgm:pt>
    <dgm:pt modelId="{62B2144D-0FBC-4364-BDCE-634A8616FFB3}" type="parTrans" cxnId="{78076BFC-E54B-4D21-8258-2719242682BA}">
      <dgm:prSet/>
      <dgm:spPr/>
      <dgm:t>
        <a:bodyPr/>
        <a:lstStyle/>
        <a:p>
          <a:endParaRPr lang="tr-TR"/>
        </a:p>
      </dgm:t>
    </dgm:pt>
    <dgm:pt modelId="{CE90E16F-1CC1-4190-BFAF-2AFA6E787352}" type="sibTrans" cxnId="{78076BFC-E54B-4D21-8258-2719242682BA}">
      <dgm:prSet/>
      <dgm:spPr/>
      <dgm:t>
        <a:bodyPr/>
        <a:lstStyle/>
        <a:p>
          <a:endParaRPr lang="tr-TR"/>
        </a:p>
      </dgm:t>
    </dgm:pt>
    <dgm:pt modelId="{8E5A41D6-33DE-405B-A962-22C97E45CA52}">
      <dgm:prSet phldrT="[Metin]"/>
      <dgm:spPr>
        <a:solidFill>
          <a:srgbClr val="FF0066"/>
        </a:solidFill>
      </dgm:spPr>
      <dgm:t>
        <a:bodyPr/>
        <a:lstStyle/>
        <a:p>
          <a:r>
            <a:rPr lang="tr-TR"/>
            <a:t>...........</a:t>
          </a:r>
        </a:p>
      </dgm:t>
    </dgm:pt>
    <dgm:pt modelId="{CD18A48A-171D-4D92-885F-08371C3D324A}" type="parTrans" cxnId="{0F9B2125-31AC-4C10-A053-FD80F9906001}">
      <dgm:prSet/>
      <dgm:spPr/>
      <dgm:t>
        <a:bodyPr/>
        <a:lstStyle/>
        <a:p>
          <a:endParaRPr lang="tr-TR"/>
        </a:p>
      </dgm:t>
    </dgm:pt>
    <dgm:pt modelId="{B5442957-925F-48E4-839E-21BEEB96509E}" type="sibTrans" cxnId="{0F9B2125-31AC-4C10-A053-FD80F9906001}">
      <dgm:prSet/>
      <dgm:spPr/>
      <dgm:t>
        <a:bodyPr/>
        <a:lstStyle/>
        <a:p>
          <a:endParaRPr lang="tr-TR"/>
        </a:p>
      </dgm:t>
    </dgm:pt>
    <dgm:pt modelId="{34203FD3-32F7-407A-A1DC-A701982424D2}">
      <dgm:prSet phldrT="[Metin]"/>
      <dgm:spPr>
        <a:solidFill>
          <a:srgbClr val="00B0F0"/>
        </a:solidFill>
      </dgm:spPr>
      <dgm:t>
        <a:bodyPr/>
        <a:lstStyle/>
        <a:p>
          <a:r>
            <a:rPr lang="tr-TR"/>
            <a:t>............</a:t>
          </a:r>
        </a:p>
      </dgm:t>
    </dgm:pt>
    <dgm:pt modelId="{59B74E9B-05B7-425F-930F-A19889FEE0A8}" type="parTrans" cxnId="{FCBD1770-30A0-4BF3-AAB4-6831E71A5EA6}">
      <dgm:prSet/>
      <dgm:spPr/>
      <dgm:t>
        <a:bodyPr/>
        <a:lstStyle/>
        <a:p>
          <a:endParaRPr lang="tr-TR"/>
        </a:p>
      </dgm:t>
    </dgm:pt>
    <dgm:pt modelId="{42C20D64-14D1-478E-8776-3A5AD08926A4}" type="sibTrans" cxnId="{FCBD1770-30A0-4BF3-AAB4-6831E71A5EA6}">
      <dgm:prSet/>
      <dgm:spPr/>
      <dgm:t>
        <a:bodyPr/>
        <a:lstStyle/>
        <a:p>
          <a:endParaRPr lang="tr-TR"/>
        </a:p>
      </dgm:t>
    </dgm:pt>
    <dgm:pt modelId="{DFB165DE-6CD1-42A7-90EF-30C7ADE1A60E}">
      <dgm:prSet phldrT="[Metin]"/>
      <dgm:spPr>
        <a:solidFill>
          <a:srgbClr val="006600"/>
        </a:solidFill>
      </dgm:spPr>
      <dgm:t>
        <a:bodyPr/>
        <a:lstStyle/>
        <a:p>
          <a:r>
            <a:rPr lang="tr-TR"/>
            <a:t>............</a:t>
          </a:r>
        </a:p>
      </dgm:t>
    </dgm:pt>
    <dgm:pt modelId="{1F01CEC2-05EF-4397-8537-F08D7E96168F}" type="parTrans" cxnId="{1DE05DEC-FB17-41E9-B777-21234EFC8A04}">
      <dgm:prSet/>
      <dgm:spPr/>
      <dgm:t>
        <a:bodyPr/>
        <a:lstStyle/>
        <a:p>
          <a:endParaRPr lang="tr-TR"/>
        </a:p>
      </dgm:t>
    </dgm:pt>
    <dgm:pt modelId="{0E651744-1510-425C-BD4E-B9C0E5D411BF}" type="sibTrans" cxnId="{1DE05DEC-FB17-41E9-B777-21234EFC8A04}">
      <dgm:prSet/>
      <dgm:spPr/>
      <dgm:t>
        <a:bodyPr/>
        <a:lstStyle/>
        <a:p>
          <a:endParaRPr lang="tr-TR"/>
        </a:p>
      </dgm:t>
    </dgm:pt>
    <dgm:pt modelId="{B11620CA-F805-4467-A476-733B075FEBC9}">
      <dgm:prSet phldrT="[Metin]"/>
      <dgm:spPr/>
      <dgm:t>
        <a:bodyPr/>
        <a:lstStyle/>
        <a:p>
          <a:r>
            <a:rPr lang="tr-TR"/>
            <a:t>...............</a:t>
          </a:r>
        </a:p>
      </dgm:t>
    </dgm:pt>
    <dgm:pt modelId="{1C0299FA-176E-40D3-8BEC-7EAD95502A15}" type="parTrans" cxnId="{988981E0-AA9A-467F-8CA4-FF8E60119228}">
      <dgm:prSet/>
      <dgm:spPr/>
      <dgm:t>
        <a:bodyPr/>
        <a:lstStyle/>
        <a:p>
          <a:endParaRPr lang="tr-TR"/>
        </a:p>
      </dgm:t>
    </dgm:pt>
    <dgm:pt modelId="{55E9BB93-D759-4DE5-A4B1-6327F8F80A2E}" type="sibTrans" cxnId="{988981E0-AA9A-467F-8CA4-FF8E60119228}">
      <dgm:prSet/>
      <dgm:spPr/>
      <dgm:t>
        <a:bodyPr/>
        <a:lstStyle/>
        <a:p>
          <a:endParaRPr lang="tr-TR"/>
        </a:p>
      </dgm:t>
    </dgm:pt>
    <dgm:pt modelId="{2E2753D6-3C7A-4790-A3B5-C9B4A6AE15B6}" type="pres">
      <dgm:prSet presAssocID="{F19308D9-A2CB-4EF8-948E-913257757301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E4A57A0-9E2D-4DF0-84B4-7CF6958A3C56}" type="pres">
      <dgm:prSet presAssocID="{77B4CB33-597D-4549-BD03-3495345CA3B0}" presName="centerShape" presStyleLbl="node0" presStyleIdx="0" presStyleCnt="1" custScaleX="168522" custScaleY="111042" custLinFactNeighborX="467" custLinFactNeighborY="-934"/>
      <dgm:spPr/>
      <dgm:t>
        <a:bodyPr/>
        <a:lstStyle/>
        <a:p>
          <a:endParaRPr lang="tr-TR"/>
        </a:p>
      </dgm:t>
    </dgm:pt>
    <dgm:pt modelId="{536A4F65-663A-4573-8B85-CF980E7EB742}" type="pres">
      <dgm:prSet presAssocID="{CD18A48A-171D-4D92-885F-08371C3D324A}" presName="parTrans" presStyleLbl="sibTrans2D1" presStyleIdx="0" presStyleCnt="4"/>
      <dgm:spPr/>
      <dgm:t>
        <a:bodyPr/>
        <a:lstStyle/>
        <a:p>
          <a:endParaRPr lang="tr-TR"/>
        </a:p>
      </dgm:t>
    </dgm:pt>
    <dgm:pt modelId="{96EAD975-3BD2-44C3-AC3F-383C10DCFA8A}" type="pres">
      <dgm:prSet presAssocID="{CD18A48A-171D-4D92-885F-08371C3D324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285F699A-9E84-4BDD-B2E7-DC9AC11F173A}" type="pres">
      <dgm:prSet presAssocID="{8E5A41D6-33DE-405B-A962-22C97E45CA52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7A9F35-AC54-4AF9-99CA-076269209EAD}" type="pres">
      <dgm:prSet presAssocID="{59B74E9B-05B7-425F-930F-A19889FEE0A8}" presName="parTrans" presStyleLbl="sibTrans2D1" presStyleIdx="1" presStyleCnt="4"/>
      <dgm:spPr/>
      <dgm:t>
        <a:bodyPr/>
        <a:lstStyle/>
        <a:p>
          <a:endParaRPr lang="tr-TR"/>
        </a:p>
      </dgm:t>
    </dgm:pt>
    <dgm:pt modelId="{9906FB6D-2A30-4703-A6AF-4F7FD45510B6}" type="pres">
      <dgm:prSet presAssocID="{59B74E9B-05B7-425F-930F-A19889FEE0A8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412353B7-89F0-4B5E-8AFB-36E3795D274C}" type="pres">
      <dgm:prSet presAssocID="{34203FD3-32F7-407A-A1DC-A701982424D2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0B5066-31D7-42DA-AEFE-4FA68016F58C}" type="pres">
      <dgm:prSet presAssocID="{1F01CEC2-05EF-4397-8537-F08D7E96168F}" presName="parTrans" presStyleLbl="sibTrans2D1" presStyleIdx="2" presStyleCnt="4"/>
      <dgm:spPr/>
      <dgm:t>
        <a:bodyPr/>
        <a:lstStyle/>
        <a:p>
          <a:endParaRPr lang="tr-TR"/>
        </a:p>
      </dgm:t>
    </dgm:pt>
    <dgm:pt modelId="{DC205B22-6617-4D0D-A59D-1B8246D4816B}" type="pres">
      <dgm:prSet presAssocID="{1F01CEC2-05EF-4397-8537-F08D7E96168F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FEEAD97E-52B2-477A-B30A-4677C915668A}" type="pres">
      <dgm:prSet presAssocID="{DFB165DE-6CD1-42A7-90EF-30C7ADE1A60E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BCD7C8-58EB-436B-9C75-355D75A501CD}" type="pres">
      <dgm:prSet presAssocID="{1C0299FA-176E-40D3-8BEC-7EAD95502A15}" presName="parTrans" presStyleLbl="sibTrans2D1" presStyleIdx="3" presStyleCnt="4"/>
      <dgm:spPr/>
      <dgm:t>
        <a:bodyPr/>
        <a:lstStyle/>
        <a:p>
          <a:endParaRPr lang="tr-TR"/>
        </a:p>
      </dgm:t>
    </dgm:pt>
    <dgm:pt modelId="{BB2D5490-9FE6-41EB-BAD0-690EB378B1AE}" type="pres">
      <dgm:prSet presAssocID="{1C0299FA-176E-40D3-8BEC-7EAD95502A15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4F0A757-7ACB-4B70-B4C8-774E604DA8CD}" type="pres">
      <dgm:prSet presAssocID="{B11620CA-F805-4467-A476-733B075FEBC9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BF2CB9-CB78-4504-BB72-B943F83F791F}" type="presOf" srcId="{CD18A48A-171D-4D92-885F-08371C3D324A}" destId="{536A4F65-663A-4573-8B85-CF980E7EB742}" srcOrd="0" destOrd="0" presId="urn:microsoft.com/office/officeart/2005/8/layout/radial5"/>
    <dgm:cxn modelId="{E59DD2E2-E770-4397-84C1-6F0AF19D8F55}" type="presOf" srcId="{59B74E9B-05B7-425F-930F-A19889FEE0A8}" destId="{9906FB6D-2A30-4703-A6AF-4F7FD45510B6}" srcOrd="1" destOrd="0" presId="urn:microsoft.com/office/officeart/2005/8/layout/radial5"/>
    <dgm:cxn modelId="{1DE05DEC-FB17-41E9-B777-21234EFC8A04}" srcId="{77B4CB33-597D-4549-BD03-3495345CA3B0}" destId="{DFB165DE-6CD1-42A7-90EF-30C7ADE1A60E}" srcOrd="2" destOrd="0" parTransId="{1F01CEC2-05EF-4397-8537-F08D7E96168F}" sibTransId="{0E651744-1510-425C-BD4E-B9C0E5D411BF}"/>
    <dgm:cxn modelId="{78076BFC-E54B-4D21-8258-2719242682BA}" srcId="{F19308D9-A2CB-4EF8-948E-913257757301}" destId="{77B4CB33-597D-4549-BD03-3495345CA3B0}" srcOrd="0" destOrd="0" parTransId="{62B2144D-0FBC-4364-BDCE-634A8616FFB3}" sibTransId="{CE90E16F-1CC1-4190-BFAF-2AFA6E787352}"/>
    <dgm:cxn modelId="{1934B7CF-D8CC-4195-9619-70E81DB7E428}" type="presOf" srcId="{CD18A48A-171D-4D92-885F-08371C3D324A}" destId="{96EAD975-3BD2-44C3-AC3F-383C10DCFA8A}" srcOrd="1" destOrd="0" presId="urn:microsoft.com/office/officeart/2005/8/layout/radial5"/>
    <dgm:cxn modelId="{3F6F2E49-9CB3-4BF1-91C0-46478B40AD6B}" type="presOf" srcId="{F19308D9-A2CB-4EF8-948E-913257757301}" destId="{2E2753D6-3C7A-4790-A3B5-C9B4A6AE15B6}" srcOrd="0" destOrd="0" presId="urn:microsoft.com/office/officeart/2005/8/layout/radial5"/>
    <dgm:cxn modelId="{988981E0-AA9A-467F-8CA4-FF8E60119228}" srcId="{77B4CB33-597D-4549-BD03-3495345CA3B0}" destId="{B11620CA-F805-4467-A476-733B075FEBC9}" srcOrd="3" destOrd="0" parTransId="{1C0299FA-176E-40D3-8BEC-7EAD95502A15}" sibTransId="{55E9BB93-D759-4DE5-A4B1-6327F8F80A2E}"/>
    <dgm:cxn modelId="{2E430806-6110-4DB2-872F-CF76EC648ACE}" type="presOf" srcId="{77B4CB33-597D-4549-BD03-3495345CA3B0}" destId="{0E4A57A0-9E2D-4DF0-84B4-7CF6958A3C56}" srcOrd="0" destOrd="0" presId="urn:microsoft.com/office/officeart/2005/8/layout/radial5"/>
    <dgm:cxn modelId="{056C94A7-9BB7-48B6-AE50-353BC4DF5364}" type="presOf" srcId="{1C0299FA-176E-40D3-8BEC-7EAD95502A15}" destId="{BB2D5490-9FE6-41EB-BAD0-690EB378B1AE}" srcOrd="1" destOrd="0" presId="urn:microsoft.com/office/officeart/2005/8/layout/radial5"/>
    <dgm:cxn modelId="{0AF9FD1B-911F-4502-986F-957B61F455FC}" type="presOf" srcId="{59B74E9B-05B7-425F-930F-A19889FEE0A8}" destId="{0A7A9F35-AC54-4AF9-99CA-076269209EAD}" srcOrd="0" destOrd="0" presId="urn:microsoft.com/office/officeart/2005/8/layout/radial5"/>
    <dgm:cxn modelId="{22C905C9-EF92-4ADD-A557-ED964C0B0240}" type="presOf" srcId="{1F01CEC2-05EF-4397-8537-F08D7E96168F}" destId="{DC205B22-6617-4D0D-A59D-1B8246D4816B}" srcOrd="1" destOrd="0" presId="urn:microsoft.com/office/officeart/2005/8/layout/radial5"/>
    <dgm:cxn modelId="{FCBD1770-30A0-4BF3-AAB4-6831E71A5EA6}" srcId="{77B4CB33-597D-4549-BD03-3495345CA3B0}" destId="{34203FD3-32F7-407A-A1DC-A701982424D2}" srcOrd="1" destOrd="0" parTransId="{59B74E9B-05B7-425F-930F-A19889FEE0A8}" sibTransId="{42C20D64-14D1-478E-8776-3A5AD08926A4}"/>
    <dgm:cxn modelId="{A15034AA-C77C-4064-8688-63A973B484F7}" type="presOf" srcId="{34203FD3-32F7-407A-A1DC-A701982424D2}" destId="{412353B7-89F0-4B5E-8AFB-36E3795D274C}" srcOrd="0" destOrd="0" presId="urn:microsoft.com/office/officeart/2005/8/layout/radial5"/>
    <dgm:cxn modelId="{F5ED57F3-98CD-4CC1-870C-4C9A97FA5409}" type="presOf" srcId="{1F01CEC2-05EF-4397-8537-F08D7E96168F}" destId="{970B5066-31D7-42DA-AEFE-4FA68016F58C}" srcOrd="0" destOrd="0" presId="urn:microsoft.com/office/officeart/2005/8/layout/radial5"/>
    <dgm:cxn modelId="{8162FC00-204E-4869-A2C8-3848E0DB44A9}" type="presOf" srcId="{B11620CA-F805-4467-A476-733B075FEBC9}" destId="{04F0A757-7ACB-4B70-B4C8-774E604DA8CD}" srcOrd="0" destOrd="0" presId="urn:microsoft.com/office/officeart/2005/8/layout/radial5"/>
    <dgm:cxn modelId="{0F9B2125-31AC-4C10-A053-FD80F9906001}" srcId="{77B4CB33-597D-4549-BD03-3495345CA3B0}" destId="{8E5A41D6-33DE-405B-A962-22C97E45CA52}" srcOrd="0" destOrd="0" parTransId="{CD18A48A-171D-4D92-885F-08371C3D324A}" sibTransId="{B5442957-925F-48E4-839E-21BEEB96509E}"/>
    <dgm:cxn modelId="{417049B9-E3DA-4F95-8615-204EE5EBE4C6}" type="presOf" srcId="{DFB165DE-6CD1-42A7-90EF-30C7ADE1A60E}" destId="{FEEAD97E-52B2-477A-B30A-4677C915668A}" srcOrd="0" destOrd="0" presId="urn:microsoft.com/office/officeart/2005/8/layout/radial5"/>
    <dgm:cxn modelId="{C423A7D8-6756-49A2-9990-6C3ACDA37CCC}" type="presOf" srcId="{8E5A41D6-33DE-405B-A962-22C97E45CA52}" destId="{285F699A-9E84-4BDD-B2E7-DC9AC11F173A}" srcOrd="0" destOrd="0" presId="urn:microsoft.com/office/officeart/2005/8/layout/radial5"/>
    <dgm:cxn modelId="{457E93C4-31AD-41FE-B9AE-5DC7CC318DE9}" type="presOf" srcId="{1C0299FA-176E-40D3-8BEC-7EAD95502A15}" destId="{EEBCD7C8-58EB-436B-9C75-355D75A501CD}" srcOrd="0" destOrd="0" presId="urn:microsoft.com/office/officeart/2005/8/layout/radial5"/>
    <dgm:cxn modelId="{C2123FD2-A924-44E1-B1BE-7813DEDAC9AC}" type="presParOf" srcId="{2E2753D6-3C7A-4790-A3B5-C9B4A6AE15B6}" destId="{0E4A57A0-9E2D-4DF0-84B4-7CF6958A3C56}" srcOrd="0" destOrd="0" presId="urn:microsoft.com/office/officeart/2005/8/layout/radial5"/>
    <dgm:cxn modelId="{657B9076-6805-49B9-B3FC-74E753EEE1CB}" type="presParOf" srcId="{2E2753D6-3C7A-4790-A3B5-C9B4A6AE15B6}" destId="{536A4F65-663A-4573-8B85-CF980E7EB742}" srcOrd="1" destOrd="0" presId="urn:microsoft.com/office/officeart/2005/8/layout/radial5"/>
    <dgm:cxn modelId="{2FEB06BC-123B-4C2F-B7F0-FD0F7B6A6ADA}" type="presParOf" srcId="{536A4F65-663A-4573-8B85-CF980E7EB742}" destId="{96EAD975-3BD2-44C3-AC3F-383C10DCFA8A}" srcOrd="0" destOrd="0" presId="urn:microsoft.com/office/officeart/2005/8/layout/radial5"/>
    <dgm:cxn modelId="{E6495052-1F1F-43B4-92CC-D79748516B97}" type="presParOf" srcId="{2E2753D6-3C7A-4790-A3B5-C9B4A6AE15B6}" destId="{285F699A-9E84-4BDD-B2E7-DC9AC11F173A}" srcOrd="2" destOrd="0" presId="urn:microsoft.com/office/officeart/2005/8/layout/radial5"/>
    <dgm:cxn modelId="{6F1ED6E2-5FB3-45B2-8CD2-5372FAB82BE6}" type="presParOf" srcId="{2E2753D6-3C7A-4790-A3B5-C9B4A6AE15B6}" destId="{0A7A9F35-AC54-4AF9-99CA-076269209EAD}" srcOrd="3" destOrd="0" presId="urn:microsoft.com/office/officeart/2005/8/layout/radial5"/>
    <dgm:cxn modelId="{3032FB3D-236E-4F3A-ADDB-8550CA45F467}" type="presParOf" srcId="{0A7A9F35-AC54-4AF9-99CA-076269209EAD}" destId="{9906FB6D-2A30-4703-A6AF-4F7FD45510B6}" srcOrd="0" destOrd="0" presId="urn:microsoft.com/office/officeart/2005/8/layout/radial5"/>
    <dgm:cxn modelId="{E8C5506D-D1F3-46FA-B57D-3628B7655844}" type="presParOf" srcId="{2E2753D6-3C7A-4790-A3B5-C9B4A6AE15B6}" destId="{412353B7-89F0-4B5E-8AFB-36E3795D274C}" srcOrd="4" destOrd="0" presId="urn:microsoft.com/office/officeart/2005/8/layout/radial5"/>
    <dgm:cxn modelId="{E5C7EFDD-EAF8-4B30-A645-E355C76C9DB7}" type="presParOf" srcId="{2E2753D6-3C7A-4790-A3B5-C9B4A6AE15B6}" destId="{970B5066-31D7-42DA-AEFE-4FA68016F58C}" srcOrd="5" destOrd="0" presId="urn:microsoft.com/office/officeart/2005/8/layout/radial5"/>
    <dgm:cxn modelId="{4AE9729A-DDD2-4506-A9CB-7DCBBDB7EAA1}" type="presParOf" srcId="{970B5066-31D7-42DA-AEFE-4FA68016F58C}" destId="{DC205B22-6617-4D0D-A59D-1B8246D4816B}" srcOrd="0" destOrd="0" presId="urn:microsoft.com/office/officeart/2005/8/layout/radial5"/>
    <dgm:cxn modelId="{FF8A3FFC-0D55-4853-BD00-14F37F834F96}" type="presParOf" srcId="{2E2753D6-3C7A-4790-A3B5-C9B4A6AE15B6}" destId="{FEEAD97E-52B2-477A-B30A-4677C915668A}" srcOrd="6" destOrd="0" presId="urn:microsoft.com/office/officeart/2005/8/layout/radial5"/>
    <dgm:cxn modelId="{7007CC42-357D-4447-AF9A-5AC5B7406E28}" type="presParOf" srcId="{2E2753D6-3C7A-4790-A3B5-C9B4A6AE15B6}" destId="{EEBCD7C8-58EB-436B-9C75-355D75A501CD}" srcOrd="7" destOrd="0" presId="urn:microsoft.com/office/officeart/2005/8/layout/radial5"/>
    <dgm:cxn modelId="{0242BEC4-E556-42A0-805B-F8EFC80045D7}" type="presParOf" srcId="{EEBCD7C8-58EB-436B-9C75-355D75A501CD}" destId="{BB2D5490-9FE6-41EB-BAD0-690EB378B1AE}" srcOrd="0" destOrd="0" presId="urn:microsoft.com/office/officeart/2005/8/layout/radial5"/>
    <dgm:cxn modelId="{B6639D5B-0372-4D0C-80B5-3249DC6308C2}" type="presParOf" srcId="{2E2753D6-3C7A-4790-A3B5-C9B4A6AE15B6}" destId="{04F0A757-7ACB-4B70-B4C8-774E604DA8CD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6BC800-0EE9-4849-8762-5F8FB1423BE0}">
      <dsp:nvSpPr>
        <dsp:cNvPr id="0" name=""/>
        <dsp:cNvSpPr/>
      </dsp:nvSpPr>
      <dsp:spPr>
        <a:xfrm>
          <a:off x="878404" y="997776"/>
          <a:ext cx="1053066" cy="728597"/>
        </a:xfrm>
        <a:prstGeom prst="ellipse">
          <a:avLst/>
        </a:prstGeom>
        <a:solidFill>
          <a:schemeClr val="accent4">
            <a:alpha val="8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  <a:sp3d extrusionH="28000" prstMaterial="matte"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DOĞAL SES KAYNAKLARI</a:t>
          </a:r>
        </a:p>
      </dsp:txBody>
      <dsp:txXfrm>
        <a:off x="878404" y="997776"/>
        <a:ext cx="1053066" cy="728597"/>
      </dsp:txXfrm>
    </dsp:sp>
    <dsp:sp modelId="{CE2F7232-5C99-438C-90EA-3D0DCCE92D1B}">
      <dsp:nvSpPr>
        <dsp:cNvPr id="0" name=""/>
        <dsp:cNvSpPr/>
      </dsp:nvSpPr>
      <dsp:spPr>
        <a:xfrm rot="16200000">
          <a:off x="1349965" y="825095"/>
          <a:ext cx="109943" cy="144143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6200000">
        <a:off x="1349965" y="825095"/>
        <a:ext cx="109943" cy="144143"/>
      </dsp:txXfrm>
    </dsp:sp>
    <dsp:sp modelId="{E2B64C02-3FE7-45D6-AF97-990ECFDD7CD3}">
      <dsp:nvSpPr>
        <dsp:cNvPr id="0" name=""/>
        <dsp:cNvSpPr/>
      </dsp:nvSpPr>
      <dsp:spPr>
        <a:xfrm>
          <a:off x="1011510" y="3481"/>
          <a:ext cx="786853" cy="786853"/>
        </a:xfrm>
        <a:prstGeom prst="ellipse">
          <a:avLst/>
        </a:prstGeom>
        <a:solidFill>
          <a:srgbClr val="FF0000">
            <a:alpha val="90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  <a:sp3d extrusionH="28000" prstMaterial="matte"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>
        <a:off x="1011510" y="3481"/>
        <a:ext cx="786853" cy="786853"/>
      </dsp:txXfrm>
    </dsp:sp>
    <dsp:sp modelId="{B19EB080-6149-47B5-BD98-991DFDF1ABD8}">
      <dsp:nvSpPr>
        <dsp:cNvPr id="0" name=""/>
        <dsp:cNvSpPr/>
      </dsp:nvSpPr>
      <dsp:spPr>
        <a:xfrm rot="100602">
          <a:off x="1938192" y="1246672"/>
          <a:ext cx="135826" cy="193286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shade val="90000"/>
            <a:hueOff val="-72523"/>
            <a:satOff val="-1976"/>
            <a:lumOff val="10684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0602">
        <a:off x="1938192" y="1246672"/>
        <a:ext cx="135826" cy="193286"/>
      </dsp:txXfrm>
    </dsp:sp>
    <dsp:sp modelId="{75A4EF11-7AAF-4BA5-BE7C-7AD4CE5C812C}">
      <dsp:nvSpPr>
        <dsp:cNvPr id="0" name=""/>
        <dsp:cNvSpPr/>
      </dsp:nvSpPr>
      <dsp:spPr>
        <a:xfrm>
          <a:off x="1978183" y="996944"/>
          <a:ext cx="786853" cy="786853"/>
        </a:xfrm>
        <a:prstGeom prst="ellipse">
          <a:avLst/>
        </a:prstGeom>
        <a:solidFill>
          <a:srgbClr val="FFFF00">
            <a:alpha val="77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  <a:sp3d extrusionH="28000" prstMaterial="matte"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</a:t>
          </a:r>
        </a:p>
      </dsp:txBody>
      <dsp:txXfrm>
        <a:off x="1978183" y="996944"/>
        <a:ext cx="786853" cy="786853"/>
      </dsp:txXfrm>
    </dsp:sp>
    <dsp:sp modelId="{50E2D8AB-756C-4959-87E1-C3B60E649A8A}">
      <dsp:nvSpPr>
        <dsp:cNvPr id="0" name=""/>
        <dsp:cNvSpPr/>
      </dsp:nvSpPr>
      <dsp:spPr>
        <a:xfrm rot="5400000">
          <a:off x="1286907" y="1772327"/>
          <a:ext cx="201213" cy="144143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shade val="90000"/>
            <a:hueOff val="-145046"/>
            <a:satOff val="-3953"/>
            <a:lumOff val="21367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5400000">
        <a:off x="1286907" y="1772327"/>
        <a:ext cx="201213" cy="144143"/>
      </dsp:txXfrm>
    </dsp:sp>
    <dsp:sp modelId="{B91B7EC3-AB83-42E8-819E-B04A7078DBA6}">
      <dsp:nvSpPr>
        <dsp:cNvPr id="0" name=""/>
        <dsp:cNvSpPr/>
      </dsp:nvSpPr>
      <dsp:spPr>
        <a:xfrm>
          <a:off x="949718" y="1933814"/>
          <a:ext cx="910437" cy="786853"/>
        </a:xfrm>
        <a:prstGeom prst="ellipse">
          <a:avLst/>
        </a:prstGeom>
        <a:solidFill>
          <a:srgbClr val="FF0066">
            <a:alpha val="63137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  <a:sp3d extrusionH="28000" prstMaterial="matte"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</a:t>
          </a:r>
        </a:p>
      </dsp:txBody>
      <dsp:txXfrm>
        <a:off x="949718" y="1933814"/>
        <a:ext cx="910437" cy="786853"/>
      </dsp:txXfrm>
    </dsp:sp>
    <dsp:sp modelId="{3ED33D91-915C-4141-ACDD-B285D8AF895F}">
      <dsp:nvSpPr>
        <dsp:cNvPr id="0" name=""/>
        <dsp:cNvSpPr/>
      </dsp:nvSpPr>
      <dsp:spPr>
        <a:xfrm rot="10800000">
          <a:off x="812270" y="1301614"/>
          <a:ext cx="61527" cy="144143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shade val="90000"/>
            <a:hueOff val="-217570"/>
            <a:satOff val="-5929"/>
            <a:lumOff val="32051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 rot="10800000">
        <a:off x="812270" y="1301614"/>
        <a:ext cx="61527" cy="144143"/>
      </dsp:txXfrm>
    </dsp:sp>
    <dsp:sp modelId="{A00629C8-11C3-45D0-8C0F-75636E4D999B}">
      <dsp:nvSpPr>
        <dsp:cNvPr id="0" name=""/>
        <dsp:cNvSpPr/>
      </dsp:nvSpPr>
      <dsp:spPr>
        <a:xfrm>
          <a:off x="46344" y="968648"/>
          <a:ext cx="786853" cy="786853"/>
        </a:xfrm>
        <a:prstGeom prst="ellipse">
          <a:avLst/>
        </a:prstGeom>
        <a:solidFill>
          <a:srgbClr val="00B050">
            <a:alpha val="50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  <a:sp3d extrusionH="28000" prstMaterial="matte"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</a:t>
          </a:r>
        </a:p>
      </dsp:txBody>
      <dsp:txXfrm>
        <a:off x="46344" y="968648"/>
        <a:ext cx="786853" cy="78685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E4A57A0-9E2D-4DF0-84B4-7CF6958A3C56}">
      <dsp:nvSpPr>
        <dsp:cNvPr id="0" name=""/>
        <dsp:cNvSpPr/>
      </dsp:nvSpPr>
      <dsp:spPr>
        <a:xfrm>
          <a:off x="919577" y="1010309"/>
          <a:ext cx="1084311" cy="714471"/>
        </a:xfrm>
        <a:prstGeom prst="ellipse">
          <a:avLst/>
        </a:prstGeom>
        <a:solidFill>
          <a:schemeClr val="accent6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  <a:sp3d extrusionH="28000" prstMaterial="matte"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YAPAY SES KAYNAKLARI</a:t>
          </a:r>
        </a:p>
      </dsp:txBody>
      <dsp:txXfrm>
        <a:off x="919577" y="1010309"/>
        <a:ext cx="1084311" cy="714471"/>
      </dsp:txXfrm>
    </dsp:sp>
    <dsp:sp modelId="{536A4F65-663A-4573-8B85-CF980E7EB742}">
      <dsp:nvSpPr>
        <dsp:cNvPr id="0" name=""/>
        <dsp:cNvSpPr/>
      </dsp:nvSpPr>
      <dsp:spPr>
        <a:xfrm rot="16167281">
          <a:off x="1403269" y="827107"/>
          <a:ext cx="108243" cy="168321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6167281">
        <a:off x="1403269" y="827107"/>
        <a:ext cx="108243" cy="168321"/>
      </dsp:txXfrm>
    </dsp:sp>
    <dsp:sp modelId="{285F699A-9E84-4BDD-B2E7-DC9AC11F173A}">
      <dsp:nvSpPr>
        <dsp:cNvPr id="0" name=""/>
        <dsp:cNvSpPr/>
      </dsp:nvSpPr>
      <dsp:spPr>
        <a:xfrm>
          <a:off x="1050422" y="1831"/>
          <a:ext cx="804280" cy="804280"/>
        </a:xfrm>
        <a:prstGeom prst="ellipse">
          <a:avLst/>
        </a:prstGeom>
        <a:solidFill>
          <a:srgbClr val="FF006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  <a:sp3d extrusionH="28000" prstMaterial="matte"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</a:t>
          </a:r>
        </a:p>
      </dsp:txBody>
      <dsp:txXfrm>
        <a:off x="1050422" y="1831"/>
        <a:ext cx="804280" cy="804280"/>
      </dsp:txXfrm>
    </dsp:sp>
    <dsp:sp modelId="{0A7A9F35-AC54-4AF9-99CA-076269209EAD}">
      <dsp:nvSpPr>
        <dsp:cNvPr id="0" name=""/>
        <dsp:cNvSpPr/>
      </dsp:nvSpPr>
      <dsp:spPr>
        <a:xfrm rot="64815">
          <a:off x="2009989" y="1293866"/>
          <a:ext cx="15235" cy="168321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shade val="90000"/>
            <a:hueOff val="-127245"/>
            <a:satOff val="2539"/>
            <a:lumOff val="6893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64815">
        <a:off x="2009989" y="1293866"/>
        <a:ext cx="15235" cy="168321"/>
      </dsp:txXfrm>
    </dsp:sp>
    <dsp:sp modelId="{412353B7-89F0-4B5E-8AFB-36E3795D274C}">
      <dsp:nvSpPr>
        <dsp:cNvPr id="0" name=""/>
        <dsp:cNvSpPr/>
      </dsp:nvSpPr>
      <dsp:spPr>
        <a:xfrm>
          <a:off x="2032338" y="983747"/>
          <a:ext cx="804280" cy="804280"/>
        </a:xfrm>
        <a:prstGeom prst="ellipse">
          <a:avLst/>
        </a:prstGeom>
        <a:solidFill>
          <a:srgbClr val="00B0F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  <a:sp3d extrusionH="28000" prstMaterial="matte"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</a:t>
          </a:r>
        </a:p>
      </dsp:txBody>
      <dsp:txXfrm>
        <a:off x="2032338" y="983747"/>
        <a:ext cx="804280" cy="804280"/>
      </dsp:txXfrm>
    </dsp:sp>
    <dsp:sp modelId="{970B5066-31D7-42DA-AEFE-4FA68016F58C}">
      <dsp:nvSpPr>
        <dsp:cNvPr id="0" name=""/>
        <dsp:cNvSpPr/>
      </dsp:nvSpPr>
      <dsp:spPr>
        <a:xfrm rot="5431519">
          <a:off x="1393544" y="1757453"/>
          <a:ext cx="127685" cy="168321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shade val="90000"/>
            <a:hueOff val="-254490"/>
            <a:satOff val="5078"/>
            <a:lumOff val="13785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5431519">
        <a:off x="1393544" y="1757453"/>
        <a:ext cx="127685" cy="168321"/>
      </dsp:txXfrm>
    </dsp:sp>
    <dsp:sp modelId="{FEEAD97E-52B2-477A-B30A-4677C915668A}">
      <dsp:nvSpPr>
        <dsp:cNvPr id="0" name=""/>
        <dsp:cNvSpPr/>
      </dsp:nvSpPr>
      <dsp:spPr>
        <a:xfrm>
          <a:off x="1050422" y="1965663"/>
          <a:ext cx="804280" cy="804280"/>
        </a:xfrm>
        <a:prstGeom prst="ellipse">
          <a:avLst/>
        </a:prstGeom>
        <a:solidFill>
          <a:srgbClr val="0066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  <a:sp3d extrusionH="28000" prstMaterial="matte"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</a:t>
          </a:r>
        </a:p>
      </dsp:txBody>
      <dsp:txXfrm>
        <a:off x="1050422" y="1965663"/>
        <a:ext cx="804280" cy="804280"/>
      </dsp:txXfrm>
    </dsp:sp>
    <dsp:sp modelId="{EEBCD7C8-58EB-436B-9C75-355D75A501CD}">
      <dsp:nvSpPr>
        <dsp:cNvPr id="0" name=""/>
        <dsp:cNvSpPr/>
      </dsp:nvSpPr>
      <dsp:spPr>
        <a:xfrm rot="10736384">
          <a:off x="884484" y="1293836"/>
          <a:ext cx="24953" cy="168321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shade val="90000"/>
            <a:hueOff val="-381735"/>
            <a:satOff val="7617"/>
            <a:lumOff val="20678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 rot="10736384">
        <a:off x="884484" y="1293836"/>
        <a:ext cx="24953" cy="168321"/>
      </dsp:txXfrm>
    </dsp:sp>
    <dsp:sp modelId="{04F0A757-7ACB-4B70-B4C8-774E604DA8CD}">
      <dsp:nvSpPr>
        <dsp:cNvPr id="0" name=""/>
        <dsp:cNvSpPr/>
      </dsp:nvSpPr>
      <dsp:spPr>
        <a:xfrm>
          <a:off x="68506" y="983747"/>
          <a:ext cx="804280" cy="804280"/>
        </a:xfrm>
        <a:prstGeom prst="ellipse">
          <a:avLst/>
        </a:prstGeom>
        <a:solidFill>
          <a:schemeClr val="accent6">
            <a:shade val="80000"/>
            <a:hueOff val="-381692"/>
            <a:satOff val="17009"/>
            <a:lumOff val="23779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  <a:sp3d extrusionH="28000" prstMaterial="matte"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</a:t>
          </a:r>
        </a:p>
      </dsp:txBody>
      <dsp:txXfrm>
        <a:off x="68506" y="983747"/>
        <a:ext cx="804280" cy="804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</Words>
  <Characters>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2019-01-06T09:36:00Z</dcterms:created>
  <dcterms:modified xsi:type="dcterms:W3CDTF">2019-01-06T09:36:00Z</dcterms:modified>
  <cp:category>https://www.sorubak.com</cp:category>
</cp:coreProperties>
</file>