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E2" w:rsidRPr="005318F5" w:rsidRDefault="00C838FA">
      <w:pPr>
        <w:rPr>
          <w:rFonts w:ascii="ALFABET98" w:hAnsi="ALFABET98"/>
          <w:color w:val="C00000"/>
        </w:rPr>
      </w:pPr>
      <w:r>
        <w:rPr>
          <w:rFonts w:ascii="ALFABET98" w:hAnsi="ALFABET98"/>
          <w:noProof/>
          <w:color w:val="C00000"/>
        </w:rPr>
        <w:pict>
          <v:group id="_x0000_s1186" style="position:absolute;margin-left:35.25pt;margin-top:-39.75pt;width:468.7pt;height:769.05pt;z-index:251701248" coordorigin="1785,645" coordsize="9374,15381">
            <v:roundrect id="_x0000_s1184" style="position:absolute;left:1785;top:645;width:8869;height:435" arcsize="10923f" strokecolor="#c0504d" strokeweight="1pt">
              <v:stroke dashstyle="1 1"/>
              <v:shadow color="#868686"/>
              <v:textbox style="mso-next-textbox:#_x0000_s1184">
                <w:txbxContent>
                  <w:p w:rsidR="00101182" w:rsidRPr="001C0A2D" w:rsidRDefault="00101182" w:rsidP="00101182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 xml:space="preserve">   </w:t>
                    </w:r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 xml:space="preserve">EDREMİT ŞEHİT ÖĞRETMENLER </w:t>
                    </w:r>
                    <w:proofErr w:type="gramStart"/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İLKOKULU  2</w:t>
                    </w:r>
                    <w:proofErr w:type="gramEnd"/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-A SINIFI TÜRKÇE ÇALIŞMALARI</w:t>
                    </w:r>
                  </w:p>
                </w:txbxContent>
              </v:textbox>
            </v:roundrect>
            <v:oval id="_x0000_s1185" style="position:absolute;left:9510;top:15720;width:1649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185" inset="0,0,0,0">
                <w:txbxContent>
                  <w:p w:rsidR="00101182" w:rsidRPr="007F71D5" w:rsidRDefault="00101182" w:rsidP="00101182">
                    <w:pPr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</w:pPr>
                    <w:r w:rsidRPr="007F71D5"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5318F5" w:rsidRPr="005318F5">
        <w:rPr>
          <w:rFonts w:ascii="ALFABET98" w:hAnsi="ALFABET98"/>
          <w:color w:val="C00000"/>
        </w:rPr>
        <w:t xml:space="preserve">  </w:t>
      </w:r>
      <w:r w:rsidR="005318F5">
        <w:rPr>
          <w:rFonts w:ascii="ALFABET98" w:hAnsi="ALFABET98"/>
          <w:color w:val="C00000"/>
        </w:rPr>
        <w:t xml:space="preserve">         </w:t>
      </w:r>
      <w:r w:rsidR="005318F5" w:rsidRPr="005318F5">
        <w:rPr>
          <w:rFonts w:ascii="ALFABET98" w:hAnsi="ALFABET98"/>
          <w:color w:val="C00000"/>
        </w:rPr>
        <w:t xml:space="preserve">     SATIR SONUNA S</w:t>
      </w:r>
      <w:bookmarkStart w:id="0" w:name="_GoBack"/>
      <w:bookmarkEnd w:id="0"/>
      <w:r w:rsidR="005318F5" w:rsidRPr="005318F5">
        <w:rPr>
          <w:rFonts w:ascii="ALFABET98" w:hAnsi="ALFABET98"/>
          <w:color w:val="C00000"/>
        </w:rPr>
        <w:t>IĞMAYAN SÖZCÜKLERİN AYRILMASI</w:t>
      </w:r>
    </w:p>
    <w:p w:rsidR="00FC6EC4" w:rsidRPr="00E274E2" w:rsidRDefault="00E274E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32"/>
          <w:szCs w:val="32"/>
        </w:rPr>
        <w:t xml:space="preserve">        </w:t>
      </w:r>
      <w:r w:rsidRPr="00E274E2">
        <w:rPr>
          <w:rFonts w:ascii="ALFABET98" w:hAnsi="ALFABET98"/>
          <w:sz w:val="28"/>
          <w:szCs w:val="28"/>
        </w:rPr>
        <w:t>Satır sonuna sığmayan kelimeleri ayırırken uymamız gereken kurallar vardır. Bu kurallar:</w:t>
      </w:r>
    </w:p>
    <w:p w:rsidR="00E274E2" w:rsidRPr="00E274E2" w:rsidRDefault="00E274E2">
      <w:pPr>
        <w:rPr>
          <w:rFonts w:ascii="ALFABET98" w:hAnsi="ALFABET98"/>
          <w:sz w:val="28"/>
          <w:szCs w:val="28"/>
        </w:rPr>
      </w:pPr>
      <w:r w:rsidRPr="00E274E2">
        <w:rPr>
          <w:rFonts w:ascii="ALFABET98" w:hAnsi="ALFABET98"/>
          <w:b/>
          <w:sz w:val="28"/>
          <w:szCs w:val="28"/>
        </w:rPr>
        <w:t xml:space="preserve">       </w:t>
      </w:r>
      <w:r w:rsidRPr="00E274E2">
        <w:rPr>
          <w:rFonts w:ascii="ALFABET98" w:hAnsi="ALFABET98"/>
          <w:b/>
          <w:color w:val="FF0000"/>
          <w:sz w:val="28"/>
          <w:szCs w:val="28"/>
        </w:rPr>
        <w:t>1-</w:t>
      </w:r>
      <w:r w:rsidRPr="00E274E2">
        <w:rPr>
          <w:rFonts w:ascii="ALFABET98" w:hAnsi="ALFABET98"/>
          <w:sz w:val="28"/>
          <w:szCs w:val="28"/>
        </w:rPr>
        <w:t xml:space="preserve"> Satır sonuna gelen kelimeyi sadece hecelerinden ayırabiliriz. Bunun için önce içimizden ayrılacak kelimeyi heceleriz. </w:t>
      </w:r>
    </w:p>
    <w:p w:rsidR="00E274E2" w:rsidRPr="00E274E2" w:rsidRDefault="00E274E2">
      <w:pPr>
        <w:rPr>
          <w:rFonts w:ascii="ALFABET98" w:hAnsi="ALFABET98"/>
          <w:sz w:val="28"/>
          <w:szCs w:val="28"/>
        </w:rPr>
      </w:pPr>
      <w:r w:rsidRPr="00E274E2">
        <w:rPr>
          <w:rFonts w:ascii="ALFABET98" w:hAnsi="ALFABET98"/>
          <w:b/>
          <w:color w:val="FF0000"/>
          <w:sz w:val="28"/>
          <w:szCs w:val="28"/>
        </w:rPr>
        <w:t xml:space="preserve">       2-</w:t>
      </w:r>
      <w:r w:rsidRPr="00E274E2">
        <w:rPr>
          <w:rFonts w:ascii="ALFABET98" w:hAnsi="ALFABET98"/>
          <w:sz w:val="28"/>
          <w:szCs w:val="28"/>
        </w:rPr>
        <w:t xml:space="preserve"> Satır sonuna sığmayan kelimeyi ayırmak için kısa çizgi kullanırız.( - )</w:t>
      </w:r>
    </w:p>
    <w:p w:rsidR="00E274E2" w:rsidRDefault="00E274E2">
      <w:pPr>
        <w:rPr>
          <w:rFonts w:ascii="ALFABET98" w:hAnsi="ALFABET98"/>
          <w:sz w:val="28"/>
          <w:szCs w:val="28"/>
        </w:rPr>
      </w:pPr>
      <w:r w:rsidRPr="00E274E2">
        <w:rPr>
          <w:rFonts w:ascii="ALFABET98" w:hAnsi="ALFABET98"/>
          <w:b/>
          <w:color w:val="FF0000"/>
          <w:sz w:val="28"/>
          <w:szCs w:val="28"/>
        </w:rPr>
        <w:t xml:space="preserve">       3-</w:t>
      </w:r>
      <w:r w:rsidRPr="00E274E2">
        <w:rPr>
          <w:rFonts w:ascii="ALFABET98" w:hAnsi="ALFABET98"/>
          <w:sz w:val="28"/>
          <w:szCs w:val="28"/>
        </w:rPr>
        <w:t xml:space="preserve"> Satırların sonunda ya da satırların başında tek başına ünlü harf bırakılmaz.</w:t>
      </w:r>
    </w:p>
    <w:p w:rsidR="00E1671D" w:rsidRDefault="00E274E2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   </w:t>
      </w:r>
      <w:r w:rsidRPr="00E274E2">
        <w:rPr>
          <w:rFonts w:ascii="ALFABET98" w:hAnsi="ALFABET98"/>
          <w:color w:val="FF0000"/>
          <w:sz w:val="28"/>
          <w:szCs w:val="28"/>
        </w:rPr>
        <w:t>Yukarıda verilen bilgileri kullanarak aşağıdaki çalışmaları yapınız.</w:t>
      </w:r>
    </w:p>
    <w:p w:rsidR="00E1671D" w:rsidRDefault="00C838FA" w:rsidP="00E1671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88" style="position:absolute;margin-left:2.25pt;margin-top:11.2pt;width:441pt;height:528.1pt;z-index:251700224" coordorigin="1125,5019" coordsize="8820,10562">
            <v:group id="_x0000_s1093" style="position:absolute;left:1125;top:5019;width:8805;height:2370" coordorigin="1125,5940" coordsize="8805,2370">
              <v:group id="_x0000_s1054" style="position:absolute;left:1125;top:5940;width:1650;height:2370" coordorigin="1125,6870" coordsize="1650,2370">
                <v:roundrect id="_x0000_s1026" style="position:absolute;left:1125;top:7410;width:1650;height:1110" arcsize="10923f" fillcolor="white [3201]" strokecolor="blue" strokeweight="1pt">
                  <v:stroke dashstyle="1 1"/>
                  <v:shadow color="#868686"/>
                  <v:textbox style="mso-next-textbox:#_x0000_s1026" inset="0,0,0,0">
                    <w:txbxContent>
                      <w:p w:rsidR="00E274E2" w:rsidRDefault="00E274E2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t xml:space="preserve">    </w:t>
                        </w:r>
                        <w:proofErr w:type="gramStart"/>
                        <w:r w:rsidRPr="00E274E2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 w:rsidRPr="00E274E2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274E2">
                          <w:rPr>
                            <w:rFonts w:ascii="ALFABET98" w:hAnsi="ALFABET98"/>
                            <w:sz w:val="28"/>
                            <w:szCs w:val="28"/>
                          </w:rPr>
                          <w:t>limo</w:t>
                        </w:r>
                        <w:proofErr w:type="spellEnd"/>
                        <w:r w:rsidRPr="00040E32">
                          <w:rPr>
                            <w:rFonts w:ascii="ALFABET98" w:hAnsi="ALFABET98"/>
                            <w:sz w:val="32"/>
                            <w:szCs w:val="32"/>
                          </w:rPr>
                          <w:t>-</w:t>
                        </w:r>
                      </w:p>
                      <w:p w:rsidR="00E274E2" w:rsidRPr="00E274E2" w:rsidRDefault="00E274E2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nata</w:t>
                        </w:r>
                        <w:proofErr w:type="gramEnd"/>
                      </w:p>
                    </w:txbxContent>
                  </v:textbox>
                </v:roundrect>
                <v:roundrect id="_x0000_s1052" style="position:absolute;left:1320;top:8520;width:1290;height:720" arcsize="10923f" fillcolor="white [3201]" strokecolor="blue" strokeweight="1pt">
                  <v:stroke dashstyle="1 1"/>
                  <v:shadow color="#868686"/>
                  <v:textbox style="mso-next-textbox:#_x0000_s1052" inset="0,0,0,0">
                    <w:txbxContent>
                      <w:p w:rsidR="00E1671D" w:rsidRPr="00E1671D" w:rsidRDefault="00440F13" w:rsidP="00E1671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2</w:t>
                        </w:r>
                        <w:r w:rsidR="00E1671D" w:rsidRPr="00E1671D">
                          <w:rPr>
                            <w:rFonts w:asciiTheme="minorHAnsi" w:hAnsiTheme="minorHAnsi"/>
                          </w:rPr>
                          <w:t>. heceden sonra ayır.</w:t>
                        </w:r>
                      </w:p>
                      <w:p w:rsidR="00E1671D" w:rsidRPr="00E274E2" w:rsidRDefault="00E1671D" w:rsidP="00E1671D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53" style="position:absolute;left:1125;top:6870;width:1650;height:540;v-text-anchor:middle" arcsize="10923f" fillcolor="white [3201]" strokecolor="#c00000" strokeweight="1pt">
                  <v:stroke dashstyle="1 1"/>
                  <v:shadow color="#868686"/>
                  <v:textbox style="mso-next-textbox:#_x0000_s1053" inset="0,0,0,0">
                    <w:txbxContent>
                      <w:p w:rsidR="00E1671D" w:rsidRPr="00040E32" w:rsidRDefault="00040E32" w:rsidP="00E1671D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1671D" w:rsidRPr="00040E32">
                          <w:rPr>
                            <w:rFonts w:ascii="ALFABET98" w:hAnsi="ALFABET98"/>
                            <w:sz w:val="28"/>
                            <w:szCs w:val="28"/>
                          </w:rPr>
                          <w:t>limonata</w:t>
                        </w:r>
                        <w:proofErr w:type="gramEnd"/>
                      </w:p>
                      <w:p w:rsidR="00E1671D" w:rsidRPr="00E274E2" w:rsidRDefault="00E1671D" w:rsidP="00E1671D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078" style="position:absolute;left:3480;top:5940;width:1650;height:2370" coordorigin="3000,5940" coordsize="1650,2370">
                <v:group id="_x0000_s1072" style="position:absolute;left:3000;top:5940;width:1650;height:2370" coordorigin="1125,6870" coordsize="1650,2370">
                  <v:roundrect id="_x0000_s1073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073" inset="0,0,0,0">
                      <w:txbxContent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t xml:space="preserve">    </w:t>
                          </w:r>
                        </w:p>
                      </w:txbxContent>
                    </v:textbox>
                  </v:roundrect>
                  <v:roundrect id="_x0000_s1074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074" inset="0,0,0,0">
                      <w:txbxContent>
                        <w:p w:rsidR="00040E32" w:rsidRPr="00E1671D" w:rsidRDefault="00440F13" w:rsidP="00040E3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1</w:t>
                          </w:r>
                          <w:r w:rsidR="00040E32" w:rsidRPr="00E1671D">
                            <w:rPr>
                              <w:rFonts w:asciiTheme="minorHAnsi" w:hAnsiTheme="minorHAnsi"/>
                            </w:rPr>
                            <w:t>. heceden sonra ayır.</w:t>
                          </w:r>
                        </w:p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075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075" inset="0,0,0,0">
                      <w:txbxContent>
                        <w:p w:rsidR="00040E32" w:rsidRPr="00040E3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40F13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Türkiye</w:t>
                          </w:r>
                        </w:p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3000;top:6840;width:1650;height:0" o:connectortype="straight" strokecolor="#484329 [814]" strokeweight="1pt">
                  <v:stroke dashstyle="1 1"/>
                  <v:shadow color="#868686"/>
                </v:shape>
                <v:shape id="_x0000_s1077" type="#_x0000_t32" style="position:absolute;left:3000;top:7200;width:1650;height:0" o:connectortype="straight" strokecolor="#484329 [814]" strokeweight="1pt">
                  <v:stroke dashstyle="1 1"/>
                  <v:shadow color="#868686"/>
                </v:shape>
              </v:group>
              <v:group id="_x0000_s1079" style="position:absolute;left:5880;top:5940;width:1650;height:2370" coordorigin="3000,5940" coordsize="1650,2370">
                <v:group id="_x0000_s1080" style="position:absolute;left:3000;top:5940;width:1650;height:2370" coordorigin="1125,6870" coordsize="1650,2370">
                  <v:roundrect id="_x0000_s1081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081" inset="0,0,0,0">
                      <w:txbxContent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t xml:space="preserve">    </w:t>
                          </w:r>
                        </w:p>
                      </w:txbxContent>
                    </v:textbox>
                  </v:roundrect>
                  <v:roundrect id="_x0000_s1082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082" inset="0,0,0,0">
                      <w:txbxContent>
                        <w:p w:rsidR="00040E32" w:rsidRPr="00E1671D" w:rsidRDefault="00440F13" w:rsidP="00040E3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3</w:t>
                          </w:r>
                          <w:r w:rsidR="00040E32" w:rsidRPr="00E1671D">
                            <w:rPr>
                              <w:rFonts w:asciiTheme="minorHAnsi" w:hAnsiTheme="minorHAnsi"/>
                            </w:rPr>
                            <w:t>. heceden sonra ayır.</w:t>
                          </w:r>
                        </w:p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083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083" inset="0,0,0,0">
                      <w:txbxContent>
                        <w:p w:rsidR="00040E32" w:rsidRPr="00040E32" w:rsidRDefault="00440F13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mandalina</w:t>
                          </w:r>
                          <w:proofErr w:type="gramEnd"/>
                        </w:p>
                        <w:p w:rsidR="00040E32" w:rsidRPr="00E274E2" w:rsidRDefault="00040E32" w:rsidP="00040E3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shape id="_x0000_s1084" type="#_x0000_t32" style="position:absolute;left:3000;top:6840;width:1650;height:0" o:connectortype="straight" strokecolor="#484329 [814]" strokeweight="1pt">
                  <v:stroke dashstyle="1 1"/>
                  <v:shadow color="#868686"/>
                </v:shape>
                <v:shape id="_x0000_s1085" type="#_x0000_t32" style="position:absolute;left:3000;top:7200;width:1650;height:0" o:connectortype="straight" strokecolor="#484329 [814]" strokeweight="1pt">
                  <v:stroke dashstyle="1 1"/>
                  <v:shadow color="#868686"/>
                </v:shape>
              </v:group>
              <v:group id="_x0000_s1086" style="position:absolute;left:8280;top:5940;width:1650;height:2370" coordorigin="3000,5940" coordsize="1650,2370">
                <v:group id="_x0000_s1087" style="position:absolute;left:3000;top:5940;width:1650;height:2370" coordorigin="1125,6870" coordsize="1650,2370">
                  <v:roundrect id="_x0000_s1088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088" inset="0,0,0,0">
                      <w:txbxContent>
                        <w:p w:rsidR="00661BD3" w:rsidRPr="00E274E2" w:rsidRDefault="00661BD3" w:rsidP="00661BD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t xml:space="preserve">    </w:t>
                          </w:r>
                        </w:p>
                      </w:txbxContent>
                    </v:textbox>
                  </v:roundrect>
                  <v:roundrect id="_x0000_s1089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089" inset="0,0,0,0">
                      <w:txbxContent>
                        <w:p w:rsidR="00661BD3" w:rsidRPr="00E1671D" w:rsidRDefault="00661BD3" w:rsidP="00661BD3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E1671D">
                            <w:rPr>
                              <w:rFonts w:asciiTheme="minorHAnsi" w:hAnsiTheme="minorHAnsi"/>
                            </w:rPr>
                            <w:t>1. heceden sonra ayır.</w:t>
                          </w:r>
                        </w:p>
                        <w:p w:rsidR="00661BD3" w:rsidRPr="00E274E2" w:rsidRDefault="00661BD3" w:rsidP="00661BD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090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090" inset="0,0,0,0">
                      <w:txbxContent>
                        <w:p w:rsidR="00661BD3" w:rsidRPr="00040E32" w:rsidRDefault="00661BD3" w:rsidP="00661BD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proofErr w:type="gramStart"/>
                          <w:r w:rsidR="00440F13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kitaplık</w:t>
                          </w:r>
                          <w:proofErr w:type="gramEnd"/>
                        </w:p>
                        <w:p w:rsidR="00661BD3" w:rsidRPr="00E274E2" w:rsidRDefault="00661BD3" w:rsidP="00661BD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shape id="_x0000_s1091" type="#_x0000_t32" style="position:absolute;left:3000;top:6840;width:1650;height:0" o:connectortype="straight" strokecolor="#484329 [814]" strokeweight="1pt">
                  <v:stroke dashstyle="1 1"/>
                  <v:shadow color="#868686"/>
                </v:shape>
                <v:shape id="_x0000_s1092" type="#_x0000_t32" style="position:absolute;left:3000;top:7200;width:1650;height:0" o:connectortype="straight" strokecolor="#484329 [814]" strokeweight="1pt">
                  <v:stroke dashstyle="1 1"/>
                  <v:shadow color="#868686"/>
                </v:shape>
              </v:group>
            </v:group>
            <v:group id="_x0000_s1124" style="position:absolute;left:1140;top:7793;width:8805;height:2370" coordorigin="1110,9000" coordsize="8805,2370">
              <v:group id="_x0000_s1123" style="position:absolute;left:1110;top:9000;width:8805;height:2370" coordorigin="1110,9000" coordsize="8805,2370">
                <v:group id="_x0000_s1095" style="position:absolute;left:1110;top:9000;width:1650;height:2370" coordorigin="1125,6870" coordsize="1650,2370">
                  <v:roundrect id="_x0000_s1096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096" inset="0,0,0,0">
                      <w:txbxContent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097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097" inset="0,0,0,0">
                      <w:txbxContent>
                        <w:p w:rsidR="00440F13" w:rsidRPr="00E1671D" w:rsidRDefault="00440F13" w:rsidP="00440F13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2</w:t>
                          </w:r>
                          <w:r w:rsidRPr="00E1671D">
                            <w:rPr>
                              <w:rFonts w:asciiTheme="minorHAnsi" w:hAnsiTheme="minorHAnsi"/>
                            </w:rPr>
                            <w:t>. heceden sonra ayır.</w:t>
                          </w:r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098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098" inset="0,0,0,0">
                      <w:txbxContent>
                        <w:p w:rsidR="00440F13" w:rsidRPr="00040E3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Balıkesir</w:t>
                          </w:r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06" style="position:absolute;left:5865;top:9000;width:1650;height:2370" coordorigin="3000,5940" coordsize="1650,2370">
                  <v:group id="_x0000_s1107" style="position:absolute;left:3000;top:5940;width:1650;height:2370" coordorigin="1125,6870" coordsize="1650,2370">
                    <v:roundrect id="_x0000_s1108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08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09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09" inset="0,0,0,0">
                        <w:txbxContent>
                          <w:p w:rsidR="00440F13" w:rsidRPr="00E1671D" w:rsidRDefault="00440F13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1</w:t>
                            </w:r>
                            <w:r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10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10" inset="0,0,0,0">
                        <w:txbxContent>
                          <w:p w:rsidR="00440F13" w:rsidRPr="00040E3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öğretmen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11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12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13" style="position:absolute;left:8265;top:9000;width:1650;height:2370" coordorigin="3000,5940" coordsize="1650,2370">
                  <v:group id="_x0000_s1114" style="position:absolute;left:3000;top:5940;width:1650;height:2370" coordorigin="1125,6870" coordsize="1650,2370">
                    <v:roundrect id="_x0000_s1115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15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16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16" inset="0,0,0,0">
                        <w:txbxContent>
                          <w:p w:rsidR="00440F13" w:rsidRPr="00E1671D" w:rsidRDefault="00440F13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17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17" inset="0,0,0,0">
                        <w:txbxContent>
                          <w:p w:rsidR="00440F13" w:rsidRPr="00040E3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lahana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18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19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22" style="position:absolute;left:3465;top:9000;width:1650;height:2370" coordorigin="3465,9000" coordsize="1650,2370">
                  <v:group id="_x0000_s1100" style="position:absolute;left:3465;top:9000;width:1650;height:2370" coordorigin="1125,6870" coordsize="1650,2370">
                    <v:roundrect id="_x0000_s1101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01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02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02" inset="0,0,0,0">
                        <w:txbxContent>
                          <w:p w:rsidR="00440F13" w:rsidRPr="00E1671D" w:rsidRDefault="00440F13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03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03" inset="0,0,0,0">
                        <w:txbxContent>
                          <w:p w:rsidR="00440F13" w:rsidRPr="00040E3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çalışkan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04" type="#_x0000_t32" style="position:absolute;left:3465;top:9900;width:1650;height:0" o:connectortype="straight" strokecolor="#484329 [814]" strokeweight="1pt">
                    <v:stroke dashstyle="1 1"/>
                    <v:shadow color="#868686"/>
                  </v:shape>
                  <v:shape id="_x0000_s1105" type="#_x0000_t32" style="position:absolute;left:3465;top:10260;width:1650;height:0" o:connectortype="straight" strokecolor="#484329 [814]" strokeweight="1pt">
                    <v:stroke dashstyle="1 1"/>
                    <v:shadow color="#868686"/>
                  </v:shape>
                </v:group>
              </v:group>
              <v:shape id="_x0000_s1120" type="#_x0000_t32" style="position:absolute;left:1125;top:9900;width:1650;height:0" o:connectortype="straight" strokecolor="#484329 [814]" strokeweight="1pt">
                <v:stroke dashstyle="1 1"/>
                <v:shadow color="#868686"/>
              </v:shape>
              <v:shape id="_x0000_s1121" type="#_x0000_t32" style="position:absolute;left:1110;top:10260;width:1650;height:0" o:connectortype="straight" strokecolor="#484329 [814]" strokeweight="1pt">
                <v:stroke dashstyle="1 1"/>
                <v:shadow color="#868686"/>
              </v:shape>
            </v:group>
            <v:group id="_x0000_s1125" style="position:absolute;left:1125;top:10511;width:8805;height:2370" coordorigin="1110,9000" coordsize="8805,2370">
              <v:group id="_x0000_s1126" style="position:absolute;left:1110;top:9000;width:8805;height:2370" coordorigin="1110,9000" coordsize="8805,2370">
                <v:group id="_x0000_s1127" style="position:absolute;left:1110;top:9000;width:1650;height:2370" coordorigin="1125,6870" coordsize="1650,2370">
                  <v:roundrect id="_x0000_s1128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128" inset="0,0,0,0">
                      <w:txbxContent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129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129" inset="0,0,0,0">
                      <w:txbxContent>
                        <w:p w:rsidR="00440F13" w:rsidRPr="00E1671D" w:rsidRDefault="00440F13" w:rsidP="00440F13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1</w:t>
                          </w:r>
                          <w:r w:rsidRPr="00E1671D">
                            <w:rPr>
                              <w:rFonts w:asciiTheme="minorHAnsi" w:hAnsiTheme="minorHAnsi"/>
                            </w:rPr>
                            <w:t>. heceden sonra ayır.</w:t>
                          </w:r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130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130" inset="0,0,0,0">
                      <w:txbxContent>
                        <w:p w:rsidR="00440F13" w:rsidRPr="00040E3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baklava</w:t>
                          </w:r>
                          <w:proofErr w:type="gramEnd"/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31" style="position:absolute;left:5865;top:9000;width:1650;height:2370" coordorigin="3000,5940" coordsize="1650,2370">
                  <v:group id="_x0000_s1132" style="position:absolute;left:3000;top:5940;width:1650;height:2370" coordorigin="1125,6870" coordsize="1650,2370">
                    <v:roundrect id="_x0000_s1133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33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34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34" inset="0,0,0,0">
                        <w:txbxContent>
                          <w:p w:rsidR="00440F13" w:rsidRPr="00E1671D" w:rsidRDefault="00440F13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3</w:t>
                            </w:r>
                            <w:r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35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35" inset="0,0,0,0">
                        <w:txbxContent>
                          <w:p w:rsidR="00440F13" w:rsidRPr="00040E3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kasımpatı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36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37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38" style="position:absolute;left:8265;top:9000;width:1650;height:2370" coordorigin="3000,5940" coordsize="1650,2370">
                  <v:group id="_x0000_s1139" style="position:absolute;left:3000;top:5940;width:1650;height:2370" coordorigin="1125,6870" coordsize="1650,2370">
                    <v:roundrect id="_x0000_s1140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40" inset="0,0,0,0">
                        <w:txbxContent>
                          <w:p w:rsidR="00440F13" w:rsidRDefault="00440F13" w:rsidP="00440F13">
                            <w:r>
                              <w:t xml:space="preserve">    </w:t>
                            </w:r>
                          </w:p>
                          <w:p w:rsidR="005318F5" w:rsidRDefault="005318F5" w:rsidP="00440F13"/>
                          <w:p w:rsidR="005318F5" w:rsidRPr="00E274E2" w:rsidRDefault="005318F5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41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41" inset="0,0,0,0">
                        <w:txbxContent>
                          <w:p w:rsidR="00440F13" w:rsidRPr="00E1671D" w:rsidRDefault="005318F5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="00440F13"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42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42" inset="0,0,0,0">
                        <w:txbxContent>
                          <w:p w:rsidR="00440F13" w:rsidRPr="00040E32" w:rsidRDefault="005318F5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Atatürk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43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44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45" style="position:absolute;left:3465;top:9000;width:1650;height:2370" coordorigin="3465,9000" coordsize="1650,2370">
                  <v:group id="_x0000_s1146" style="position:absolute;left:3465;top:9000;width:1650;height:2370" coordorigin="1125,6870" coordsize="1650,2370">
                    <v:roundrect id="_x0000_s1147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47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48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48" inset="0,0,0,0">
                        <w:txbxContent>
                          <w:p w:rsidR="00440F13" w:rsidRPr="00E1671D" w:rsidRDefault="00440F13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49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49" inset="0,0,0,0">
                        <w:txbxContent>
                          <w:p w:rsidR="00440F13" w:rsidRPr="00040E3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İstanbul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50" type="#_x0000_t32" style="position:absolute;left:3465;top:9900;width:1650;height:0" o:connectortype="straight" strokecolor="#484329 [814]" strokeweight="1pt">
                    <v:stroke dashstyle="1 1"/>
                    <v:shadow color="#868686"/>
                  </v:shape>
                  <v:shape id="_x0000_s1151" type="#_x0000_t32" style="position:absolute;left:3465;top:10260;width:1650;height:0" o:connectortype="straight" strokecolor="#484329 [814]" strokeweight="1pt">
                    <v:stroke dashstyle="1 1"/>
                    <v:shadow color="#868686"/>
                  </v:shape>
                </v:group>
              </v:group>
              <v:shape id="_x0000_s1152" type="#_x0000_t32" style="position:absolute;left:1125;top:9900;width:1650;height:0" o:connectortype="straight" strokecolor="#484329 [814]" strokeweight="1pt">
                <v:stroke dashstyle="1 1"/>
                <v:shadow color="#868686"/>
              </v:shape>
              <v:shape id="_x0000_s1153" type="#_x0000_t32" style="position:absolute;left:1110;top:10260;width:1650;height:0" o:connectortype="straight" strokecolor="#484329 [814]" strokeweight="1pt">
                <v:stroke dashstyle="1 1"/>
                <v:shadow color="#868686"/>
              </v:shape>
            </v:group>
            <v:group id="_x0000_s1154" style="position:absolute;left:1140;top:13211;width:8805;height:2370" coordorigin="1110,9000" coordsize="8805,2370">
              <v:group id="_x0000_s1155" style="position:absolute;left:1110;top:9000;width:8805;height:2370" coordorigin="1110,9000" coordsize="8805,2370">
                <v:group id="_x0000_s1156" style="position:absolute;left:1110;top:9000;width:1650;height:2370" coordorigin="1125,6870" coordsize="1650,2370">
                  <v:roundrect id="_x0000_s1157" style="position:absolute;left:1125;top:7410;width:1650;height:1110" arcsize="10923f" fillcolor="white [3201]" strokecolor="blue" strokeweight="1pt">
                    <v:stroke dashstyle="1 1"/>
                    <v:shadow color="#868686"/>
                    <v:textbox style="mso-next-textbox:#_x0000_s1157" inset="0,0,0,0">
                      <w:txbxContent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158" style="position:absolute;left:1320;top:8520;width:1290;height:720" arcsize="10923f" fillcolor="white [3201]" strokecolor="blue" strokeweight="1pt">
                    <v:stroke dashstyle="1 1"/>
                    <v:shadow color="#868686"/>
                    <v:textbox style="mso-next-textbox:#_x0000_s1158" inset="0,0,0,0">
                      <w:txbxContent>
                        <w:p w:rsidR="00440F13" w:rsidRPr="00E1671D" w:rsidRDefault="005318F5" w:rsidP="00440F13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4</w:t>
                          </w:r>
                          <w:r w:rsidR="00440F13" w:rsidRPr="00E1671D">
                            <w:rPr>
                              <w:rFonts w:asciiTheme="minorHAnsi" w:hAnsiTheme="minorHAnsi"/>
                            </w:rPr>
                            <w:t>. heceden sonra ayır.</w:t>
                          </w:r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_x0000_s1159" style="position:absolute;left:1125;top:6870;width:1650;height:540;v-text-anchor:middle" arcsize="10923f" fillcolor="white [3201]" strokecolor="#c00000" strokeweight="1pt">
                    <v:stroke dashstyle="1 1"/>
                    <v:shadow color="#868686"/>
                    <v:textbox style="mso-next-textbox:#_x0000_s1159" inset="0,0,0,0">
                      <w:txbxContent>
                        <w:p w:rsidR="00440F13" w:rsidRPr="00040E32" w:rsidRDefault="005318F5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Manisalılar</w:t>
                          </w:r>
                        </w:p>
                        <w:p w:rsidR="00440F13" w:rsidRPr="00E274E2" w:rsidRDefault="00440F13" w:rsidP="00440F1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60" style="position:absolute;left:5865;top:9000;width:1650;height:2370" coordorigin="3000,5940" coordsize="1650,2370">
                  <v:group id="_x0000_s1161" style="position:absolute;left:3000;top:5940;width:1650;height:2370" coordorigin="1125,6870" coordsize="1650,2370">
                    <v:roundrect id="_x0000_s1162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62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63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63" inset="0,0,0,0">
                        <w:txbxContent>
                          <w:p w:rsidR="00440F13" w:rsidRPr="00E1671D" w:rsidRDefault="005318F5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="00440F13"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64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64" inset="0,0,0,0">
                        <w:txbxContent>
                          <w:p w:rsidR="00440F13" w:rsidRPr="00040E32" w:rsidRDefault="005318F5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pencerede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65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66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67" style="position:absolute;left:8265;top:9000;width:1650;height:2370" coordorigin="3000,5940" coordsize="1650,2370">
                  <v:group id="_x0000_s1168" style="position:absolute;left:3000;top:5940;width:1650;height:2370" coordorigin="1125,6870" coordsize="1650,2370">
                    <v:roundrect id="_x0000_s1169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69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70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70" inset="0,0,0,0">
                        <w:txbxContent>
                          <w:p w:rsidR="00440F13" w:rsidRPr="00E1671D" w:rsidRDefault="005318F5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="00440F13"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71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71" inset="0,0,0,0">
                        <w:txbxContent>
                          <w:p w:rsidR="00440F13" w:rsidRPr="00040E32" w:rsidRDefault="005318F5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bakıyordu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72" type="#_x0000_t32" style="position:absolute;left:3000;top:6840;width:1650;height:0" o:connectortype="straight" strokecolor="#484329 [814]" strokeweight="1pt">
                    <v:stroke dashstyle="1 1"/>
                    <v:shadow color="#868686"/>
                  </v:shape>
                  <v:shape id="_x0000_s1173" type="#_x0000_t32" style="position:absolute;left:3000;top:7200;width:1650;height:0" o:connectortype="straight" strokecolor="#484329 [814]" strokeweight="1pt">
                    <v:stroke dashstyle="1 1"/>
                    <v:shadow color="#868686"/>
                  </v:shape>
                </v:group>
                <v:group id="_x0000_s1174" style="position:absolute;left:3465;top:9000;width:1650;height:2370" coordorigin="3465,9000" coordsize="1650,2370">
                  <v:group id="_x0000_s1175" style="position:absolute;left:3465;top:9000;width:1650;height:2370" coordorigin="1125,6870" coordsize="1650,2370">
                    <v:roundrect id="_x0000_s1176" style="position:absolute;left:1125;top:7410;width:1650;height:1110" arcsize="10923f" fillcolor="white [3201]" strokecolor="blue" strokeweight="1pt">
                      <v:stroke dashstyle="1 1"/>
                      <v:shadow color="#868686"/>
                      <v:textbox style="mso-next-textbox:#_x0000_s1176" inset="0,0,0,0">
                        <w:txbxContent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oundrect>
                    <v:roundrect id="_x0000_s1177" style="position:absolute;left:1320;top:8520;width:1290;height:720" arcsize="10923f" fillcolor="white [3201]" strokecolor="blue" strokeweight="1pt">
                      <v:stroke dashstyle="1 1"/>
                      <v:shadow color="#868686"/>
                      <v:textbox style="mso-next-textbox:#_x0000_s1177" inset="0,0,0,0">
                        <w:txbxContent>
                          <w:p w:rsidR="00440F13" w:rsidRPr="00E1671D" w:rsidRDefault="005318F5" w:rsidP="00440F13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  <w:r w:rsidR="00440F13" w:rsidRPr="00E1671D">
                              <w:rPr>
                                <w:rFonts w:asciiTheme="minorHAnsi" w:hAnsiTheme="minorHAnsi"/>
                              </w:rPr>
                              <w:t>. heceden sonra ayır.</w:t>
                            </w:r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78" style="position:absolute;left:1125;top:6870;width:1650;height:540;v-text-anchor:middle" arcsize="10923f" fillcolor="white [3201]" strokecolor="#c00000" strokeweight="1pt">
                      <v:stroke dashstyle="1 1"/>
                      <v:shadow color="#868686"/>
                      <v:textbox style="mso-next-textbox:#_x0000_s1178" inset="0,0,0,0">
                        <w:txbxContent>
                          <w:p w:rsidR="00440F13" w:rsidRPr="00040E32" w:rsidRDefault="005318F5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alabalık</w:t>
                            </w:r>
                            <w:proofErr w:type="gramEnd"/>
                          </w:p>
                          <w:p w:rsidR="00440F13" w:rsidRPr="00E274E2" w:rsidRDefault="00440F13" w:rsidP="00440F1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_x0000_s1179" type="#_x0000_t32" style="position:absolute;left:3465;top:9900;width:1650;height:0" o:connectortype="straight" strokecolor="#484329 [814]" strokeweight="1pt">
                    <v:stroke dashstyle="1 1"/>
                    <v:shadow color="#868686"/>
                  </v:shape>
                  <v:shape id="_x0000_s1180" type="#_x0000_t32" style="position:absolute;left:3465;top:10260;width:1650;height:0" o:connectortype="straight" strokecolor="#484329 [814]" strokeweight="1pt">
                    <v:stroke dashstyle="1 1"/>
                    <v:shadow color="#868686"/>
                  </v:shape>
                </v:group>
              </v:group>
              <v:shape id="_x0000_s1181" type="#_x0000_t32" style="position:absolute;left:1125;top:9900;width:1650;height:0" o:connectortype="straight" strokecolor="#484329 [814]" strokeweight="1pt">
                <v:stroke dashstyle="1 1"/>
                <v:shadow color="#868686"/>
              </v:shape>
              <v:shape id="_x0000_s1182" type="#_x0000_t32" style="position:absolute;left:1110;top:10260;width:1650;height:0" o:connectortype="straight" strokecolor="#484329 [814]" strokeweight="1pt">
                <v:stroke dashstyle="1 1"/>
                <v:shadow color="#868686"/>
              </v:shape>
            </v:group>
          </v:group>
        </w:pict>
      </w:r>
    </w:p>
    <w:p w:rsidR="00E274E2" w:rsidRPr="00E1671D" w:rsidRDefault="00E274E2" w:rsidP="00E1671D">
      <w:pPr>
        <w:rPr>
          <w:rFonts w:ascii="ALFABET98" w:hAnsi="ALFABET98"/>
          <w:sz w:val="28"/>
          <w:szCs w:val="28"/>
        </w:rPr>
      </w:pPr>
    </w:p>
    <w:sectPr w:rsidR="00E274E2" w:rsidRPr="00E1671D" w:rsidSect="005318F5">
      <w:headerReference w:type="default" r:id="rId6"/>
      <w:pgSz w:w="11906" w:h="16838"/>
      <w:pgMar w:top="1440" w:right="1080" w:bottom="1440" w:left="1080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282" w:rsidRDefault="00244282" w:rsidP="00FD5ACA">
      <w:r>
        <w:separator/>
      </w:r>
    </w:p>
  </w:endnote>
  <w:endnote w:type="continuationSeparator" w:id="0">
    <w:p w:rsidR="00244282" w:rsidRDefault="00244282" w:rsidP="00FD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282" w:rsidRDefault="00244282" w:rsidP="00FD5ACA">
      <w:r>
        <w:separator/>
      </w:r>
    </w:p>
  </w:footnote>
  <w:footnote w:type="continuationSeparator" w:id="0">
    <w:p w:rsidR="00244282" w:rsidRDefault="00244282" w:rsidP="00FD5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CA" w:rsidRDefault="00FD5ACA">
    <w:pPr>
      <w:pStyle w:val="stbilgi"/>
    </w:pPr>
  </w:p>
  <w:p w:rsidR="00FD5ACA" w:rsidRDefault="00FD5ACA">
    <w:pPr>
      <w:pStyle w:val="stbilgi"/>
    </w:pPr>
  </w:p>
  <w:p w:rsidR="00FD5ACA" w:rsidRDefault="00FD5ACA">
    <w:pPr>
      <w:pStyle w:val="stbilgi"/>
    </w:pPr>
    <w:hyperlink r:id="rId1" w:history="1">
      <w:r w:rsidRPr="006317CD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4E2"/>
    <w:rsid w:val="00040E32"/>
    <w:rsid w:val="00101182"/>
    <w:rsid w:val="0015305A"/>
    <w:rsid w:val="00244282"/>
    <w:rsid w:val="00440F13"/>
    <w:rsid w:val="005318F5"/>
    <w:rsid w:val="006211F4"/>
    <w:rsid w:val="00661BD3"/>
    <w:rsid w:val="006733B1"/>
    <w:rsid w:val="006770C0"/>
    <w:rsid w:val="00875405"/>
    <w:rsid w:val="008843A5"/>
    <w:rsid w:val="009211BB"/>
    <w:rsid w:val="00A726DA"/>
    <w:rsid w:val="00C355AE"/>
    <w:rsid w:val="00C650EE"/>
    <w:rsid w:val="00C838FA"/>
    <w:rsid w:val="00E1671D"/>
    <w:rsid w:val="00E274E2"/>
    <w:rsid w:val="00FC6EC4"/>
    <w:rsid w:val="00FD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81"/>
        <o:r id="V:Rule32" type="connector" idref="#_x0000_s1144"/>
        <o:r id="V:Rule33" type="connector" idref="#_x0000_s1180"/>
        <o:r id="V:Rule34" type="connector" idref="#_x0000_s1152"/>
        <o:r id="V:Rule35" type="connector" idref="#_x0000_s1136"/>
        <o:r id="V:Rule36" type="connector" idref="#_x0000_s1182"/>
        <o:r id="V:Rule37" type="connector" idref="#_x0000_s1091"/>
        <o:r id="V:Rule38" type="connector" idref="#_x0000_s1092"/>
        <o:r id="V:Rule39" type="connector" idref="#_x0000_s1084"/>
        <o:r id="V:Rule40" type="connector" idref="#_x0000_s1111"/>
        <o:r id="V:Rule41" type="connector" idref="#_x0000_s1120"/>
        <o:r id="V:Rule42" type="connector" idref="#_x0000_s1173"/>
        <o:r id="V:Rule43" type="connector" idref="#_x0000_s1076"/>
        <o:r id="V:Rule44" type="connector" idref="#_x0000_s1077"/>
        <o:r id="V:Rule45" type="connector" idref="#_x0000_s1105"/>
        <o:r id="V:Rule46" type="connector" idref="#_x0000_s1172"/>
        <o:r id="V:Rule47" type="connector" idref="#_x0000_s1166"/>
        <o:r id="V:Rule48" type="connector" idref="#_x0000_s1112"/>
        <o:r id="V:Rule49" type="connector" idref="#_x0000_s1165"/>
        <o:r id="V:Rule50" type="connector" idref="#_x0000_s1179"/>
        <o:r id="V:Rule51" type="connector" idref="#_x0000_s1153"/>
        <o:r id="V:Rule52" type="connector" idref="#_x0000_s1118"/>
        <o:r id="V:Rule53" type="connector" idref="#_x0000_s1150"/>
        <o:r id="V:Rule54" type="connector" idref="#_x0000_s1104"/>
        <o:r id="V:Rule55" type="connector" idref="#_x0000_s1119"/>
        <o:r id="V:Rule56" type="connector" idref="#_x0000_s1085"/>
        <o:r id="V:Rule57" type="connector" idref="#_x0000_s1151"/>
        <o:r id="V:Rule58" type="connector" idref="#_x0000_s1143"/>
        <o:r id="V:Rule59" type="connector" idref="#_x0000_s1137"/>
        <o:r id="V:Rule60" type="connector" idref="#_x0000_s11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0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E3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50E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50E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D5A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5AC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D5A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5A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8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2018-11-06T18:43:00Z</cp:lastPrinted>
  <dcterms:created xsi:type="dcterms:W3CDTF">2018-11-07T12:22:00Z</dcterms:created>
  <dcterms:modified xsi:type="dcterms:W3CDTF">2018-11-07T12:22:00Z</dcterms:modified>
</cp:coreProperties>
</file>