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0CFB" w:rsidRDefault="00CA1C87" w:rsidP="00640619">
      <w:r>
        <w:rPr>
          <w:lang w:eastAsia="tr-TR"/>
        </w:rPr>
        <w:pict>
          <v:shapetype id="_x0000_t202" coordsize="21600,21600" o:spt="202" path="m,l,21600r21600,l21600,xe">
            <v:stroke joinstyle="miter"/>
            <v:path gradientshapeok="t" o:connecttype="rect"/>
          </v:shapetype>
          <v:shape id="Metin Kutusu 4" o:spid="_x0000_s1026" type="#_x0000_t202" style="position:absolute;margin-left:6in;margin-top:-22.8pt;width:87.05pt;height:29.3pt;z-index:-2516510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" fillcolor="white [3201]" stroked="f" strokeweight=".5pt">
            <v:textbox>
              <w:txbxContent>
                <w:p w:rsidR="00EB0CFB" w:rsidRPr="00FF4608" w:rsidRDefault="00EB0CFB">
                  <w:pPr>
                    <w:rPr>
                      <w:rFonts w:ascii="1Alfabelen1 Normal" w:hAnsi="1Alfabelen1 Normal"/>
                      <w:b/>
                      <w:outline/>
                      <w:color w:val="9BBB59" w:themeColor="accent3"/>
                      <w:sz w:val="24"/>
                    </w:rPr>
                  </w:pPr>
                  <w:r w:rsidRPr="00FF4608">
                    <w:rPr>
                      <w:rFonts w:ascii="1Alfabelen1 Normal" w:hAnsi="1Alfabelen1 Normal"/>
                      <w:b/>
                      <w:outline/>
                      <w:color w:val="9BBB59" w:themeColor="accent3"/>
                      <w:sz w:val="24"/>
                    </w:rPr>
                    <w:t>İbrahim GÜR</w:t>
                  </w:r>
                </w:p>
              </w:txbxContent>
            </v:textbox>
          </v:shape>
        </w:pict>
      </w:r>
      <w:r>
        <w:rPr>
          <w:lang w:eastAsia="tr-TR"/>
        </w:rPr>
        <w:pict>
          <v:shape id="Metin Kutusu 3" o:spid="_x0000_s1027" type="#_x0000_t202" style="position:absolute;margin-left:-1.9pt;margin-top:-1.95pt;width:507.35pt;height:44.35pt;z-index:25166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" fillcolor="white [3212]" strokecolor="#76923c [2406]" strokeweight="2pt">
            <v:textbox>
              <w:txbxContent>
                <w:p w:rsidR="00EB0CFB" w:rsidRPr="00FF4608" w:rsidRDefault="00EB0CFB" w:rsidP="00EB0CFB">
                  <w:pPr>
                    <w:spacing w:after="0"/>
                    <w:jc w:val="center"/>
                    <w:rPr>
                      <w:rFonts w:ascii="Alfabelen1 Normal" w:hAnsi="Alfabelen1 Normal"/>
                      <w:b/>
                      <w:outline/>
                      <w:color w:val="9BBB59" w:themeColor="accent3"/>
                      <w:sz w:val="48"/>
                      <w:szCs w:val="72"/>
                    </w:rPr>
                  </w:pPr>
                  <w:r w:rsidRPr="00FF4608">
                    <w:rPr>
                      <w:rFonts w:ascii="Alfabelen1 Normal" w:hAnsi="Alfabelen1 Normal"/>
                      <w:b/>
                      <w:outline/>
                      <w:color w:val="9BBB59" w:themeColor="accent3"/>
                      <w:sz w:val="48"/>
                      <w:szCs w:val="72"/>
                    </w:rPr>
                    <w:t xml:space="preserve">2- E SINIFI </w:t>
                  </w:r>
                  <w:r w:rsidR="00FF4608" w:rsidRPr="00FF4608">
                    <w:rPr>
                      <w:rFonts w:ascii="Alfabelen1 Normal" w:hAnsi="Alfabelen1 Normal"/>
                      <w:b/>
                      <w:outline/>
                      <w:color w:val="9BBB59" w:themeColor="accent3"/>
                      <w:sz w:val="48"/>
                      <w:szCs w:val="72"/>
                    </w:rPr>
                    <w:t>HAYAT BİLGİSİ</w:t>
                  </w:r>
                  <w:r w:rsidRPr="00FF4608">
                    <w:rPr>
                      <w:rFonts w:ascii="Alfabelen1 Normal" w:hAnsi="Alfabelen1 Normal"/>
                      <w:b/>
                      <w:outline/>
                      <w:color w:val="9BBB59" w:themeColor="accent3"/>
                      <w:sz w:val="48"/>
                      <w:szCs w:val="72"/>
                    </w:rPr>
                    <w:t xml:space="preserve"> </w:t>
                  </w:r>
                  <w:r w:rsidR="00732D97">
                    <w:rPr>
                      <w:rFonts w:ascii="Alfabelen1 Normal" w:hAnsi="Alfabelen1 Normal"/>
                      <w:b/>
                      <w:outline/>
                      <w:color w:val="9BBB59" w:themeColor="accent3"/>
                      <w:sz w:val="48"/>
                      <w:szCs w:val="72"/>
                    </w:rPr>
                    <w:t>KONU ÖZETİ-</w:t>
                  </w:r>
                  <w:r w:rsidR="00A62ED1">
                    <w:rPr>
                      <w:rFonts w:ascii="Alfabelen1 Normal" w:hAnsi="Alfabelen1 Normal"/>
                      <w:b/>
                      <w:outline/>
                      <w:color w:val="9BBB59" w:themeColor="accent3"/>
                      <w:sz w:val="48"/>
                      <w:szCs w:val="72"/>
                    </w:rPr>
                    <w:t>9</w:t>
                  </w:r>
                  <w:bookmarkStart w:id="0" w:name="_GoBack"/>
                  <w:bookmarkEnd w:id="0"/>
                </w:p>
              </w:txbxContent>
            </v:textbox>
          </v:shape>
        </w:pict>
      </w:r>
    </w:p>
    <w:p w:rsidR="00EB0CFB" w:rsidRPr="00EB0CFB" w:rsidRDefault="00CA1C87" w:rsidP="00EB0CFB">
      <w:r>
        <w:rPr>
          <w:lang w:eastAsia="tr-TR"/>
        </w:rPr>
        <w:pict>
          <v:rect id="Dikdörtgen 2" o:spid="_x0000_s1028" style="position:absolute;margin-left:-1.95pt;margin-top:24.15pt;width:342pt;height:230.25pt;z-index:-2516490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" filled="f" strokecolor="#8064a2 [3207]" strokeweight=".5pt">
            <v:textbox>
              <w:txbxContent>
                <w:p w:rsidR="00732D97" w:rsidRPr="00B31B50" w:rsidRDefault="00390ADF" w:rsidP="009A01E2">
                  <w:pPr>
                    <w:spacing w:after="0" w:line="240" w:lineRule="auto"/>
                    <w:jc w:val="center"/>
                    <w:rPr>
                      <w:rFonts w:ascii="1Alfabelen1 Normal" w:hAnsi="1Alfabelen1 Normal"/>
                      <w:color w:val="FF0000"/>
                      <w:sz w:val="28"/>
                    </w:rPr>
                  </w:pPr>
                  <w:r>
                    <w:rPr>
                      <w:rFonts w:ascii="1Alfabelen1 Normal" w:hAnsi="1Alfabelen1 Normal"/>
                      <w:color w:val="FF0000"/>
                      <w:sz w:val="28"/>
                    </w:rPr>
                    <w:t>EV</w:t>
                  </w:r>
                  <w:r>
                    <w:rPr>
                      <w:rFonts w:ascii="1Alfabelen1 Normal" w:hAnsi="1Alfabelen1 Normal" w:hint="eastAsia"/>
                      <w:color w:val="FF0000"/>
                      <w:sz w:val="28"/>
                    </w:rPr>
                    <w:t>İ</w:t>
                  </w:r>
                  <w:r>
                    <w:rPr>
                      <w:rFonts w:ascii="1Alfabelen1 Normal" w:hAnsi="1Alfabelen1 Normal"/>
                      <w:color w:val="FF0000"/>
                      <w:sz w:val="28"/>
                    </w:rPr>
                    <w:t>M TEMİZ,  ÇEVREM TEMİZ</w:t>
                  </w:r>
                </w:p>
                <w:p w:rsidR="00DD3899" w:rsidRDefault="00F356EE" w:rsidP="00390ADF">
                  <w:pPr>
                    <w:spacing w:after="0"/>
                    <w:jc w:val="both"/>
                    <w:rPr>
                      <w:rFonts w:ascii="1Alfabelen1 Normal" w:hAnsi="1Alfabelen1 Normal"/>
                      <w:sz w:val="28"/>
                    </w:rPr>
                  </w:pPr>
                  <w:r w:rsidRPr="00B31B50">
                    <w:rPr>
                      <w:rFonts w:ascii="1Alfabelen1 Normal" w:hAnsi="1Alfabelen1 Normal"/>
                      <w:sz w:val="24"/>
                    </w:rPr>
                    <w:t xml:space="preserve">    </w:t>
                  </w:r>
                  <w:r w:rsidR="00DD3899">
                    <w:rPr>
                      <w:rFonts w:ascii="1Alfabelen1 Normal" w:hAnsi="1Alfabelen1 Normal"/>
                      <w:sz w:val="28"/>
                    </w:rPr>
                    <w:t>Sa</w:t>
                  </w:r>
                  <w:r w:rsidR="00DD3899">
                    <w:rPr>
                      <w:rFonts w:ascii="1Alfabelen1 Normal" w:hAnsi="1Alfabelen1 Normal" w:hint="eastAsia"/>
                      <w:sz w:val="28"/>
                    </w:rPr>
                    <w:t>ğ</w:t>
                  </w:r>
                  <w:r w:rsidR="00DD3899">
                    <w:rPr>
                      <w:rFonts w:ascii="1Alfabelen1 Normal" w:hAnsi="1Alfabelen1 Normal"/>
                      <w:sz w:val="28"/>
                    </w:rPr>
                    <w:t>l</w:t>
                  </w:r>
                  <w:r w:rsidR="00DD3899">
                    <w:rPr>
                      <w:rFonts w:ascii="1Alfabelen1 Normal" w:hAnsi="1Alfabelen1 Normal" w:hint="eastAsia"/>
                      <w:sz w:val="28"/>
                    </w:rPr>
                    <w:t>ı</w:t>
                  </w:r>
                  <w:r w:rsidR="00DD3899">
                    <w:rPr>
                      <w:rFonts w:ascii="1Alfabelen1 Normal" w:hAnsi="1Alfabelen1 Normal"/>
                      <w:sz w:val="28"/>
                    </w:rPr>
                    <w:t>kl</w:t>
                  </w:r>
                  <w:r w:rsidR="00DD3899">
                    <w:rPr>
                      <w:rFonts w:ascii="1Alfabelen1 Normal" w:hAnsi="1Alfabelen1 Normal" w:hint="eastAsia"/>
                      <w:sz w:val="28"/>
                    </w:rPr>
                    <w:t>ı</w:t>
                  </w:r>
                  <w:r w:rsidR="00390ADF">
                    <w:rPr>
                      <w:rFonts w:ascii="1Alfabelen1 Normal" w:hAnsi="1Alfabelen1 Normal"/>
                      <w:sz w:val="28"/>
                    </w:rPr>
                    <w:t>ğımızı korumak için temiz bir ortamda yaşamalıyız. Temiz olmayan ortamlarda mikroplar bulunur ve bu mikroplar hızla çoğalıp bizim sağlığımızı tehdit edip bizi hasta edebilirler.  Evimizin temizliğinde tüm aile bireyleri ortak sorumluluk almalı ve gereken özeni göstermelidir.</w:t>
                  </w:r>
                </w:p>
                <w:p w:rsidR="00390ADF" w:rsidRPr="00F96CC8" w:rsidRDefault="006C1C42" w:rsidP="00390ADF">
                  <w:pPr>
                    <w:spacing w:after="0"/>
                    <w:jc w:val="both"/>
                    <w:rPr>
                      <w:rFonts w:ascii="1Alfabelen1 Normal" w:hAnsi="1Alfabelen1 Normal"/>
                      <w:sz w:val="28"/>
                    </w:rPr>
                  </w:pPr>
                  <w:r>
                    <w:rPr>
                      <w:rFonts w:ascii="1Alfabelen1 Normal" w:hAnsi="1Alfabelen1 Normal"/>
                      <w:sz w:val="28"/>
                    </w:rPr>
                    <w:t xml:space="preserve">    </w:t>
                  </w:r>
                  <w:r w:rsidR="00390ADF">
                    <w:rPr>
                      <w:rFonts w:ascii="1Alfabelen1 Normal" w:hAnsi="1Alfabelen1 Normal"/>
                      <w:sz w:val="28"/>
                    </w:rPr>
                    <w:t>Çöpler doğayı kirletip hasta olmamıza neden oldukları için çöp kutusuna atmalıyız.</w:t>
                  </w:r>
                  <w:r>
                    <w:rPr>
                      <w:rFonts w:ascii="1Alfabelen1 Normal" w:hAnsi="1Alfabelen1 Normal"/>
                      <w:sz w:val="28"/>
                    </w:rPr>
                    <w:t xml:space="preserve"> Temizlik için evde gösterdiğimiz özeni okulda ve çevremizde de göstermeliyiz.</w:t>
                  </w:r>
                </w:p>
                <w:p w:rsidR="00F356EE" w:rsidRPr="00F356EE" w:rsidRDefault="00F356EE" w:rsidP="003D1F3A">
                  <w:pPr>
                    <w:spacing w:after="0" w:line="240" w:lineRule="auto"/>
                    <w:jc w:val="both"/>
                    <w:rPr>
                      <w:rFonts w:ascii="1Alfabelen1 Normal" w:hAnsi="1Alfabelen1 Normal"/>
                      <w:sz w:val="28"/>
                    </w:rPr>
                  </w:pPr>
                  <w:r w:rsidRPr="003D1F3A">
                    <w:rPr>
                      <w:rFonts w:ascii="1Alfabelen1 Normal" w:hAnsi="1Alfabelen1 Normal"/>
                      <w:sz w:val="24"/>
                    </w:rPr>
                    <w:t xml:space="preserve">  </w:t>
                  </w:r>
                  <w:r w:rsidRPr="00F356EE">
                    <w:rPr>
                      <w:rFonts w:ascii="1Alfabelen1 Normal" w:hAnsi="1Alfabelen1 Normal"/>
                      <w:sz w:val="28"/>
                    </w:rPr>
                    <w:t xml:space="preserve"> </w:t>
                  </w:r>
                </w:p>
                <w:p w:rsidR="00F356EE" w:rsidRPr="00F356EE" w:rsidRDefault="00F356EE" w:rsidP="00F356EE">
                  <w:pPr>
                    <w:jc w:val="both"/>
                    <w:rPr>
                      <w:rFonts w:ascii="1Alfabelen1 Normal" w:hAnsi="1Alfabelen1 Normal"/>
                      <w:sz w:val="32"/>
                    </w:rPr>
                  </w:pPr>
                </w:p>
                <w:p w:rsidR="00732D97" w:rsidRPr="006F55F0" w:rsidRDefault="00732D97" w:rsidP="009A01E2">
                  <w:pPr>
                    <w:jc w:val="both"/>
                    <w:rPr>
                      <w:rFonts w:ascii="Comic Sans MS" w:hAnsi="Comic Sans MS"/>
                      <w:sz w:val="28"/>
                    </w:rPr>
                  </w:pPr>
                </w:p>
              </w:txbxContent>
            </v:textbox>
          </v:rect>
        </w:pict>
      </w:r>
    </w:p>
    <w:p w:rsidR="00EB0CFB" w:rsidRPr="001028E4" w:rsidRDefault="00AF2D45" w:rsidP="00EB0CFB">
      <w:pPr>
        <w:rPr>
          <w:rFonts w:ascii="1Alfabelen1 Normal" w:hAnsi="1Alfabelen1 Normal"/>
          <w:sz w:val="28"/>
        </w:rPr>
      </w:pPr>
      <w:r w:rsidRPr="00AF2D45">
        <w:rPr>
          <w:rFonts w:ascii="1Alfabelen1 Normal" w:hAnsi="1Alfabelen1 Normal"/>
          <w:sz w:val="28"/>
          <w:lang w:eastAsia="tr-TR"/>
        </w:rPr>
        <w:drawing>
          <wp:anchor distT="0" distB="0" distL="114300" distR="114300" simplePos="0" relativeHeight="251707392" behindDoc="0" locked="0" layoutInCell="1" allowOverlap="1">
            <wp:simplePos x="0" y="0"/>
            <wp:positionH relativeFrom="column">
              <wp:posOffset>4398645</wp:posOffset>
            </wp:positionH>
            <wp:positionV relativeFrom="paragraph">
              <wp:posOffset>20689</wp:posOffset>
            </wp:positionV>
            <wp:extent cx="2031999" cy="1010093"/>
            <wp:effectExtent l="0" t="0" r="6985" b="0"/>
            <wp:wrapNone/>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3553" cy="1015837"/>
                    </a:xfrm>
                    <a:prstGeom prst="rect">
                      <a:avLst/>
                    </a:prstGeom>
                    <a:noFill/>
                    <a:ln>
                      <a:noFill/>
                    </a:ln>
                  </pic:spPr>
                </pic:pic>
              </a:graphicData>
            </a:graphic>
          </wp:anchor>
        </w:drawing>
      </w:r>
    </w:p>
    <w:p w:rsidR="00EB0CFB" w:rsidRPr="00EB0CFB" w:rsidRDefault="00EB0CFB" w:rsidP="00EB0CFB"/>
    <w:p w:rsidR="00EB0CFB" w:rsidRDefault="00EB0CFB" w:rsidP="00EB0CFB">
      <w:pPr>
        <w:tabs>
          <w:tab w:val="left" w:pos="3617"/>
        </w:tabs>
      </w:pPr>
      <w:r>
        <w:tab/>
      </w:r>
    </w:p>
    <w:p w:rsidR="00EB0CFB" w:rsidRPr="00EB0CFB" w:rsidRDefault="00A62ED1" w:rsidP="00EB0CFB">
      <w:r w:rsidRPr="00AF2D45">
        <w:rPr>
          <w:lang w:eastAsia="tr-TR"/>
        </w:rPr>
        <w:drawing>
          <wp:anchor distT="0" distB="0" distL="114300" distR="114300" simplePos="0" relativeHeight="251708416" behindDoc="0" locked="0" layoutInCell="1" allowOverlap="1">
            <wp:simplePos x="0" y="0"/>
            <wp:positionH relativeFrom="column">
              <wp:posOffset>4430543</wp:posOffset>
            </wp:positionH>
            <wp:positionV relativeFrom="paragraph">
              <wp:posOffset>183663</wp:posOffset>
            </wp:positionV>
            <wp:extent cx="1987668" cy="857834"/>
            <wp:effectExtent l="0" t="0" r="0" b="0"/>
            <wp:wrapNone/>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7385" cy="862028"/>
                    </a:xfrm>
                    <a:prstGeom prst="rect">
                      <a:avLst/>
                    </a:prstGeom>
                    <a:noFill/>
                    <a:ln>
                      <a:noFill/>
                    </a:ln>
                  </pic:spPr>
                </pic:pic>
              </a:graphicData>
            </a:graphic>
          </wp:anchor>
        </w:drawing>
      </w:r>
    </w:p>
    <w:p w:rsidR="00EB0CFB" w:rsidRPr="00EB0CFB" w:rsidRDefault="00EB0CFB" w:rsidP="00EB0CFB"/>
    <w:p w:rsidR="00EB0CFB" w:rsidRPr="00FF4608" w:rsidRDefault="00EB0CFB" w:rsidP="00EB0CFB"/>
    <w:p w:rsidR="00EB0CFB" w:rsidRPr="00EB0CFB" w:rsidRDefault="00A62ED1" w:rsidP="00EB0CFB">
      <w:r w:rsidRPr="00A62ED1">
        <w:rPr>
          <w:lang w:eastAsia="tr-TR"/>
        </w:rPr>
        <w:drawing>
          <wp:anchor distT="0" distB="0" distL="114300" distR="114300" simplePos="0" relativeHeight="251709440" behindDoc="0" locked="0" layoutInCell="1" allowOverlap="1">
            <wp:simplePos x="0" y="0"/>
            <wp:positionH relativeFrom="column">
              <wp:posOffset>4430543</wp:posOffset>
            </wp:positionH>
            <wp:positionV relativeFrom="paragraph">
              <wp:posOffset>240813</wp:posOffset>
            </wp:positionV>
            <wp:extent cx="2019300" cy="913765"/>
            <wp:effectExtent l="0" t="0" r="0" b="635"/>
            <wp:wrapNone/>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1373" cy="919228"/>
                    </a:xfrm>
                    <a:prstGeom prst="rect">
                      <a:avLst/>
                    </a:prstGeom>
                    <a:noFill/>
                    <a:ln>
                      <a:noFill/>
                    </a:ln>
                  </pic:spPr>
                </pic:pic>
              </a:graphicData>
            </a:graphic>
          </wp:anchor>
        </w:drawing>
      </w:r>
    </w:p>
    <w:p w:rsidR="00EB0CFB" w:rsidRPr="00EB0CFB" w:rsidRDefault="00EB0CFB" w:rsidP="00EB0CFB"/>
    <w:p w:rsidR="00EB0CFB" w:rsidRPr="00EB0CFB" w:rsidRDefault="00EB0CFB" w:rsidP="00EB0CFB"/>
    <w:p w:rsidR="00B239ED" w:rsidRPr="00EB0CFB" w:rsidRDefault="00A62ED1" w:rsidP="006C1C42">
      <w:r w:rsidRPr="00A62ED1">
        <w:rPr>
          <w:lang w:eastAsia="tr-TR"/>
        </w:rPr>
        <w:drawing>
          <wp:anchor distT="0" distB="0" distL="114300" distR="114300" simplePos="0" relativeHeight="251713536" behindDoc="0" locked="0" layoutInCell="1" allowOverlap="1">
            <wp:simplePos x="0" y="0"/>
            <wp:positionH relativeFrom="column">
              <wp:posOffset>4419600</wp:posOffset>
            </wp:positionH>
            <wp:positionV relativeFrom="paragraph">
              <wp:posOffset>5634635</wp:posOffset>
            </wp:positionV>
            <wp:extent cx="2059595" cy="573937"/>
            <wp:effectExtent l="0" t="0" r="0" b="0"/>
            <wp:wrapNone/>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9595" cy="573937"/>
                    </a:xfrm>
                    <a:prstGeom prst="rect">
                      <a:avLst/>
                    </a:prstGeom>
                    <a:noFill/>
                    <a:ln>
                      <a:noFill/>
                    </a:ln>
                  </pic:spPr>
                </pic:pic>
              </a:graphicData>
            </a:graphic>
          </wp:anchor>
        </w:drawing>
      </w:r>
      <w:r w:rsidRPr="00A62ED1">
        <w:rPr>
          <w:rFonts w:ascii="1Alfabelen1 Normal" w:hAnsi="1Alfabelen1 Normal" w:cs="Calibri"/>
          <w:sz w:val="28"/>
          <w:szCs w:val="28"/>
          <w:lang w:eastAsia="tr-TR"/>
        </w:rPr>
        <w:drawing>
          <wp:anchor distT="0" distB="0" distL="114300" distR="114300" simplePos="0" relativeHeight="251712512" behindDoc="0" locked="0" layoutInCell="1" allowOverlap="1">
            <wp:simplePos x="0" y="0"/>
            <wp:positionH relativeFrom="column">
              <wp:posOffset>4398645</wp:posOffset>
            </wp:positionH>
            <wp:positionV relativeFrom="paragraph">
              <wp:posOffset>4902495</wp:posOffset>
            </wp:positionV>
            <wp:extent cx="2049901" cy="680085"/>
            <wp:effectExtent l="0" t="0" r="7620" b="5715"/>
            <wp:wrapNone/>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2362" cy="680902"/>
                    </a:xfrm>
                    <a:prstGeom prst="rect">
                      <a:avLst/>
                    </a:prstGeom>
                    <a:noFill/>
                    <a:ln>
                      <a:noFill/>
                    </a:ln>
                  </pic:spPr>
                </pic:pic>
              </a:graphicData>
            </a:graphic>
          </wp:anchor>
        </w:drawing>
      </w:r>
      <w:r w:rsidRPr="00A62ED1">
        <w:rPr>
          <w:lang w:eastAsia="tr-TR"/>
        </w:rPr>
        <w:drawing>
          <wp:anchor distT="0" distB="0" distL="114300" distR="114300" simplePos="0" relativeHeight="251711488" behindDoc="0" locked="0" layoutInCell="1" allowOverlap="1">
            <wp:simplePos x="0" y="0"/>
            <wp:positionH relativeFrom="column">
              <wp:posOffset>4407697</wp:posOffset>
            </wp:positionH>
            <wp:positionV relativeFrom="paragraph">
              <wp:posOffset>4115435</wp:posOffset>
            </wp:positionV>
            <wp:extent cx="2070100" cy="733425"/>
            <wp:effectExtent l="0" t="0" r="6350" b="9525"/>
            <wp:wrapNone/>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0100" cy="733425"/>
                    </a:xfrm>
                    <a:prstGeom prst="rect">
                      <a:avLst/>
                    </a:prstGeom>
                    <a:noFill/>
                    <a:ln>
                      <a:noFill/>
                    </a:ln>
                  </pic:spPr>
                </pic:pic>
              </a:graphicData>
            </a:graphic>
          </wp:anchor>
        </w:drawing>
      </w:r>
      <w:r w:rsidRPr="00A62ED1">
        <w:rPr>
          <w:lang w:eastAsia="tr-TR"/>
        </w:rPr>
        <w:drawing>
          <wp:anchor distT="0" distB="0" distL="114300" distR="114300" simplePos="0" relativeHeight="251710464" behindDoc="0" locked="0" layoutInCell="1" allowOverlap="1">
            <wp:simplePos x="0" y="0"/>
            <wp:positionH relativeFrom="column">
              <wp:posOffset>4382608</wp:posOffset>
            </wp:positionH>
            <wp:positionV relativeFrom="paragraph">
              <wp:posOffset>3317875</wp:posOffset>
            </wp:positionV>
            <wp:extent cx="2109101" cy="680484"/>
            <wp:effectExtent l="0" t="0" r="5715" b="5715"/>
            <wp:wrapNone/>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9101" cy="680484"/>
                    </a:xfrm>
                    <a:prstGeom prst="rect">
                      <a:avLst/>
                    </a:prstGeom>
                    <a:noFill/>
                    <a:ln>
                      <a:noFill/>
                    </a:ln>
                  </pic:spPr>
                </pic:pic>
              </a:graphicData>
            </a:graphic>
          </wp:anchor>
        </w:drawing>
      </w:r>
      <w:r w:rsidR="00AF2D45" w:rsidRPr="00AF2D45">
        <w:rPr>
          <w:lang w:eastAsia="tr-TR"/>
        </w:rPr>
        <w:drawing>
          <wp:anchor distT="0" distB="0" distL="114300" distR="114300" simplePos="0" relativeHeight="251706368" behindDoc="0" locked="0" layoutInCell="1" allowOverlap="1">
            <wp:simplePos x="0" y="0"/>
            <wp:positionH relativeFrom="column">
              <wp:posOffset>4398645</wp:posOffset>
            </wp:positionH>
            <wp:positionV relativeFrom="paragraph">
              <wp:posOffset>2244356</wp:posOffset>
            </wp:positionV>
            <wp:extent cx="2032000" cy="914090"/>
            <wp:effectExtent l="0" t="0" r="6350" b="635"/>
            <wp:wrapNone/>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3992" cy="914986"/>
                    </a:xfrm>
                    <a:prstGeom prst="rect">
                      <a:avLst/>
                    </a:prstGeom>
                    <a:noFill/>
                    <a:ln>
                      <a:noFill/>
                    </a:ln>
                  </pic:spPr>
                </pic:pic>
              </a:graphicData>
            </a:graphic>
          </wp:anchor>
        </w:drawing>
      </w:r>
      <w:r w:rsidR="00AF2D45" w:rsidRPr="00AF2D45">
        <w:rPr>
          <w:lang w:eastAsia="tr-TR"/>
        </w:rPr>
        <w:drawing>
          <wp:anchor distT="0" distB="0" distL="114300" distR="114300" simplePos="0" relativeHeight="251704320" behindDoc="0" locked="0" layoutInCell="1" allowOverlap="1">
            <wp:simplePos x="0" y="0"/>
            <wp:positionH relativeFrom="column">
              <wp:posOffset>4430543</wp:posOffset>
            </wp:positionH>
            <wp:positionV relativeFrom="paragraph">
              <wp:posOffset>1181100</wp:posOffset>
            </wp:positionV>
            <wp:extent cx="913130" cy="1020445"/>
            <wp:effectExtent l="0" t="0" r="1270" b="8255"/>
            <wp:wrapNone/>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6351" cy="1024045"/>
                    </a:xfrm>
                    <a:prstGeom prst="rect">
                      <a:avLst/>
                    </a:prstGeom>
                    <a:noFill/>
                    <a:ln>
                      <a:noFill/>
                    </a:ln>
                  </pic:spPr>
                </pic:pic>
              </a:graphicData>
            </a:graphic>
          </wp:anchor>
        </w:drawing>
      </w:r>
      <w:r w:rsidR="00AF2D45" w:rsidRPr="00AF2D45">
        <w:rPr>
          <w:lang w:eastAsia="tr-TR"/>
        </w:rPr>
        <w:drawing>
          <wp:anchor distT="0" distB="0" distL="114300" distR="114300" simplePos="0" relativeHeight="251703296" behindDoc="0" locked="0" layoutInCell="1" allowOverlap="1">
            <wp:simplePos x="0" y="0"/>
            <wp:positionH relativeFrom="column">
              <wp:posOffset>4430543</wp:posOffset>
            </wp:positionH>
            <wp:positionV relativeFrom="paragraph">
              <wp:posOffset>394291</wp:posOffset>
            </wp:positionV>
            <wp:extent cx="2019300" cy="758190"/>
            <wp:effectExtent l="0" t="0" r="0" b="3810"/>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25005" cy="760332"/>
                    </a:xfrm>
                    <a:prstGeom prst="rect">
                      <a:avLst/>
                    </a:prstGeom>
                    <a:noFill/>
                    <a:ln>
                      <a:noFill/>
                    </a:ln>
                  </pic:spPr>
                </pic:pic>
              </a:graphicData>
            </a:graphic>
          </wp:anchor>
        </w:drawing>
      </w:r>
      <w:r w:rsidR="00AF2D45" w:rsidRPr="00AF2D45">
        <w:rPr>
          <w:lang w:eastAsia="tr-TR"/>
        </w:rPr>
        <w:drawing>
          <wp:anchor distT="0" distB="0" distL="114300" distR="114300" simplePos="0" relativeHeight="251705344" behindDoc="0" locked="0" layoutInCell="1" allowOverlap="1">
            <wp:simplePos x="0" y="0"/>
            <wp:positionH relativeFrom="column">
              <wp:posOffset>5515064</wp:posOffset>
            </wp:positionH>
            <wp:positionV relativeFrom="paragraph">
              <wp:posOffset>1202365</wp:posOffset>
            </wp:positionV>
            <wp:extent cx="913130" cy="1020445"/>
            <wp:effectExtent l="0" t="0" r="1270" b="8255"/>
            <wp:wrapNone/>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6351" cy="1024045"/>
                    </a:xfrm>
                    <a:prstGeom prst="rect">
                      <a:avLst/>
                    </a:prstGeom>
                    <a:noFill/>
                    <a:ln>
                      <a:noFill/>
                    </a:ln>
                  </pic:spPr>
                </pic:pic>
              </a:graphicData>
            </a:graphic>
          </wp:anchor>
        </w:drawing>
      </w:r>
      <w:r w:rsidR="00CA1C87">
        <w:rPr>
          <w:lang w:eastAsia="tr-TR"/>
        </w:rPr>
        <w:pict>
          <v:line id="Düz Bağlayıcı 13" o:spid="_x0000_s1034" style="position:absolute;flip:y;z-index:251678720;visibility:visible;mso-position-horizontal-relative:text;mso-position-vertical-relative:text" from="-19.75pt,27.75pt" to="516pt,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" strokecolor="#4e6128 [1606]" strokeweight="1.5pt">
            <v:stroke joinstyle="miter"/>
          </v:line>
        </w:pict>
      </w:r>
      <w:r w:rsidR="00CA1C87">
        <w:rPr>
          <w:lang w:eastAsia="tr-TR"/>
        </w:rPr>
        <w:pict>
          <v:rect id="Dikdörtgen 7" o:spid="_x0000_s1030" style="position:absolute;margin-left:-1.9pt;margin-top:30.95pt;width:342pt;height:217.65pt;z-index:-25164390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" filled="f" strokecolor="#8064a2 [3207]" strokeweight=".5pt">
            <v:textbox>
              <w:txbxContent>
                <w:p w:rsidR="000D0B7E" w:rsidRPr="00B31B50" w:rsidRDefault="006C1C42" w:rsidP="000D0B7E">
                  <w:pPr>
                    <w:spacing w:after="0"/>
                    <w:jc w:val="center"/>
                    <w:rPr>
                      <w:rFonts w:ascii="1Alfabelen1 Normal" w:hAnsi="1Alfabelen1 Normal"/>
                      <w:color w:val="FF0000"/>
                      <w:sz w:val="28"/>
                    </w:rPr>
                  </w:pPr>
                  <w:r>
                    <w:rPr>
                      <w:rFonts w:ascii="1Alfabelen1 Normal" w:hAnsi="1Alfabelen1 Normal"/>
                      <w:color w:val="FF0000"/>
                      <w:sz w:val="28"/>
                    </w:rPr>
                    <w:t>SAĞLIKLIĞIMIZI KORUYANLAR</w:t>
                  </w:r>
                </w:p>
                <w:p w:rsidR="00B86854" w:rsidRDefault="000D0B7E" w:rsidP="006C1C42">
                  <w:pPr>
                    <w:spacing w:after="0" w:line="240" w:lineRule="auto"/>
                    <w:jc w:val="both"/>
                    <w:rPr>
                      <w:rFonts w:ascii="1Alfabelen1 Normal" w:hAnsi="1Alfabelen1 Normal"/>
                      <w:sz w:val="28"/>
                      <w:szCs w:val="30"/>
                    </w:rPr>
                  </w:pPr>
                  <w:r w:rsidRPr="00B31B50">
                    <w:rPr>
                      <w:rFonts w:ascii="1Alfabelen1 Normal" w:hAnsi="1Alfabelen1 Normal" w:cs="Calibri"/>
                      <w:sz w:val="28"/>
                    </w:rPr>
                    <w:t xml:space="preserve"> </w:t>
                  </w:r>
                  <w:r w:rsidRPr="00B31B50">
                    <w:rPr>
                      <w:rFonts w:ascii="1Alfabelen1 Normal" w:hAnsi="1Alfabelen1 Normal" w:cs="Calibri"/>
                      <w:sz w:val="28"/>
                      <w:szCs w:val="30"/>
                    </w:rPr>
                    <w:t xml:space="preserve"> </w:t>
                  </w:r>
                  <w:r w:rsidR="006C1C42">
                    <w:rPr>
                      <w:rFonts w:ascii="1Alfabelen1 Normal" w:hAnsi="1Alfabelen1 Normal"/>
                      <w:sz w:val="28"/>
                      <w:szCs w:val="30"/>
                    </w:rPr>
                    <w:t>Hastaneler, sağlık hizmeti veren en büyük sağlık kurumlarından biridir. Aile sağlığı merkezide sağlığımızı korumak için çalışan kuru</w:t>
                  </w:r>
                  <w:r w:rsidR="00813731">
                    <w:rPr>
                      <w:rFonts w:ascii="1Alfabelen1 Normal" w:hAnsi="1Alfabelen1 Normal"/>
                      <w:sz w:val="28"/>
                      <w:szCs w:val="30"/>
                    </w:rPr>
                    <w:t>mlardandır. Sağlık kurumlarında</w:t>
                  </w:r>
                  <w:r w:rsidR="006C1C42">
                    <w:rPr>
                      <w:rFonts w:ascii="1Alfabelen1 Normal" w:hAnsi="1Alfabelen1 Normal"/>
                      <w:sz w:val="28"/>
                      <w:szCs w:val="30"/>
                    </w:rPr>
                    <w:t>;</w:t>
                  </w:r>
                  <w:r w:rsidR="00813731">
                    <w:rPr>
                      <w:rFonts w:ascii="1Alfabelen1 Normal" w:hAnsi="1Alfabelen1 Normal"/>
                      <w:sz w:val="28"/>
                      <w:szCs w:val="30"/>
                    </w:rPr>
                    <w:t xml:space="preserve"> </w:t>
                  </w:r>
                  <w:r w:rsidR="006C1C42">
                    <w:rPr>
                      <w:rFonts w:ascii="1Alfabelen1 Normal" w:hAnsi="1Alfabelen1 Normal"/>
                      <w:sz w:val="28"/>
                      <w:szCs w:val="30"/>
                    </w:rPr>
                    <w:t xml:space="preserve">doktorlar </w:t>
                  </w:r>
                  <w:r w:rsidR="00813731">
                    <w:rPr>
                      <w:rFonts w:ascii="1Alfabelen1 Normal" w:hAnsi="1Alfabelen1 Normal"/>
                      <w:sz w:val="28"/>
                      <w:szCs w:val="30"/>
                    </w:rPr>
                    <w:t>hemi</w:t>
                  </w:r>
                  <w:r w:rsidR="00813731">
                    <w:rPr>
                      <w:rFonts w:ascii="1Alfabelen1 Normal" w:hAnsi="1Alfabelen1 Normal" w:hint="eastAsia"/>
                      <w:sz w:val="28"/>
                      <w:szCs w:val="30"/>
                    </w:rPr>
                    <w:t>ş</w:t>
                  </w:r>
                  <w:r w:rsidR="00813731">
                    <w:rPr>
                      <w:rFonts w:ascii="1Alfabelen1 Normal" w:hAnsi="1Alfabelen1 Normal"/>
                      <w:sz w:val="28"/>
                      <w:szCs w:val="30"/>
                    </w:rPr>
                    <w:t>reler</w:t>
                  </w:r>
                  <w:r w:rsidR="006C1C42">
                    <w:rPr>
                      <w:rFonts w:ascii="1Alfabelen1 Normal" w:hAnsi="1Alfabelen1 Normal"/>
                      <w:sz w:val="28"/>
                      <w:szCs w:val="30"/>
                    </w:rPr>
                    <w:t xml:space="preserve">, </w:t>
                  </w:r>
                  <w:r w:rsidR="00813731">
                    <w:rPr>
                      <w:rFonts w:ascii="1Alfabelen1 Normal" w:hAnsi="1Alfabelen1 Normal"/>
                      <w:sz w:val="28"/>
                      <w:szCs w:val="30"/>
                    </w:rPr>
                    <w:t>di</w:t>
                  </w:r>
                  <w:r w:rsidR="00813731">
                    <w:rPr>
                      <w:rFonts w:ascii="1Alfabelen1 Normal" w:hAnsi="1Alfabelen1 Normal" w:hint="eastAsia"/>
                      <w:sz w:val="28"/>
                      <w:szCs w:val="30"/>
                    </w:rPr>
                    <w:t>ş</w:t>
                  </w:r>
                  <w:r w:rsidR="00813731">
                    <w:rPr>
                      <w:rFonts w:ascii="1Alfabelen1 Normal" w:hAnsi="1Alfabelen1 Normal"/>
                      <w:sz w:val="28"/>
                      <w:szCs w:val="30"/>
                    </w:rPr>
                    <w:t xml:space="preserve"> </w:t>
                  </w:r>
                  <w:r w:rsidR="006C1C42">
                    <w:rPr>
                      <w:rFonts w:ascii="1Alfabelen1 Normal" w:hAnsi="1Alfabelen1 Normal"/>
                      <w:sz w:val="28"/>
                      <w:szCs w:val="30"/>
                    </w:rPr>
                    <w:t>hekimleri gibi sağlık çalışanları görev alır.</w:t>
                  </w:r>
                </w:p>
                <w:p w:rsidR="006C1C42" w:rsidRPr="00B31B50" w:rsidRDefault="00813731" w:rsidP="006C1C42">
                  <w:pPr>
                    <w:spacing w:after="0" w:line="240" w:lineRule="auto"/>
                    <w:jc w:val="both"/>
                    <w:rPr>
                      <w:rFonts w:ascii="1Alfabelen1 Normal" w:hAnsi="1Alfabelen1 Normal"/>
                      <w:sz w:val="28"/>
                      <w:szCs w:val="30"/>
                    </w:rPr>
                  </w:pPr>
                  <w:r>
                    <w:rPr>
                      <w:rFonts w:ascii="1Alfabelen1 Normal" w:hAnsi="1Alfabelen1 Normal"/>
                      <w:sz w:val="28"/>
                      <w:szCs w:val="30"/>
                    </w:rPr>
                    <w:t xml:space="preserve">    </w:t>
                  </w:r>
                  <w:r w:rsidR="006C1C42">
                    <w:rPr>
                      <w:rFonts w:ascii="1Alfabelen1 Normal" w:hAnsi="1Alfabelen1 Normal"/>
                      <w:sz w:val="28"/>
                      <w:szCs w:val="30"/>
                    </w:rPr>
                    <w:t>Doktorlar muayene eder</w:t>
                  </w:r>
                  <w:r>
                    <w:rPr>
                      <w:rFonts w:ascii="1Alfabelen1 Normal" w:hAnsi="1Alfabelen1 Normal"/>
                      <w:sz w:val="28"/>
                      <w:szCs w:val="30"/>
                    </w:rPr>
                    <w:t>,</w:t>
                  </w:r>
                  <w:r w:rsidR="006C1C42">
                    <w:rPr>
                      <w:rFonts w:ascii="1Alfabelen1 Normal" w:hAnsi="1Alfabelen1 Normal"/>
                      <w:sz w:val="28"/>
                      <w:szCs w:val="30"/>
                    </w:rPr>
                    <w:t xml:space="preserve"> hastalığın tedavisi için reçete yazar</w:t>
                  </w:r>
                  <w:r>
                    <w:rPr>
                      <w:rFonts w:ascii="1Alfabelen1 Normal" w:hAnsi="1Alfabelen1 Normal"/>
                      <w:sz w:val="28"/>
                      <w:szCs w:val="30"/>
                    </w:rPr>
                    <w:t>. Hemşireler hastaların tedavisinde doktora yardımcı olur. Diş hekimleri dişlerimizin kontrol ve tedavisini yaparlar. Doktorun yazdığı</w:t>
                  </w:r>
                  <w:r w:rsidR="006C1C42">
                    <w:rPr>
                      <w:rFonts w:ascii="1Alfabelen1 Normal" w:hAnsi="1Alfabelen1 Normal"/>
                      <w:sz w:val="28"/>
                      <w:szCs w:val="30"/>
                    </w:rPr>
                    <w:t xml:space="preserve"> reçeteler</w:t>
                  </w:r>
                  <w:r>
                    <w:rPr>
                      <w:rFonts w:ascii="1Alfabelen1 Normal" w:hAnsi="1Alfabelen1 Normal"/>
                      <w:sz w:val="28"/>
                      <w:szCs w:val="30"/>
                    </w:rPr>
                    <w:t>i</w:t>
                  </w:r>
                  <w:r w:rsidR="006C1C42">
                    <w:rPr>
                      <w:rFonts w:ascii="1Alfabelen1 Normal" w:hAnsi="1Alfabelen1 Normal"/>
                      <w:sz w:val="28"/>
                      <w:szCs w:val="30"/>
                    </w:rPr>
                    <w:t xml:space="preserve"> eczanelerde</w:t>
                  </w:r>
                  <w:r>
                    <w:rPr>
                      <w:rFonts w:ascii="1Alfabelen1 Normal" w:hAnsi="1Alfabelen1 Normal"/>
                      <w:sz w:val="28"/>
                      <w:szCs w:val="30"/>
                    </w:rPr>
                    <w:t>n alırız. Bize ilecı veren yetkili eczacılardır.</w:t>
                  </w:r>
                  <w:r w:rsidR="006C1C42">
                    <w:rPr>
                      <w:rFonts w:ascii="1Alfabelen1 Normal" w:hAnsi="1Alfabelen1 Normal"/>
                      <w:sz w:val="28"/>
                      <w:szCs w:val="30"/>
                    </w:rPr>
                    <w:t xml:space="preserve"> </w:t>
                  </w:r>
                </w:p>
                <w:p w:rsidR="00B31B50" w:rsidRPr="00B31B50" w:rsidRDefault="00B31B50" w:rsidP="00B31B50">
                  <w:pPr>
                    <w:spacing w:line="240" w:lineRule="auto"/>
                    <w:jc w:val="both"/>
                    <w:rPr>
                      <w:rFonts w:ascii="1Alfabelen1 Normal" w:hAnsi="1Alfabelen1 Normal"/>
                      <w:sz w:val="28"/>
                      <w:szCs w:val="30"/>
                    </w:rPr>
                  </w:pPr>
                  <w:r w:rsidRPr="00B31B50">
                    <w:rPr>
                      <w:rFonts w:ascii="1Alfabelen1 Normal" w:hAnsi="1Alfabelen1 Normal"/>
                      <w:sz w:val="28"/>
                      <w:szCs w:val="30"/>
                    </w:rPr>
                    <w:t xml:space="preserve">  </w:t>
                  </w:r>
                </w:p>
                <w:p w:rsidR="00B31B50" w:rsidRDefault="00B31B50" w:rsidP="00B31B50">
                  <w:pPr>
                    <w:spacing w:line="240" w:lineRule="auto"/>
                  </w:pPr>
                </w:p>
                <w:p w:rsidR="00C7135A" w:rsidRPr="000E6B79" w:rsidRDefault="00C7135A" w:rsidP="007A750D">
                  <w:pPr>
                    <w:spacing w:after="0"/>
                    <w:jc w:val="both"/>
                    <w:rPr>
                      <w:rFonts w:ascii="1Alfabelen1 Normal" w:hAnsi="1Alfabelen1 Normal"/>
                      <w:sz w:val="28"/>
                    </w:rPr>
                  </w:pPr>
                </w:p>
              </w:txbxContent>
            </v:textbox>
          </v:rect>
        </w:pict>
      </w:r>
      <w:r w:rsidR="00CA1C87">
        <w:rPr>
          <w:lang w:eastAsia="tr-TR"/>
        </w:rPr>
        <w:pict>
          <v:rect id="Dikdörtgen 15" o:spid="_x0000_s1031" style="position:absolute;margin-left:-1.95pt;margin-top:261.3pt;width:342pt;height:239.45pt;z-index:-25163366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" filled="f" strokecolor="#8064a2 [3207]" strokeweight=".5pt">
            <v:textbox>
              <w:txbxContent>
                <w:p w:rsidR="007859C4" w:rsidRPr="00B31B50" w:rsidRDefault="00813731" w:rsidP="000A758E">
                  <w:pPr>
                    <w:spacing w:after="0" w:line="240" w:lineRule="auto"/>
                    <w:jc w:val="center"/>
                    <w:rPr>
                      <w:rFonts w:ascii="1Alfabelen1 Normal" w:hAnsi="1Alfabelen1 Normal"/>
                      <w:color w:val="FF0000"/>
                      <w:sz w:val="28"/>
                      <w:szCs w:val="28"/>
                    </w:rPr>
                  </w:pPr>
                  <w:r>
                    <w:rPr>
                      <w:rFonts w:ascii="1Alfabelen1 Normal" w:hAnsi="1Alfabelen1 Normal"/>
                      <w:color w:val="FF0000"/>
                      <w:sz w:val="28"/>
                      <w:szCs w:val="28"/>
                    </w:rPr>
                    <w:t>MEVSİMİNDE TÜKETELİM</w:t>
                  </w:r>
                </w:p>
                <w:p w:rsidR="00307E36" w:rsidRDefault="007859C4" w:rsidP="000E078B">
                  <w:pPr>
                    <w:spacing w:after="0"/>
                    <w:jc w:val="both"/>
                    <w:rPr>
                      <w:rFonts w:ascii="1Alfabelen1 Normal" w:hAnsi="1Alfabelen1 Normal" w:cs="Calibri"/>
                      <w:sz w:val="28"/>
                      <w:szCs w:val="28"/>
                    </w:rPr>
                  </w:pPr>
                  <w:r w:rsidRPr="00B31B50">
                    <w:rPr>
                      <w:rFonts w:ascii="1Alfabelen1 Normal" w:hAnsi="1Alfabelen1 Normal" w:cs="Calibri"/>
                      <w:sz w:val="28"/>
                      <w:szCs w:val="28"/>
                    </w:rPr>
                    <w:t xml:space="preserve"> </w:t>
                  </w:r>
                  <w:r w:rsidR="0025397D">
                    <w:rPr>
                      <w:rFonts w:ascii="1Alfabelen1 Normal" w:hAnsi="1Alfabelen1 Normal" w:cs="Calibri"/>
                      <w:sz w:val="28"/>
                      <w:szCs w:val="28"/>
                    </w:rPr>
                    <w:t xml:space="preserve">    </w:t>
                  </w:r>
                  <w:r w:rsidR="00813731">
                    <w:rPr>
                      <w:rFonts w:ascii="1Alfabelen1 Normal" w:hAnsi="1Alfabelen1 Normal" w:cs="Calibri"/>
                      <w:sz w:val="28"/>
                      <w:szCs w:val="28"/>
                    </w:rPr>
                    <w:t>Sağlıklı ve dengeli beslenmek için sebze ve meyve de tüketmeliyiz. Sebze ve meyveleri tüketirken yetiştiği mevsiminde tüketmeye dikkat etmeliyiz. Çünkü sağlıklı ve organik sebze ve meyveler</w:t>
                  </w:r>
                  <w:r w:rsidR="00AF2D45">
                    <w:rPr>
                      <w:rFonts w:ascii="1Alfabelen1 Normal" w:hAnsi="1Alfabelen1 Normal" w:cs="Calibri"/>
                      <w:sz w:val="28"/>
                      <w:szCs w:val="28"/>
                    </w:rPr>
                    <w:t xml:space="preserve"> vemsiminde yetişen sebze ve meyvelerdir.</w:t>
                  </w:r>
                </w:p>
                <w:p w:rsidR="00AF2D45" w:rsidRDefault="00AF2D45" w:rsidP="000E078B">
                  <w:pPr>
                    <w:spacing w:after="0"/>
                    <w:jc w:val="both"/>
                    <w:rPr>
                      <w:rFonts w:ascii="1Alfabelen1 Normal" w:hAnsi="1Alfabelen1 Normal"/>
                      <w:sz w:val="28"/>
                      <w:szCs w:val="28"/>
                    </w:rPr>
                  </w:pPr>
                  <w:r>
                    <w:rPr>
                      <w:rFonts w:ascii="1Alfabelen1 Normal" w:hAnsi="1Alfabelen1 Normal" w:cs="Calibri"/>
                      <w:sz w:val="28"/>
                      <w:szCs w:val="28"/>
                    </w:rPr>
                    <w:t>Kışın portakal, mandaline, lahana ve turp yetişirken, yazın Kavun, karpuz, kaysı, domates, biber vb. Sonbaharda üzüm, kestane, havuç, nar vb. İlkbaharda marul, ıspanak, prasa, enginar, çilek vb. sebze ve meyveler yetişir.</w:t>
                  </w:r>
                </w:p>
                <w:p w:rsidR="00027653" w:rsidRPr="00B31B50" w:rsidRDefault="00027653" w:rsidP="00307E36">
                  <w:pPr>
                    <w:spacing w:after="0"/>
                    <w:jc w:val="both"/>
                    <w:rPr>
                      <w:rFonts w:ascii="1Alfabelen1 Normal" w:hAnsi="1Alfabelen1 Normal" w:cs="Calibri"/>
                      <w:sz w:val="28"/>
                      <w:szCs w:val="28"/>
                    </w:rPr>
                  </w:pPr>
                </w:p>
              </w:txbxContent>
            </v:textbox>
          </v:rect>
        </w:pict>
      </w:r>
      <w:r w:rsidR="00CA1C87">
        <w:rPr>
          <w:lang w:eastAsia="tr-TR"/>
        </w:rPr>
        <w:pict>
          <v:line id="Düz Bağlayıcı 14" o:spid="_x0000_s1033" style="position:absolute;flip:y;z-index:251680768;visibility:visible;mso-position-horizontal-relative:text;mso-position-vertical-relative:text" from="-19.45pt,254.4pt" to="516.3pt,25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" strokecolor="#4e6128 [1606]" strokeweight="1.5pt">
            <v:stroke joinstyle="miter"/>
          </v:line>
        </w:pict>
      </w:r>
      <w:r w:rsidR="00CA1C87" w:rsidRPr="00CA1C87">
        <w:rPr>
          <w:rFonts w:ascii="Times New Roman" w:eastAsiaTheme="minorHAnsi" w:hAnsi="Times New Roman"/>
          <w:sz w:val="24"/>
          <w:szCs w:val="24"/>
          <w:lang w:eastAsia="tr-TR"/>
        </w:rPr>
        <w:pict>
          <v:shape id="Metin Kutusu 23" o:spid="_x0000_s1032" type="#_x0000_t202" style="position:absolute;margin-left:441.85pt;margin-top:777.8pt;width:120pt;height:23.2pt;z-index:25170022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" fillcolor="white [3201]" stroked="f" strokeweight=".5pt">
            <v:textbox>
              <w:txbxContent>
                <w:p w:rsidR="00E66A01" w:rsidRDefault="00CA1C87" w:rsidP="00E66A01">
                  <w:pPr>
                    <w:rPr>
                      <w:color w:val="FFFFFF" w:themeColor="background1"/>
                    </w:rPr>
                  </w:pPr>
                  <w:hyperlink r:id="rId18" w:history="1">
                    <w:r w:rsidR="00E66A01">
                      <w:rPr>
                        <w:rStyle w:val="Kpr"/>
                        <w:color w:val="FFFFFF" w:themeColor="background1"/>
                        <w:highlight w:val="darkMagenta"/>
                      </w:rPr>
                      <w:t>www.egitimhane.com</w:t>
                    </w:r>
                  </w:hyperlink>
                </w:p>
                <w:p w:rsidR="00E66A01" w:rsidRDefault="00E66A01" w:rsidP="00E66A01"/>
              </w:txbxContent>
            </v:textbox>
          </v:shape>
        </w:pict>
      </w:r>
    </w:p>
    <w:sectPr w:rsidR="00B239ED" w:rsidRPr="00EB0CFB" w:rsidSect="00FF4608">
      <w:headerReference w:type="even" r:id="rId19"/>
      <w:headerReference w:type="default" r:id="rId20"/>
      <w:footerReference w:type="even" r:id="rId21"/>
      <w:footerReference w:type="default" r:id="rId22"/>
      <w:headerReference w:type="first" r:id="rId23"/>
      <w:footerReference w:type="first" r:id="rId24"/>
      <w:pgSz w:w="11906" w:h="16838"/>
      <w:pgMar w:top="993" w:right="991" w:bottom="709" w:left="993" w:header="708" w:footer="708" w:gutter="0"/>
      <w:pgBorders w:offsetFrom="page">
        <w:top w:val="papyrus" w:sz="9" w:space="24" w:color="76923C" w:themeColor="accent3" w:themeShade="BF"/>
        <w:left w:val="papyrus" w:sz="9" w:space="24" w:color="76923C" w:themeColor="accent3" w:themeShade="BF"/>
        <w:bottom w:val="papyrus" w:sz="9" w:space="24" w:color="76923C" w:themeColor="accent3" w:themeShade="BF"/>
        <w:right w:val="papyrus" w:sz="9" w:space="24" w:color="76923C" w:themeColor="accent3" w:themeShade="BF"/>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407F8" w:rsidRDefault="00C407F8" w:rsidP="00A166A9">
      <w:pPr>
        <w:spacing w:after="0" w:line="240" w:lineRule="auto"/>
      </w:pPr>
      <w:r>
        <w:separator/>
      </w:r>
    </w:p>
  </w:endnote>
  <w:endnote w:type="continuationSeparator" w:id="0">
    <w:p w:rsidR="00C407F8" w:rsidRDefault="00C407F8" w:rsidP="00A166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1Alfabelen1 Normal">
    <w:altName w:val="Courier New"/>
    <w:charset w:val="00"/>
    <w:family w:val="auto"/>
    <w:pitch w:val="variable"/>
    <w:sig w:usb0="00000003" w:usb1="00000000" w:usb2="00000000" w:usb3="00000000" w:csb0="00000001" w:csb1="00000000"/>
  </w:font>
  <w:font w:name="Alfabelen1 Normal">
    <w:altName w:val="Courier New"/>
    <w:charset w:val="00"/>
    <w:family w:val="auto"/>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Calibri Light">
    <w:panose1 w:val="020F0302020204030204"/>
    <w:charset w:val="A2"/>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407F8" w:rsidRDefault="00C407F8" w:rsidP="00A166A9">
      <w:pPr>
        <w:spacing w:after="0" w:line="240" w:lineRule="auto"/>
      </w:pPr>
      <w:r>
        <w:separator/>
      </w:r>
    </w:p>
  </w:footnote>
  <w:footnote w:type="continuationSeparator" w:id="0">
    <w:p w:rsidR="00C407F8" w:rsidRDefault="00C407F8" w:rsidP="00A166A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AC0287"/>
    <w:rsid w:val="00027653"/>
    <w:rsid w:val="00040B06"/>
    <w:rsid w:val="000A758E"/>
    <w:rsid w:val="000D0B7E"/>
    <w:rsid w:val="000D4C32"/>
    <w:rsid w:val="000E078B"/>
    <w:rsid w:val="000E6B79"/>
    <w:rsid w:val="001028E4"/>
    <w:rsid w:val="00150987"/>
    <w:rsid w:val="00156CC9"/>
    <w:rsid w:val="00245B63"/>
    <w:rsid w:val="0025397D"/>
    <w:rsid w:val="00294166"/>
    <w:rsid w:val="00307E36"/>
    <w:rsid w:val="00390330"/>
    <w:rsid w:val="00390ADF"/>
    <w:rsid w:val="003941A2"/>
    <w:rsid w:val="003A4CED"/>
    <w:rsid w:val="003D1F3A"/>
    <w:rsid w:val="00446740"/>
    <w:rsid w:val="00470AF5"/>
    <w:rsid w:val="00486274"/>
    <w:rsid w:val="004A1458"/>
    <w:rsid w:val="004E3FA8"/>
    <w:rsid w:val="004E6786"/>
    <w:rsid w:val="004F2E3A"/>
    <w:rsid w:val="005245DB"/>
    <w:rsid w:val="00564F87"/>
    <w:rsid w:val="005B4F76"/>
    <w:rsid w:val="005E55A3"/>
    <w:rsid w:val="005F3165"/>
    <w:rsid w:val="00640619"/>
    <w:rsid w:val="006C1C42"/>
    <w:rsid w:val="00732D97"/>
    <w:rsid w:val="0077314F"/>
    <w:rsid w:val="007859C4"/>
    <w:rsid w:val="007A750D"/>
    <w:rsid w:val="007D1FC9"/>
    <w:rsid w:val="00812D53"/>
    <w:rsid w:val="00813731"/>
    <w:rsid w:val="00821955"/>
    <w:rsid w:val="008A0DF9"/>
    <w:rsid w:val="00944BD9"/>
    <w:rsid w:val="00992507"/>
    <w:rsid w:val="009A01E2"/>
    <w:rsid w:val="009A13A7"/>
    <w:rsid w:val="00A166A9"/>
    <w:rsid w:val="00A62ED1"/>
    <w:rsid w:val="00AC0287"/>
    <w:rsid w:val="00AC0B50"/>
    <w:rsid w:val="00AD4783"/>
    <w:rsid w:val="00AF2D45"/>
    <w:rsid w:val="00B1589A"/>
    <w:rsid w:val="00B239ED"/>
    <w:rsid w:val="00B31B50"/>
    <w:rsid w:val="00B86854"/>
    <w:rsid w:val="00BB46E2"/>
    <w:rsid w:val="00C407F8"/>
    <w:rsid w:val="00C7135A"/>
    <w:rsid w:val="00C951F0"/>
    <w:rsid w:val="00CA1C87"/>
    <w:rsid w:val="00CE6758"/>
    <w:rsid w:val="00D933BE"/>
    <w:rsid w:val="00D93CF4"/>
    <w:rsid w:val="00DD140B"/>
    <w:rsid w:val="00DD3899"/>
    <w:rsid w:val="00DD5185"/>
    <w:rsid w:val="00E66A01"/>
    <w:rsid w:val="00EB0CFB"/>
    <w:rsid w:val="00F015EB"/>
    <w:rsid w:val="00F07ABB"/>
    <w:rsid w:val="00F356EE"/>
    <w:rsid w:val="00F437A0"/>
    <w:rsid w:val="00F855B8"/>
    <w:rsid w:val="00FF4608"/>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3FA8"/>
    <w:rPr>
      <w:rFonts w:ascii="Calibri" w:eastAsia="Calibri" w:hAnsi="Calibri" w:cs="Times New Roman"/>
      <w:noProo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A166A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166A9"/>
    <w:rPr>
      <w:rFonts w:ascii="Calibri" w:eastAsia="Calibri" w:hAnsi="Calibri" w:cs="Times New Roman"/>
      <w:noProof/>
    </w:rPr>
  </w:style>
  <w:style w:type="paragraph" w:styleId="Altbilgi">
    <w:name w:val="footer"/>
    <w:basedOn w:val="Normal"/>
    <w:link w:val="AltbilgiChar"/>
    <w:uiPriority w:val="99"/>
    <w:unhideWhenUsed/>
    <w:rsid w:val="00A166A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166A9"/>
    <w:rPr>
      <w:rFonts w:ascii="Calibri" w:eastAsia="Calibri" w:hAnsi="Calibri" w:cs="Times New Roman"/>
      <w:noProof/>
    </w:rPr>
  </w:style>
  <w:style w:type="character" w:styleId="Kpr">
    <w:name w:val="Hyperlink"/>
    <w:basedOn w:val="VarsaylanParagrafYazTipi"/>
    <w:uiPriority w:val="99"/>
    <w:semiHidden/>
    <w:unhideWhenUsed/>
    <w:rsid w:val="00E66A01"/>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hyperlink" Target="http://www.egitimhane.com"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header" Target="header3.xml"/><Relationship Id="rId10" Type="http://schemas.openxmlformats.org/officeDocument/2006/relationships/image" Target="media/image4.emf"/><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footer" Target="footer2.xml"/></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D37E85-F4E4-4827-9924-79B8780B10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Words>
  <Characters>28</Characters>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2018-12-30T11:33:00Z</dcterms:created>
  <dcterms:modified xsi:type="dcterms:W3CDTF">2018-12-30T11:33:00Z</dcterms:modified>
  <cp:category>https://www.sorubak.com</cp:category>
</cp:coreProperties>
</file>