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24" w:rsidRDefault="00E26376">
      <w:pPr>
        <w:rPr>
          <w:sz w:val="52"/>
          <w:szCs w:val="52"/>
          <w:u w:val="single"/>
        </w:rPr>
      </w:pPr>
      <w:r>
        <w:rPr>
          <w:sz w:val="52"/>
          <w:szCs w:val="52"/>
          <w:u w:val="single"/>
        </w:rPr>
        <w:t xml:space="preserve">    </w:t>
      </w:r>
      <w:r w:rsidR="00DB1D8C" w:rsidRPr="00DB1D8C">
        <w:rPr>
          <w:sz w:val="52"/>
          <w:szCs w:val="52"/>
          <w:u w:val="single"/>
        </w:rPr>
        <w:t>Sesli harf sayısı hece sayısına eşittir.</w:t>
      </w:r>
    </w:p>
    <w:p w:rsidR="00DB1D8C" w:rsidRDefault="00E26376" w:rsidP="00DB1D8C">
      <w:r>
        <w:t xml:space="preserve">    </w:t>
      </w:r>
      <w:r w:rsidR="00DB1D8C">
        <w:t>Sesli harfleri yuvarlak içine al.  Sayısını yanına yaz. Hecelerine ayır. Örneği incele.</w:t>
      </w:r>
    </w:p>
    <w:p w:rsidR="00E26376" w:rsidRPr="00E26376" w:rsidRDefault="00E26376" w:rsidP="00E26376">
      <w:pPr>
        <w:rPr>
          <w:b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2410"/>
        <w:gridCol w:w="4783"/>
      </w:tblGrid>
      <w:tr w:rsidR="00E26376" w:rsidTr="00E26376">
        <w:tc>
          <w:tcPr>
            <w:tcW w:w="4361" w:type="dxa"/>
          </w:tcPr>
          <w:p w:rsidR="00E26376" w:rsidRPr="00E26376" w:rsidRDefault="00E26376" w:rsidP="00E26376">
            <w:pPr>
              <w:rPr>
                <w:b/>
                <w:sz w:val="96"/>
                <w:szCs w:val="9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38325" cy="847725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  <w:r w:rsidRPr="00E26376">
              <w:rPr>
                <w:rFonts w:ascii="Kayra Aydin" w:hAnsi="Kayra Aydin"/>
                <w:sz w:val="96"/>
                <w:szCs w:val="96"/>
              </w:rPr>
              <w:t>3</w:t>
            </w:r>
          </w:p>
        </w:tc>
        <w:tc>
          <w:tcPr>
            <w:tcW w:w="4783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  <w:r w:rsidRPr="00E26376">
              <w:rPr>
                <w:b/>
                <w:noProof/>
                <w:sz w:val="56"/>
                <w:szCs w:val="56"/>
                <w:lang w:eastAsia="tr-TR"/>
              </w:rPr>
              <w:drawing>
                <wp:inline distT="0" distB="0" distL="0" distR="0">
                  <wp:extent cx="1730375" cy="843406"/>
                  <wp:effectExtent l="19050" t="0" r="317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834" cy="844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6376" w:rsidTr="00CC096B">
        <w:trPr>
          <w:trHeight w:val="1215"/>
        </w:trPr>
        <w:tc>
          <w:tcPr>
            <w:tcW w:w="4361" w:type="dxa"/>
          </w:tcPr>
          <w:p w:rsidR="00E26376" w:rsidRPr="00654D32" w:rsidRDefault="00CC096B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okula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3300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63pt" o:ole="">
                  <v:imagedata r:id="rId6" o:title=""/>
                </v:shape>
                <o:OLEObject Type="Embed" ProgID="PBrush" ShapeID="_x0000_i1025" DrawAspect="Content" ObjectID="_1605002259" r:id="rId7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CC096B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altı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2145" w:dyaOrig="825">
                <v:shape id="_x0000_i1026" type="#_x0000_t75" style="width:107.25pt;height:65.25pt" o:ole="">
                  <v:imagedata r:id="rId8" o:title=""/>
                </v:shape>
                <o:OLEObject Type="Embed" ProgID="PBrush" ShapeID="_x0000_i1026" DrawAspect="Content" ObjectID="_1605002260" r:id="rId9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CC096B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olmadı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3300" w:dyaOrig="795">
                <v:shape id="_x0000_i1027" type="#_x0000_t75" style="width:165pt;height:63pt" o:ole="">
                  <v:imagedata r:id="rId6" o:title=""/>
                </v:shape>
                <o:OLEObject Type="Embed" ProgID="PBrush" ShapeID="_x0000_i1027" DrawAspect="Content" ObjectID="_1605002261" r:id="rId10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CC096B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balık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2145" w:dyaOrig="825">
                <v:shape id="_x0000_i1028" type="#_x0000_t75" style="width:107.25pt;height:65.25pt" o:ole="">
                  <v:imagedata r:id="rId8" o:title=""/>
                </v:shape>
                <o:OLEObject Type="Embed" ProgID="PBrush" ShapeID="_x0000_i1028" DrawAspect="Content" ObjectID="_1605002262" r:id="rId11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CC096B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kıl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1050" w:dyaOrig="855">
                <v:shape id="_x0000_i1029" type="#_x0000_t75" style="width:52.5pt;height:61.5pt" o:ole="">
                  <v:imagedata r:id="rId12" o:title=""/>
                </v:shape>
                <o:OLEObject Type="Embed" ProgID="PBrush" ShapeID="_x0000_i1029" DrawAspect="Content" ObjectID="_1605002263" r:id="rId13"/>
              </w:object>
            </w:r>
          </w:p>
        </w:tc>
      </w:tr>
      <w:tr w:rsidR="00E26376" w:rsidTr="00E26376">
        <w:tc>
          <w:tcPr>
            <w:tcW w:w="4361" w:type="dxa"/>
          </w:tcPr>
          <w:p w:rsidR="00E26376" w:rsidRPr="00654D32" w:rsidRDefault="00CC096B" w:rsidP="00E26376">
            <w:pPr>
              <w:rPr>
                <w:rFonts w:ascii="Kayra Aydin" w:hAnsi="Kayra Aydin"/>
                <w:b/>
                <w:sz w:val="96"/>
                <w:szCs w:val="96"/>
              </w:rPr>
            </w:pPr>
            <w:proofErr w:type="gramStart"/>
            <w:r>
              <w:rPr>
                <w:rFonts w:ascii="Kayra Aydin" w:hAnsi="Kayra Aydin"/>
                <w:b/>
                <w:sz w:val="96"/>
                <w:szCs w:val="96"/>
              </w:rPr>
              <w:t>etmesene</w:t>
            </w:r>
            <w:proofErr w:type="gramEnd"/>
          </w:p>
        </w:tc>
        <w:tc>
          <w:tcPr>
            <w:tcW w:w="2410" w:type="dxa"/>
          </w:tcPr>
          <w:p w:rsidR="00E26376" w:rsidRDefault="00E26376" w:rsidP="00E26376">
            <w:pPr>
              <w:rPr>
                <w:b/>
                <w:sz w:val="56"/>
                <w:szCs w:val="56"/>
              </w:rPr>
            </w:pPr>
          </w:p>
        </w:tc>
        <w:tc>
          <w:tcPr>
            <w:tcW w:w="4783" w:type="dxa"/>
          </w:tcPr>
          <w:p w:rsidR="00E26376" w:rsidRDefault="00CC096B" w:rsidP="00E26376">
            <w:pPr>
              <w:rPr>
                <w:b/>
                <w:sz w:val="56"/>
                <w:szCs w:val="56"/>
              </w:rPr>
            </w:pPr>
            <w:r>
              <w:object w:dxaOrig="4425" w:dyaOrig="885">
                <v:shape id="_x0000_i1030" type="#_x0000_t75" style="width:221.25pt;height:63.75pt" o:ole="">
                  <v:imagedata r:id="rId14" o:title=""/>
                </v:shape>
                <o:OLEObject Type="Embed" ProgID="PBrush" ShapeID="_x0000_i1030" DrawAspect="Content" ObjectID="_1605002264" r:id="rId15"/>
              </w:object>
            </w:r>
          </w:p>
        </w:tc>
      </w:tr>
    </w:tbl>
    <w:p w:rsidR="00E26376" w:rsidRPr="00E26376" w:rsidRDefault="00E26376" w:rsidP="00E26376">
      <w:pPr>
        <w:rPr>
          <w:b/>
          <w:sz w:val="56"/>
          <w:szCs w:val="56"/>
        </w:rPr>
      </w:pPr>
    </w:p>
    <w:p w:rsidR="00DB1D8C" w:rsidRPr="00DB1D8C" w:rsidRDefault="00EC66B3" w:rsidP="00DB1D8C">
      <w:hyperlink r:id="rId16" w:history="1">
        <w:r w:rsidRPr="00B97023">
          <w:rPr>
            <w:rStyle w:val="Kpr"/>
          </w:rPr>
          <w:t>https://www.sorubak.com</w:t>
        </w:r>
      </w:hyperlink>
      <w:r>
        <w:t xml:space="preserve"> </w:t>
      </w:r>
    </w:p>
    <w:sectPr w:rsidR="00DB1D8C" w:rsidRPr="00DB1D8C" w:rsidSect="00E26376"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1D8C"/>
    <w:rsid w:val="00022193"/>
    <w:rsid w:val="000D1924"/>
    <w:rsid w:val="00513938"/>
    <w:rsid w:val="00654D32"/>
    <w:rsid w:val="006F210E"/>
    <w:rsid w:val="007C1F91"/>
    <w:rsid w:val="00CC096B"/>
    <w:rsid w:val="00DB1D8C"/>
    <w:rsid w:val="00E26376"/>
    <w:rsid w:val="00EC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D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63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66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4.bin"/><Relationship Id="rId5" Type="http://schemas.openxmlformats.org/officeDocument/2006/relationships/image" Target="media/image2.png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2018-11-29T10:11:00Z</dcterms:created>
  <dcterms:modified xsi:type="dcterms:W3CDTF">2018-11-29T10:11:00Z</dcterms:modified>
  <cp:category>https://www.sorubak.com</cp:category>
</cp:coreProperties>
</file>