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15877" w:type="dxa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3"/>
        <w:gridCol w:w="1701"/>
        <w:gridCol w:w="6521"/>
        <w:gridCol w:w="1984"/>
        <w:gridCol w:w="1843"/>
        <w:gridCol w:w="1559"/>
        <w:gridCol w:w="1418"/>
      </w:tblGrid>
      <w:tr w:rsidR="007C38B2" w:rsidRPr="009C6542" w:rsidTr="00F12A15">
        <w:trPr>
          <w:trHeight w:hRule="exact" w:val="284"/>
        </w:trPr>
        <w:tc>
          <w:tcPr>
            <w:tcW w:w="15877" w:type="dxa"/>
            <w:gridSpan w:val="9"/>
            <w:tcBorders>
              <w:bottom w:val="nil"/>
            </w:tcBorders>
            <w:vAlign w:val="center"/>
          </w:tcPr>
          <w:p w:rsidR="007C38B2" w:rsidRPr="004960A7" w:rsidRDefault="007C38B2" w:rsidP="00786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MANİSA </w:t>
            </w:r>
            <w:r w:rsidR="00D20B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 w:rsidR="00D20B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 w:rsidR="004960A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 w:rsidR="00786E1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-201</w:t>
            </w:r>
            <w:r w:rsidR="00786E1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</w:t>
            </w:r>
            <w:r w:rsidR="00FF730D">
              <w:rPr>
                <w:rFonts w:ascii="Times New Roman" w:hAnsi="Times New Roman"/>
                <w:b/>
                <w:bCs/>
                <w:sz w:val="20"/>
                <w:szCs w:val="20"/>
              </w:rPr>
              <w:t>İM VE ÖĞRETİM YILI FİZİK DERSİ 10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C93C8C" w:rsidRPr="009C6542" w:rsidTr="000C0150">
        <w:trPr>
          <w:trHeight w:hRule="exact" w:val="216"/>
        </w:trPr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93C8C" w:rsidRPr="009C6542" w:rsidRDefault="00C93C8C" w:rsidP="00AC5AD8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AC7E8F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AC7E8F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AC7E8F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19"/>
                <w:sz w:val="18"/>
                <w:szCs w:val="18"/>
              </w:rPr>
              <w:t xml:space="preserve">                                  </w:t>
            </w:r>
          </w:p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9C6542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9C6542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9C654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9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9C6542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9C654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9C654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9C6542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9C654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9C654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9C654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9C6542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9C654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9C654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9C654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C93C8C" w:rsidRPr="009C6542" w:rsidTr="000C0150">
        <w:trPr>
          <w:trHeight w:hRule="exact" w:val="567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3C8C" w:rsidRPr="00757FC2" w:rsidRDefault="00C93C8C" w:rsidP="00A4192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3C8C" w:rsidRPr="00757FC2" w:rsidRDefault="00C93C8C" w:rsidP="0075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7E8F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AC7E8F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AC7E8F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AC7E8F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AC7E8F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3C8C" w:rsidRPr="00757FC2" w:rsidRDefault="00C93C8C" w:rsidP="009C6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A0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9C6542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655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C65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3C8C" w:rsidRPr="009C6542" w:rsidRDefault="00C93C8C" w:rsidP="00626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65530" w:rsidRPr="009C6542" w:rsidTr="006B03E2">
        <w:trPr>
          <w:trHeight w:val="1759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65530" w:rsidRPr="00C21C71" w:rsidRDefault="00CF001B" w:rsidP="003427C5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17-21</w:t>
            </w:r>
            <w:r w:rsidR="0017138E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C65530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C65530"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="00C65530"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="00C65530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530" w:rsidRPr="009C6542" w:rsidRDefault="0017138E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530" w:rsidRPr="009C6542" w:rsidRDefault="00C65530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2C0" w:rsidRDefault="003562C0" w:rsidP="00B07766">
            <w:pPr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3562C0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>10.1. ELEKTRİK VE MANYETİZMA</w:t>
            </w:r>
          </w:p>
          <w:p w:rsidR="00B07766" w:rsidRPr="003562C0" w:rsidRDefault="00B07766" w:rsidP="00B07766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0776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(18 </w:t>
            </w:r>
            <w:r w:rsidRPr="00B0776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saat</w:t>
            </w:r>
            <w:r w:rsidRPr="00B0776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)</w:t>
            </w:r>
          </w:p>
          <w:p w:rsidR="00B07766" w:rsidRPr="00B07766" w:rsidRDefault="003562C0" w:rsidP="00B0776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10.1.1. ELEKTRİK AKIMI, POTANSİYEL FARKI VE DİRENÇ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2C0" w:rsidRPr="00037796" w:rsidRDefault="003562C0" w:rsidP="000F3D7A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F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10.1.1.1. Elektrik akımı, direnç ve potansiyel farkı kavramlarını açıklar. </w:t>
            </w:r>
          </w:p>
          <w:p w:rsidR="003562C0" w:rsidRPr="007C5FC7" w:rsidRDefault="003562C0" w:rsidP="00037796">
            <w:pPr>
              <w:autoSpaceDE w:val="0"/>
              <w:autoSpaceDN w:val="0"/>
              <w:adjustRightInd w:val="0"/>
              <w:spacing w:before="60" w:after="60" w:line="240" w:lineRule="auto"/>
              <w:ind w:left="57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a) Elektrik yükünün hareketi üzerinden elektrik akımı kavramının açıklanması sağlanır. </w:t>
            </w:r>
          </w:p>
          <w:p w:rsidR="00C65530" w:rsidRPr="007C5FC7" w:rsidRDefault="003562C0" w:rsidP="000F3D7A">
            <w:pPr>
              <w:autoSpaceDE w:val="0"/>
              <w:autoSpaceDN w:val="0"/>
              <w:adjustRightInd w:val="0"/>
              <w:spacing w:after="60" w:line="240" w:lineRule="auto"/>
              <w:ind w:left="57"/>
              <w:rPr>
                <w:rFonts w:asciiTheme="minorHAnsi" w:hAnsiTheme="minorHAnsi" w:cs="Calibri"/>
                <w:color w:val="000000"/>
              </w:rPr>
            </w:pPr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b) Katı, sıvı, gaz ve plazmalarda elektrik iletimine değinilir.</w:t>
            </w:r>
            <w:r w:rsidRPr="007C5FC7">
              <w:rPr>
                <w:rFonts w:asciiTheme="minorHAnsi" w:hAnsiTheme="minorHAnsi" w:cs="Calibri"/>
                <w:i/>
                <w:iCs/>
                <w:color w:val="00000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1D6EA3" w:rsidRPr="001B39DA" w:rsidRDefault="001D6EA3" w:rsidP="001D6EA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</w:t>
            </w:r>
            <w:r w:rsidR="003562C0" w:rsidRPr="001B39DA">
              <w:rPr>
                <w:rFonts w:ascii="Times New Roman" w:hAnsi="Times New Roman"/>
                <w:sz w:val="19"/>
                <w:szCs w:val="19"/>
              </w:rPr>
              <w:t>lektrik akımı</w:t>
            </w:r>
          </w:p>
          <w:p w:rsidR="001D6EA3" w:rsidRPr="001B39DA" w:rsidRDefault="001D6EA3" w:rsidP="001D6EA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P</w:t>
            </w:r>
            <w:r w:rsidR="003562C0" w:rsidRPr="001B39DA">
              <w:rPr>
                <w:rFonts w:ascii="Times New Roman" w:hAnsi="Times New Roman"/>
                <w:sz w:val="19"/>
                <w:szCs w:val="19"/>
              </w:rPr>
              <w:t>otansiyel f</w:t>
            </w:r>
            <w:r w:rsidRPr="001B39DA">
              <w:rPr>
                <w:rFonts w:ascii="Times New Roman" w:hAnsi="Times New Roman"/>
                <w:sz w:val="19"/>
                <w:szCs w:val="19"/>
              </w:rPr>
              <w:t>arkı</w:t>
            </w:r>
          </w:p>
          <w:p w:rsidR="00F70F37" w:rsidRPr="001B39DA" w:rsidRDefault="001D6EA3" w:rsidP="001D6EA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Direnç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530" w:rsidRPr="00FF771F" w:rsidRDefault="00A72C06" w:rsidP="000526C4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98C" w:rsidRPr="000C0150" w:rsidRDefault="005C598C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0526C4" w:rsidRPr="000C0150" w:rsidRDefault="005C598C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Slâyt, Bilgisayar,</w:t>
            </w:r>
            <w:r w:rsidR="000526C4" w:rsidRPr="000C0150">
              <w:rPr>
                <w:rFonts w:ascii="Times New Roman" w:hAnsi="Times New Roman"/>
                <w:sz w:val="19"/>
                <w:szCs w:val="19"/>
              </w:rPr>
              <w:t xml:space="preserve"> İnternet, </w:t>
            </w:r>
            <w:r w:rsidRPr="000C0150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  <w:p w:rsidR="005C598C" w:rsidRPr="000C0150" w:rsidRDefault="005C598C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5C598C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  <w:p w:rsidR="00FF771F" w:rsidRPr="000C0150" w:rsidRDefault="00FF771F" w:rsidP="00B07E03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434" w:rsidRPr="00FA3732" w:rsidRDefault="00931434" w:rsidP="0028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C38B2" w:rsidRPr="009C6542" w:rsidTr="006B03E2">
        <w:trPr>
          <w:trHeight w:val="1826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38B2" w:rsidRPr="00C21C71" w:rsidRDefault="00CF001B" w:rsidP="00A41924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24-28</w:t>
            </w:r>
            <w:r w:rsidR="0017138E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17138E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17138E" w:rsidRPr="00C21C7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YL</w:t>
            </w:r>
            <w:r w:rsidR="0017138E" w:rsidRPr="00C21C71">
              <w:rPr>
                <w:rFonts w:ascii="Times New Roman" w:hAnsi="Times New Roman"/>
                <w:bCs/>
                <w:spacing w:val="-7"/>
                <w:sz w:val="17"/>
                <w:szCs w:val="17"/>
              </w:rPr>
              <w:t>Ü</w:t>
            </w:r>
            <w:r w:rsidR="0017138E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17138E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Default="003562C0" w:rsidP="006051D5">
            <w:pPr>
              <w:autoSpaceDE w:val="0"/>
              <w:autoSpaceDN w:val="0"/>
              <w:adjustRightInd w:val="0"/>
              <w:spacing w:after="120" w:line="240" w:lineRule="auto"/>
              <w:ind w:left="57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10.1.1. ELEKTRİK AKIMI, POTANSİYEL FARKI VE DİRENÇ</w:t>
            </w:r>
          </w:p>
          <w:p w:rsidR="001D6EA3" w:rsidRPr="003562C0" w:rsidRDefault="001D6EA3" w:rsidP="000F3D7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Atatürk’ün gençliğe güveni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2C0" w:rsidRPr="007C5FC7" w:rsidRDefault="003562C0" w:rsidP="00037796">
            <w:pPr>
              <w:autoSpaceDE w:val="0"/>
              <w:autoSpaceDN w:val="0"/>
              <w:adjustRightInd w:val="0"/>
              <w:spacing w:before="40" w:after="40" w:line="240" w:lineRule="auto"/>
              <w:ind w:left="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F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10.1.1.2. Katı bir iletkenin direncinin bağlı olduğu değişkenleri analiz eder. </w:t>
            </w:r>
          </w:p>
          <w:p w:rsidR="003562C0" w:rsidRPr="007C5FC7" w:rsidRDefault="003562C0" w:rsidP="00037796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a) Deney veya simülasyonlardan yararlanarak değişkenler arasındaki ilişkiyi belirlemeleri ve matematiksel modeli çıkarmaları sağlanır. Matematiksel hesaplamalara girilmez. </w:t>
            </w:r>
          </w:p>
          <w:p w:rsidR="007C38B2" w:rsidRPr="007C5FC7" w:rsidRDefault="003562C0" w:rsidP="00037796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asciiTheme="minorHAnsi" w:hAnsiTheme="minorHAnsi" w:cs="Calibri"/>
                <w:color w:val="000000"/>
              </w:rPr>
            </w:pPr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b) İletken direncinin sıcaklığa bağlı değişimine ve renk kodlarıyla direnç okuma işlemlerine girilmez.</w:t>
            </w:r>
            <w:r w:rsidRPr="007C5FC7">
              <w:rPr>
                <w:rFonts w:asciiTheme="minorHAnsi" w:hAnsiTheme="minorHAnsi" w:cs="Calibri"/>
                <w:i/>
                <w:iCs/>
                <w:color w:val="00000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7C38B2" w:rsidRPr="001B39DA" w:rsidRDefault="001D6EA3" w:rsidP="001D6EA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7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Direnç </w:t>
            </w:r>
            <w:r w:rsidR="00EB52A8" w:rsidRPr="001B39DA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FF771F" w:rsidRDefault="00A72C06" w:rsidP="000526C4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0526C4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0526C4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0526C4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  <w:p w:rsidR="007C38B2" w:rsidRPr="000C0150" w:rsidRDefault="007C38B2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8B2" w:rsidRPr="009C6542" w:rsidTr="006B03E2">
        <w:trPr>
          <w:trHeight w:val="2405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38B2" w:rsidRPr="00C21C71" w:rsidRDefault="00CF001B" w:rsidP="003427C5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01-05</w:t>
            </w:r>
            <w:r w:rsidR="0017138E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7C38B2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7C38B2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="007C38B2" w:rsidRPr="00C21C7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7C38B2" w:rsidRPr="00C21C71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17138E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3562C0" w:rsidRDefault="003562C0" w:rsidP="006051D5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10.1.2. ELEKTRİK DEVRELERİ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2C0" w:rsidRPr="007C5FC7" w:rsidRDefault="003562C0" w:rsidP="00037796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F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10.1.2.1. Elektrik Akımı, direnç ve potansiyel farkı arasındaki ilişkiyi analiz eder. </w:t>
            </w:r>
          </w:p>
          <w:p w:rsidR="003562C0" w:rsidRPr="007C5FC7" w:rsidRDefault="003562C0" w:rsidP="00037796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a) Voltmetre ve ampermetrenin direnç özellikleri ile devredeki görevleri açıklanır. </w:t>
            </w:r>
          </w:p>
          <w:p w:rsidR="00037796" w:rsidRDefault="003562C0" w:rsidP="00037796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asciiTheme="minorHAnsi" w:hAnsiTheme="minorHAnsi" w:cs="Calibri"/>
                <w:i/>
                <w:iCs/>
                <w:color w:val="000000"/>
              </w:rPr>
            </w:pPr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b) Öğrencilerin basit devreler üzerinden deney yaparak elektrik akımı, direnç ve potansiyel farkı arasındaki ilişkinin (</w:t>
            </w:r>
            <w:proofErr w:type="spellStart"/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Ohm</w:t>
            </w:r>
            <w:proofErr w:type="spellEnd"/>
            <w:r w:rsidRPr="007C5FC7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Yasası) matematiksel modelini çıkarmaları sağlanır.</w:t>
            </w:r>
            <w:r w:rsidRPr="007C5FC7">
              <w:rPr>
                <w:rFonts w:asciiTheme="minorHAnsi" w:hAnsiTheme="minorHAnsi" w:cs="Calibri"/>
                <w:i/>
                <w:iCs/>
                <w:color w:val="000000"/>
              </w:rPr>
              <w:t xml:space="preserve"> </w:t>
            </w:r>
          </w:p>
          <w:p w:rsidR="007C38B2" w:rsidRPr="00037796" w:rsidRDefault="00037796" w:rsidP="00037796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1D6EA3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c) Elektrik devrelerinde eşdeğer direnç, direnç, potansiyel farkı ve elektrik akımı ile ilgili matematiksel hesaplamalar yapılması sağlanır.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7C38B2" w:rsidRPr="001B39DA" w:rsidRDefault="001D6EA3" w:rsidP="001D6EA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19"/>
                <w:szCs w:val="19"/>
              </w:rPr>
            </w:pPr>
            <w:proofErr w:type="spellStart"/>
            <w:r w:rsidRPr="001B39DA">
              <w:rPr>
                <w:rFonts w:ascii="Times New Roman" w:hAnsi="Times New Roman"/>
                <w:sz w:val="19"/>
                <w:szCs w:val="19"/>
              </w:rPr>
              <w:t>Ohm</w:t>
            </w:r>
            <w:proofErr w:type="spellEnd"/>
            <w:r w:rsidRPr="001B39DA">
              <w:rPr>
                <w:rFonts w:ascii="Times New Roman" w:hAnsi="Times New Roman"/>
                <w:sz w:val="19"/>
                <w:szCs w:val="19"/>
              </w:rPr>
              <w:t xml:space="preserve"> Yasası</w:t>
            </w:r>
          </w:p>
          <w:p w:rsidR="00607C64" w:rsidRPr="001B39DA" w:rsidRDefault="00607C64" w:rsidP="001D6EA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Eşdeğer direnç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FF771F" w:rsidRDefault="00A72C06" w:rsidP="004C423D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0526C4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0526C4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7C38B2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8B2" w:rsidRPr="009C6542" w:rsidTr="006B03E2">
        <w:trPr>
          <w:trHeight w:val="1984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38B2" w:rsidRPr="00C21C71" w:rsidRDefault="0017138E" w:rsidP="002D1AAD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0</w:t>
            </w:r>
            <w:r w:rsidR="00CF001B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8-12</w:t>
            </w: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7C38B2"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="007C38B2"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="007C38B2" w:rsidRPr="00C21C7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7C38B2" w:rsidRPr="00C21C71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17138E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8B2" w:rsidRPr="009C6542" w:rsidRDefault="007C38B2" w:rsidP="00AC5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42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EA3" w:rsidRDefault="001D6EA3" w:rsidP="00605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10.1.2. ELEKTRİK DEVRELERİ</w:t>
            </w:r>
          </w:p>
          <w:p w:rsidR="001D6EA3" w:rsidRDefault="001D6EA3" w:rsidP="001D6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4960A7" w:rsidRPr="00561C46" w:rsidRDefault="006070F4" w:rsidP="001D6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Atatürk’ün bilim</w:t>
            </w:r>
          </w:p>
          <w:p w:rsidR="006070F4" w:rsidRPr="00047103" w:rsidRDefault="006070F4" w:rsidP="001D6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i/>
                <w:sz w:val="24"/>
                <w:szCs w:val="24"/>
              </w:rPr>
            </w:pPr>
            <w:r w:rsidRPr="00561C46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ve tekniğe verdiği önem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EA3" w:rsidRPr="001D6EA3" w:rsidRDefault="001D6EA3" w:rsidP="00037796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6EA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10.1.2.2. Üreteçlerin seri ve paralel bağlanma gerekçelerini açıklar. </w:t>
            </w:r>
          </w:p>
          <w:p w:rsidR="007C38B2" w:rsidRDefault="001D6EA3" w:rsidP="00037796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cs="Calibri"/>
                <w:i/>
                <w:iCs/>
                <w:color w:val="000000"/>
              </w:rPr>
            </w:pPr>
            <w:r w:rsidRPr="001D6EA3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a) Öğrencilerin deney veya simülasyonlarla üreteçlerin bağlanma şekillerini incelemeleri ve tükenme sürelerini karşılaştırmaları sağlanır. Üreteçlerin ters bağlanması da dikkate alınır.</w:t>
            </w:r>
            <w:r w:rsidRPr="001D6EA3">
              <w:rPr>
                <w:rFonts w:cs="Calibri"/>
                <w:i/>
                <w:iCs/>
                <w:color w:val="000000"/>
              </w:rPr>
              <w:t xml:space="preserve"> </w:t>
            </w:r>
          </w:p>
          <w:p w:rsidR="00037796" w:rsidRPr="007C5FC7" w:rsidRDefault="00037796" w:rsidP="00037796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cs="Calibri"/>
                <w:color w:val="000000"/>
                <w:sz w:val="20"/>
                <w:szCs w:val="2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b) Elektromotor kuvvetleri farklı üreteçlerin paralele bağlanmasına girilmez. </w:t>
            </w:r>
          </w:p>
          <w:p w:rsidR="00037796" w:rsidRPr="001D6EA3" w:rsidRDefault="00037796" w:rsidP="00037796">
            <w:pPr>
              <w:autoSpaceDE w:val="0"/>
              <w:autoSpaceDN w:val="0"/>
              <w:adjustRightInd w:val="0"/>
              <w:spacing w:after="40" w:line="240" w:lineRule="auto"/>
              <w:ind w:left="57"/>
              <w:rPr>
                <w:rFonts w:cs="Calibri"/>
                <w:color w:val="00000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c) Üreteçlerin iç dirençleri örneklerle açıklanır, iç dirençler ile ilgili </w:t>
            </w:r>
            <w:proofErr w:type="spellStart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>matema</w:t>
            </w:r>
            <w:proofErr w:type="spellEnd"/>
            <w:r>
              <w:rPr>
                <w:rFonts w:cs="Calibri"/>
                <w:i/>
                <w:iCs/>
                <w:color w:val="000000"/>
                <w:sz w:val="20"/>
                <w:szCs w:val="20"/>
              </w:rPr>
              <w:t>-</w:t>
            </w: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>tiksel hesaplamalara girilmez.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7C38B2" w:rsidRPr="001B39DA" w:rsidRDefault="00607C64" w:rsidP="0046511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İç direnç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8B2" w:rsidRPr="00FF771F" w:rsidRDefault="00A72C06" w:rsidP="00FF771F">
            <w:pPr>
              <w:widowControl w:val="0"/>
              <w:autoSpaceDE w:val="0"/>
              <w:autoSpaceDN w:val="0"/>
              <w:adjustRightInd w:val="0"/>
              <w:spacing w:before="40" w:after="0" w:line="18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0526C4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0526C4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7C38B2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1C" w:rsidRPr="00AE601C" w:rsidRDefault="00AE601C" w:rsidP="00AE601C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</w:pPr>
          </w:p>
        </w:tc>
      </w:tr>
      <w:tr w:rsidR="007C5FC7" w:rsidRPr="009C6542" w:rsidTr="006B03E2">
        <w:trPr>
          <w:trHeight w:val="1829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C5FC7" w:rsidRPr="00C21C71" w:rsidRDefault="007C5FC7" w:rsidP="007C5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15-19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 w:rsidRPr="00C21C7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C21C71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FC7" w:rsidRPr="00271161" w:rsidRDefault="007C5FC7" w:rsidP="007C5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FC7" w:rsidRPr="00271161" w:rsidRDefault="007C5FC7" w:rsidP="007C5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161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FC7" w:rsidRPr="007C5FC7" w:rsidRDefault="007C5FC7" w:rsidP="00605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10.1.2. ELEKTRİK DEVRELERİ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796" w:rsidRPr="007C5FC7" w:rsidRDefault="00037796" w:rsidP="00037796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cs="Calibri"/>
                <w:color w:val="000000"/>
                <w:sz w:val="20"/>
                <w:szCs w:val="2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ç) Öğrencilerin üretecin keşfi üzerine deneyler yapan bilim insanları </w:t>
            </w:r>
            <w:proofErr w:type="spellStart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>Galvani</w:t>
            </w:r>
            <w:proofErr w:type="spellEnd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ve Volta’nın bakış açıları arasındaki farkı tartışmaları sağlanır. </w:t>
            </w:r>
          </w:p>
          <w:p w:rsidR="007C5FC7" w:rsidRDefault="00037796" w:rsidP="00037796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d) </w:t>
            </w:r>
            <w:proofErr w:type="spellStart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>Kirchhoff</w:t>
            </w:r>
            <w:proofErr w:type="spellEnd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Kanunlarına girilmez.</w:t>
            </w:r>
          </w:p>
          <w:p w:rsidR="00037796" w:rsidRPr="007C5FC7" w:rsidRDefault="00037796" w:rsidP="00037796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cs="Calibri"/>
                <w:color w:val="000000"/>
                <w:sz w:val="20"/>
                <w:szCs w:val="2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ç) Öğrencilerin üretecin keşfi üzerine deneyler yapan bilim insanları </w:t>
            </w:r>
            <w:proofErr w:type="spellStart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>Galvani</w:t>
            </w:r>
            <w:proofErr w:type="spellEnd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ve Volta’nın bakış açıları arasındaki farkı tartışmaları sağlanır. </w:t>
            </w:r>
          </w:p>
          <w:p w:rsidR="00037796" w:rsidRPr="007C5FC7" w:rsidRDefault="00037796" w:rsidP="00037796">
            <w:pPr>
              <w:autoSpaceDE w:val="0"/>
              <w:autoSpaceDN w:val="0"/>
              <w:adjustRightInd w:val="0"/>
              <w:spacing w:before="40" w:after="40" w:line="240" w:lineRule="auto"/>
              <w:ind w:left="57"/>
              <w:rPr>
                <w:rFonts w:cs="Calibri"/>
                <w:color w:val="00000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d) </w:t>
            </w:r>
            <w:proofErr w:type="spellStart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>Kirchhoff</w:t>
            </w:r>
            <w:proofErr w:type="spellEnd"/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Kanunlarına girilmez.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7C5FC7" w:rsidRPr="001B39DA" w:rsidRDefault="00607C64" w:rsidP="0046511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Elektromotor kuvveti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FC7" w:rsidRPr="00271161" w:rsidRDefault="007C5FC7" w:rsidP="007C5FC7">
            <w:pPr>
              <w:widowControl w:val="0"/>
              <w:autoSpaceDE w:val="0"/>
              <w:autoSpaceDN w:val="0"/>
              <w:adjustRightInd w:val="0"/>
              <w:spacing w:before="40" w:after="0" w:line="238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FC7" w:rsidRPr="000C0150" w:rsidRDefault="007C5FC7" w:rsidP="007C5FC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7C5FC7" w:rsidRPr="000C0150" w:rsidRDefault="007C5FC7" w:rsidP="007C5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7C5FC7" w:rsidRPr="000C0150" w:rsidRDefault="007C5FC7" w:rsidP="007C5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7C5FC7" w:rsidRPr="000C0150" w:rsidRDefault="007C5FC7" w:rsidP="00465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FC7" w:rsidRPr="00FA1446" w:rsidRDefault="007C5FC7" w:rsidP="007C5FC7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</w:pPr>
          </w:p>
        </w:tc>
      </w:tr>
    </w:tbl>
    <w:p w:rsidR="00CF23B2" w:rsidRPr="004C423D" w:rsidRDefault="00CF23B2" w:rsidP="00EF68D0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Times New Roman" w:hAnsi="Times New Roman"/>
          <w:sz w:val="2"/>
          <w:szCs w:val="2"/>
        </w:rPr>
        <w:sectPr w:rsidR="00CF23B2" w:rsidRPr="004C423D" w:rsidSect="00B24EED">
          <w:pgSz w:w="16840" w:h="11900" w:orient="landscape" w:code="9"/>
          <w:pgMar w:top="340" w:right="624" w:bottom="227" w:left="624" w:header="709" w:footer="709" w:gutter="0"/>
          <w:cols w:space="708"/>
          <w:noEndnote/>
        </w:sectPr>
      </w:pPr>
    </w:p>
    <w:tbl>
      <w:tblPr>
        <w:tblpPr w:leftFromText="141" w:rightFromText="141" w:vertAnchor="text" w:tblpY="1"/>
        <w:tblOverlap w:val="never"/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"/>
        <w:gridCol w:w="282"/>
        <w:gridCol w:w="283"/>
        <w:gridCol w:w="1700"/>
        <w:gridCol w:w="6520"/>
        <w:gridCol w:w="1984"/>
        <w:gridCol w:w="1843"/>
        <w:gridCol w:w="1559"/>
        <w:gridCol w:w="1418"/>
      </w:tblGrid>
      <w:tr w:rsidR="00AC7E8F" w:rsidRPr="00CF23B2" w:rsidTr="00F12A15">
        <w:trPr>
          <w:trHeight w:hRule="exact" w:val="284"/>
        </w:trPr>
        <w:tc>
          <w:tcPr>
            <w:tcW w:w="15872" w:type="dxa"/>
            <w:gridSpan w:val="9"/>
            <w:tcBorders>
              <w:bottom w:val="nil"/>
            </w:tcBorders>
            <w:vAlign w:val="center"/>
          </w:tcPr>
          <w:p w:rsidR="00AC7E8F" w:rsidRPr="00545C5B" w:rsidRDefault="00F12A15" w:rsidP="00AC7E8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-201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İM VE ÖĞRETİM YILI FİZİK DERSİ 10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AC7E8F" w:rsidRPr="00CF23B2" w:rsidTr="000C0150">
        <w:trPr>
          <w:trHeight w:hRule="exact" w:val="227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C7E8F" w:rsidRPr="00CF23B2" w:rsidRDefault="00AC7E8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AC7E8F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AC7E8F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AC7E8F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462E12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462E12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462E1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7E8F" w:rsidRPr="00545C5B" w:rsidRDefault="00AC7E8F" w:rsidP="00AC7E8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462E12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462E12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462E12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462E12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462E1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462E12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462E12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462E12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462E12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462E12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462E12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AC7E8F" w:rsidRPr="00CF23B2" w:rsidTr="000C0150">
        <w:trPr>
          <w:trHeight w:hRule="exact" w:val="53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7E8F" w:rsidRPr="004D2931" w:rsidRDefault="00AC7E8F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2931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7E8F" w:rsidRPr="004D2931" w:rsidRDefault="00AC7E8F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7E8F" w:rsidRPr="004D2931" w:rsidRDefault="00AC7E8F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2931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4D2931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4D2931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4D2931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4D2931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462E12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E8F" w:rsidRPr="00462E12" w:rsidRDefault="00AC7E8F" w:rsidP="004D2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F3D7A" w:rsidRPr="00CF23B2" w:rsidTr="000C0150">
        <w:trPr>
          <w:trHeight w:val="1645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F3D7A" w:rsidRPr="003A6E4E" w:rsidRDefault="000F3D7A" w:rsidP="007A772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 xml:space="preserve">22-26 </w:t>
            </w:r>
            <w:r w:rsidRPr="00C21C71">
              <w:rPr>
                <w:rFonts w:ascii="Times New Roman" w:hAnsi="Times New Roman"/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rFonts w:ascii="Times New Roman" w:hAnsi="Times New Roman"/>
                <w:bCs/>
                <w:w w:val="101"/>
                <w:sz w:val="17"/>
                <w:szCs w:val="17"/>
              </w:rPr>
              <w:t>K</w:t>
            </w:r>
            <w:r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D7A" w:rsidRPr="003B3E63" w:rsidRDefault="000F3D7A" w:rsidP="000F3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D7A" w:rsidRPr="003B3E63" w:rsidRDefault="000F3D7A" w:rsidP="000F3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D7A" w:rsidRPr="00561C46" w:rsidRDefault="000F3D7A" w:rsidP="000F3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10.1.2. ELEKTRİK DEVRELERİ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D7A" w:rsidRPr="007C5FC7" w:rsidRDefault="000F3D7A" w:rsidP="007A772C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FC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10.1.2.3. Elektrik enerjisi ve elektriksel güç kavramlarını ilişkilendirir. </w:t>
            </w:r>
          </w:p>
          <w:p w:rsidR="000F3D7A" w:rsidRPr="007C5FC7" w:rsidRDefault="000F3D7A" w:rsidP="007A772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20"/>
                <w:szCs w:val="2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a) Elektrik enerjisi ve elektriksel güç ilişkisi ile mekanik enerji ve mekanik güç ilişkisi arasındaki benzerliğe değinilir. </w:t>
            </w:r>
          </w:p>
          <w:p w:rsidR="000F3D7A" w:rsidRDefault="000F3D7A" w:rsidP="000F3D7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 w:rsidRPr="007C5FC7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b) Bir direncin birim zamanda harcadığı elektrik enerjisi ile ilgili hesaplamalar dışında matematiksel hesaplamalara girilmez. </w:t>
            </w:r>
          </w:p>
          <w:p w:rsidR="000F3D7A" w:rsidRPr="00C00D38" w:rsidRDefault="000F3D7A" w:rsidP="007A772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20"/>
                <w:szCs w:val="20"/>
              </w:rPr>
            </w:pPr>
            <w:r w:rsidRPr="00C00D38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c) Öğrencilerin ısı, iş, mekanik enerji ve elektrik enerjisinin birbirine dönüşümünü açıklamaları sağlanır. </w:t>
            </w:r>
          </w:p>
          <w:p w:rsidR="000F3D7A" w:rsidRPr="000F3D7A" w:rsidRDefault="000F3D7A" w:rsidP="000F3D7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20"/>
                <w:szCs w:val="20"/>
              </w:rPr>
            </w:pPr>
            <w:r w:rsidRPr="00C00D38">
              <w:rPr>
                <w:rFonts w:cs="Calibri"/>
                <w:i/>
                <w:iCs/>
                <w:color w:val="000000"/>
                <w:sz w:val="20"/>
                <w:szCs w:val="20"/>
              </w:rPr>
              <w:t>ç) Lamba parlaklıklarının karşılaştırılması sağlanır.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607C64" w:rsidRPr="001B39DA" w:rsidRDefault="00607C64" w:rsidP="00607C64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Elektrik enerjisi</w:t>
            </w:r>
          </w:p>
          <w:p w:rsidR="000F3D7A" w:rsidRPr="001B39DA" w:rsidRDefault="00607C64" w:rsidP="000F3D7A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Elektriksel güç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D7A" w:rsidRPr="003B3E63" w:rsidRDefault="000F3D7A" w:rsidP="000F3D7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D7A" w:rsidRPr="000C0150" w:rsidRDefault="000F3D7A" w:rsidP="000F3D7A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0F3D7A" w:rsidRPr="000C0150" w:rsidRDefault="000F3D7A" w:rsidP="000F3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</w:t>
            </w:r>
          </w:p>
          <w:p w:rsidR="000F3D7A" w:rsidRPr="000C0150" w:rsidRDefault="000F3D7A" w:rsidP="000F3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0F3D7A" w:rsidRPr="000C0150" w:rsidRDefault="000F3D7A" w:rsidP="000F3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D7A" w:rsidRPr="00AC7E8F" w:rsidRDefault="000F3D7A" w:rsidP="000F3D7A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 w:right="34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24EED" w:rsidRPr="00CF23B2" w:rsidTr="000C0150">
        <w:trPr>
          <w:trHeight w:val="211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4EED" w:rsidRPr="003A6E4E" w:rsidRDefault="00413832" w:rsidP="00B24EED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29-30 EK./01-02 </w:t>
            </w:r>
            <w:proofErr w:type="gramStart"/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.</w:t>
            </w:r>
            <w:r w:rsidR="007A772C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SIM</w:t>
            </w:r>
            <w:proofErr w:type="gramEnd"/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3B3E63" w:rsidRDefault="00413832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3B3E63" w:rsidRDefault="00B24EED" w:rsidP="00B2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C64" w:rsidRDefault="00C00D38" w:rsidP="00607C6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0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562C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10.1.2. ELEKTRİK DEVRELERİ</w:t>
            </w:r>
          </w:p>
          <w:p w:rsidR="000F3D7A" w:rsidRDefault="000F3D7A" w:rsidP="003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0F3D7A" w:rsidRPr="00561C46" w:rsidRDefault="000F3D7A" w:rsidP="00316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6051D5">
              <w:rPr>
                <w:rFonts w:ascii="Times New Roman" w:hAnsi="Times New Roman"/>
                <w:b/>
                <w:bCs/>
                <w:sz w:val="18"/>
                <w:szCs w:val="18"/>
              </w:rPr>
              <w:t>10.1.3. MIKNATIS VE MANYETİK ALAN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EED" w:rsidRPr="007A772C" w:rsidRDefault="000F3D7A" w:rsidP="007A772C">
            <w:pPr>
              <w:widowControl w:val="0"/>
              <w:autoSpaceDE w:val="0"/>
              <w:autoSpaceDN w:val="0"/>
              <w:adjustRightInd w:val="0"/>
              <w:spacing w:before="40" w:after="60" w:line="240" w:lineRule="auto"/>
              <w:ind w:left="57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C00D3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10.1.2.4. Elektrik akımının oluşturabileceği tehlikelere karşı alınması gereken sağlık ve güvenlik önlemlerini açıklar.</w:t>
            </w:r>
          </w:p>
          <w:p w:rsidR="000F3D7A" w:rsidRPr="006051D5" w:rsidRDefault="000F3D7A" w:rsidP="007A772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6051D5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10.1.3.1. Mıknatısların oluşturduğu manyetik alanı ve özelliklerini açıklar. </w:t>
            </w:r>
          </w:p>
          <w:p w:rsidR="000F3D7A" w:rsidRPr="006051D5" w:rsidRDefault="000F3D7A" w:rsidP="000F3D7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051D5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a) Öğrencilerin deneyler yaparak veya simülasyonlar kullanarak manyetik alanı incelemeleri sağlanır. </w:t>
            </w:r>
          </w:p>
          <w:p w:rsidR="000F3D7A" w:rsidRPr="006051D5" w:rsidRDefault="000F3D7A" w:rsidP="000F3D7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051D5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b) Mıknatısların manyetik alanının manyetik alan çizgileri ile temsil edildiği vurgulanır. </w:t>
            </w:r>
          </w:p>
          <w:p w:rsidR="000F3D7A" w:rsidRPr="000F3D7A" w:rsidRDefault="000F3D7A" w:rsidP="000F3D7A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24"/>
                <w:szCs w:val="24"/>
              </w:rPr>
            </w:pPr>
            <w:r w:rsidRPr="006051D5">
              <w:rPr>
                <w:rFonts w:cs="Calibri"/>
                <w:i/>
                <w:iCs/>
                <w:color w:val="000000"/>
                <w:sz w:val="19"/>
                <w:szCs w:val="19"/>
              </w:rPr>
              <w:t>c) Mıknatısların itme-çekme kuvvetleri ile ilgili matematiksel hesaplamalara girilmez.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B24EED" w:rsidRPr="001B39DA" w:rsidRDefault="00607C64" w:rsidP="0031669E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" w:after="0" w:line="240" w:lineRule="auto"/>
              <w:ind w:left="227" w:hanging="170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Manyetik alan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EED" w:rsidRPr="003B3E63" w:rsidRDefault="00A72C06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6C4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0526C4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</w:t>
            </w:r>
          </w:p>
          <w:p w:rsidR="000526C4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B24EED" w:rsidRPr="000C0150" w:rsidRDefault="000526C4" w:rsidP="0005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C64" w:rsidRPr="003B3E63" w:rsidRDefault="00607C64" w:rsidP="00607C64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2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  <w:r w:rsidRPr="003B3E6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E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k</w:t>
            </w:r>
            <w:r w:rsidRPr="003B3E63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i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m</w:t>
            </w:r>
          </w:p>
          <w:p w:rsidR="00607C64" w:rsidRPr="003B3E63" w:rsidRDefault="00607C64" w:rsidP="00607C64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B3E63">
              <w:rPr>
                <w:rFonts w:ascii="Times New Roman" w:hAnsi="Times New Roman"/>
                <w:b/>
                <w:bCs/>
                <w:spacing w:val="1"/>
                <w:sz w:val="16"/>
                <w:szCs w:val="16"/>
              </w:rPr>
              <w:t>C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u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m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hu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r</w:t>
            </w:r>
            <w:r w:rsidRPr="003B3E63">
              <w:rPr>
                <w:rFonts w:ascii="Times New Roman" w:hAnsi="Times New Roman"/>
                <w:b/>
                <w:bCs/>
                <w:spacing w:val="4"/>
                <w:sz w:val="16"/>
                <w:szCs w:val="16"/>
              </w:rPr>
              <w:t>i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y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e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t</w:t>
            </w:r>
          </w:p>
          <w:p w:rsidR="00B24EED" w:rsidRPr="00AC7E8F" w:rsidRDefault="00607C64" w:rsidP="00607C64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 w:right="34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B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y</w:t>
            </w:r>
            <w:r w:rsidRPr="003B3E6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ra</w:t>
            </w:r>
            <w:r w:rsidRPr="003B3E6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m</w:t>
            </w:r>
            <w:r w:rsidRPr="003B3E63">
              <w:rPr>
                <w:rFonts w:ascii="Times New Roman" w:hAnsi="Times New Roman"/>
                <w:b/>
                <w:bCs/>
                <w:sz w:val="16"/>
                <w:szCs w:val="16"/>
              </w:rPr>
              <w:t>ı</w:t>
            </w:r>
          </w:p>
        </w:tc>
      </w:tr>
      <w:tr w:rsidR="00CF23B2" w:rsidRPr="00CF23B2" w:rsidTr="000C0150">
        <w:trPr>
          <w:trHeight w:val="170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F23B2" w:rsidRPr="003A6E4E" w:rsidRDefault="00413832" w:rsidP="0011624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05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09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 xml:space="preserve"> K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3B3E63" w:rsidRDefault="00413832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3B3E63" w:rsidRDefault="00CF23B2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3832" w:rsidRPr="00413832" w:rsidRDefault="00607C64" w:rsidP="00607C64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102"/>
              <w:rPr>
                <w:rFonts w:ascii="Times New Roman" w:hAnsi="Times New Roman"/>
                <w:i/>
                <w:color w:val="1F497D" w:themeColor="text2"/>
                <w:sz w:val="6"/>
                <w:szCs w:val="6"/>
              </w:rPr>
            </w:pPr>
            <w:r w:rsidRPr="00385F9F">
              <w:rPr>
                <w:rFonts w:ascii="Times New Roman" w:hAnsi="Times New Roman"/>
                <w:b/>
                <w:bCs/>
                <w:sz w:val="18"/>
                <w:szCs w:val="18"/>
              </w:rPr>
              <w:t>10.1.4. AKIM VE MANYETİK ALAN</w:t>
            </w:r>
            <w:r w:rsidRPr="00D3791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 xml:space="preserve"> </w:t>
            </w:r>
          </w:p>
          <w:p w:rsidR="00CF23B2" w:rsidRPr="0031669E" w:rsidRDefault="005537DC" w:rsidP="00C00D3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  <w:r w:rsidRPr="0031669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Atatürk’e göre çağdaş medeniyet seviyesine ulaşma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C64" w:rsidRPr="00385F9F" w:rsidRDefault="00607C64" w:rsidP="007A772C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385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10.1.4.1. Üzerinden akım geçen düz bir iletken telin oluşturduğu manyetik alanı etkileyen değişkenleri analiz eder. </w:t>
            </w:r>
          </w:p>
          <w:p w:rsidR="00607C64" w:rsidRPr="00385F9F" w:rsidRDefault="00607C64" w:rsidP="00607C64">
            <w:pPr>
              <w:pStyle w:val="Default"/>
              <w:ind w:left="57"/>
              <w:rPr>
                <w:sz w:val="20"/>
                <w:szCs w:val="20"/>
              </w:rPr>
            </w:pPr>
            <w:r w:rsidRPr="00385F9F">
              <w:rPr>
                <w:i/>
                <w:iCs/>
                <w:sz w:val="20"/>
                <w:szCs w:val="20"/>
              </w:rPr>
              <w:t xml:space="preserve">a) Öğrencilerin deneyler yaparak veya simülasyonlar kullanarak manyetik alanı etkileyen değişkenleri belirlemeleri sağlanır. </w:t>
            </w:r>
          </w:p>
          <w:p w:rsidR="00607C64" w:rsidRPr="00C00D38" w:rsidRDefault="00607C64" w:rsidP="00607C6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24"/>
                <w:szCs w:val="24"/>
              </w:rPr>
            </w:pPr>
            <w:r w:rsidRPr="00385F9F">
              <w:rPr>
                <w:i/>
                <w:iCs/>
                <w:sz w:val="20"/>
                <w:szCs w:val="20"/>
              </w:rPr>
              <w:t>b) Sağ el kuralı verilir. Manyetik alanın yönü ve şiddeti ile ilgili matematiksel hesaplamalara girilmez.</w:t>
            </w:r>
            <w:r>
              <w:rPr>
                <w:i/>
                <w:iCs/>
              </w:rPr>
              <w:t xml:space="preserve"> </w:t>
            </w:r>
            <w:r w:rsidRPr="00D3791E">
              <w:rPr>
                <w:rFonts w:ascii="Times New Roman" w:hAnsi="Times New Roman"/>
                <w:i/>
                <w:iCs/>
                <w:sz w:val="21"/>
                <w:szCs w:val="21"/>
              </w:rPr>
              <w:t xml:space="preserve"> </w:t>
            </w:r>
          </w:p>
          <w:p w:rsidR="00CF23B2" w:rsidRPr="00AC61C9" w:rsidRDefault="00607C64" w:rsidP="00607C6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385F9F">
              <w:rPr>
                <w:i/>
                <w:iCs/>
                <w:sz w:val="20"/>
                <w:szCs w:val="20"/>
              </w:rPr>
              <w:t>ç) Elektromıknatıs tanıtılarak kullanım alanlarına örnekler verilir.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3B2" w:rsidRPr="009473CA" w:rsidRDefault="00CF23B2" w:rsidP="00607C64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3B2" w:rsidRPr="003B3E63" w:rsidRDefault="00A72C06" w:rsidP="00E26C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Pr="000C0150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B5F22" w:rsidRPr="000C0150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3B5F22" w:rsidRPr="000C0150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CF23B2" w:rsidRPr="000C0150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3B3E63" w:rsidRDefault="00CF23B2" w:rsidP="00E86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23B2" w:rsidRPr="00CF23B2" w:rsidTr="000C0150">
        <w:trPr>
          <w:trHeight w:val="1119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F23B2" w:rsidRPr="003A6E4E" w:rsidRDefault="00413832" w:rsidP="00607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12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16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 xml:space="preserve"> 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3B3E63" w:rsidRDefault="00413832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3B3E63" w:rsidRDefault="00CF23B2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E6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3B2" w:rsidRPr="00172F2C" w:rsidRDefault="00607C64" w:rsidP="004C122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="Times New Roman" w:hAnsi="Times New Roman"/>
                <w:bCs/>
                <w:position w:val="1"/>
                <w:sz w:val="20"/>
                <w:szCs w:val="20"/>
              </w:rPr>
            </w:pPr>
            <w:r w:rsidRPr="00385F9F">
              <w:rPr>
                <w:rFonts w:ascii="Times New Roman" w:hAnsi="Times New Roman"/>
                <w:b/>
                <w:bCs/>
                <w:sz w:val="18"/>
                <w:szCs w:val="18"/>
              </w:rPr>
              <w:t>10.1.4. AKIM VE MANYETİK ALAN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C64" w:rsidRPr="00385F9F" w:rsidRDefault="00607C64" w:rsidP="00D31A55">
            <w:pPr>
              <w:pStyle w:val="Default"/>
              <w:spacing w:before="40"/>
              <w:ind w:left="57"/>
              <w:rPr>
                <w:sz w:val="20"/>
                <w:szCs w:val="20"/>
              </w:rPr>
            </w:pPr>
            <w:r w:rsidRPr="00385F9F">
              <w:rPr>
                <w:i/>
                <w:iCs/>
                <w:sz w:val="20"/>
                <w:szCs w:val="20"/>
              </w:rPr>
              <w:t xml:space="preserve">c) Yüksek gerilim hatlarının geçtiği alanlarda oluşan manyetik alanın canlılar üzerindeki etkilerine değinilir. </w:t>
            </w:r>
          </w:p>
          <w:p w:rsidR="00607C64" w:rsidRPr="00385F9F" w:rsidRDefault="00607C64" w:rsidP="00607C64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385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10.1.4.2. Dünya’nın manyetik alanının sonuçlarını açıklar. </w:t>
            </w:r>
          </w:p>
          <w:p w:rsidR="00607C64" w:rsidRPr="00385F9F" w:rsidRDefault="00607C64" w:rsidP="00607C64">
            <w:pPr>
              <w:pStyle w:val="Default"/>
              <w:spacing w:after="60"/>
              <w:ind w:left="57"/>
              <w:rPr>
                <w:sz w:val="20"/>
                <w:szCs w:val="20"/>
              </w:rPr>
            </w:pPr>
            <w:r w:rsidRPr="00385F9F">
              <w:rPr>
                <w:i/>
                <w:iCs/>
                <w:sz w:val="20"/>
                <w:szCs w:val="20"/>
              </w:rPr>
              <w:t xml:space="preserve">a) Öğrencilerin pusula ile yön bulmaları sağlanır. </w:t>
            </w:r>
          </w:p>
          <w:p w:rsidR="00CF23B2" w:rsidRPr="00172F2C" w:rsidRDefault="00607C64" w:rsidP="00607C64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57"/>
              <w:rPr>
                <w:rFonts w:ascii="Times New Roman" w:hAnsi="Times New Roman"/>
                <w:sz w:val="21"/>
                <w:szCs w:val="21"/>
              </w:rPr>
            </w:pPr>
            <w:r w:rsidRPr="00385F9F">
              <w:rPr>
                <w:i/>
                <w:iCs/>
                <w:sz w:val="20"/>
                <w:szCs w:val="20"/>
              </w:rPr>
              <w:t>b) Arılar, göçmen kuşlar, bazı büyükbaş hayvanlar gibi canlıların yerin manyetik alanından yararlanarak yön buldukları belirtilir.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3B2" w:rsidRPr="009473CA" w:rsidRDefault="00CF23B2" w:rsidP="00607C64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3B2" w:rsidRPr="00524698" w:rsidRDefault="00A72C06" w:rsidP="00E26C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E26C7E" w:rsidRPr="00FF771F">
              <w:rPr>
                <w:rFonts w:ascii="Times New Roman" w:hAnsi="Times New Roman"/>
                <w:sz w:val="18"/>
                <w:szCs w:val="18"/>
              </w:rPr>
              <w:t>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Pr="000C0150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B5F22" w:rsidRPr="000C0150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3B5F22" w:rsidRPr="000C0150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CF23B2" w:rsidRPr="000C0150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22F" w:rsidRPr="004E7E6C" w:rsidRDefault="0095622F" w:rsidP="00956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10 Kasım </w:t>
            </w:r>
            <w:r w:rsidRPr="003B3E6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1"/>
                <w:w w:val="101"/>
                <w:sz w:val="16"/>
                <w:szCs w:val="16"/>
              </w:rPr>
              <w:t>t</w:t>
            </w:r>
            <w:r w:rsidRPr="003B3E63">
              <w:rPr>
                <w:rFonts w:ascii="Times New Roman" w:hAnsi="Times New Roman"/>
                <w:b/>
                <w:spacing w:val="2"/>
                <w:w w:val="10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1"/>
                <w:w w:val="101"/>
                <w:sz w:val="16"/>
                <w:szCs w:val="16"/>
              </w:rPr>
              <w:t>t</w:t>
            </w:r>
            <w:r w:rsidRPr="003B3E63">
              <w:rPr>
                <w:rFonts w:ascii="Times New Roman" w:hAnsi="Times New Roman"/>
                <w:b/>
                <w:spacing w:val="-5"/>
                <w:sz w:val="16"/>
                <w:szCs w:val="16"/>
              </w:rPr>
              <w:t>ü</w:t>
            </w:r>
            <w:r w:rsidRPr="003B3E63">
              <w:rPr>
                <w:rFonts w:ascii="Times New Roman" w:hAnsi="Times New Roman"/>
                <w:b/>
                <w:sz w:val="16"/>
                <w:szCs w:val="16"/>
              </w:rPr>
              <w:t>rk’ü</w:t>
            </w:r>
          </w:p>
          <w:p w:rsidR="0095622F" w:rsidRDefault="0095622F" w:rsidP="0095622F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3E6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z w:val="16"/>
                <w:szCs w:val="16"/>
              </w:rPr>
              <w:t>n</w:t>
            </w:r>
            <w:r w:rsidRPr="003B3E63">
              <w:rPr>
                <w:rFonts w:ascii="Times New Roman" w:hAnsi="Times New Roman"/>
                <w:b/>
                <w:spacing w:val="2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-3"/>
                <w:sz w:val="16"/>
                <w:szCs w:val="16"/>
              </w:rPr>
              <w:t>m</w:t>
            </w:r>
            <w:r w:rsidRPr="003B3E63">
              <w:rPr>
                <w:rFonts w:ascii="Times New Roman" w:hAnsi="Times New Roman"/>
                <w:b/>
                <w:w w:val="101"/>
                <w:sz w:val="16"/>
                <w:szCs w:val="16"/>
              </w:rPr>
              <w:t>a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3B3E63">
              <w:rPr>
                <w:rFonts w:ascii="Times New Roman" w:hAnsi="Times New Roman"/>
                <w:b/>
                <w:spacing w:val="-6"/>
                <w:sz w:val="16"/>
                <w:szCs w:val="16"/>
              </w:rPr>
              <w:t>H</w:t>
            </w:r>
            <w:r w:rsidRPr="003B3E63">
              <w:rPr>
                <w:rFonts w:ascii="Times New Roman" w:hAnsi="Times New Roman"/>
                <w:b/>
                <w:spacing w:val="2"/>
                <w:w w:val="10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-5"/>
                <w:sz w:val="16"/>
                <w:szCs w:val="16"/>
              </w:rPr>
              <w:t>f</w:t>
            </w:r>
            <w:r w:rsidRPr="003B3E63">
              <w:rPr>
                <w:rFonts w:ascii="Times New Roman" w:hAnsi="Times New Roman"/>
                <w:b/>
                <w:spacing w:val="1"/>
                <w:w w:val="101"/>
                <w:sz w:val="16"/>
                <w:szCs w:val="16"/>
              </w:rPr>
              <w:t>t</w:t>
            </w:r>
            <w:r w:rsidRPr="003B3E63">
              <w:rPr>
                <w:rFonts w:ascii="Times New Roman" w:hAnsi="Times New Roman"/>
                <w:b/>
                <w:spacing w:val="2"/>
                <w:w w:val="101"/>
                <w:sz w:val="16"/>
                <w:szCs w:val="16"/>
              </w:rPr>
              <w:t>a</w:t>
            </w:r>
            <w:r w:rsidRPr="003B3E63">
              <w:rPr>
                <w:rFonts w:ascii="Times New Roman" w:hAnsi="Times New Roman"/>
                <w:b/>
                <w:spacing w:val="-2"/>
                <w:sz w:val="16"/>
                <w:szCs w:val="16"/>
              </w:rPr>
              <w:t>s</w:t>
            </w:r>
            <w:r w:rsidRPr="003B3E63">
              <w:rPr>
                <w:rFonts w:ascii="Times New Roman" w:hAnsi="Times New Roman"/>
                <w:b/>
                <w:w w:val="101"/>
                <w:sz w:val="16"/>
                <w:szCs w:val="16"/>
              </w:rPr>
              <w:t>ı</w:t>
            </w:r>
          </w:p>
          <w:p w:rsidR="00CF23B2" w:rsidRPr="0095622F" w:rsidRDefault="004E7E6C" w:rsidP="0095622F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57"/>
              <w:jc w:val="center"/>
              <w:rPr>
                <w:rFonts w:ascii="Times New Roman" w:hAnsi="Times New Roman"/>
                <w:b/>
                <w:spacing w:val="-1"/>
                <w:sz w:val="16"/>
                <w:szCs w:val="16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="0095622F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116248" w:rsidRPr="00CF23B2" w:rsidTr="000C0150">
        <w:trPr>
          <w:trHeight w:val="136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16248" w:rsidRPr="003A6E4E" w:rsidRDefault="00413832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19</w:t>
            </w:r>
            <w:r w:rsidRPr="001B3D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-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23</w:t>
            </w:r>
            <w:r w:rsidRPr="001B3D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48" w:rsidRPr="00B206DA" w:rsidRDefault="00413832" w:rsidP="00D00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48" w:rsidRPr="00B206DA" w:rsidRDefault="006A24ED" w:rsidP="006A2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C64" w:rsidRDefault="00607C64" w:rsidP="007A772C">
            <w:pPr>
              <w:pStyle w:val="Default"/>
              <w:ind w:left="102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F2E64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10.2. BASINÇ VE KALDIRMA KUVVETİ </w:t>
            </w:r>
          </w:p>
          <w:p w:rsidR="00607C64" w:rsidRPr="00B07766" w:rsidRDefault="00B07766" w:rsidP="00B07766">
            <w:pPr>
              <w:pStyle w:val="Default"/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(16</w:t>
            </w:r>
            <w:r w:rsidRPr="00B0776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07766">
              <w:rPr>
                <w:rFonts w:ascii="Times New Roman" w:hAnsi="Times New Roman"/>
                <w:bCs/>
                <w:sz w:val="20"/>
                <w:szCs w:val="20"/>
              </w:rPr>
              <w:t>saat</w:t>
            </w:r>
            <w:r w:rsidRPr="00B07766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116248" w:rsidRPr="00B07766" w:rsidRDefault="00607C64" w:rsidP="00B07766">
            <w:pPr>
              <w:pStyle w:val="Default"/>
              <w:spacing w:before="120"/>
              <w:ind w:left="10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10.2.1. BASINÇ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E64" w:rsidRPr="00BF2E64" w:rsidRDefault="00BF2E64" w:rsidP="007A772C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F2E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10.2.1.1. Basınç ve basınç kuvveti kavramlarının katı, durgun sıvı ve gazlarda bağlı olduğu değişkenleri açıklar. </w:t>
            </w:r>
          </w:p>
          <w:p w:rsidR="00BF2E64" w:rsidRPr="00BF2E64" w:rsidRDefault="00BF2E64" w:rsidP="00BF2E64">
            <w:pPr>
              <w:pStyle w:val="Default"/>
              <w:ind w:left="57"/>
              <w:rPr>
                <w:sz w:val="20"/>
                <w:szCs w:val="20"/>
              </w:rPr>
            </w:pPr>
            <w:r w:rsidRPr="00BF2E64">
              <w:rPr>
                <w:i/>
                <w:iCs/>
                <w:sz w:val="20"/>
                <w:szCs w:val="20"/>
              </w:rPr>
              <w:t>a) Öğrencilerin, günlük hayattan basıncın hayatımıza etkilerine örnek-</w:t>
            </w:r>
            <w:proofErr w:type="spellStart"/>
            <w:r w:rsidRPr="00BF2E64">
              <w:rPr>
                <w:i/>
                <w:iCs/>
                <w:sz w:val="20"/>
                <w:szCs w:val="20"/>
              </w:rPr>
              <w:t>ler</w:t>
            </w:r>
            <w:proofErr w:type="spellEnd"/>
            <w:r w:rsidRPr="00BF2E64">
              <w:rPr>
                <w:i/>
                <w:iCs/>
                <w:sz w:val="20"/>
                <w:szCs w:val="20"/>
              </w:rPr>
              <w:t xml:space="preserve"> vermeleri sağlanır. Basıncın hâl değişimine etkileri vurgulanır. </w:t>
            </w:r>
          </w:p>
          <w:p w:rsidR="00116248" w:rsidRPr="007A772C" w:rsidRDefault="00BF2E64" w:rsidP="007A772C">
            <w:pPr>
              <w:pStyle w:val="Default"/>
              <w:ind w:left="57"/>
              <w:rPr>
                <w:sz w:val="20"/>
                <w:szCs w:val="20"/>
              </w:rPr>
            </w:pPr>
            <w:r w:rsidRPr="00BF2E64">
              <w:rPr>
                <w:i/>
                <w:iCs/>
                <w:sz w:val="20"/>
                <w:szCs w:val="20"/>
              </w:rPr>
              <w:t xml:space="preserve">b) Katı ve durgun sıvı basıncı ve basınç kuvveti ile ilgili matematiksel </w:t>
            </w:r>
            <w:proofErr w:type="spellStart"/>
            <w:r w:rsidRPr="00BF2E64">
              <w:rPr>
                <w:i/>
                <w:iCs/>
                <w:sz w:val="20"/>
                <w:szCs w:val="20"/>
              </w:rPr>
              <w:t>mode</w:t>
            </w:r>
            <w:proofErr w:type="spellEnd"/>
            <w:r w:rsidR="00B52133">
              <w:rPr>
                <w:i/>
                <w:iCs/>
                <w:sz w:val="20"/>
                <w:szCs w:val="20"/>
              </w:rPr>
              <w:t>-</w:t>
            </w:r>
            <w:proofErr w:type="spellStart"/>
            <w:r w:rsidRPr="00BF2E64">
              <w:rPr>
                <w:i/>
                <w:iCs/>
                <w:sz w:val="20"/>
                <w:szCs w:val="20"/>
              </w:rPr>
              <w:t>ller</w:t>
            </w:r>
            <w:proofErr w:type="spellEnd"/>
            <w:r w:rsidRPr="00BF2E64">
              <w:rPr>
                <w:i/>
                <w:iCs/>
                <w:sz w:val="20"/>
                <w:szCs w:val="20"/>
              </w:rPr>
              <w:t xml:space="preserve"> verilir. Bileşenlerine ayırma ve matematiksel hesaplamalara girilmez.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116248" w:rsidRPr="001B39DA" w:rsidRDefault="00BF2E64" w:rsidP="00336031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Katı basıncı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48" w:rsidRPr="003B3E63" w:rsidRDefault="00A72C06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Pr="000C0150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B5F22" w:rsidRPr="000C0150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</w:t>
            </w:r>
          </w:p>
          <w:p w:rsidR="003B5F22" w:rsidRPr="000C0150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E26C7E" w:rsidRPr="000C0150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48" w:rsidRPr="003919DC" w:rsidRDefault="004E7E6C" w:rsidP="00E86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919DC">
              <w:rPr>
                <w:rFonts w:ascii="Times New Roman" w:hAnsi="Times New Roman"/>
                <w:sz w:val="18"/>
                <w:szCs w:val="18"/>
              </w:rPr>
              <w:t>Proje Görevlerinin Dağıtılması</w:t>
            </w:r>
          </w:p>
        </w:tc>
      </w:tr>
      <w:tr w:rsidR="007A772C" w:rsidRPr="00CF23B2" w:rsidTr="006B03E2">
        <w:trPr>
          <w:trHeight w:val="1134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A772C" w:rsidRPr="001B3DC9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26-30</w:t>
            </w:r>
            <w:r w:rsidRPr="001B3D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sz w:val="17"/>
                <w:szCs w:val="17"/>
              </w:rPr>
              <w:t>M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Pr="00B206DA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Pr="00B206DA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Pr="00C153EF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18"/>
                <w:szCs w:val="18"/>
              </w:rPr>
            </w:pPr>
            <w:r w:rsidRPr="00C153EF">
              <w:rPr>
                <w:rFonts w:ascii="Times New Roman" w:hAnsi="Times New Roman"/>
                <w:b/>
                <w:bCs/>
                <w:sz w:val="18"/>
                <w:szCs w:val="18"/>
              </w:rPr>
              <w:t>10.2.1. BASINÇ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Default="007A772C" w:rsidP="007A772C">
            <w:pPr>
              <w:pStyle w:val="Default"/>
              <w:ind w:left="57"/>
              <w:rPr>
                <w:i/>
                <w:iCs/>
                <w:sz w:val="22"/>
                <w:szCs w:val="22"/>
              </w:rPr>
            </w:pPr>
            <w:r w:rsidRPr="00BF2E64">
              <w:rPr>
                <w:i/>
                <w:iCs/>
                <w:sz w:val="20"/>
                <w:szCs w:val="20"/>
              </w:rPr>
              <w:t xml:space="preserve">c) </w:t>
            </w:r>
            <w:proofErr w:type="spellStart"/>
            <w:r w:rsidRPr="00BF2E64">
              <w:rPr>
                <w:i/>
                <w:iCs/>
                <w:sz w:val="20"/>
                <w:szCs w:val="20"/>
              </w:rPr>
              <w:t>Torricelli</w:t>
            </w:r>
            <w:proofErr w:type="spellEnd"/>
            <w:r w:rsidRPr="00BF2E64">
              <w:rPr>
                <w:i/>
                <w:iCs/>
                <w:sz w:val="20"/>
                <w:szCs w:val="20"/>
              </w:rPr>
              <w:t xml:space="preserve"> deneyi açıklanır ve kılcallık ile farkı belirtilir.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  <w:p w:rsidR="007A772C" w:rsidRPr="00B52133" w:rsidRDefault="007A772C" w:rsidP="007A772C">
            <w:pPr>
              <w:pStyle w:val="Default"/>
              <w:ind w:left="57"/>
              <w:rPr>
                <w:sz w:val="20"/>
                <w:szCs w:val="20"/>
              </w:rPr>
            </w:pPr>
            <w:r w:rsidRPr="00BF2E64">
              <w:rPr>
                <w:i/>
                <w:iCs/>
                <w:sz w:val="20"/>
                <w:szCs w:val="20"/>
              </w:rPr>
              <w:t xml:space="preserve">ç) Basınç etkisiyle çalışan ölçüm aletlerinden barometre, altimetre, manometre ve </w:t>
            </w:r>
            <w:proofErr w:type="spellStart"/>
            <w:r w:rsidRPr="00BF2E64">
              <w:rPr>
                <w:i/>
                <w:iCs/>
                <w:sz w:val="20"/>
                <w:szCs w:val="20"/>
              </w:rPr>
              <w:t>batimetre</w:t>
            </w:r>
            <w:proofErr w:type="spellEnd"/>
            <w:r w:rsidRPr="00BF2E64">
              <w:rPr>
                <w:i/>
                <w:iCs/>
                <w:sz w:val="20"/>
                <w:szCs w:val="20"/>
              </w:rPr>
              <w:t xml:space="preserve"> hakkında bilgi verilir.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2C" w:rsidRPr="001B39DA" w:rsidRDefault="007A772C" w:rsidP="007A772C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="00DD797E"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:</w:t>
            </w:r>
          </w:p>
          <w:p w:rsidR="007A772C" w:rsidRPr="001B39DA" w:rsidRDefault="007A772C" w:rsidP="007A772C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Akışkan basıncı</w:t>
            </w:r>
          </w:p>
          <w:p w:rsidR="007A772C" w:rsidRPr="001B39DA" w:rsidRDefault="007A772C" w:rsidP="007A772C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Basınç kuvveti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2C" w:rsidRPr="003B3E63" w:rsidRDefault="007A772C" w:rsidP="007A772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2C" w:rsidRPr="000C0150" w:rsidRDefault="007A772C" w:rsidP="00D31A55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7A772C" w:rsidRPr="000C0150" w:rsidRDefault="007A772C" w:rsidP="00D31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7A772C" w:rsidRPr="000C0150" w:rsidRDefault="007A772C" w:rsidP="00D31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7A772C" w:rsidRPr="000C0150" w:rsidRDefault="007A772C" w:rsidP="00D31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w w:val="101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Pr="003B3E63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6511E" w:rsidRDefault="0046511E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:rsidR="0046511E" w:rsidRDefault="0046511E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p w:rsidR="00A77D9F" w:rsidRPr="00AC61C9" w:rsidRDefault="00A77D9F" w:rsidP="009E77D1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2"/>
          <w:szCs w:val="2"/>
        </w:rPr>
      </w:pPr>
    </w:p>
    <w:tbl>
      <w:tblPr>
        <w:tblpPr w:leftFromText="141" w:rightFromText="141" w:vertAnchor="text" w:tblpY="1"/>
        <w:tblOverlap w:val="never"/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"/>
        <w:gridCol w:w="282"/>
        <w:gridCol w:w="283"/>
        <w:gridCol w:w="1700"/>
        <w:gridCol w:w="6520"/>
        <w:gridCol w:w="1984"/>
        <w:gridCol w:w="1843"/>
        <w:gridCol w:w="1559"/>
        <w:gridCol w:w="1418"/>
      </w:tblGrid>
      <w:tr w:rsidR="00AC61C9" w:rsidRPr="00A011F3" w:rsidTr="00F12A15">
        <w:trPr>
          <w:trHeight w:val="284"/>
        </w:trPr>
        <w:tc>
          <w:tcPr>
            <w:tcW w:w="15872" w:type="dxa"/>
            <w:gridSpan w:val="9"/>
            <w:tcBorders>
              <w:bottom w:val="nil"/>
            </w:tcBorders>
            <w:vAlign w:val="center"/>
          </w:tcPr>
          <w:p w:rsidR="00AC61C9" w:rsidRPr="00545C5B" w:rsidRDefault="00F12A15" w:rsidP="00D27C71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-201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İM VE ÖĞRETİM YILI FİZİK DERSİ 10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AC61C9" w:rsidRPr="00A011F3" w:rsidTr="006B03E2">
        <w:trPr>
          <w:trHeight w:val="113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4E7E6C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4E7E6C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4E7E6C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D52800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5"/>
                  <w:sz w:val="16"/>
                  <w:szCs w:val="16"/>
                  <w:u w:val="none"/>
                </w:rPr>
                <w:t>Ç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6"/>
                  <w:sz w:val="16"/>
                  <w:szCs w:val="16"/>
                  <w:u w:val="none"/>
                </w:rPr>
                <w:t>I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7"/>
                  <w:sz w:val="16"/>
                  <w:szCs w:val="16"/>
                  <w:u w:val="none"/>
                </w:rPr>
                <w:t>K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L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M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z w:val="16"/>
                  <w:szCs w:val="16"/>
                  <w:u w:val="none"/>
                </w:rPr>
                <w:t>A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L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AC61C9" w:rsidRPr="00DB462C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z w:val="16"/>
                  <w:szCs w:val="16"/>
                  <w:u w:val="none"/>
                </w:rPr>
                <w:t>R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6B03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A011F3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A011F3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A011F3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A011F3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A011F3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A011F3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A011F3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A011F3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A011F3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A011F3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A011F3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A011F3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A011F3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AC61C9" w:rsidRPr="00A011F3" w:rsidTr="006B03E2">
        <w:trPr>
          <w:trHeight w:val="603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4E7E6C" w:rsidRDefault="00AC61C9" w:rsidP="00F31687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4E7E6C" w:rsidRDefault="00AC61C9" w:rsidP="00F31687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-57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4E7E6C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E7E6C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4E7E6C" w:rsidRDefault="00AC61C9" w:rsidP="00F31687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-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E7E6C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4E7E6C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4E7E6C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3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72C" w:rsidRPr="00A011F3" w:rsidTr="000C0150">
        <w:trPr>
          <w:trHeight w:val="116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A772C" w:rsidRPr="001B3DC9" w:rsidRDefault="007A772C" w:rsidP="007A772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03-07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Pr="00B206DA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Pr="00B206DA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Pr="00C153EF" w:rsidRDefault="007A772C" w:rsidP="007A772C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10.2.1. BASINÇ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Pr="00D31A55" w:rsidRDefault="007A772C" w:rsidP="00D31A55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d) </w:t>
            </w:r>
            <w:proofErr w:type="spellStart"/>
            <w:r w:rsidRPr="00D31A55">
              <w:rPr>
                <w:i/>
                <w:iCs/>
                <w:sz w:val="20"/>
                <w:szCs w:val="20"/>
              </w:rPr>
              <w:t>Pascal</w:t>
            </w:r>
            <w:proofErr w:type="spellEnd"/>
            <w:r w:rsidRPr="00D31A55">
              <w:rPr>
                <w:i/>
                <w:iCs/>
                <w:sz w:val="20"/>
                <w:szCs w:val="20"/>
              </w:rPr>
              <w:t xml:space="preserve"> Prensibi’ne değinilir. Gaz basıncı ve Pascal Prensibi ile ilgili matematiksel modeller verilmez.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2C" w:rsidRPr="001B39DA" w:rsidRDefault="007A772C" w:rsidP="007A772C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="00DD797E"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;</w:t>
            </w:r>
          </w:p>
          <w:p w:rsidR="007A772C" w:rsidRPr="001B39DA" w:rsidRDefault="007A772C" w:rsidP="007A772C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Pascal Prensibi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2C" w:rsidRPr="00524698" w:rsidRDefault="007A772C" w:rsidP="007A772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2C" w:rsidRPr="000C0150" w:rsidRDefault="007A772C" w:rsidP="007A772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7A772C" w:rsidRPr="000C0150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7A772C" w:rsidRPr="000C0150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7A772C" w:rsidRPr="001B3DC9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0C0150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Pr="00D31A55" w:rsidRDefault="007A772C" w:rsidP="00D31A55">
            <w:pPr>
              <w:widowControl w:val="0"/>
              <w:autoSpaceDE w:val="0"/>
              <w:autoSpaceDN w:val="0"/>
              <w:adjustRightInd w:val="0"/>
              <w:spacing w:before="80" w:after="60" w:line="240" w:lineRule="auto"/>
              <w:ind w:left="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15E8F">
              <w:rPr>
                <w:rFonts w:ascii="Times New Roman" w:hAnsi="Times New Roman"/>
                <w:b/>
                <w:sz w:val="18"/>
                <w:szCs w:val="18"/>
              </w:rPr>
              <w:t>24 Kasım Öğretmenler Günü</w:t>
            </w:r>
          </w:p>
        </w:tc>
      </w:tr>
      <w:tr w:rsidR="007A772C" w:rsidRPr="00A011F3" w:rsidTr="000C0150">
        <w:trPr>
          <w:trHeight w:val="794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A772C" w:rsidRDefault="007A772C" w:rsidP="007A772C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jc w:val="center"/>
              <w:rPr>
                <w:rFonts w:ascii="Times New Roman" w:hAnsi="Times New Roman"/>
                <w:bCs/>
                <w:spacing w:val="-2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10-14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Pr="00B206DA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Pr="00C153EF" w:rsidRDefault="007A772C" w:rsidP="007A772C">
            <w:pPr>
              <w:pStyle w:val="Default"/>
              <w:ind w:left="102"/>
              <w:rPr>
                <w:b/>
                <w:bCs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10.2.1. BASINÇ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72C" w:rsidRPr="00D31A55" w:rsidRDefault="007A772C" w:rsidP="00D31A55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31A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10.2.1.2. Akışkanlarda akış sürati ile akışkan basıncı arasında ilişki kurar. </w:t>
            </w:r>
          </w:p>
          <w:p w:rsidR="007A772C" w:rsidRPr="00D31A55" w:rsidRDefault="007A772C" w:rsidP="00D31A55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a) Deney veya simülasyonlardan yararlanılarak kesit alanı, basınç ve akışkan sürati arasında bağlantı kurulması sağlanır.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2C" w:rsidRPr="001B39DA" w:rsidRDefault="007A772C" w:rsidP="007A772C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2C" w:rsidRPr="00FF771F" w:rsidRDefault="007A772C" w:rsidP="007A772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2C" w:rsidRPr="001B39DA" w:rsidRDefault="007A772C" w:rsidP="007A772C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7A772C" w:rsidRPr="001B39DA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7A772C" w:rsidRPr="001B39DA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7A772C" w:rsidRPr="001B39DA" w:rsidRDefault="007A772C" w:rsidP="007A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72C" w:rsidRPr="00F15E8F" w:rsidRDefault="007A772C" w:rsidP="007A772C">
            <w:pPr>
              <w:widowControl w:val="0"/>
              <w:autoSpaceDE w:val="0"/>
              <w:autoSpaceDN w:val="0"/>
              <w:adjustRightInd w:val="0"/>
              <w:spacing w:before="80" w:after="60" w:line="240" w:lineRule="auto"/>
              <w:ind w:left="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C61C9" w:rsidRPr="00A011F3" w:rsidTr="000C0150">
        <w:trPr>
          <w:trHeight w:val="103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413832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17-21 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413832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9F" w:rsidRPr="00C153EF" w:rsidRDefault="00336031" w:rsidP="0033603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00"/>
              <w:rPr>
                <w:rFonts w:ascii="Times New Roman" w:hAnsi="Times New Roman"/>
                <w:i/>
                <w:color w:val="1F497D" w:themeColor="text2"/>
                <w:sz w:val="18"/>
                <w:szCs w:val="18"/>
              </w:rPr>
            </w:pPr>
            <w:r w:rsidRPr="00C153EF">
              <w:rPr>
                <w:rFonts w:ascii="Times New Roman" w:hAnsi="Times New Roman"/>
                <w:b/>
                <w:bCs/>
                <w:sz w:val="18"/>
                <w:szCs w:val="18"/>
              </w:rPr>
              <w:t>10.2.1. BASINÇ</w:t>
            </w:r>
            <w:r w:rsidRPr="00C153EF">
              <w:rPr>
                <w:rFonts w:ascii="Times New Roman" w:hAnsi="Times New Roman"/>
                <w:i/>
                <w:color w:val="1F497D" w:themeColor="text2"/>
                <w:sz w:val="18"/>
                <w:szCs w:val="18"/>
              </w:rPr>
              <w:t xml:space="preserve"> </w:t>
            </w:r>
          </w:p>
          <w:p w:rsidR="00AC61C9" w:rsidRPr="00D3791E" w:rsidRDefault="00AC61C9" w:rsidP="00385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</w:pPr>
            <w:r w:rsidRPr="00D3791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“Hayatta En Hakiki Mürşit İlimdir”</w:t>
            </w:r>
            <w:r w:rsidRPr="00D3791E">
              <w:rPr>
                <w:i/>
                <w:color w:val="1F497D" w:themeColor="text2"/>
                <w:sz w:val="20"/>
                <w:szCs w:val="20"/>
              </w:rPr>
              <w:t xml:space="preserve"> </w:t>
            </w:r>
            <w:r w:rsidRPr="00D3791E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özdeyişi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031" w:rsidRPr="00D31A55" w:rsidRDefault="00385F9F" w:rsidP="00D31A55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 </w:t>
            </w:r>
            <w:r w:rsidR="00336031" w:rsidRPr="00D31A55">
              <w:rPr>
                <w:i/>
                <w:iCs/>
                <w:sz w:val="20"/>
                <w:szCs w:val="20"/>
              </w:rPr>
              <w:t xml:space="preserve">b) </w:t>
            </w:r>
            <w:proofErr w:type="spellStart"/>
            <w:r w:rsidR="00336031" w:rsidRPr="00D31A55">
              <w:rPr>
                <w:i/>
                <w:iCs/>
                <w:sz w:val="20"/>
                <w:szCs w:val="20"/>
              </w:rPr>
              <w:t>Bernoulli</w:t>
            </w:r>
            <w:proofErr w:type="spellEnd"/>
            <w:r w:rsidR="00336031" w:rsidRPr="00D31A55">
              <w:rPr>
                <w:i/>
                <w:iCs/>
                <w:sz w:val="20"/>
                <w:szCs w:val="20"/>
              </w:rPr>
              <w:t xml:space="preserve"> İlkesi’nin günlük hayattaki örnekler (çatıların uçması, şemsiyenin ters çevrilmesi, rüzgârlı havalarda kapıların sert kapanması gibi) üzerinden açıklanması sağlanır. </w:t>
            </w:r>
          </w:p>
          <w:p w:rsidR="00AC61C9" w:rsidRPr="00D31A55" w:rsidRDefault="00336031" w:rsidP="00D31A55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c) </w:t>
            </w:r>
            <w:proofErr w:type="spellStart"/>
            <w:r w:rsidRPr="00D31A55">
              <w:rPr>
                <w:i/>
                <w:iCs/>
                <w:sz w:val="20"/>
                <w:szCs w:val="20"/>
              </w:rPr>
              <w:t>Bernoulli</w:t>
            </w:r>
            <w:proofErr w:type="spellEnd"/>
            <w:r w:rsidRPr="00D31A55">
              <w:rPr>
                <w:i/>
                <w:iCs/>
                <w:sz w:val="20"/>
                <w:szCs w:val="20"/>
              </w:rPr>
              <w:t xml:space="preserve"> İlkesi’yle ilgili matematiksel hesaplamalara girilmez.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1B39DA" w:rsidRDefault="00AC61C9" w:rsidP="00F31687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="00DD797E"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;</w:t>
            </w:r>
          </w:p>
          <w:p w:rsidR="00AC61C9" w:rsidRPr="001B39DA" w:rsidRDefault="00336031" w:rsidP="00336031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1B39DA">
              <w:rPr>
                <w:rFonts w:ascii="Times New Roman" w:hAnsi="Times New Roman"/>
                <w:sz w:val="19"/>
                <w:szCs w:val="19"/>
              </w:rPr>
              <w:t>Bernoulli</w:t>
            </w:r>
            <w:proofErr w:type="spellEnd"/>
            <w:r w:rsidRPr="001B39DA">
              <w:rPr>
                <w:rFonts w:ascii="Times New Roman" w:hAnsi="Times New Roman"/>
                <w:sz w:val="19"/>
                <w:szCs w:val="19"/>
              </w:rPr>
              <w:t xml:space="preserve"> İlkesi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AC61C9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122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25B13" w:rsidRDefault="00AC61C9" w:rsidP="00A25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25B13" w:rsidRPr="00A25B13" w:rsidRDefault="00A25B13" w:rsidP="00A25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5B13" w:rsidRPr="00A25B13" w:rsidRDefault="00A25B13" w:rsidP="00A25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A011F3" w:rsidTr="000C0150">
        <w:trPr>
          <w:trHeight w:val="126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C02A5D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24-28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L</w:t>
            </w:r>
            <w:r w:rsidR="00AC61C9" w:rsidRPr="00E42E88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C61C9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C153EF" w:rsidRDefault="00336031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18"/>
                <w:szCs w:val="18"/>
              </w:rPr>
            </w:pPr>
            <w:r w:rsidRPr="00C153EF">
              <w:rPr>
                <w:rFonts w:ascii="Times New Roman" w:hAnsi="Times New Roman"/>
                <w:b/>
                <w:bCs/>
                <w:sz w:val="18"/>
                <w:szCs w:val="18"/>
              </w:rPr>
              <w:t>10.2.1. BASINÇ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031" w:rsidRPr="00D31A55" w:rsidRDefault="00336031" w:rsidP="00D31A55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ç) Günlük hayatta akışkan basıncının sağlayabileceği kolaylıklar (uçakların uçması gibi) ve olumsuz etkilerine karşı alınması gereken sağlık ve güvenlik tedbirleri (yüksek süratle hareket eden araçlara yaklaşılmaması gibi) vurgulanır. </w:t>
            </w:r>
          </w:p>
          <w:p w:rsidR="00AC61C9" w:rsidRPr="00D31A55" w:rsidRDefault="00336031" w:rsidP="00D31A5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>d) Tansiyonun damarlardaki kan basıncı olduğu vurgulanarak öğrencilerin tansiyon aletinin çalışma prensibini araştırmaları sağlanır.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9473CA" w:rsidRDefault="00AC61C9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C61C9" w:rsidRPr="009473CA" w:rsidRDefault="00AC61C9" w:rsidP="00F31687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AC61C9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C11CCC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C61C9" w:rsidRPr="00A011F3" w:rsidTr="00493134">
        <w:trPr>
          <w:trHeight w:val="1403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Default="00C02A5D" w:rsidP="00B5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bCs/>
                <w:spacing w:val="-2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31 A.</w:t>
            </w:r>
            <w:r w:rsidR="00B51FF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R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/02-04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OC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F316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C153EF" w:rsidRDefault="00336031" w:rsidP="00336031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10.2.2. KALDIRMA KUVVETİ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031" w:rsidRPr="00D31A55" w:rsidRDefault="00336031" w:rsidP="00B51FF8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31A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10.2.2.1. Durgun akışkanlarda cisimlere etki eden kaldırma kuvvetinin basınç kuvveti farkından kaynaklandığını açıklar. </w:t>
            </w:r>
          </w:p>
          <w:p w:rsidR="00AC61C9" w:rsidRPr="00D31A55" w:rsidRDefault="00336031" w:rsidP="00D31A55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a) </w:t>
            </w:r>
            <w:proofErr w:type="spellStart"/>
            <w:r w:rsidRPr="00D31A55">
              <w:rPr>
                <w:i/>
                <w:iCs/>
                <w:sz w:val="20"/>
                <w:szCs w:val="20"/>
              </w:rPr>
              <w:t>Archimedes</w:t>
            </w:r>
            <w:proofErr w:type="spellEnd"/>
            <w:r w:rsidRPr="00D31A55">
              <w:rPr>
                <w:i/>
                <w:iCs/>
                <w:sz w:val="20"/>
                <w:szCs w:val="20"/>
              </w:rPr>
              <w:t xml:space="preserve"> İlkesi açıklanır. Yüzme, askıda kalma ve batma durumlarında kaldırma kuvveti ile cismin ağırlığının büyüklükleri karşılaştırılır.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336031" w:rsidRPr="001B39DA" w:rsidRDefault="00336031" w:rsidP="00336031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1B39DA">
              <w:rPr>
                <w:rFonts w:ascii="Times New Roman" w:hAnsi="Times New Roman"/>
                <w:sz w:val="19"/>
                <w:szCs w:val="19"/>
              </w:rPr>
              <w:t>Archimedes</w:t>
            </w:r>
            <w:proofErr w:type="spellEnd"/>
            <w:r w:rsidRPr="001B39DA">
              <w:rPr>
                <w:rFonts w:ascii="Times New Roman" w:hAnsi="Times New Roman"/>
                <w:sz w:val="19"/>
                <w:szCs w:val="19"/>
              </w:rPr>
              <w:t xml:space="preserve"> İlkesi</w:t>
            </w:r>
          </w:p>
          <w:p w:rsidR="00AC61C9" w:rsidRPr="001B39DA" w:rsidRDefault="00336031" w:rsidP="00336031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kaldırma kuvveti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F3168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ı </w:t>
            </w:r>
            <w:proofErr w:type="gramStart"/>
            <w:r w:rsidRPr="00FF771F">
              <w:rPr>
                <w:rFonts w:ascii="Times New Roman" w:hAnsi="Times New Roman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C61C9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AC61C9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3919DC" w:rsidP="00391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2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AC61C9" w:rsidRPr="00A011F3" w:rsidTr="000C0150">
        <w:trPr>
          <w:trHeight w:val="1199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62561D" w:rsidP="00786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0</w:t>
            </w:r>
            <w:r w:rsidR="00786E1A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7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-1</w:t>
            </w:r>
            <w:r w:rsidR="00786E1A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</w:t>
            </w:r>
            <w:r w:rsidR="00AC61C9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OC</w:t>
            </w:r>
            <w:r w:rsidR="00AC61C9"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C61C9"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A011F3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11F3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031" w:rsidRPr="00C153EF" w:rsidRDefault="00336031" w:rsidP="00336031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10.2.2. KALDIRMA KUVVETİ </w:t>
            </w:r>
          </w:p>
          <w:p w:rsidR="00AC61C9" w:rsidRPr="00C153EF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031" w:rsidRPr="00D31A55" w:rsidRDefault="00336031" w:rsidP="00D31A55">
            <w:pPr>
              <w:pStyle w:val="Default"/>
              <w:ind w:left="57"/>
              <w:rPr>
                <w:sz w:val="20"/>
                <w:szCs w:val="20"/>
              </w:rPr>
            </w:pPr>
            <w:r w:rsidRPr="00D31A55">
              <w:rPr>
                <w:i/>
                <w:iCs/>
                <w:sz w:val="20"/>
                <w:szCs w:val="20"/>
              </w:rPr>
              <w:t xml:space="preserve">b) Kaldırma kuvveti ile ilgili matematiksel model verilir. Matematiksel hesaplamalara girilmez. </w:t>
            </w:r>
          </w:p>
          <w:p w:rsidR="00AC61C9" w:rsidRPr="00D31A55" w:rsidRDefault="00336031" w:rsidP="00D31A55">
            <w:pPr>
              <w:pStyle w:val="Defaul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31A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10.2.2.2. Kaldırma kuvvetiyle ilgili belirlediği günlük hayattaki problemlere kaldırma kuvveti ve/veya </w:t>
            </w:r>
            <w:proofErr w:type="spellStart"/>
            <w:r w:rsidRPr="00D31A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Bernoulli</w:t>
            </w:r>
            <w:proofErr w:type="spellEnd"/>
            <w:r w:rsidRPr="00D31A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İlkesi’ni kullanarak çözüm önerisi üretir.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1B39DA" w:rsidRDefault="00AC61C9" w:rsidP="00051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A011F3" w:rsidRDefault="00A72C06" w:rsidP="00AC61C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AC61C9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332576" w:rsidRDefault="00332576" w:rsidP="00332576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57"/>
              <w:rPr>
                <w:rFonts w:ascii="Times New Roman" w:hAnsi="Times New Roman"/>
                <w:sz w:val="15"/>
                <w:szCs w:val="15"/>
              </w:rPr>
            </w:pPr>
            <w:r w:rsidRPr="0051066A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</w:tr>
      <w:tr w:rsidR="00AC61C9" w:rsidRPr="00A011F3" w:rsidTr="000C0150">
        <w:trPr>
          <w:trHeight w:val="205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C61C9" w:rsidRPr="00E42E88" w:rsidRDefault="0062561D" w:rsidP="00786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1</w:t>
            </w:r>
            <w:r w:rsidR="00786E1A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4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-1</w:t>
            </w:r>
            <w:r w:rsidR="00786E1A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8</w:t>
            </w:r>
            <w:r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 xml:space="preserve"> OC</w:t>
            </w:r>
            <w:r w:rsidRPr="00E42E88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rFonts w:ascii="Times New Roman" w:hAnsi="Times New Roman"/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B206DA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8E3035" w:rsidRDefault="00AC61C9" w:rsidP="00AC6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1E7" w:rsidRDefault="000511E7" w:rsidP="000511E7">
            <w:pPr>
              <w:pStyle w:val="Default"/>
            </w:pPr>
          </w:p>
          <w:p w:rsidR="00B07766" w:rsidRDefault="000511E7" w:rsidP="00B07766">
            <w:pPr>
              <w:pStyle w:val="Default"/>
              <w:ind w:left="57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C153E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10.3. DALGALAR</w:t>
            </w:r>
          </w:p>
          <w:p w:rsidR="000511E7" w:rsidRPr="00C153EF" w:rsidRDefault="00B07766" w:rsidP="00B07766">
            <w:pPr>
              <w:pStyle w:val="Default"/>
              <w:spacing w:after="120"/>
              <w:ind w:left="-5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7766">
              <w:rPr>
                <w:rFonts w:ascii="Times New Roman" w:hAnsi="Times New Roman"/>
                <w:bCs/>
                <w:sz w:val="18"/>
                <w:szCs w:val="18"/>
              </w:rPr>
              <w:t xml:space="preserve">(18 </w:t>
            </w:r>
            <w:r w:rsidRPr="00B07766">
              <w:rPr>
                <w:rFonts w:ascii="Times New Roman" w:hAnsi="Times New Roman"/>
                <w:bCs/>
                <w:sz w:val="20"/>
                <w:szCs w:val="20"/>
              </w:rPr>
              <w:t>saat</w:t>
            </w:r>
            <w:r w:rsidRPr="00B07766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AC61C9" w:rsidRPr="00B07766" w:rsidRDefault="000511E7" w:rsidP="00B07766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10.3.1. DALGALAR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1E7" w:rsidRPr="0095622F" w:rsidRDefault="000511E7" w:rsidP="0095622F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9562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10.3.1.1. Titreşim, dalga hareketi, dalga boyu, periyot, frekans, hız ve genlik kavramlarını açıklar. </w:t>
            </w:r>
          </w:p>
          <w:p w:rsidR="000511E7" w:rsidRPr="0095622F" w:rsidRDefault="000511E7" w:rsidP="0095622F">
            <w:pPr>
              <w:pStyle w:val="Default"/>
              <w:ind w:left="57"/>
              <w:rPr>
                <w:sz w:val="20"/>
                <w:szCs w:val="20"/>
              </w:rPr>
            </w:pPr>
            <w:r w:rsidRPr="0095622F">
              <w:rPr>
                <w:i/>
                <w:iCs/>
                <w:sz w:val="20"/>
                <w:szCs w:val="20"/>
              </w:rPr>
              <w:t xml:space="preserve">a) Deney, gözlem veya simülasyonlarla kavramların açıklanması sağlanır. </w:t>
            </w:r>
          </w:p>
          <w:p w:rsidR="00B51FF8" w:rsidRDefault="000511E7" w:rsidP="00B51FF8">
            <w:pPr>
              <w:pStyle w:val="Default"/>
              <w:ind w:left="57"/>
              <w:rPr>
                <w:i/>
                <w:iCs/>
                <w:sz w:val="20"/>
                <w:szCs w:val="20"/>
              </w:rPr>
            </w:pPr>
            <w:r w:rsidRPr="0095622F">
              <w:rPr>
                <w:i/>
                <w:iCs/>
                <w:sz w:val="20"/>
                <w:szCs w:val="20"/>
              </w:rPr>
              <w:t>b) Periyot ve frekans kavramlarının birbiriyle ilişkilendirilmesi ve matematiks</w:t>
            </w:r>
            <w:r w:rsidR="00B51FF8">
              <w:rPr>
                <w:i/>
                <w:iCs/>
                <w:sz w:val="20"/>
                <w:szCs w:val="20"/>
              </w:rPr>
              <w:t>el model oluşturulması sağlanır,</w:t>
            </w:r>
            <w:r w:rsidRPr="0095622F">
              <w:rPr>
                <w:i/>
                <w:iCs/>
                <w:sz w:val="20"/>
                <w:szCs w:val="20"/>
              </w:rPr>
              <w:t xml:space="preserve"> hesaplamalara girilmez.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B51FF8" w:rsidRPr="009473CA">
              <w:rPr>
                <w:i/>
                <w:iCs/>
                <w:sz w:val="20"/>
                <w:szCs w:val="20"/>
              </w:rPr>
              <w:t xml:space="preserve"> </w:t>
            </w:r>
          </w:p>
          <w:p w:rsidR="00B51FF8" w:rsidRPr="009473CA" w:rsidRDefault="00B51FF8" w:rsidP="00B51FF8">
            <w:pPr>
              <w:pStyle w:val="Default"/>
              <w:ind w:left="57"/>
              <w:rPr>
                <w:sz w:val="20"/>
                <w:szCs w:val="20"/>
              </w:rPr>
            </w:pPr>
            <w:r w:rsidRPr="009473CA">
              <w:rPr>
                <w:i/>
                <w:iCs/>
                <w:sz w:val="20"/>
                <w:szCs w:val="20"/>
              </w:rPr>
              <w:t xml:space="preserve">c) Dalganın ilerleme hızı, dalga boyu ve frekans kavramları arasındaki matematiksel model verilir. Matematiksel hesaplamalara girilmez. </w:t>
            </w:r>
          </w:p>
          <w:p w:rsidR="00AC61C9" w:rsidRPr="00B51FF8" w:rsidRDefault="00B51FF8" w:rsidP="00B5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i/>
                <w:iCs/>
                <w:sz w:val="20"/>
                <w:szCs w:val="20"/>
              </w:rPr>
            </w:pPr>
            <w:r w:rsidRPr="009473CA">
              <w:rPr>
                <w:i/>
                <w:iCs/>
                <w:sz w:val="20"/>
                <w:szCs w:val="20"/>
              </w:rPr>
              <w:t>ç) Dalganın ilerleme hızının ortama, frekansın kaynağa bağlı olduğu vurgulanır.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22530F" w:rsidRPr="001B39DA" w:rsidRDefault="0022530F" w:rsidP="0022530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Dalga</w:t>
            </w:r>
          </w:p>
          <w:p w:rsidR="0022530F" w:rsidRPr="001B39DA" w:rsidRDefault="0022530F" w:rsidP="0022530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Titreşim</w:t>
            </w:r>
          </w:p>
          <w:p w:rsidR="00AC61C9" w:rsidRPr="001B39DA" w:rsidRDefault="0022530F" w:rsidP="0022530F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227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Dalga hareketi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9D2F8C" w:rsidRDefault="00A72C06" w:rsidP="00AC61C9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AC61C9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1C9" w:rsidRPr="00CF23B2" w:rsidRDefault="00AC61C9" w:rsidP="00DD797E">
            <w:pPr>
              <w:widowControl w:val="0"/>
              <w:autoSpaceDE w:val="0"/>
              <w:autoSpaceDN w:val="0"/>
              <w:adjustRightInd w:val="0"/>
              <w:spacing w:after="120" w:line="182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1C9" w:rsidRPr="0095622F" w:rsidTr="000C0150">
        <w:trPr>
          <w:trHeight w:val="397"/>
        </w:trPr>
        <w:tc>
          <w:tcPr>
            <w:tcW w:w="158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1C9" w:rsidRPr="0095622F" w:rsidRDefault="00AC61C9" w:rsidP="00786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430"/>
              <w:jc w:val="center"/>
              <w:rPr>
                <w:rFonts w:ascii="Times New Roman" w:hAnsi="Times New Roman"/>
                <w:b/>
                <w:spacing w:val="-2"/>
              </w:rPr>
            </w:pPr>
            <w:r w:rsidRPr="0095622F">
              <w:rPr>
                <w:rFonts w:ascii="Times New Roman" w:hAnsi="Times New Roman"/>
                <w:b/>
                <w:spacing w:val="-2"/>
              </w:rPr>
              <w:t>2</w:t>
            </w:r>
            <w:r w:rsidR="00786E1A" w:rsidRPr="0095622F">
              <w:rPr>
                <w:rFonts w:ascii="Times New Roman" w:hAnsi="Times New Roman"/>
                <w:b/>
                <w:spacing w:val="-2"/>
              </w:rPr>
              <w:t>1</w:t>
            </w:r>
            <w:r w:rsidRPr="0095622F">
              <w:rPr>
                <w:rFonts w:ascii="Times New Roman" w:hAnsi="Times New Roman"/>
                <w:b/>
                <w:spacing w:val="-2"/>
              </w:rPr>
              <w:t xml:space="preserve"> 0CAK-0</w:t>
            </w:r>
            <w:r w:rsidR="00786E1A" w:rsidRPr="0095622F">
              <w:rPr>
                <w:rFonts w:ascii="Times New Roman" w:hAnsi="Times New Roman"/>
                <w:b/>
                <w:spacing w:val="-2"/>
              </w:rPr>
              <w:t>1</w:t>
            </w:r>
            <w:r w:rsidRPr="0095622F">
              <w:rPr>
                <w:rFonts w:ascii="Times New Roman" w:hAnsi="Times New Roman"/>
                <w:b/>
                <w:spacing w:val="-2"/>
              </w:rPr>
              <w:t xml:space="preserve"> ŞUBAT 201</w:t>
            </w:r>
            <w:r w:rsidR="00786E1A" w:rsidRPr="0095622F">
              <w:rPr>
                <w:rFonts w:ascii="Times New Roman" w:hAnsi="Times New Roman"/>
                <w:b/>
                <w:spacing w:val="-2"/>
              </w:rPr>
              <w:t>9</w:t>
            </w:r>
            <w:r w:rsidRPr="0095622F">
              <w:rPr>
                <w:rFonts w:ascii="Times New Roman" w:hAnsi="Times New Roman"/>
                <w:b/>
                <w:spacing w:val="-2"/>
              </w:rPr>
              <w:t xml:space="preserve"> YARIYIL TATİLİ</w:t>
            </w:r>
          </w:p>
        </w:tc>
      </w:tr>
    </w:tbl>
    <w:p w:rsidR="00D31A55" w:rsidRDefault="00D31A55" w:rsidP="00CE296F">
      <w:pPr>
        <w:rPr>
          <w:rFonts w:cs="Calibri"/>
          <w:sz w:val="2"/>
          <w:szCs w:val="2"/>
        </w:rPr>
      </w:pPr>
    </w:p>
    <w:tbl>
      <w:tblPr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"/>
        <w:gridCol w:w="282"/>
        <w:gridCol w:w="283"/>
        <w:gridCol w:w="1700"/>
        <w:gridCol w:w="6520"/>
        <w:gridCol w:w="1984"/>
        <w:gridCol w:w="1843"/>
        <w:gridCol w:w="1559"/>
        <w:gridCol w:w="1418"/>
      </w:tblGrid>
      <w:tr w:rsidR="00CE296F" w:rsidRPr="00635A16" w:rsidTr="00F12A15">
        <w:trPr>
          <w:trHeight w:hRule="exact" w:val="284"/>
        </w:trPr>
        <w:tc>
          <w:tcPr>
            <w:tcW w:w="15872" w:type="dxa"/>
            <w:gridSpan w:val="9"/>
            <w:tcBorders>
              <w:bottom w:val="nil"/>
            </w:tcBorders>
            <w:vAlign w:val="center"/>
          </w:tcPr>
          <w:p w:rsidR="00CE296F" w:rsidRPr="00545C5B" w:rsidRDefault="00F12A15" w:rsidP="00A02930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-201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İM VE ÖĞRETİM YILI FİZİK DERSİ 10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CE296F" w:rsidRPr="00635A16" w:rsidTr="001B39DA">
        <w:trPr>
          <w:trHeight w:hRule="exact" w:val="255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4C318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4C318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4C318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D52800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80741E" w:rsidRPr="00CD0966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KAZANI</w:t>
              </w:r>
              <w:r w:rsidR="0080741E" w:rsidRPr="00CD0966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ML</w:t>
              </w:r>
              <w:r w:rsidR="0080741E" w:rsidRPr="00CD0966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80741E" w:rsidRPr="00CD0966">
                <w:rPr>
                  <w:rStyle w:val="Kpr"/>
                  <w:rFonts w:ascii="Times New Roman" w:hAnsi="Times New Roman"/>
                  <w:b/>
                  <w:bCs/>
                  <w:color w:val="000000" w:themeColor="text1"/>
                  <w:sz w:val="16"/>
                  <w:szCs w:val="16"/>
                  <w:u w:val="none"/>
                </w:rPr>
                <w:t>R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635A16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635A16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635A16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296F" w:rsidRPr="00A011F3" w:rsidRDefault="00CE296F" w:rsidP="00A02930">
            <w:pPr>
              <w:widowControl w:val="0"/>
              <w:autoSpaceDE w:val="0"/>
              <w:autoSpaceDN w:val="0"/>
              <w:adjustRightInd w:val="0"/>
              <w:spacing w:after="0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635A16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635A16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635A16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635A16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635A16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635A16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635A16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635A16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635A16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635A16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635A16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CE296F" w:rsidRPr="00635A16" w:rsidTr="001B39DA">
        <w:trPr>
          <w:trHeight w:hRule="exact" w:val="52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6C2C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3189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4C318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4C3189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4C3189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4C318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C96C2C" w:rsidRDefault="00CE296F" w:rsidP="00A02930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6C2C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C96C2C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C96C2C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C96C2C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635A16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296F" w:rsidRPr="00A428CA" w:rsidTr="001B39DA">
        <w:trPr>
          <w:trHeight w:val="123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8E2D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04-08</w:t>
            </w:r>
            <w:r w:rsidR="00CE296F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 Ş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="00CE296F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E296F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B00BA7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C153EF" w:rsidRDefault="00C153EF" w:rsidP="00C153E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b/>
                <w:bCs/>
                <w:color w:val="FF0000"/>
              </w:rPr>
            </w:pPr>
            <w:r w:rsidRPr="00C153E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10.3.1. DALGALAR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3EF" w:rsidRPr="00770022" w:rsidRDefault="00C153EF" w:rsidP="0022530F">
            <w:pPr>
              <w:pStyle w:val="Default"/>
              <w:ind w:left="57"/>
              <w:rPr>
                <w:sz w:val="19"/>
                <w:szCs w:val="19"/>
              </w:rPr>
            </w:pPr>
            <w:r w:rsidRPr="00770022">
              <w:rPr>
                <w:b/>
                <w:bCs/>
                <w:sz w:val="19"/>
                <w:szCs w:val="19"/>
              </w:rPr>
              <w:t xml:space="preserve">10.3.1.2. Dalgaları taşıdığı enerjiye ve titreşim doğrultusuna göre sınıflandırır. </w:t>
            </w:r>
          </w:p>
          <w:p w:rsidR="00C153EF" w:rsidRPr="00770022" w:rsidRDefault="00C153EF" w:rsidP="00C153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i/>
                <w:iCs/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>Öğrencilerin dalga çeşitlerine örnekler vermeleri sağlanır.</w:t>
            </w:r>
          </w:p>
          <w:p w:rsidR="00B51FF8" w:rsidRPr="00770022" w:rsidRDefault="00B51FF8" w:rsidP="00B51FF8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77002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10.3.2.1. Atma ve periyodik dalga oluşturarak aralarındaki farkı açıklar. </w:t>
            </w:r>
          </w:p>
          <w:p w:rsidR="00B51FF8" w:rsidRPr="00770022" w:rsidRDefault="00B51FF8" w:rsidP="00B51FF8">
            <w:pPr>
              <w:pStyle w:val="Default"/>
              <w:ind w:left="57"/>
              <w:rPr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 xml:space="preserve">a) Atmanın dalgaların özelliklerini incelemek için oluşturulduğu vurgulanır. </w:t>
            </w:r>
          </w:p>
          <w:p w:rsidR="00B51FF8" w:rsidRPr="00770022" w:rsidRDefault="00B51FF8" w:rsidP="00B5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i/>
                <w:iCs/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>b) Öğrencilerin deney yaparak veya simülasyonlar kullanarak atma ve periyodik dalgayı incelemeleri sağlanır.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22530F" w:rsidRPr="001B39DA" w:rsidRDefault="0022530F" w:rsidP="0022530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Dalga boyu</w:t>
            </w:r>
          </w:p>
          <w:p w:rsidR="0022530F" w:rsidRPr="001B39DA" w:rsidRDefault="0022530F" w:rsidP="0022530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Periyot</w:t>
            </w:r>
          </w:p>
          <w:p w:rsidR="0022530F" w:rsidRPr="001B39DA" w:rsidRDefault="0022530F" w:rsidP="00CD03FB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Frekans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72C06" w:rsidP="00A02930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CE296F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CE296F" w:rsidP="00DD797E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E296F" w:rsidRPr="00A428CA" w:rsidTr="008F29F2">
        <w:trPr>
          <w:trHeight w:val="2033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8E2D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11-15</w:t>
            </w:r>
            <w:r w:rsidR="00CE296F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 Ş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U</w:t>
            </w:r>
            <w:r w:rsidR="00CE296F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B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E296F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B00BA7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C153EF" w:rsidRDefault="0022530F" w:rsidP="00C153EF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10.3.2. YAY DALGASI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01DE" w:rsidRPr="00770022" w:rsidRDefault="003A01DE" w:rsidP="003A01DE">
            <w:pPr>
              <w:pStyle w:val="Default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77002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10.3.2.2. Yaylarda atmanın yansımasını ve iletilmesini analiz eder. </w:t>
            </w:r>
          </w:p>
          <w:p w:rsidR="003A01DE" w:rsidRPr="00770022" w:rsidRDefault="003A01DE" w:rsidP="003A01DE">
            <w:pPr>
              <w:pStyle w:val="Default"/>
              <w:ind w:left="57"/>
              <w:rPr>
                <w:i/>
                <w:iCs/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 xml:space="preserve">a) Öğrencilerin gergin bir yayda oluşturulan atmanın ilerleme hızının bağlı olduğu değişkenleri açıklaması sağlanır. Atmanın ilerleme hızı ile ilgili matematiksel hesaplamalara girilmez. </w:t>
            </w:r>
          </w:p>
          <w:p w:rsidR="00B51FF8" w:rsidRPr="00770022" w:rsidRDefault="00B51FF8" w:rsidP="00B51FF8">
            <w:pPr>
              <w:pStyle w:val="Default"/>
              <w:ind w:left="57"/>
              <w:rPr>
                <w:i/>
                <w:iCs/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 xml:space="preserve">b) Öğrencilerin deney yaparak veya simülasyonlar kullanarak atmaların sabit ve serbest uçtan yansıma durumlarını incelemeleri sağlanır. </w:t>
            </w:r>
          </w:p>
          <w:p w:rsidR="00B51FF8" w:rsidRPr="00160D8B" w:rsidRDefault="00B51FF8" w:rsidP="00160D8B">
            <w:pPr>
              <w:pStyle w:val="Default"/>
              <w:ind w:left="57"/>
              <w:rPr>
                <w:i/>
                <w:iCs/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>c) Bir ortamdan başka bir ortama geçerken yansıyan ve iletilen atmaları</w:t>
            </w:r>
            <w:r w:rsidR="00160D8B">
              <w:rPr>
                <w:i/>
                <w:iCs/>
                <w:sz w:val="19"/>
                <w:szCs w:val="19"/>
              </w:rPr>
              <w:t xml:space="preserve">n özellikleri üzerinde </w:t>
            </w:r>
            <w:proofErr w:type="gramStart"/>
            <w:r w:rsidR="00160D8B">
              <w:rPr>
                <w:i/>
                <w:iCs/>
                <w:sz w:val="19"/>
                <w:szCs w:val="19"/>
              </w:rPr>
              <w:t>durulur.</w:t>
            </w:r>
            <w:r w:rsidRPr="00770022">
              <w:rPr>
                <w:i/>
                <w:iCs/>
                <w:sz w:val="19"/>
                <w:szCs w:val="19"/>
              </w:rPr>
              <w:t>ç</w:t>
            </w:r>
            <w:proofErr w:type="gramEnd"/>
            <w:r w:rsidRPr="00770022">
              <w:rPr>
                <w:i/>
                <w:iCs/>
                <w:sz w:val="19"/>
                <w:szCs w:val="19"/>
              </w:rPr>
              <w:t>) Öğrencilerin deney ya da simülasyonlarla iki atmanın karşılaşması durumunda meydana gelebilecek olayları gözlemlemesi sağlanır.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22530F" w:rsidRPr="001B39DA" w:rsidRDefault="0022530F" w:rsidP="0022530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Atma</w:t>
            </w:r>
          </w:p>
          <w:p w:rsidR="0022530F" w:rsidRPr="001B39DA" w:rsidRDefault="0022530F" w:rsidP="0022530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Dalga tepesi</w:t>
            </w:r>
          </w:p>
          <w:p w:rsidR="00CE296F" w:rsidRPr="001B39DA" w:rsidRDefault="0022530F" w:rsidP="0022530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Dalga çukuru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72C06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CE296F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A428CA" w:rsidRDefault="00CE296F" w:rsidP="00332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296F" w:rsidRPr="00A428CA" w:rsidTr="001B39DA">
        <w:trPr>
          <w:trHeight w:val="766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8E2D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18-22</w:t>
            </w:r>
            <w:r w:rsidR="00CE296F">
              <w:rPr>
                <w:rFonts w:ascii="Times New Roman" w:hAnsi="Times New Roman"/>
                <w:sz w:val="17"/>
                <w:szCs w:val="17"/>
              </w:rPr>
              <w:t xml:space="preserve"> ŞUBAT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B00BA7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F8" w:rsidRDefault="00B51FF8" w:rsidP="00B51FF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57" w:right="-57"/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</w:pPr>
            <w:r w:rsidRPr="00C153EF">
              <w:rPr>
                <w:rFonts w:ascii="Times New Roman" w:hAnsi="Times New Roman"/>
                <w:b/>
                <w:bCs/>
                <w:sz w:val="18"/>
                <w:szCs w:val="18"/>
              </w:rPr>
              <w:t>10.3.3. SU DALGASI</w:t>
            </w: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 xml:space="preserve"> </w:t>
            </w:r>
          </w:p>
          <w:p w:rsidR="00CE296F" w:rsidRPr="00146A28" w:rsidRDefault="00CE296F" w:rsidP="0022530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“Yurtta Sulh Cihanda Sulh” özdeyişi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FF8" w:rsidRPr="008F29F2" w:rsidRDefault="00B51FF8" w:rsidP="008F29F2">
            <w:pPr>
              <w:pStyle w:val="Default"/>
              <w:ind w:left="57"/>
              <w:rPr>
                <w:rFonts w:asciiTheme="minorHAnsi" w:hAnsiTheme="minorHAnsi" w:cs="Times New Roman"/>
                <w:sz w:val="18"/>
                <w:szCs w:val="18"/>
              </w:rPr>
            </w:pPr>
            <w:r w:rsidRPr="008F29F2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 xml:space="preserve">10.3.3.1. Dalgaların ilerleme yönü, dalga tepesi ve dalga çukuru kavramlarını açıklar. </w:t>
            </w:r>
          </w:p>
          <w:p w:rsidR="00B51FF8" w:rsidRPr="00770022" w:rsidRDefault="00B51FF8" w:rsidP="00B5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i/>
                <w:iCs/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>Kavramlar doğrusal ve dairesel su dalgaları bağlamında ele alınır.</w:t>
            </w:r>
          </w:p>
          <w:p w:rsidR="00B51FF8" w:rsidRPr="00770022" w:rsidRDefault="00B51FF8" w:rsidP="00B51FF8">
            <w:pPr>
              <w:pStyle w:val="Default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77002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10.3.3.2. Doğrusal ve dairesel su dalgalarının yansıma hareketlerini analiz eder. </w:t>
            </w:r>
          </w:p>
          <w:p w:rsidR="003A01DE" w:rsidRPr="00770022" w:rsidRDefault="00B51FF8" w:rsidP="00B51FF8">
            <w:pPr>
              <w:pStyle w:val="Default"/>
              <w:ind w:left="57"/>
              <w:rPr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 xml:space="preserve">a) Öğrencilerin deney yaparak veya simülasyonlar kullanarak su dalgalarının yansıma hareketlerini çizmeleri sağlanır.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22530F" w:rsidRPr="001B39DA" w:rsidRDefault="0022530F" w:rsidP="0022530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Hız</w:t>
            </w:r>
          </w:p>
          <w:p w:rsidR="00CE296F" w:rsidRPr="001B39DA" w:rsidRDefault="0022530F" w:rsidP="0022530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227" w:hanging="170"/>
              <w:rPr>
                <w:rFonts w:ascii="Times New Roman" w:hAnsi="Times New Roman"/>
                <w:spacing w:val="32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Genlik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72C06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CE296F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A428CA" w:rsidRDefault="00CE296F" w:rsidP="00332576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296F" w:rsidRPr="00A428CA" w:rsidTr="001B39DA">
        <w:trPr>
          <w:trHeight w:val="1030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8E2D7B" w:rsidP="00B16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25</w:t>
            </w:r>
            <w:r w:rsidR="00CE296F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-28</w:t>
            </w:r>
            <w:r w:rsidR="00CE296F"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 xml:space="preserve"> Ş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/ 01</w:t>
            </w:r>
            <w:r w:rsidR="00CE296F">
              <w:rPr>
                <w:rFonts w:ascii="Times New Roman" w:hAnsi="Times New Roman"/>
                <w:bCs/>
                <w:sz w:val="17"/>
                <w:szCs w:val="17"/>
              </w:rPr>
              <w:t xml:space="preserve"> 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B00BA7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C153EF" w:rsidRDefault="00F8017B" w:rsidP="003A01DE">
            <w:pPr>
              <w:pStyle w:val="Default"/>
              <w:ind w:left="5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10.3.3. SU DALGASI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17B" w:rsidRPr="00B166B5" w:rsidRDefault="00F8017B" w:rsidP="00F8017B">
            <w:pPr>
              <w:pStyle w:val="Default"/>
              <w:ind w:left="57"/>
              <w:rPr>
                <w:sz w:val="18"/>
                <w:szCs w:val="18"/>
              </w:rPr>
            </w:pPr>
            <w:r w:rsidRPr="00B166B5">
              <w:rPr>
                <w:i/>
                <w:iCs/>
                <w:sz w:val="18"/>
                <w:szCs w:val="18"/>
              </w:rPr>
              <w:t xml:space="preserve">b) Doğrusal su dalgalarının doğrusal ve parabolik engellerden yansıması dikkate alınır. </w:t>
            </w:r>
          </w:p>
          <w:p w:rsidR="00F8017B" w:rsidRPr="00770022" w:rsidRDefault="00F8017B" w:rsidP="00F8017B">
            <w:pPr>
              <w:pStyle w:val="Default"/>
              <w:ind w:left="57"/>
              <w:rPr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 xml:space="preserve">c) Dairesel su dalgalarının doğrusal engelden yansıması dikkate alınır, parabolik engelden yansımasında ise sadece odak noktası ve merkezden gönderilen dalgalar dikkate alınır. </w:t>
            </w:r>
          </w:p>
          <w:p w:rsidR="0022530F" w:rsidRPr="00770022" w:rsidRDefault="00F8017B" w:rsidP="00F8017B">
            <w:pPr>
              <w:pStyle w:val="Default"/>
              <w:ind w:left="57"/>
              <w:rPr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>ç) Matematiksel hesaplamalara girilmez.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1B39DA" w:rsidRDefault="00CE296F" w:rsidP="00CD03FB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72C06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CE296F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A428CA" w:rsidRDefault="00CE296F" w:rsidP="00332576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296F" w:rsidRPr="00A428CA" w:rsidTr="001B39DA">
        <w:trPr>
          <w:trHeight w:val="119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E296F" w:rsidRPr="005650A1" w:rsidRDefault="008E2D7B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04-08</w:t>
            </w:r>
            <w:r w:rsidR="00CE296F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CE296F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CE296F"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CE296F"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B206DA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6F" w:rsidRPr="0022530F" w:rsidRDefault="003A01DE" w:rsidP="0022530F">
            <w:pPr>
              <w:pStyle w:val="Default"/>
              <w:ind w:left="57" w:right="-5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10.3.3. SU DALGASI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17B" w:rsidRPr="00770022" w:rsidRDefault="00F8017B" w:rsidP="00F8017B">
            <w:pPr>
              <w:pStyle w:val="Default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77002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10.3.3.3. Ortam derinliği ile su dalgalarının yayılma hızını ilişkilendirir. </w:t>
            </w:r>
          </w:p>
          <w:p w:rsidR="00F8017B" w:rsidRPr="00770022" w:rsidRDefault="00F8017B" w:rsidP="00F8017B">
            <w:pPr>
              <w:pStyle w:val="Default"/>
              <w:ind w:left="57"/>
              <w:rPr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 xml:space="preserve">a) Öğrencilerin deney yaparak veya simülasyonlarla ortam derinliğinin dalganın hızına etkisini incelemeleri ve dalga boyundaki değişimi gözlemlemeleri sağlanır. </w:t>
            </w:r>
          </w:p>
          <w:p w:rsidR="003A01DE" w:rsidRPr="00160D8B" w:rsidRDefault="00F8017B" w:rsidP="00160D8B">
            <w:pPr>
              <w:pStyle w:val="Default"/>
              <w:ind w:left="57"/>
              <w:rPr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 xml:space="preserve">b) Ortam değiştiren su dalgalarının dalga boyu ve hız değişimi ile ilgili matematiksel hesaplamalara girilmez. c) </w:t>
            </w:r>
            <w:proofErr w:type="spellStart"/>
            <w:r w:rsidRPr="00770022">
              <w:rPr>
                <w:i/>
                <w:iCs/>
                <w:sz w:val="19"/>
                <w:szCs w:val="19"/>
              </w:rPr>
              <w:t>Stroboskopun</w:t>
            </w:r>
            <w:proofErr w:type="spellEnd"/>
            <w:r w:rsidRPr="00770022">
              <w:rPr>
                <w:i/>
                <w:iCs/>
                <w:sz w:val="19"/>
                <w:szCs w:val="19"/>
              </w:rPr>
              <w:t xml:space="preserve"> dalga boyu ölçümünde kullanıldığından bahsedilir, matematiksel hesaplamalara girilmez.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CD03FB" w:rsidRPr="001B39DA" w:rsidRDefault="00CD03FB" w:rsidP="00CD03F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Odak noktası</w:t>
            </w:r>
          </w:p>
          <w:p w:rsidR="00CE296F" w:rsidRPr="001B39DA" w:rsidRDefault="00CD03FB" w:rsidP="00CD03F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Merkez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Pr="00F90177" w:rsidRDefault="00A517E4" w:rsidP="00A02930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3B5F22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CE296F" w:rsidRPr="001B39DA" w:rsidRDefault="003B5F22" w:rsidP="003B5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6F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E296F" w:rsidRPr="00850C22" w:rsidRDefault="00CE296F" w:rsidP="00A02930">
            <w:pPr>
              <w:widowControl w:val="0"/>
              <w:autoSpaceDE w:val="0"/>
              <w:autoSpaceDN w:val="0"/>
              <w:adjustRightInd w:val="0"/>
              <w:spacing w:after="0" w:line="176" w:lineRule="exact"/>
              <w:ind w:left="57" w:right="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770022" w:rsidRPr="00A428CA" w:rsidTr="001B39DA">
        <w:trPr>
          <w:trHeight w:val="119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70022" w:rsidRPr="005650A1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11-15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B206DA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B206DA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06DA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22530F" w:rsidRDefault="00770022" w:rsidP="00A22A43">
            <w:pPr>
              <w:pStyle w:val="Default"/>
              <w:ind w:left="57"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C153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10.3.3. SU DALGASI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770022" w:rsidRDefault="00770022" w:rsidP="00A22A43">
            <w:pPr>
              <w:pStyle w:val="Default"/>
              <w:ind w:left="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77002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10.3.3.4. Doğrusal su dalgalarının kırılma hareketini analiz eder. </w:t>
            </w:r>
          </w:p>
          <w:p w:rsidR="00770022" w:rsidRPr="00770022" w:rsidRDefault="00770022" w:rsidP="00A22A43">
            <w:pPr>
              <w:pStyle w:val="Default"/>
              <w:ind w:left="57" w:right="-57"/>
              <w:rPr>
                <w:i/>
                <w:iCs/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 xml:space="preserve">a) Öğrencilerin deney yaparak veya simülasyonlar kullanarak su dalgalarının kırılma hareketlerini çizmeleri sağlanır. Su dalgalarının mercek şeklindeki su ortamından geçişi ile ilgili kırılma hareketlerine girilmez. </w:t>
            </w:r>
          </w:p>
          <w:p w:rsidR="00770022" w:rsidRPr="00770022" w:rsidRDefault="00770022" w:rsidP="00A22A43">
            <w:pPr>
              <w:pStyle w:val="Default"/>
              <w:ind w:left="57"/>
              <w:rPr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 xml:space="preserve">b) Dairesel su dalgalarının kırılması konusuna girilmez. </w:t>
            </w:r>
          </w:p>
          <w:p w:rsidR="00770022" w:rsidRPr="00770022" w:rsidRDefault="00770022" w:rsidP="00A22A43">
            <w:pPr>
              <w:pStyle w:val="Default"/>
              <w:spacing w:before="3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770022">
              <w:rPr>
                <w:i/>
                <w:iCs/>
                <w:sz w:val="19"/>
                <w:szCs w:val="19"/>
              </w:rPr>
              <w:t>c) Su dalgalarının kırılma hareketi ile ilgili matematiksel hesaplamalara girilmez.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before="40" w:after="0" w:line="239" w:lineRule="auto"/>
              <w:ind w:left="57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>/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r:</w:t>
            </w:r>
          </w:p>
          <w:p w:rsidR="00770022" w:rsidRPr="001B39DA" w:rsidRDefault="00770022" w:rsidP="00A22A43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1B39DA">
              <w:rPr>
                <w:rFonts w:ascii="Times New Roman" w:hAnsi="Times New Roman"/>
                <w:sz w:val="19"/>
                <w:szCs w:val="19"/>
              </w:rPr>
              <w:t>Stroboskop</w:t>
            </w:r>
            <w:proofErr w:type="spellEnd"/>
          </w:p>
          <w:p w:rsidR="00770022" w:rsidRPr="001B39DA" w:rsidRDefault="00770022" w:rsidP="00A22A43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Rezonans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022" w:rsidRPr="00F90177" w:rsidRDefault="00770022" w:rsidP="00A22A43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DD797E" w:rsidRDefault="00770022" w:rsidP="00A22A4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5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86746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 Mart İstiklal Marşının Kabulü</w:t>
            </w:r>
          </w:p>
        </w:tc>
      </w:tr>
      <w:tr w:rsidR="00B166B5" w:rsidRPr="00A428CA" w:rsidTr="00B166B5">
        <w:trPr>
          <w:trHeight w:val="837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166B5" w:rsidRPr="005650A1" w:rsidRDefault="00B166B5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18-22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B5" w:rsidRPr="00815198" w:rsidRDefault="00B166B5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B5" w:rsidRPr="00815198" w:rsidRDefault="00B166B5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B5" w:rsidRPr="0022530F" w:rsidRDefault="00B166B5" w:rsidP="00A22A43">
            <w:pPr>
              <w:pStyle w:val="Default"/>
              <w:ind w:left="102"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5A72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10.3.4. SES DALGASI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B5" w:rsidRPr="001B39DA" w:rsidRDefault="00B166B5" w:rsidP="00A22A43">
            <w:pPr>
              <w:pStyle w:val="Default"/>
              <w:ind w:left="57" w:right="-57"/>
              <w:rPr>
                <w:sz w:val="19"/>
                <w:szCs w:val="19"/>
              </w:rPr>
            </w:pPr>
            <w:r w:rsidRPr="001B39DA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10.3.4.1. Ses dalgaları ile ilgili temel kavramları örneklerle açıklar. </w:t>
            </w:r>
          </w:p>
          <w:p w:rsidR="00B166B5" w:rsidRPr="001B39DA" w:rsidRDefault="00B166B5" w:rsidP="00A22A43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 xml:space="preserve">a) Yükseklik, şiddet, tını, rezonans ve yankı kavramları ile sınırlı kalınır. </w:t>
            </w:r>
          </w:p>
          <w:p w:rsidR="00B166B5" w:rsidRPr="001B39DA" w:rsidRDefault="00B166B5" w:rsidP="00A22A43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 xml:space="preserve">b) Uğultu, gürültü ve ses kirliliği kavramlarına değinilir. </w:t>
            </w:r>
          </w:p>
          <w:p w:rsidR="00B166B5" w:rsidRPr="001B39DA" w:rsidRDefault="00B166B5" w:rsidP="00A22A43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 xml:space="preserve">c) Farabi'nin ses dalgaları ile ilgili yaptığı çalışmalar hakkında kısaca bilgi verilir. </w:t>
            </w:r>
          </w:p>
          <w:p w:rsidR="00B166B5" w:rsidRPr="001B39DA" w:rsidRDefault="00B166B5" w:rsidP="00A22A43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10.3.4.2. Ses dalgalarının tıp, denizcilik, sanat ve coğrafya alanlarında kullanımına örnekler verir.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B5" w:rsidRPr="001B39DA" w:rsidRDefault="00B166B5" w:rsidP="00A22A4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 xml:space="preserve">/ 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er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:</w:t>
            </w:r>
          </w:p>
          <w:p w:rsidR="00B166B5" w:rsidRPr="001B39DA" w:rsidRDefault="00B166B5" w:rsidP="00A22A43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Ses yüksekliği</w:t>
            </w:r>
          </w:p>
          <w:p w:rsidR="00B166B5" w:rsidRPr="001B39DA" w:rsidRDefault="00B166B5" w:rsidP="00A22A43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Ses şiddeti</w:t>
            </w:r>
          </w:p>
          <w:p w:rsidR="00B166B5" w:rsidRPr="001B39DA" w:rsidRDefault="00B166B5" w:rsidP="00A22A43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00" w:lineRule="exact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Tını, yankı</w:t>
            </w:r>
          </w:p>
          <w:p w:rsidR="00B166B5" w:rsidRPr="001B39DA" w:rsidRDefault="00B166B5" w:rsidP="00A22A4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Uğultu, gürültü</w:t>
            </w:r>
          </w:p>
          <w:p w:rsidR="00B166B5" w:rsidRPr="001B39DA" w:rsidRDefault="00B166B5" w:rsidP="00A22A4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Ses kirliliği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B5" w:rsidRPr="00F90177" w:rsidRDefault="00B166B5" w:rsidP="00A22A43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B5" w:rsidRPr="001B39DA" w:rsidRDefault="00B166B5" w:rsidP="00A22A4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B166B5" w:rsidRPr="001B39DA" w:rsidRDefault="00B166B5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B166B5" w:rsidRPr="001B39DA" w:rsidRDefault="00B166B5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B166B5" w:rsidRPr="001B39DA" w:rsidRDefault="00B166B5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66B5" w:rsidRDefault="00B166B5" w:rsidP="00A22A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 xml:space="preserve">Mart </w:t>
            </w:r>
          </w:p>
          <w:p w:rsidR="00B166B5" w:rsidRPr="003B004F" w:rsidRDefault="00B166B5" w:rsidP="00A22A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50C22">
              <w:rPr>
                <w:rFonts w:ascii="Times New Roman" w:hAnsi="Times New Roman"/>
                <w:b/>
                <w:sz w:val="16"/>
                <w:szCs w:val="16"/>
              </w:rPr>
              <w:t>Çanakkale Zaferi</w:t>
            </w:r>
          </w:p>
        </w:tc>
      </w:tr>
    </w:tbl>
    <w:p w:rsidR="00CE296F" w:rsidRDefault="00CE296F" w:rsidP="00CE296F">
      <w:pPr>
        <w:rPr>
          <w:rFonts w:cs="Calibri"/>
          <w:sz w:val="2"/>
          <w:szCs w:val="2"/>
        </w:rPr>
      </w:pPr>
    </w:p>
    <w:p w:rsidR="0062561D" w:rsidRPr="00CE296F" w:rsidRDefault="0062561D" w:rsidP="00CE296F">
      <w:pPr>
        <w:rPr>
          <w:rFonts w:cs="Calibri"/>
          <w:sz w:val="2"/>
          <w:szCs w:val="2"/>
        </w:rPr>
        <w:sectPr w:rsidR="0062561D" w:rsidRPr="00CE296F" w:rsidSect="00CE296F">
          <w:pgSz w:w="16840" w:h="11900" w:orient="landscape"/>
          <w:pgMar w:top="340" w:right="624" w:bottom="227" w:left="624" w:header="709" w:footer="709" w:gutter="0"/>
          <w:cols w:space="708"/>
          <w:noEndnote/>
        </w:sectPr>
      </w:pPr>
    </w:p>
    <w:tbl>
      <w:tblPr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1"/>
        <w:gridCol w:w="284"/>
        <w:gridCol w:w="283"/>
        <w:gridCol w:w="1700"/>
        <w:gridCol w:w="6520"/>
        <w:gridCol w:w="1984"/>
        <w:gridCol w:w="1843"/>
        <w:gridCol w:w="1559"/>
        <w:gridCol w:w="1418"/>
      </w:tblGrid>
      <w:tr w:rsidR="004C3189" w:rsidRPr="00815198" w:rsidTr="00F12A15">
        <w:trPr>
          <w:trHeight w:hRule="exact" w:val="284"/>
        </w:trPr>
        <w:tc>
          <w:tcPr>
            <w:tcW w:w="15872" w:type="dxa"/>
            <w:gridSpan w:val="9"/>
            <w:tcBorders>
              <w:bottom w:val="single" w:sz="4" w:space="0" w:color="000000"/>
            </w:tcBorders>
            <w:vAlign w:val="center"/>
          </w:tcPr>
          <w:p w:rsidR="004C3189" w:rsidRPr="00545C5B" w:rsidRDefault="00F12A15" w:rsidP="00D27C71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-201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İM VE ÖĞRETİM YILI FİZİK DERSİ 10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855C49" w:rsidRPr="00815198" w:rsidTr="001B39DA">
        <w:trPr>
          <w:trHeight w:hRule="exact" w:val="216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5C49" w:rsidRPr="00815198" w:rsidRDefault="00855C49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855C4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855C4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855C4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815198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815198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81519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815198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81519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815198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81519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81519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81519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815198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81519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81519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81519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855C49" w:rsidRPr="00815198" w:rsidTr="001B39DA">
        <w:trPr>
          <w:trHeight w:hRule="exact" w:val="495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57FC2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57FC2" w:rsidRDefault="00855C49" w:rsidP="0054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5C49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855C49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855C49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57FC2" w:rsidRDefault="00855C49" w:rsidP="00EF3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57FC2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S</w:t>
            </w:r>
            <w:r w:rsidRPr="00757FC2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757FC2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A</w:t>
            </w:r>
            <w:r w:rsidRPr="00757FC2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56737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815198" w:rsidRDefault="00855C49" w:rsidP="00757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1DE" w:rsidRPr="00815198" w:rsidTr="001B39DA">
        <w:trPr>
          <w:trHeight w:val="70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01DE" w:rsidRPr="005650A1" w:rsidRDefault="003A01DE" w:rsidP="00727B48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25-29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T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01DE" w:rsidRPr="00815198" w:rsidRDefault="003A01D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01DE" w:rsidRPr="008E3035" w:rsidRDefault="003A01DE" w:rsidP="008E30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01DE" w:rsidRPr="00CD03FB" w:rsidRDefault="00F8017B" w:rsidP="00CD03FB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5A725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10.3.5. DEPREM DALGASI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17B" w:rsidRPr="001B39DA" w:rsidRDefault="00F8017B" w:rsidP="00F8017B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1B39DA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10.3.5.1. Deprem dalgasını tanımlar. </w:t>
            </w:r>
          </w:p>
          <w:p w:rsidR="00F8017B" w:rsidRPr="001B39DA" w:rsidRDefault="00F8017B" w:rsidP="00F8017B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 xml:space="preserve">a) Depremin büyüklüğü ve şiddeti ile ilgili bilgi verilir. </w:t>
            </w:r>
          </w:p>
          <w:p w:rsidR="00F8017B" w:rsidRPr="001B39DA" w:rsidRDefault="00F8017B" w:rsidP="00F8017B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 xml:space="preserve">b) Depremlerde dalga çeşitlerine girilmez. </w:t>
            </w:r>
          </w:p>
          <w:p w:rsidR="003A01DE" w:rsidRPr="001B39DA" w:rsidRDefault="00F8017B" w:rsidP="00F8017B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10.3.5.2. Deprem kaynaklı can ve mal kayıplarını önlemeye yönelik çözüm önerileri geliştirir.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 xml:space="preserve">/ 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er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:</w:t>
            </w:r>
          </w:p>
          <w:p w:rsidR="003A01DE" w:rsidRPr="001B39DA" w:rsidRDefault="00DD797E" w:rsidP="00DD797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Deprem dalgası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1DE" w:rsidRPr="00F90177" w:rsidRDefault="003A01DE" w:rsidP="0046158D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1DE" w:rsidRPr="001B39DA" w:rsidRDefault="003A01DE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A01DE" w:rsidRPr="001B39DA" w:rsidRDefault="003A01DE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3A01DE" w:rsidRPr="001B39DA" w:rsidRDefault="003A01DE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3A01DE" w:rsidRPr="001B39DA" w:rsidRDefault="003A01DE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1DE" w:rsidRPr="0004379D" w:rsidRDefault="003A01DE" w:rsidP="002451E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01DE" w:rsidRPr="00815198" w:rsidTr="001B39DA">
        <w:trPr>
          <w:trHeight w:val="899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01DE" w:rsidRPr="005650A1" w:rsidRDefault="003A01D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01-05 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N</w:t>
            </w:r>
            <w:r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01DE" w:rsidRPr="00815198" w:rsidRDefault="003A01D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01DE" w:rsidRPr="00815198" w:rsidRDefault="003A01D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17B" w:rsidRDefault="00F8017B" w:rsidP="00B07766">
            <w:pPr>
              <w:pStyle w:val="Default"/>
              <w:ind w:left="102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CD03F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10.4. OPTİK </w:t>
            </w:r>
          </w:p>
          <w:p w:rsidR="00B07766" w:rsidRPr="00CD03FB" w:rsidRDefault="00B07766" w:rsidP="00B07766">
            <w:pPr>
              <w:pStyle w:val="Default"/>
              <w:spacing w:after="120"/>
              <w:ind w:left="-5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(20</w:t>
            </w:r>
            <w:r w:rsidRPr="00B0776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07766">
              <w:rPr>
                <w:rFonts w:ascii="Times New Roman" w:hAnsi="Times New Roman"/>
                <w:bCs/>
                <w:sz w:val="20"/>
                <w:szCs w:val="20"/>
              </w:rPr>
              <w:t>saat</w:t>
            </w:r>
            <w:r w:rsidRPr="00B07766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3A01DE" w:rsidRPr="00F8017B" w:rsidRDefault="00F8017B" w:rsidP="00F8017B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CD03F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10.4.1. AYDINLANMA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17B" w:rsidRPr="001B39DA" w:rsidRDefault="00F8017B" w:rsidP="00F8017B">
            <w:pPr>
              <w:pStyle w:val="Default"/>
              <w:spacing w:before="20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1B39DA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10.4.1.1. Işığın davranış modellerini açıklar. </w:t>
            </w:r>
          </w:p>
          <w:p w:rsidR="00F8017B" w:rsidRPr="001B39DA" w:rsidRDefault="00F8017B" w:rsidP="00F8017B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 xml:space="preserve">Modeller açıklanırken ayrıntılara girilmez. </w:t>
            </w:r>
          </w:p>
          <w:p w:rsidR="00F8017B" w:rsidRPr="001B39DA" w:rsidRDefault="00F8017B" w:rsidP="00F8017B">
            <w:pPr>
              <w:pStyle w:val="Default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1B39DA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10.4.1.2. Işık şiddeti, ışık akısı ve aydınlanma şiddeti kavramları arasında ilişki kurar. </w:t>
            </w:r>
          </w:p>
          <w:p w:rsidR="00F8017B" w:rsidRPr="001B39DA" w:rsidRDefault="00F8017B" w:rsidP="00F8017B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 xml:space="preserve">a) Deney yaparak veya simülasyonlarla aydınlanma şiddeti, ışık şiddeti, ışık akısı kavramları arasında ilişki kurulur. </w:t>
            </w:r>
          </w:p>
          <w:p w:rsidR="00F8017B" w:rsidRPr="001B39DA" w:rsidRDefault="00F8017B" w:rsidP="00F8017B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 xml:space="preserve">b) Işık şiddeti, ışık akısı ve aydınlanma şiddeti kavramları ile ilgili matematiksel modeller verilir. </w:t>
            </w:r>
          </w:p>
          <w:p w:rsidR="003A01DE" w:rsidRPr="001B39DA" w:rsidRDefault="00F8017B" w:rsidP="00F8017B">
            <w:pPr>
              <w:pStyle w:val="Default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>Matematiksel hesaplamalara girilmez.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 xml:space="preserve">/ 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er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:</w:t>
            </w:r>
          </w:p>
          <w:p w:rsidR="00DD797E" w:rsidRPr="001B39DA" w:rsidRDefault="00DD797E" w:rsidP="00DD797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Aydınlanma şiddeti</w:t>
            </w:r>
          </w:p>
          <w:p w:rsidR="00DD797E" w:rsidRPr="001B39DA" w:rsidRDefault="00DD797E" w:rsidP="00DD797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Işık şiddeti</w:t>
            </w:r>
          </w:p>
          <w:p w:rsidR="003A01DE" w:rsidRPr="001B39DA" w:rsidRDefault="00DD797E" w:rsidP="00DD797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Işık akısı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1DE" w:rsidRPr="00F90177" w:rsidRDefault="003A01DE" w:rsidP="001713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1DE" w:rsidRPr="001B39DA" w:rsidRDefault="003A01DE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A01DE" w:rsidRPr="001B39DA" w:rsidRDefault="003A01DE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3A01DE" w:rsidRPr="001B39DA" w:rsidRDefault="003A01DE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3A01DE" w:rsidRPr="001B39DA" w:rsidRDefault="003A01DE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01DE" w:rsidRPr="006B3467" w:rsidRDefault="003A01DE" w:rsidP="00332576">
            <w:pPr>
              <w:widowControl w:val="0"/>
              <w:autoSpaceDE w:val="0"/>
              <w:autoSpaceDN w:val="0"/>
              <w:adjustRightInd w:val="0"/>
              <w:spacing w:line="182" w:lineRule="exact"/>
              <w:ind w:left="57"/>
              <w:rPr>
                <w:spacing w:val="-4"/>
                <w:sz w:val="16"/>
                <w:szCs w:val="16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1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3A01DE" w:rsidRPr="00815198" w:rsidTr="001B39DA">
        <w:trPr>
          <w:trHeight w:val="1038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01DE" w:rsidRPr="005650A1" w:rsidRDefault="003A01D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08-12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N</w:t>
            </w:r>
            <w:r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01DE" w:rsidRPr="00815198" w:rsidRDefault="003A01D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01DE" w:rsidRPr="00815198" w:rsidRDefault="003A01D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01DE" w:rsidRPr="005A725C" w:rsidRDefault="00F8017B" w:rsidP="00F8017B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B34B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10.4.2. GÖLGE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17B" w:rsidRPr="001B39DA" w:rsidRDefault="00F8017B" w:rsidP="00F8017B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1B39DA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10.4.2.1. Saydam, yarı saydam ve saydam olmayan maddelerin ışık geçirme özelliklerini açıklar. </w:t>
            </w:r>
          </w:p>
          <w:p w:rsidR="00F8017B" w:rsidRPr="001B39DA" w:rsidRDefault="00F8017B" w:rsidP="00F8017B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 xml:space="preserve">a) Öğrencilerin gölge ve yarı gölge alanlarını çizmeleri ve açıklamaları sağlanır. </w:t>
            </w:r>
          </w:p>
          <w:p w:rsidR="003A01DE" w:rsidRPr="001B39DA" w:rsidRDefault="00F8017B" w:rsidP="00F8017B">
            <w:pPr>
              <w:pStyle w:val="Default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>b) Gölge ve yarı gölge ile ilgili matematiksel hesaplamalara girilmez.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 xml:space="preserve">/ 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er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:</w:t>
            </w:r>
          </w:p>
          <w:p w:rsidR="00DD797E" w:rsidRPr="001B39DA" w:rsidRDefault="00DD797E" w:rsidP="00DD797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Gölge</w:t>
            </w:r>
          </w:p>
          <w:p w:rsidR="003A01DE" w:rsidRPr="001B39DA" w:rsidRDefault="00DD797E" w:rsidP="00DD797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Yarı gölge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1DE" w:rsidRPr="00F90177" w:rsidRDefault="003A01DE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1DE" w:rsidRPr="001B39DA" w:rsidRDefault="003A01DE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3A01DE" w:rsidRPr="001B39DA" w:rsidRDefault="003A01DE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</w:t>
            </w:r>
          </w:p>
          <w:p w:rsidR="003A01DE" w:rsidRPr="001B39DA" w:rsidRDefault="003A01DE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3A01DE" w:rsidRPr="001B39DA" w:rsidRDefault="003A01DE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01DE" w:rsidRPr="00DD797E" w:rsidRDefault="003A01DE" w:rsidP="00DD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3919DC">
              <w:rPr>
                <w:rFonts w:ascii="Times New Roman" w:hAnsi="Times New Roman"/>
                <w:spacing w:val="-4"/>
                <w:sz w:val="18"/>
                <w:szCs w:val="18"/>
              </w:rPr>
              <w:t>Proje Görevlerinin Toplanması</w:t>
            </w:r>
          </w:p>
        </w:tc>
      </w:tr>
      <w:tr w:rsidR="003A01DE" w:rsidRPr="00815198" w:rsidTr="001B39DA">
        <w:trPr>
          <w:trHeight w:val="569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A01DE" w:rsidRPr="005650A1" w:rsidRDefault="003A01DE" w:rsidP="00727B48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15-19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N</w:t>
            </w:r>
            <w:r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01DE" w:rsidRPr="00815198" w:rsidRDefault="003A01D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01DE" w:rsidRPr="00815198" w:rsidRDefault="003A01DE" w:rsidP="00567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17B" w:rsidRDefault="00F8017B" w:rsidP="00C004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</w:pPr>
            <w:r w:rsidRPr="00EF3FFD">
              <w:rPr>
                <w:rFonts w:ascii="Times New Roman" w:hAnsi="Times New Roman"/>
                <w:b/>
                <w:bCs/>
                <w:sz w:val="18"/>
                <w:szCs w:val="18"/>
              </w:rPr>
              <w:t>10.4.3. YANSIMA</w:t>
            </w:r>
          </w:p>
          <w:p w:rsidR="003A01DE" w:rsidRPr="00146A28" w:rsidRDefault="003A01DE" w:rsidP="00C0041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Atatürk ve Ulusal egemenlik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17B" w:rsidRPr="001B39DA" w:rsidRDefault="00F8017B" w:rsidP="00F8017B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1B39DA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10.4.3.1. Işığın yansımasını, su dalgalarında yansıma olayıyla ilişkilendirir. </w:t>
            </w:r>
          </w:p>
          <w:p w:rsidR="00F8017B" w:rsidRPr="001B39DA" w:rsidRDefault="00F8017B" w:rsidP="00F8017B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 xml:space="preserve">a) Yansıma Kanunları üzerinde durulur. </w:t>
            </w:r>
          </w:p>
          <w:p w:rsidR="00F8017B" w:rsidRPr="001B39DA" w:rsidRDefault="00F8017B" w:rsidP="00F8017B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 xml:space="preserve">b) Işığın düzgün ve dağınık yansımasının çizilerek gösterilmesi sağlanır. </w:t>
            </w:r>
          </w:p>
          <w:p w:rsidR="003A01DE" w:rsidRPr="001B39DA" w:rsidRDefault="00F8017B" w:rsidP="00F8017B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>c) Görme olayında yansımanın rolü vurgulanır.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7E" w:rsidRPr="001B39DA" w:rsidRDefault="00DD797E" w:rsidP="00DD79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 xml:space="preserve">/ 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er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:</w:t>
            </w:r>
          </w:p>
          <w:p w:rsidR="00DD797E" w:rsidRPr="001B39DA" w:rsidRDefault="00DD797E" w:rsidP="00DD797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Yansıma</w:t>
            </w:r>
          </w:p>
          <w:p w:rsidR="003A01DE" w:rsidRPr="001B39DA" w:rsidRDefault="003A01DE" w:rsidP="00DD79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1DE" w:rsidRPr="00F90177" w:rsidRDefault="003A01DE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FFD" w:rsidRPr="001B39DA" w:rsidRDefault="00EF3FFD" w:rsidP="00EF3FFD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EF3FFD" w:rsidRPr="001B39DA" w:rsidRDefault="00EF3FFD" w:rsidP="00EF3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Bilgisayar, İnternet,  </w:t>
            </w:r>
          </w:p>
          <w:p w:rsidR="00EF3FFD" w:rsidRPr="001B39DA" w:rsidRDefault="00EF3FFD" w:rsidP="00EF3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3A01DE" w:rsidRPr="001B39DA" w:rsidRDefault="00EF3FFD" w:rsidP="00EF3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1DE" w:rsidRPr="00B4013F" w:rsidRDefault="003A01DE" w:rsidP="00B4013F">
            <w:pPr>
              <w:widowControl w:val="0"/>
              <w:autoSpaceDE w:val="0"/>
              <w:autoSpaceDN w:val="0"/>
              <w:adjustRightInd w:val="0"/>
              <w:spacing w:before="40" w:after="0" w:line="182" w:lineRule="exact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22" w:rsidRPr="00815198" w:rsidTr="001B39DA">
        <w:trPr>
          <w:trHeight w:val="569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70022" w:rsidRPr="005650A1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22-26</w:t>
            </w:r>
            <w:r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N</w:t>
            </w:r>
            <w:r w:rsidRPr="005650A1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815198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815198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19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EF3FFD" w:rsidRDefault="00770022" w:rsidP="00A22A43">
            <w:pPr>
              <w:pStyle w:val="Default"/>
              <w:ind w:lef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EF3FF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10.4.4. DÜZLEM AYNA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1B39DA" w:rsidRDefault="00770022" w:rsidP="00A22A43">
            <w:pPr>
              <w:pStyle w:val="Default"/>
              <w:spacing w:before="40"/>
              <w:ind w:left="57"/>
              <w:rPr>
                <w:rFonts w:ascii="Times New Roman" w:hAnsi="Times New Roman" w:cs="Times New Roman"/>
                <w:sz w:val="19"/>
                <w:szCs w:val="19"/>
              </w:rPr>
            </w:pPr>
            <w:r w:rsidRPr="001B39DA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10.4.4.1. Düzlem aynada görüntü oluşumunu açıklar. </w:t>
            </w:r>
          </w:p>
          <w:p w:rsidR="00770022" w:rsidRPr="001B39DA" w:rsidRDefault="00770022" w:rsidP="00160D8B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 xml:space="preserve">a) Düzlem aynada görüntü özellikleri yapılan çizimler üzerinden açıklanır. b) Kesişen ayna, aynanın döndürülmesi, hareketli ayna ve hareketli cisim konularına girilmez. </w:t>
            </w:r>
          </w:p>
          <w:p w:rsidR="00770022" w:rsidRPr="001B39DA" w:rsidRDefault="00770022" w:rsidP="00A22A43">
            <w:pPr>
              <w:pStyle w:val="Default"/>
              <w:ind w:left="57"/>
              <w:rPr>
                <w:sz w:val="19"/>
                <w:szCs w:val="19"/>
              </w:rPr>
            </w:pPr>
            <w:r w:rsidRPr="001B39DA">
              <w:rPr>
                <w:i/>
                <w:iCs/>
                <w:sz w:val="19"/>
                <w:szCs w:val="19"/>
              </w:rPr>
              <w:t xml:space="preserve">c) Deney veya simülasyonlarla görüş alanına etki eden değişkenler ile ilgili çıkarım yapılması sağlanır. Çıkarım yapılırken saydam ve saydam olmayan engeller de dikkate alınır. Matematiksel hesaplamalara girilmez.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022" w:rsidRPr="00F90177" w:rsidRDefault="00770022" w:rsidP="00A22A43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3919DC" w:rsidRDefault="00770022" w:rsidP="00A22A4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jc w:val="center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81519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2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  <w:r w:rsidRPr="00815198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815198">
              <w:rPr>
                <w:rFonts w:ascii="Times New Roman" w:hAnsi="Times New Roman"/>
                <w:b/>
                <w:bCs/>
                <w:spacing w:val="1"/>
                <w:sz w:val="16"/>
                <w:szCs w:val="16"/>
              </w:rPr>
              <w:t>Ni</w:t>
            </w:r>
            <w:r w:rsidRPr="0081519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s</w:t>
            </w:r>
            <w:r w:rsidRPr="0081519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815198">
              <w:rPr>
                <w:rFonts w:ascii="Times New Roman" w:hAnsi="Times New Roman"/>
                <w:b/>
                <w:bCs/>
                <w:sz w:val="16"/>
                <w:szCs w:val="16"/>
              </w:rPr>
              <w:t>n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Ulusal Egemenlik ve Çocuk Bayramı</w:t>
            </w:r>
          </w:p>
          <w:p w:rsidR="00770022" w:rsidRPr="00815198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022" w:rsidRPr="00815198" w:rsidTr="001B39DA">
        <w:trPr>
          <w:trHeight w:val="569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70022" w:rsidRPr="005650A1" w:rsidRDefault="0085649F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29-30 NİS</w:t>
            </w:r>
            <w:r w:rsidR="00770022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/02-03</w:t>
            </w:r>
            <w:r w:rsidR="00770022" w:rsidRPr="005650A1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770022" w:rsidRPr="005650A1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770022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7C75AE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7C75AE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5AE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F8017B" w:rsidRDefault="00770022" w:rsidP="00A22A43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3FF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10.4.5. KÜRESEL AYNALAR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1B39DA" w:rsidRDefault="00770022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10.4.5.1. Küresel aynalarda odak noktası, merkez, tepe noktası ve asal eksen kavramlarını açıklar. </w:t>
            </w:r>
            <w:r w:rsidRPr="001B39DA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 (Özel ışınların yansımasının çizilmesi sağlanır.) </w:t>
            </w:r>
          </w:p>
          <w:p w:rsidR="00770022" w:rsidRPr="001B39DA" w:rsidRDefault="00770022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10.4.5.2. Küresel aynalarda görüntü oluşumunu ve özelliklerini açıklar. </w:t>
            </w:r>
          </w:p>
          <w:p w:rsidR="00770022" w:rsidRPr="001B39DA" w:rsidRDefault="00770022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1B39DA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a) Deney veya simülasyonlarla görüntü oluşumunun ve oluşan görüntü özelliklerinin yorumlanması sağlanır. </w:t>
            </w:r>
          </w:p>
          <w:p w:rsidR="00770022" w:rsidRPr="001B39DA" w:rsidRDefault="00770022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1B39DA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b) Öğrencilerin günlük hayatta karşılaştıkları küresel ayna gibi davranan cisimlere örnekler vermeleri sağlanır. matematiksel hesaplamalara girilmez. </w:t>
            </w:r>
            <w:r w:rsidRPr="001B39DA">
              <w:rPr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K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v</w:t>
            </w:r>
            <w:r w:rsidRPr="001B39DA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1"/>
                <w:w w:val="101"/>
                <w:sz w:val="19"/>
                <w:szCs w:val="19"/>
              </w:rPr>
              <w:t>a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spacing w:val="-5"/>
                <w:w w:val="101"/>
                <w:sz w:val="19"/>
                <w:szCs w:val="19"/>
              </w:rPr>
              <w:t xml:space="preserve">/ </w:t>
            </w:r>
            <w:r w:rsidRPr="001B39DA">
              <w:rPr>
                <w:rFonts w:ascii="Times New Roman" w:hAnsi="Times New Roman"/>
                <w:b/>
                <w:bCs/>
                <w:spacing w:val="1"/>
                <w:sz w:val="19"/>
                <w:szCs w:val="19"/>
              </w:rPr>
              <w:t>T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er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i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m</w:t>
            </w:r>
            <w:r w:rsidRPr="001B39DA">
              <w:rPr>
                <w:rFonts w:ascii="Times New Roman" w:hAnsi="Times New Roman"/>
                <w:b/>
                <w:bCs/>
                <w:spacing w:val="-1"/>
                <w:w w:val="101"/>
                <w:sz w:val="19"/>
                <w:szCs w:val="19"/>
              </w:rPr>
              <w:t>l</w:t>
            </w:r>
            <w:r w:rsidRPr="001B39DA">
              <w:rPr>
                <w:rFonts w:ascii="Times New Roman" w:hAnsi="Times New Roman"/>
                <w:b/>
                <w:bCs/>
                <w:spacing w:val="-1"/>
                <w:sz w:val="19"/>
                <w:szCs w:val="19"/>
              </w:rPr>
              <w:t>e</w:t>
            </w:r>
            <w:r w:rsidRPr="001B39DA">
              <w:rPr>
                <w:rFonts w:ascii="Times New Roman" w:hAnsi="Times New Roman"/>
                <w:b/>
                <w:bCs/>
                <w:sz w:val="19"/>
                <w:szCs w:val="19"/>
              </w:rPr>
              <w:t>r</w:t>
            </w:r>
            <w:r w:rsidRPr="001B39DA">
              <w:rPr>
                <w:rFonts w:ascii="Times New Roman" w:hAnsi="Times New Roman"/>
                <w:b/>
                <w:bCs/>
                <w:w w:val="101"/>
                <w:sz w:val="19"/>
                <w:szCs w:val="19"/>
              </w:rPr>
              <w:t>:</w:t>
            </w:r>
          </w:p>
          <w:p w:rsidR="00770022" w:rsidRPr="001B39DA" w:rsidRDefault="00770022" w:rsidP="00A22A4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Odak noktası</w:t>
            </w:r>
          </w:p>
          <w:p w:rsidR="00770022" w:rsidRPr="001B39DA" w:rsidRDefault="00770022" w:rsidP="00A22A4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Merkez</w:t>
            </w:r>
          </w:p>
          <w:p w:rsidR="00770022" w:rsidRPr="001B39DA" w:rsidRDefault="00770022" w:rsidP="00A22A4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Tepe noktası</w:t>
            </w:r>
          </w:p>
          <w:p w:rsidR="00770022" w:rsidRPr="001B39DA" w:rsidRDefault="00770022" w:rsidP="00A22A43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40" w:after="0" w:line="240" w:lineRule="auto"/>
              <w:ind w:left="227" w:hanging="170"/>
              <w:rPr>
                <w:rFonts w:ascii="Times New Roman" w:hAnsi="Times New Roman"/>
                <w:sz w:val="18"/>
                <w:szCs w:val="18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Asal eksen,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022" w:rsidRPr="00F90177" w:rsidRDefault="00770022" w:rsidP="00A22A43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770022" w:rsidRPr="001B39DA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022" w:rsidRPr="00CF23B2" w:rsidRDefault="00770022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D8B" w:rsidRPr="00815198" w:rsidTr="00533CE2">
        <w:trPr>
          <w:trHeight w:val="569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160D8B" w:rsidRPr="003A6E4E" w:rsidRDefault="00160D8B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06-10</w:t>
            </w:r>
            <w:r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D8B" w:rsidRPr="00100008" w:rsidRDefault="00160D8B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D8B" w:rsidRPr="00F8017B" w:rsidRDefault="00160D8B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17B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D8B" w:rsidRDefault="00160D8B" w:rsidP="00A22A43">
            <w:pPr>
              <w:pStyle w:val="Default"/>
              <w:ind w:left="5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737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10.4.6. KIRILMA </w:t>
            </w:r>
          </w:p>
          <w:p w:rsidR="00160D8B" w:rsidRPr="00146A28" w:rsidRDefault="00160D8B" w:rsidP="00A22A43">
            <w:pPr>
              <w:pStyle w:val="Default"/>
              <w:spacing w:before="120"/>
              <w:ind w:left="57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146A28">
              <w:rPr>
                <w:rFonts w:ascii="Times New Roman" w:hAnsi="Times New Roman"/>
                <w:i/>
                <w:color w:val="1F497D" w:themeColor="text2"/>
                <w:sz w:val="20"/>
                <w:szCs w:val="20"/>
              </w:rPr>
              <w:t>Bilimsel görüşün ve Atatürk İlkelerinin uygulanmasının önemi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D8B" w:rsidRPr="001B39DA" w:rsidRDefault="00160D8B" w:rsidP="00A22A43">
            <w:pPr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B39D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10.4.6.1. Işığın kırılmasını, su dalgalarında kırılma olayı ile ilişkilendirir. </w:t>
            </w:r>
          </w:p>
          <w:p w:rsidR="00160D8B" w:rsidRPr="001B39DA" w:rsidRDefault="00160D8B" w:rsidP="00A22A4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8"/>
                <w:szCs w:val="18"/>
              </w:rPr>
            </w:pPr>
            <w:r w:rsidRPr="001B39DA">
              <w:rPr>
                <w:rFonts w:cs="Calibri"/>
                <w:i/>
                <w:iCs/>
                <w:color w:val="000000"/>
                <w:sz w:val="18"/>
                <w:szCs w:val="18"/>
              </w:rPr>
              <w:t xml:space="preserve">a) Deney veya simülasyonlar kullanılarak ortam değiştiren ışığın ilerleme doğrultusundan sapma miktarının bağlı olduğu değişkenleri belirlemeleri sağlanır. </w:t>
            </w:r>
            <w:proofErr w:type="spellStart"/>
            <w:r w:rsidRPr="001B39DA">
              <w:rPr>
                <w:rFonts w:cs="Calibri"/>
                <w:i/>
                <w:iCs/>
                <w:color w:val="000000"/>
                <w:sz w:val="18"/>
                <w:szCs w:val="18"/>
              </w:rPr>
              <w:t>Snell</w:t>
            </w:r>
            <w:proofErr w:type="spellEnd"/>
            <w:r w:rsidRPr="001B39DA">
              <w:rPr>
                <w:rFonts w:cs="Calibri"/>
                <w:i/>
                <w:iCs/>
                <w:color w:val="000000"/>
                <w:sz w:val="18"/>
                <w:szCs w:val="18"/>
              </w:rPr>
              <w:t xml:space="preserve"> Yasası’nın matematiksel modeli verilir. </w:t>
            </w:r>
          </w:p>
          <w:p w:rsidR="00160D8B" w:rsidRPr="001B39DA" w:rsidRDefault="00160D8B" w:rsidP="00A22A4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8"/>
                <w:szCs w:val="18"/>
              </w:rPr>
            </w:pPr>
            <w:r w:rsidRPr="001B39DA">
              <w:rPr>
                <w:rFonts w:cs="Calibri"/>
                <w:i/>
                <w:iCs/>
                <w:color w:val="000000"/>
                <w:sz w:val="18"/>
                <w:szCs w:val="18"/>
              </w:rPr>
              <w:t xml:space="preserve">b) Kırılma indisinin, ışığın ortamdaki ortalama hızı ve boşluktaki hızı ile ilişkili bir bağıl değişken olduğu vurgulanır. </w:t>
            </w:r>
          </w:p>
          <w:p w:rsidR="00160D8B" w:rsidRPr="001B39DA" w:rsidRDefault="00160D8B" w:rsidP="00A22A43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8"/>
                <w:szCs w:val="18"/>
              </w:rPr>
            </w:pPr>
            <w:r w:rsidRPr="001B39DA">
              <w:rPr>
                <w:rFonts w:cs="Calibri"/>
                <w:i/>
                <w:iCs/>
                <w:color w:val="000000"/>
                <w:sz w:val="18"/>
                <w:szCs w:val="18"/>
              </w:rPr>
              <w:t xml:space="preserve">c) </w:t>
            </w:r>
            <w:proofErr w:type="spellStart"/>
            <w:r w:rsidRPr="001B39DA">
              <w:rPr>
                <w:rFonts w:cs="Calibri"/>
                <w:i/>
                <w:iCs/>
                <w:color w:val="000000"/>
                <w:sz w:val="18"/>
                <w:szCs w:val="18"/>
              </w:rPr>
              <w:t>Snell</w:t>
            </w:r>
            <w:proofErr w:type="spellEnd"/>
            <w:r w:rsidRPr="001B39DA">
              <w:rPr>
                <w:rFonts w:cs="Calibri"/>
                <w:i/>
                <w:iCs/>
                <w:color w:val="000000"/>
                <w:sz w:val="18"/>
                <w:szCs w:val="18"/>
              </w:rPr>
              <w:t xml:space="preserve"> Yasası ile ilgili matematiksel hesaplamalara girilmez.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D8B" w:rsidRPr="00DD797E" w:rsidRDefault="00160D8B" w:rsidP="00A22A4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D8B" w:rsidRPr="00FF771F" w:rsidRDefault="00160D8B" w:rsidP="00A22A43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D8B" w:rsidRPr="001B39DA" w:rsidRDefault="00160D8B" w:rsidP="00A22A4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160D8B" w:rsidRPr="001B39DA" w:rsidRDefault="00160D8B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160D8B" w:rsidRPr="001B39DA" w:rsidRDefault="00160D8B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160D8B" w:rsidRPr="00FF771F" w:rsidRDefault="00160D8B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D8B" w:rsidRPr="00E61610" w:rsidRDefault="00160D8B" w:rsidP="00A22A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23B2" w:rsidRPr="009E3B4A" w:rsidRDefault="00CF23B2" w:rsidP="00635A16">
      <w:pPr>
        <w:widowControl w:val="0"/>
        <w:autoSpaceDE w:val="0"/>
        <w:autoSpaceDN w:val="0"/>
        <w:adjustRightInd w:val="0"/>
        <w:spacing w:before="11" w:after="0" w:line="240" w:lineRule="auto"/>
        <w:rPr>
          <w:rFonts w:cs="Calibri"/>
          <w:sz w:val="4"/>
          <w:szCs w:val="4"/>
        </w:rPr>
        <w:sectPr w:rsidR="00CF23B2" w:rsidRPr="009E3B4A" w:rsidSect="00CE296F">
          <w:pgSz w:w="16840" w:h="11900" w:orient="landscape"/>
          <w:pgMar w:top="340" w:right="624" w:bottom="227" w:left="624" w:header="709" w:footer="709" w:gutter="0"/>
          <w:cols w:space="708"/>
          <w:noEndnote/>
        </w:sectPr>
      </w:pPr>
    </w:p>
    <w:tbl>
      <w:tblPr>
        <w:tblW w:w="15872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1"/>
        <w:gridCol w:w="284"/>
        <w:gridCol w:w="283"/>
        <w:gridCol w:w="1700"/>
        <w:gridCol w:w="1420"/>
        <w:gridCol w:w="3968"/>
        <w:gridCol w:w="1132"/>
        <w:gridCol w:w="1984"/>
        <w:gridCol w:w="852"/>
        <w:gridCol w:w="991"/>
        <w:gridCol w:w="1559"/>
        <w:gridCol w:w="1418"/>
      </w:tblGrid>
      <w:tr w:rsidR="00855C49" w:rsidRPr="00100008" w:rsidTr="00F12A15">
        <w:trPr>
          <w:trHeight w:hRule="exact" w:val="284"/>
        </w:trPr>
        <w:tc>
          <w:tcPr>
            <w:tcW w:w="15872" w:type="dxa"/>
            <w:gridSpan w:val="12"/>
            <w:tcBorders>
              <w:bottom w:val="nil"/>
            </w:tcBorders>
            <w:vAlign w:val="center"/>
          </w:tcPr>
          <w:p w:rsidR="00855C49" w:rsidRPr="00545C5B" w:rsidRDefault="00F12A15" w:rsidP="00D27C71">
            <w:pPr>
              <w:widowControl w:val="0"/>
              <w:autoSpaceDE w:val="0"/>
              <w:autoSpaceDN w:val="0"/>
              <w:adjustRightInd w:val="0"/>
              <w:spacing w:before="40" w:after="0" w:line="206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YUNUSEMRE HASAN TÜREK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ANADOLU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LİSESİ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-201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EĞİT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İM VE ÖĞRETİM YILI FİZİK DERSİ 10</w:t>
            </w:r>
            <w:r w:rsidRPr="00A745E5">
              <w:rPr>
                <w:rFonts w:ascii="Times New Roman" w:hAnsi="Times New Roman"/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855C49" w:rsidRPr="00100008" w:rsidTr="001B39DA">
        <w:trPr>
          <w:trHeight w:hRule="exact" w:val="216"/>
        </w:trPr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855C49">
              <w:rPr>
                <w:rFonts w:ascii="Times New Roman" w:hAnsi="Times New Roman"/>
                <w:b/>
                <w:bCs/>
                <w:spacing w:val="-1"/>
                <w:w w:val="101"/>
                <w:sz w:val="16"/>
                <w:szCs w:val="16"/>
              </w:rPr>
              <w:t>S</w:t>
            </w:r>
            <w:r w:rsidRPr="00855C49">
              <w:rPr>
                <w:rFonts w:ascii="Times New Roman" w:hAnsi="Times New Roman"/>
                <w:b/>
                <w:bCs/>
                <w:spacing w:val="-2"/>
                <w:w w:val="101"/>
                <w:sz w:val="16"/>
                <w:szCs w:val="16"/>
              </w:rPr>
              <w:t>ÜR</w:t>
            </w:r>
            <w:r w:rsidRPr="00855C49">
              <w:rPr>
                <w:rFonts w:ascii="Times New Roman" w:hAnsi="Times New Roman"/>
                <w:b/>
                <w:bCs/>
                <w:w w:val="101"/>
                <w:sz w:val="16"/>
                <w:szCs w:val="16"/>
              </w:rPr>
              <w:t>E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2"/>
                <w:sz w:val="16"/>
                <w:szCs w:val="16"/>
              </w:rPr>
              <w:t>KO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NU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6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KAZANI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5"/>
                <w:sz w:val="16"/>
                <w:szCs w:val="16"/>
              </w:rPr>
              <w:t>Ç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I</w:t>
            </w:r>
            <w:r w:rsidRPr="00100008">
              <w:rPr>
                <w:rFonts w:ascii="Times New Roman" w:hAnsi="Times New Roman"/>
                <w:b/>
                <w:bCs/>
                <w:spacing w:val="7"/>
                <w:sz w:val="16"/>
                <w:szCs w:val="16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6"/>
                <w:szCs w:val="16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6"/>
                <w:szCs w:val="16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E- 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ET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Y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Ö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TEM </w:t>
            </w:r>
          </w:p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 TE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Nİ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Default="00855C49" w:rsidP="00855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</w:pP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U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LL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AN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Ğ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T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M </w:t>
            </w:r>
            <w:r w:rsidRPr="00100008">
              <w:rPr>
                <w:rFonts w:ascii="Times New Roman" w:hAnsi="Times New Roman"/>
                <w:b/>
                <w:bCs/>
                <w:spacing w:val="-5"/>
                <w:sz w:val="14"/>
                <w:szCs w:val="14"/>
              </w:rPr>
              <w:t>T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3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O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J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</w:t>
            </w:r>
            <w:r w:rsidRPr="0010000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-6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,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 xml:space="preserve"> </w:t>
            </w:r>
          </w:p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ARA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Ç 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G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Ç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LER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55C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2"/>
                <w:w w:val="99"/>
                <w:sz w:val="14"/>
                <w:szCs w:val="14"/>
              </w:rPr>
              <w:t>Ğ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-6"/>
                <w:w w:val="99"/>
                <w:sz w:val="14"/>
                <w:szCs w:val="14"/>
              </w:rPr>
              <w:t>İ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pacing w:val="3"/>
                <w:w w:val="99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(H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d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f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v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 xml:space="preserve">e </w:t>
            </w:r>
            <w:r w:rsidRPr="00100008">
              <w:rPr>
                <w:rFonts w:ascii="Times New Roman" w:hAnsi="Times New Roman"/>
                <w:b/>
                <w:bCs/>
                <w:spacing w:val="7"/>
                <w:sz w:val="14"/>
                <w:szCs w:val="14"/>
              </w:rPr>
              <w:t>K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4"/>
                <w:sz w:val="14"/>
                <w:szCs w:val="14"/>
              </w:rPr>
              <w:t>z</w:t>
            </w:r>
            <w:r w:rsidRPr="00100008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"/>
                <w:sz w:val="14"/>
                <w:szCs w:val="14"/>
              </w:rPr>
              <w:t>n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ı</w:t>
            </w:r>
            <w:r w:rsidRPr="00100008">
              <w:rPr>
                <w:rFonts w:ascii="Times New Roman" w:hAnsi="Times New Roman"/>
                <w:b/>
                <w:bCs/>
                <w:spacing w:val="4"/>
                <w:sz w:val="14"/>
                <w:szCs w:val="14"/>
              </w:rPr>
              <w:t>m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r</w:t>
            </w:r>
            <w:r w:rsidRPr="00100008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u</w:t>
            </w:r>
            <w:r w:rsidRPr="0010000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l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a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ş</w:t>
            </w:r>
            <w:r w:rsidRPr="00100008">
              <w:rPr>
                <w:rFonts w:ascii="Times New Roman" w:hAnsi="Times New Roman"/>
                <w:b/>
                <w:bCs/>
                <w:spacing w:val="4"/>
                <w:w w:val="99"/>
                <w:sz w:val="14"/>
                <w:szCs w:val="14"/>
              </w:rPr>
              <w:t>ı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m D</w:t>
            </w:r>
            <w:r w:rsidRPr="00100008">
              <w:rPr>
                <w:rFonts w:ascii="Times New Roman" w:hAnsi="Times New Roman"/>
                <w:b/>
                <w:bCs/>
                <w:spacing w:val="-1"/>
                <w:w w:val="99"/>
                <w:sz w:val="14"/>
                <w:szCs w:val="14"/>
              </w:rPr>
              <w:t>ü</w:t>
            </w:r>
            <w:r w:rsidRPr="00100008">
              <w:rPr>
                <w:rFonts w:ascii="Times New Roman" w:hAnsi="Times New Roman"/>
                <w:b/>
                <w:bCs/>
                <w:spacing w:val="-4"/>
                <w:w w:val="99"/>
                <w:sz w:val="14"/>
                <w:szCs w:val="14"/>
              </w:rPr>
              <w:t>z</w:t>
            </w:r>
            <w:r w:rsidRPr="00100008">
              <w:rPr>
                <w:rFonts w:ascii="Times New Roman" w:hAnsi="Times New Roman"/>
                <w:b/>
                <w:bCs/>
                <w:spacing w:val="5"/>
                <w:w w:val="99"/>
                <w:sz w:val="14"/>
                <w:szCs w:val="14"/>
              </w:rPr>
              <w:t>e</w:t>
            </w:r>
            <w:r w:rsidRPr="00100008">
              <w:rPr>
                <w:rFonts w:ascii="Times New Roman" w:hAnsi="Times New Roman"/>
                <w:b/>
                <w:bCs/>
                <w:spacing w:val="-2"/>
                <w:w w:val="99"/>
                <w:sz w:val="14"/>
                <w:szCs w:val="14"/>
              </w:rPr>
              <w:t>y</w:t>
            </w:r>
            <w:r w:rsidRPr="00100008">
              <w:rPr>
                <w:rFonts w:ascii="Times New Roman" w:hAnsi="Times New Roman"/>
                <w:b/>
                <w:bCs/>
                <w:w w:val="99"/>
                <w:sz w:val="14"/>
                <w:szCs w:val="14"/>
              </w:rPr>
              <w:t>i)</w:t>
            </w:r>
          </w:p>
        </w:tc>
      </w:tr>
      <w:tr w:rsidR="00855C49" w:rsidRPr="00100008" w:rsidTr="001B39DA">
        <w:trPr>
          <w:trHeight w:hRule="exact" w:val="53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67F65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7F65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AY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67F65" w:rsidRDefault="00855C49" w:rsidP="0076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5C49">
              <w:rPr>
                <w:rFonts w:ascii="Times New Roman" w:hAnsi="Times New Roman"/>
                <w:b/>
                <w:bCs/>
                <w:spacing w:val="2"/>
                <w:sz w:val="14"/>
                <w:szCs w:val="14"/>
              </w:rPr>
              <w:t>H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  <w:r w:rsidRPr="00855C49">
              <w:rPr>
                <w:rFonts w:ascii="Times New Roman" w:hAnsi="Times New Roman"/>
                <w:b/>
                <w:bCs/>
                <w:spacing w:val="1"/>
                <w:sz w:val="14"/>
                <w:szCs w:val="14"/>
              </w:rPr>
              <w:t>F</w:t>
            </w:r>
            <w:r w:rsidRPr="00855C49">
              <w:rPr>
                <w:rFonts w:ascii="Times New Roman" w:hAnsi="Times New Roman"/>
                <w:b/>
                <w:bCs/>
                <w:spacing w:val="-2"/>
                <w:sz w:val="14"/>
                <w:szCs w:val="14"/>
              </w:rPr>
              <w:t>T</w:t>
            </w:r>
            <w:r w:rsidRPr="00855C49">
              <w:rPr>
                <w:rFonts w:ascii="Times New Roman" w:hAnsi="Times New Roman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55C49" w:rsidRPr="00767F65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7F65">
              <w:rPr>
                <w:rFonts w:ascii="Times New Roman" w:hAnsi="Times New Roman"/>
                <w:b/>
                <w:bCs/>
                <w:w w:val="99"/>
                <w:sz w:val="16"/>
                <w:szCs w:val="16"/>
              </w:rPr>
              <w:t>SAAT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2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8E3035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171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49" w:rsidRPr="00100008" w:rsidRDefault="00855C49" w:rsidP="0076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0A1" w:rsidRPr="00100008" w:rsidTr="001B39DA">
        <w:trPr>
          <w:trHeight w:val="1100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3A6E4E" w:rsidRDefault="008E2D7B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13-17</w:t>
            </w:r>
            <w:r w:rsidR="005650A1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5650A1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650A1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="005650A1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5650A1"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8C0034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6D1" w:rsidRPr="00C77376" w:rsidRDefault="007434F6" w:rsidP="00F8017B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F8017B" w:rsidRPr="00C7737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10.4.6. KIRILMA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17B" w:rsidRPr="00C77376" w:rsidRDefault="00F8017B" w:rsidP="00F8017B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77376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10.4.6.2. Işığın tam yansıma olayını ve sınır açısını analiz eder. </w:t>
            </w:r>
          </w:p>
          <w:p w:rsidR="00F8017B" w:rsidRPr="00C77376" w:rsidRDefault="00F8017B" w:rsidP="00F8017B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cs="Calibri"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a) Öğrencilerin deney veya simülasyonlarla oluşturulan tam yansıma olayını ve sınır açısını yorumlamaları sağlanır. </w:t>
            </w:r>
          </w:p>
          <w:p w:rsidR="00F8017B" w:rsidRPr="00C77376" w:rsidRDefault="00F8017B" w:rsidP="00F8017B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cs="Calibri"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b) Tam yansımanın gerçekleştiği fiber optik teknolojisi, serap olayı, havuz ışıklandırması örneklerine yer verilir. </w:t>
            </w:r>
          </w:p>
          <w:p w:rsidR="00DD797E" w:rsidRPr="00160D8B" w:rsidRDefault="00F8017B" w:rsidP="00DD797E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cs="Calibri"/>
                <w:i/>
                <w:iCs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>c) Tam yansıma ve sınır açısı ile ilgili matematiksel hesaplamalara girilmez</w:t>
            </w:r>
          </w:p>
          <w:p w:rsidR="00DD797E" w:rsidRPr="00C77376" w:rsidRDefault="00DD797E" w:rsidP="00DD797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77376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10.4.6.3. Farklı ortamda bulunan bir cismin görünür uzaklığını etkileyen sebepleri açıklar. </w:t>
            </w:r>
          </w:p>
          <w:p w:rsidR="00DD797E" w:rsidRPr="00C77376" w:rsidRDefault="00DD797E" w:rsidP="00DD797E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a) Öğrencilerin deney yaparak ışığın izlediği yolu çizmeleri ve günlük hayatta gözlemlenen olaylarla ilişki kurmaları sağlanır. </w:t>
            </w:r>
          </w:p>
          <w:p w:rsidR="005650A1" w:rsidRPr="001B39DA" w:rsidRDefault="00DD797E" w:rsidP="00DD797E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cs="Calibri"/>
                <w:i/>
                <w:iCs/>
                <w:color w:val="000000"/>
                <w:sz w:val="18"/>
                <w:szCs w:val="18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>b) Görünür uzaklıkla ilgili matematiksel model verilmez. Matematiksel hesaplamalara girilmez.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DD797E" w:rsidRDefault="005650A1" w:rsidP="00DD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72C06" w:rsidP="0046158D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Pr="001B39DA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773077" w:rsidRPr="001B39DA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773077" w:rsidRPr="001B39DA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5650A1" w:rsidRPr="001B39DA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A10DFA" w:rsidRDefault="005650A1" w:rsidP="00AC7E8F">
            <w:pPr>
              <w:spacing w:after="0"/>
              <w:ind w:left="57" w:right="5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5650A1" w:rsidRPr="00100008" w:rsidTr="00493134">
        <w:trPr>
          <w:trHeight w:val="20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3A6E4E" w:rsidRDefault="008E2D7B" w:rsidP="00856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>20-24</w:t>
            </w:r>
            <w:r w:rsidR="00A10163" w:rsidRPr="003A6E4E">
              <w:rPr>
                <w:rFonts w:ascii="Times New Roman" w:hAnsi="Times New Roman"/>
                <w:bCs/>
                <w:spacing w:val="1"/>
                <w:sz w:val="17"/>
                <w:szCs w:val="17"/>
              </w:rPr>
              <w:t xml:space="preserve"> M</w:t>
            </w:r>
            <w:r w:rsidR="00A10163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A10163" w:rsidRPr="003A6E4E">
              <w:rPr>
                <w:rFonts w:ascii="Times New Roman" w:hAnsi="Times New Roman"/>
                <w:bCs/>
                <w:spacing w:val="1"/>
                <w:w w:val="101"/>
                <w:sz w:val="17"/>
                <w:szCs w:val="17"/>
              </w:rPr>
              <w:t>Y</w:t>
            </w:r>
            <w:r w:rsidR="00A10163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</w:t>
            </w:r>
            <w:r w:rsidR="00A10163" w:rsidRPr="003A6E4E">
              <w:rPr>
                <w:rFonts w:ascii="Times New Roman" w:hAnsi="Times New Roman"/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8C0034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A10DFA" w:rsidRDefault="005650A1" w:rsidP="00A10DFA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234176" w:rsidRDefault="005D00EB" w:rsidP="00234176">
            <w:pPr>
              <w:pStyle w:val="Default"/>
              <w:ind w:left="10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737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10.4.7. MERCEKLER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97E" w:rsidRPr="00C77376" w:rsidRDefault="005A39EA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 </w:t>
            </w:r>
            <w:r w:rsidR="00DD797E" w:rsidRPr="00C77376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10.4.7.1. Merceklerin özelliklerini ve mercek çeşitlerini açıklar. </w:t>
            </w:r>
          </w:p>
          <w:p w:rsidR="00DD797E" w:rsidRPr="00160D8B" w:rsidRDefault="00DD797E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i/>
                <w:iCs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>a) Merceklerin odak uzaklığının bağlı olduğu faktörlere değinilir.</w:t>
            </w:r>
          </w:p>
          <w:p w:rsidR="00DD797E" w:rsidRPr="00160D8B" w:rsidRDefault="00DD797E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i/>
                <w:iCs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Matematiksel model verilmez. </w:t>
            </w:r>
            <w:r w:rsidRPr="00160D8B">
              <w:rPr>
                <w:rFonts w:ascii="Times New Roman" w:hAnsi="Times New Roman"/>
                <w:i/>
                <w:iCs/>
                <w:sz w:val="19"/>
                <w:szCs w:val="19"/>
              </w:rPr>
              <w:t xml:space="preserve"> </w:t>
            </w:r>
          </w:p>
          <w:p w:rsidR="00DD797E" w:rsidRPr="00160D8B" w:rsidRDefault="00DD797E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i/>
                <w:iCs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b) Cam şişelerin ve cam kırıklarının mercek gibi davranarak orman </w:t>
            </w:r>
          </w:p>
          <w:p w:rsidR="00DD797E" w:rsidRPr="00C77376" w:rsidRDefault="00DD797E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C77376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10.4.7.2. Merceklerin oluşturduğu görüntünün özelliklerini açıklar.</w:t>
            </w:r>
            <w:r w:rsidRPr="00C77376">
              <w:rPr>
                <w:rFonts w:cs="Calibri"/>
                <w:b/>
                <w:bCs/>
                <w:color w:val="000000"/>
                <w:sz w:val="19"/>
                <w:szCs w:val="19"/>
              </w:rPr>
              <w:t xml:space="preserve"> </w:t>
            </w:r>
          </w:p>
          <w:p w:rsidR="005D00EB" w:rsidRPr="00160D8B" w:rsidRDefault="00DD797E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i/>
                <w:iCs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a) Merceklerdeki özel ışınlar verilir. Görüntü oluşumlarına dair çizimler yaptırılmaz. </w:t>
            </w:r>
          </w:p>
          <w:p w:rsidR="005A39EA" w:rsidRPr="00160D8B" w:rsidRDefault="005D00EB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i/>
                <w:iCs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b) Deney veya simülasyonlar yardımıyla merceklerin oluşturduğu görüntü özelliklerinin incelenmesi sağlanır. </w:t>
            </w:r>
          </w:p>
          <w:p w:rsidR="005D00EB" w:rsidRPr="00160D8B" w:rsidRDefault="005D00EB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C77376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c) Öğrencilerin merceklerin nerelerde ve ne tür amaçlar için kullanıldığına örnekler vermeleri sağlanır. </w:t>
            </w:r>
            <w:r w:rsidR="00160D8B" w:rsidRPr="00160D8B">
              <w:rPr>
                <w:i/>
                <w:iCs/>
                <w:sz w:val="19"/>
                <w:szCs w:val="19"/>
              </w:rPr>
              <w:t>Mercekler ile ilgili matematiksel hesaplamalara girilmez.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DD797E" w:rsidRDefault="005650A1" w:rsidP="00DD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72C06" w:rsidP="0017138E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Pr="001B39DA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773077" w:rsidRPr="001B39DA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773077" w:rsidRPr="001B39DA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5650A1" w:rsidRPr="001B39DA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04F" w:rsidRDefault="003B004F" w:rsidP="0049313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>19 M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ayıs</w:t>
            </w: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Gençlik</w:t>
            </w:r>
          </w:p>
          <w:p w:rsidR="005650A1" w:rsidRPr="00493134" w:rsidRDefault="003B004F" w:rsidP="0049313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0DFA">
              <w:rPr>
                <w:rFonts w:ascii="Times New Roman" w:hAnsi="Times New Roman"/>
                <w:b/>
                <w:bCs/>
                <w:sz w:val="16"/>
                <w:szCs w:val="16"/>
              </w:rPr>
              <w:t>ve spor Bayramı</w:t>
            </w:r>
          </w:p>
        </w:tc>
      </w:tr>
      <w:tr w:rsidR="006C10C1" w:rsidRPr="00100008" w:rsidTr="00493134">
        <w:trPr>
          <w:trHeight w:val="124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C10C1" w:rsidRDefault="005D00EB" w:rsidP="0086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27-31</w:t>
            </w:r>
            <w:r w:rsidR="006C10C1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 xml:space="preserve"> HAZİRAN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0C1" w:rsidRDefault="005D00EB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0C1" w:rsidRPr="00100008" w:rsidRDefault="006C10C1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0C1" w:rsidRPr="006C10C1" w:rsidRDefault="006C10C1" w:rsidP="006C10C1">
            <w:pPr>
              <w:autoSpaceDE w:val="0"/>
              <w:autoSpaceDN w:val="0"/>
              <w:adjustRightInd w:val="0"/>
              <w:spacing w:after="0" w:line="240" w:lineRule="auto"/>
              <w:ind w:left="57" w:right="-57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C10C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10.4.8. PRİZMALAR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0C1" w:rsidRPr="006C10C1" w:rsidRDefault="006C10C1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6C10C1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10.4.8.1. Işık prizmalarının özelliklerini açıklar</w:t>
            </w:r>
            <w:r w:rsidRPr="006C10C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</w:p>
          <w:p w:rsidR="006C10C1" w:rsidRPr="006C10C1" w:rsidRDefault="006C10C1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a) Öğrencilerin deney veya simülasyonlar yardımıyla prizmalarda tek renkli ışığın izlediği yolu çizmeleri sağlanır. </w:t>
            </w:r>
          </w:p>
          <w:p w:rsidR="006C10C1" w:rsidRPr="006C10C1" w:rsidRDefault="006C10C1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b) Öğrencilerin deney veya simülasyonlarla beyaz ışığın prizmada renklerine ayrılması olayını gözlemlemeleri sağlanır. </w:t>
            </w:r>
          </w:p>
          <w:p w:rsidR="006C10C1" w:rsidRPr="006C10C1" w:rsidRDefault="006C10C1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c) Işık prizmalarının kullanım alanlarına örnekler verilir. </w:t>
            </w:r>
          </w:p>
          <w:p w:rsidR="006C10C1" w:rsidRPr="00160D8B" w:rsidRDefault="006C10C1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b/>
                <w:bCs/>
                <w:color w:val="000000"/>
                <w:sz w:val="19"/>
                <w:szCs w:val="19"/>
              </w:rPr>
            </w:pPr>
            <w:r w:rsidRPr="00160D8B">
              <w:rPr>
                <w:rFonts w:cs="Calibri"/>
                <w:i/>
                <w:iCs/>
                <w:color w:val="000000"/>
                <w:sz w:val="19"/>
                <w:szCs w:val="19"/>
              </w:rPr>
              <w:t>ç) Prizmalar ile ilgili matematiksel modeller verilmez.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0C1" w:rsidRPr="00567379" w:rsidRDefault="006C10C1" w:rsidP="00C346D1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b/>
                <w:bCs/>
                <w:w w:val="101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0C1" w:rsidRPr="00FF771F" w:rsidRDefault="00A02D11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D11" w:rsidRPr="001B39DA" w:rsidRDefault="00A02D11" w:rsidP="00A02D11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A02D11" w:rsidRPr="001B39DA" w:rsidRDefault="00A02D11" w:rsidP="00A02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A02D11" w:rsidRPr="001B39DA" w:rsidRDefault="00A02D11" w:rsidP="00A02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6C10C1" w:rsidRPr="001B39DA" w:rsidRDefault="00A02D11" w:rsidP="00A02D11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EBA içerikleri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0C1" w:rsidRDefault="00493134" w:rsidP="003E6A9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2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.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z</w:t>
            </w:r>
            <w:r w:rsidRPr="00850C22">
              <w:rPr>
                <w:rFonts w:ascii="Times New Roman" w:hAnsi="Times New Roman"/>
                <w:spacing w:val="-3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ı</w:t>
            </w:r>
            <w:r w:rsidRPr="00850C22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850C22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850C22">
              <w:rPr>
                <w:rFonts w:ascii="Times New Roman" w:hAnsi="Times New Roman"/>
                <w:spacing w:val="-1"/>
                <w:sz w:val="18"/>
                <w:szCs w:val="18"/>
              </w:rPr>
              <w:t>o</w:t>
            </w:r>
            <w:r w:rsidRPr="00850C22">
              <w:rPr>
                <w:rFonts w:ascii="Times New Roman" w:hAnsi="Times New Roman"/>
                <w:w w:val="101"/>
                <w:sz w:val="18"/>
                <w:szCs w:val="18"/>
              </w:rPr>
              <w:t>k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l</w:t>
            </w:r>
            <w:r w:rsidRPr="00850C22">
              <w:rPr>
                <w:rFonts w:ascii="Times New Roman" w:hAnsi="Times New Roman"/>
                <w:spacing w:val="-5"/>
                <w:sz w:val="18"/>
                <w:szCs w:val="18"/>
              </w:rPr>
              <w:t>a</w:t>
            </w:r>
            <w:r w:rsidRPr="00850C22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850C22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5650A1" w:rsidRPr="00100008" w:rsidTr="001B39DA">
        <w:trPr>
          <w:trHeight w:val="1247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650A1" w:rsidRPr="003A6E4E" w:rsidRDefault="008E2D7B" w:rsidP="00864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10-14</w:t>
            </w:r>
            <w:r w:rsidR="005650A1"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 xml:space="preserve"> H</w:t>
            </w:r>
            <w:r w:rsidR="005650A1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650A1" w:rsidRPr="003A6E4E">
              <w:rPr>
                <w:rFonts w:ascii="Times New Roman" w:hAnsi="Times New Roman"/>
                <w:bCs/>
                <w:sz w:val="17"/>
                <w:szCs w:val="17"/>
              </w:rPr>
              <w:t>Z</w:t>
            </w:r>
            <w:r w:rsidR="005650A1" w:rsidRPr="003A6E4E">
              <w:rPr>
                <w:rFonts w:ascii="Times New Roman" w:hAnsi="Times New Roman"/>
                <w:bCs/>
                <w:spacing w:val="-1"/>
                <w:w w:val="101"/>
                <w:sz w:val="17"/>
                <w:szCs w:val="17"/>
              </w:rPr>
              <w:t>İ</w:t>
            </w:r>
            <w:r w:rsidR="005650A1" w:rsidRPr="003A6E4E">
              <w:rPr>
                <w:rFonts w:ascii="Times New Roman" w:hAnsi="Times New Roman"/>
                <w:bCs/>
                <w:spacing w:val="2"/>
                <w:sz w:val="17"/>
                <w:szCs w:val="17"/>
              </w:rPr>
              <w:t>R</w:t>
            </w:r>
            <w:r w:rsidR="005650A1" w:rsidRPr="003A6E4E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A</w:t>
            </w:r>
            <w:r w:rsidR="005650A1" w:rsidRPr="003A6E4E">
              <w:rPr>
                <w:rFonts w:ascii="Times New Roman" w:hAnsi="Times New Roman"/>
                <w:bCs/>
                <w:sz w:val="17"/>
                <w:szCs w:val="17"/>
              </w:rPr>
              <w:t>N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8E2D7B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100008" w:rsidRDefault="005650A1" w:rsidP="008E3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008">
              <w:rPr>
                <w:rFonts w:ascii="Times New Roman" w:hAnsi="Times New Roman"/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0A1" w:rsidRPr="006C10C1" w:rsidRDefault="006C10C1" w:rsidP="006C10C1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C10C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10.4.9. RENK 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10C1" w:rsidRPr="006C10C1" w:rsidRDefault="006C10C1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b/>
                <w:bCs/>
                <w:color w:val="000000"/>
                <w:sz w:val="19"/>
                <w:szCs w:val="19"/>
              </w:rPr>
              <w:t xml:space="preserve">10.4.9.1. Cisimlerin renkli görülmesinin sebeplerini açıklar. </w:t>
            </w:r>
          </w:p>
          <w:p w:rsidR="006C10C1" w:rsidRPr="006C10C1" w:rsidRDefault="006C10C1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a) Öğrencilerin ışık ve boya renkleri arasındaki farkları karşılaştırmaları sağlanır. </w:t>
            </w:r>
          </w:p>
          <w:p w:rsidR="00160D8B" w:rsidRDefault="006C10C1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b) Işık ve boya renklerini ana, ara ve tamamlayıcı olarak sınıflandırmaları sağlanır. Işıkta ana renklerin boyada ara renk, ışıkta ara renklerin boyada ana renk olduğu vurgulanır. </w:t>
            </w:r>
          </w:p>
          <w:p w:rsidR="006C10C1" w:rsidRPr="006C10C1" w:rsidRDefault="006C10C1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6C10C1">
              <w:rPr>
                <w:rFonts w:cs="Calibri"/>
                <w:i/>
                <w:iCs/>
                <w:color w:val="000000"/>
                <w:sz w:val="19"/>
                <w:szCs w:val="19"/>
              </w:rPr>
              <w:t xml:space="preserve">c) Işık renklerinden saf sarı ile karışım sarı arasındaki fark vurgulanır. </w:t>
            </w:r>
          </w:p>
          <w:p w:rsidR="005650A1" w:rsidRPr="00160D8B" w:rsidRDefault="006C10C1" w:rsidP="00160D8B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color w:val="000000"/>
                <w:sz w:val="19"/>
                <w:szCs w:val="19"/>
              </w:rPr>
            </w:pPr>
            <w:r w:rsidRPr="00160D8B">
              <w:rPr>
                <w:rFonts w:cs="Calibri"/>
                <w:i/>
                <w:iCs/>
                <w:color w:val="000000"/>
                <w:sz w:val="19"/>
                <w:szCs w:val="19"/>
              </w:rPr>
              <w:t>ç) Öğrencilerin beyaz ışığın ve farklı renklerdeki ışığın filtreden geçişine ve soğurulmasına ilişkin örnekler vermeleri sağlanır.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DD797E" w:rsidRDefault="00C346D1" w:rsidP="00DD7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97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0A1" w:rsidRPr="00F90177" w:rsidRDefault="00A72C06" w:rsidP="007434F6">
            <w:pPr>
              <w:widowControl w:val="0"/>
              <w:autoSpaceDE w:val="0"/>
              <w:autoSpaceDN w:val="0"/>
              <w:adjustRightInd w:val="0"/>
              <w:spacing w:before="40" w:after="0" w:line="200" w:lineRule="exact"/>
              <w:ind w:left="57"/>
              <w:rPr>
                <w:rFonts w:ascii="Times New Roman" w:hAnsi="Times New Roman"/>
                <w:sz w:val="18"/>
                <w:szCs w:val="18"/>
              </w:rPr>
            </w:pPr>
            <w:r w:rsidRPr="00FF771F">
              <w:rPr>
                <w:rFonts w:ascii="Times New Roman" w:hAnsi="Times New Roman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m H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 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u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p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3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d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z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5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g</w:t>
            </w:r>
            <w:r w:rsidRPr="00FF771F">
              <w:rPr>
                <w:rFonts w:ascii="Times New Roman" w:hAnsi="Times New Roman"/>
                <w:spacing w:val="7"/>
                <w:sz w:val="18"/>
                <w:szCs w:val="18"/>
              </w:rPr>
              <w:t>ö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e</w:t>
            </w:r>
            <w:r w:rsidRPr="00FF771F">
              <w:rPr>
                <w:rFonts w:ascii="Times New Roman" w:hAnsi="Times New Roman"/>
                <w:spacing w:val="-3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i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n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h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 xml:space="preserve">r 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k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vr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m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s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or</w:t>
            </w:r>
            <w:r w:rsidRPr="00FF771F">
              <w:rPr>
                <w:rFonts w:ascii="Times New Roman" w:hAnsi="Times New Roman"/>
                <w:spacing w:val="-2"/>
                <w:sz w:val="18"/>
                <w:szCs w:val="18"/>
              </w:rPr>
              <w:t>gu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l</w:t>
            </w:r>
            <w:r w:rsidRPr="00FF771F">
              <w:rPr>
                <w:rFonts w:ascii="Times New Roman" w:hAnsi="Times New Roman"/>
                <w:spacing w:val="1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7"/>
                <w:sz w:val="18"/>
                <w:szCs w:val="18"/>
              </w:rPr>
              <w:t>y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c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ı a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Pr="00FF771F">
              <w:rPr>
                <w:rFonts w:ascii="Times New Roman" w:hAnsi="Times New Roman"/>
                <w:spacing w:val="-1"/>
                <w:sz w:val="18"/>
                <w:szCs w:val="18"/>
              </w:rPr>
              <w:t>ş</w:t>
            </w:r>
            <w:r w:rsidRPr="00FF771F">
              <w:rPr>
                <w:rFonts w:ascii="Times New Roman" w:hAnsi="Times New Roman"/>
                <w:sz w:val="18"/>
                <w:szCs w:val="18"/>
              </w:rPr>
              <w:t>t</w:t>
            </w:r>
            <w:r w:rsidRPr="00FF771F">
              <w:rPr>
                <w:rFonts w:ascii="Times New Roman" w:hAnsi="Times New Roman"/>
                <w:spacing w:val="4"/>
                <w:sz w:val="18"/>
                <w:szCs w:val="18"/>
              </w:rPr>
              <w:t>ı</w:t>
            </w:r>
            <w:r w:rsidRPr="00FF771F">
              <w:rPr>
                <w:rFonts w:ascii="Times New Roman" w:hAnsi="Times New Roman"/>
                <w:spacing w:val="2"/>
                <w:sz w:val="18"/>
                <w:szCs w:val="18"/>
              </w:rPr>
              <w:t>rm</w:t>
            </w:r>
            <w:r w:rsidRPr="00FF771F">
              <w:rPr>
                <w:rFonts w:ascii="Times New Roman" w:hAnsi="Times New Roman"/>
                <w:spacing w:val="-4"/>
                <w:sz w:val="18"/>
                <w:szCs w:val="18"/>
              </w:rPr>
              <w:t>a</w:t>
            </w:r>
            <w:r w:rsidR="005650A1" w:rsidRPr="00FF771F">
              <w:rPr>
                <w:rFonts w:ascii="Times New Roman" w:hAnsi="Times New Roman"/>
                <w:sz w:val="18"/>
                <w:szCs w:val="18"/>
              </w:rPr>
              <w:t>,</w:t>
            </w:r>
            <w:r w:rsidR="005650A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077" w:rsidRPr="001B39DA" w:rsidRDefault="00773077" w:rsidP="00773077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>Ders kitabı,</w:t>
            </w:r>
          </w:p>
          <w:p w:rsidR="00773077" w:rsidRPr="001B39DA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Slâyt, Bilgisayar, İnternet,  </w:t>
            </w:r>
          </w:p>
          <w:p w:rsidR="00773077" w:rsidRPr="001B39DA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Etkileşimli tahta, </w:t>
            </w:r>
          </w:p>
          <w:p w:rsidR="005650A1" w:rsidRPr="001B39DA" w:rsidRDefault="00773077" w:rsidP="007730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19"/>
                <w:szCs w:val="19"/>
              </w:rPr>
            </w:pPr>
            <w:r w:rsidRPr="001B39DA">
              <w:rPr>
                <w:rFonts w:ascii="Times New Roman" w:hAnsi="Times New Roman"/>
                <w:sz w:val="19"/>
                <w:szCs w:val="19"/>
              </w:rPr>
              <w:t xml:space="preserve">EBA içerikleri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A9F" w:rsidRPr="00332576" w:rsidRDefault="003E6A9F" w:rsidP="003E6A9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57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617B1" w:rsidRPr="00100008" w:rsidTr="007A3A63">
        <w:trPr>
          <w:trHeight w:val="454"/>
        </w:trPr>
        <w:tc>
          <w:tcPr>
            <w:tcW w:w="15872" w:type="dxa"/>
            <w:gridSpan w:val="12"/>
            <w:tcBorders>
              <w:top w:val="single" w:sz="4" w:space="0" w:color="000000"/>
            </w:tcBorders>
            <w:vAlign w:val="center"/>
          </w:tcPr>
          <w:p w:rsidR="009617B1" w:rsidRPr="00061B52" w:rsidRDefault="009617B1" w:rsidP="0096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1739 sayılı Millî Eğitim Temel Kanunu’nun 2. maddesinde ifade edilen Türk Millî Eğitiminin Genel Amaçları ile Türk Millî Eğitiminin Temel İlkeleri 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 xml:space="preserve">esas alınarak,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Talim ve Terbiye Kurulunun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19.01.2018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tarih ve 2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8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</w:t>
            </w:r>
            <w:r w:rsidRPr="00987F88">
              <w:rPr>
                <w:rFonts w:ascii="Verdana" w:hAnsi="Verdana" w:cs="Arial"/>
                <w:b/>
                <w:i/>
                <w:sz w:val="16"/>
                <w:szCs w:val="16"/>
              </w:rPr>
              <w:t xml:space="preserve">sayılı kararı ile kabul edilen </w:t>
            </w:r>
            <w:r>
              <w:rPr>
                <w:rFonts w:ascii="Verdana" w:hAnsi="Verdana"/>
                <w:b/>
                <w:i/>
                <w:sz w:val="16"/>
                <w:szCs w:val="16"/>
              </w:rPr>
              <w:t>10</w:t>
            </w:r>
            <w:bookmarkStart w:id="0" w:name="_GoBack"/>
            <w:bookmarkEnd w:id="0"/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. Sınıf Fizik Dersi Öğretim Programına,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>2104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 xml:space="preserve"> ve </w:t>
            </w:r>
            <w:r w:rsidRPr="00987F88">
              <w:rPr>
                <w:rFonts w:ascii="Verdana" w:hAnsi="Verdana"/>
                <w:b/>
                <w:i/>
                <w:sz w:val="15"/>
                <w:szCs w:val="15"/>
              </w:rPr>
              <w:t xml:space="preserve">2488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>sayılı tebliğler dergilerindeki Atatürkçülük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987F88">
              <w:rPr>
                <w:rFonts w:ascii="Verdana" w:hAnsi="Verdana"/>
                <w:b/>
                <w:i/>
                <w:sz w:val="16"/>
                <w:szCs w:val="16"/>
              </w:rPr>
              <w:t>konularına ve 2551 sayılı tebliğler dergisindeki ünitelendirilmiş yıllık planların hazırlanması ilkelerine uygun olarak hazırlanmıştır.</w:t>
            </w:r>
            <w:r w:rsidR="004D2A15">
              <w:rPr>
                <w:rFonts w:ascii="Verdana" w:hAnsi="Verdana"/>
                <w:b/>
                <w:i/>
                <w:sz w:val="16"/>
                <w:szCs w:val="16"/>
              </w:rPr>
              <w:t xml:space="preserve"> </w:t>
            </w:r>
            <w:proofErr w:type="gramEnd"/>
            <w:hyperlink r:id="rId8" w:history="1">
              <w:r w:rsidR="004D2A15" w:rsidRPr="003D3161">
                <w:rPr>
                  <w:rStyle w:val="Kpr"/>
                  <w:rFonts w:asciiTheme="minorHAnsi" w:hAnsiTheme="minorHAnsi" w:cstheme="minorHAnsi"/>
                  <w:noProof/>
                  <w:sz w:val="16"/>
                  <w:szCs w:val="20"/>
                </w:rPr>
                <w:t>www.sorubak.com</w:t>
              </w:r>
            </w:hyperlink>
            <w:r w:rsidR="004D2A15">
              <w:rPr>
                <w:rFonts w:asciiTheme="minorHAnsi" w:hAnsiTheme="minorHAnsi" w:cstheme="minorHAnsi"/>
                <w:noProof/>
                <w:sz w:val="16"/>
                <w:szCs w:val="20"/>
              </w:rPr>
              <w:t xml:space="preserve"> </w:t>
            </w:r>
          </w:p>
        </w:tc>
      </w:tr>
      <w:tr w:rsidR="008D1112" w:rsidRPr="00100008" w:rsidTr="00061B52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tcBorders>
              <w:left w:val="nil"/>
            </w:tcBorders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8D1112" w:rsidRDefault="008D1112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Uygundur</w:t>
            </w:r>
          </w:p>
        </w:tc>
      </w:tr>
      <w:tr w:rsidR="008D1112" w:rsidRPr="00100008" w:rsidTr="00061B52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tcBorders>
              <w:left w:val="nil"/>
            </w:tcBorders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8D1112" w:rsidRDefault="008D1112" w:rsidP="00061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2"/>
                <w:sz w:val="17"/>
                <w:szCs w:val="17"/>
              </w:rPr>
            </w:pP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8D1112" w:rsidRPr="00721350" w:rsidRDefault="001D15B3" w:rsidP="00061B52">
            <w:pPr>
              <w:spacing w:after="0" w:line="240" w:lineRule="auto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17.09.2018</w:t>
            </w:r>
          </w:p>
          <w:p w:rsidR="008D1112" w:rsidRDefault="008D1112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D20BC0" w:rsidRPr="00100008" w:rsidTr="00965F75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Bekir Sıddık GÜNDÜZ</w:t>
            </w:r>
          </w:p>
        </w:tc>
        <w:tc>
          <w:tcPr>
            <w:tcW w:w="7936" w:type="dxa"/>
            <w:gridSpan w:val="4"/>
            <w:tcBorders>
              <w:left w:val="nil"/>
            </w:tcBorders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Ali SAĞLIK</w:t>
            </w: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D20BC0" w:rsidRDefault="00362622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Mustafa ÖRNE</w:t>
            </w:r>
            <w:r w:rsidR="00D20BC0">
              <w:rPr>
                <w:rFonts w:ascii="Verdana" w:hAnsi="Verdana" w:cs="Arial"/>
                <w:i/>
                <w:sz w:val="16"/>
                <w:szCs w:val="16"/>
              </w:rPr>
              <w:t>K</w:t>
            </w:r>
          </w:p>
        </w:tc>
      </w:tr>
      <w:tr w:rsidR="00D20BC0" w:rsidRPr="00100008" w:rsidTr="00965F75">
        <w:trPr>
          <w:trHeight w:hRule="exact" w:val="227"/>
        </w:trPr>
        <w:tc>
          <w:tcPr>
            <w:tcW w:w="3968" w:type="dxa"/>
            <w:gridSpan w:val="5"/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Fizik Öğ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retmeni</w:t>
            </w:r>
          </w:p>
        </w:tc>
        <w:tc>
          <w:tcPr>
            <w:tcW w:w="7936" w:type="dxa"/>
            <w:gridSpan w:val="4"/>
            <w:tcBorders>
              <w:left w:val="nil"/>
            </w:tcBorders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Fizik Öğ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retmeni</w:t>
            </w:r>
          </w:p>
        </w:tc>
        <w:tc>
          <w:tcPr>
            <w:tcW w:w="3968" w:type="dxa"/>
            <w:gridSpan w:val="3"/>
            <w:tcBorders>
              <w:left w:val="nil"/>
            </w:tcBorders>
            <w:vAlign w:val="center"/>
          </w:tcPr>
          <w:p w:rsidR="00D20BC0" w:rsidRDefault="00D20BC0" w:rsidP="00061B52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spacing w:after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Okul Müdürü</w:t>
            </w:r>
          </w:p>
        </w:tc>
      </w:tr>
    </w:tbl>
    <w:p w:rsidR="008D1112" w:rsidRDefault="008D1112" w:rsidP="00D5695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sectPr w:rsidR="008D1112" w:rsidSect="00061B52">
      <w:pgSz w:w="16840" w:h="11900" w:orient="landscape"/>
      <w:pgMar w:top="340" w:right="624" w:bottom="170" w:left="624" w:header="709" w:footer="709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6ED2"/>
    <w:multiLevelType w:val="hybridMultilevel"/>
    <w:tmpl w:val="5FD030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0BBA169B"/>
    <w:multiLevelType w:val="hybridMultilevel"/>
    <w:tmpl w:val="BBD2FD8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>
    <w:nsid w:val="0EC847B8"/>
    <w:multiLevelType w:val="hybridMultilevel"/>
    <w:tmpl w:val="3BEC15E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10AC4BC4"/>
    <w:multiLevelType w:val="hybridMultilevel"/>
    <w:tmpl w:val="BED6B46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155D4F71"/>
    <w:multiLevelType w:val="hybridMultilevel"/>
    <w:tmpl w:val="60C87008"/>
    <w:lvl w:ilvl="0" w:tplc="041F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5">
    <w:nsid w:val="15982CCE"/>
    <w:multiLevelType w:val="hybridMultilevel"/>
    <w:tmpl w:val="1AF4759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>
    <w:nsid w:val="1C0C3842"/>
    <w:multiLevelType w:val="hybridMultilevel"/>
    <w:tmpl w:val="E8CEC4A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>
    <w:nsid w:val="1F3271A3"/>
    <w:multiLevelType w:val="hybridMultilevel"/>
    <w:tmpl w:val="8440F48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>
    <w:nsid w:val="325C4079"/>
    <w:multiLevelType w:val="hybridMultilevel"/>
    <w:tmpl w:val="433A62AC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34CC2BBB"/>
    <w:multiLevelType w:val="hybridMultilevel"/>
    <w:tmpl w:val="A686D44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0">
    <w:nsid w:val="37A44F87"/>
    <w:multiLevelType w:val="hybridMultilevel"/>
    <w:tmpl w:val="4D7E4E0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>
    <w:nsid w:val="3BC231FA"/>
    <w:multiLevelType w:val="hybridMultilevel"/>
    <w:tmpl w:val="24F408D4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4DDD6791"/>
    <w:multiLevelType w:val="hybridMultilevel"/>
    <w:tmpl w:val="E4E6EA2E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>
    <w:nsid w:val="54434A6A"/>
    <w:multiLevelType w:val="hybridMultilevel"/>
    <w:tmpl w:val="2206858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>
    <w:nsid w:val="5C7965D3"/>
    <w:multiLevelType w:val="hybridMultilevel"/>
    <w:tmpl w:val="A0288532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5">
    <w:nsid w:val="63185EF7"/>
    <w:multiLevelType w:val="hybridMultilevel"/>
    <w:tmpl w:val="E5883568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>
    <w:nsid w:val="64F434D6"/>
    <w:multiLevelType w:val="hybridMultilevel"/>
    <w:tmpl w:val="B9AC8980"/>
    <w:lvl w:ilvl="0" w:tplc="041F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>
    <w:nsid w:val="6D6A3BF2"/>
    <w:multiLevelType w:val="hybridMultilevel"/>
    <w:tmpl w:val="EDDCA85C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"/>
  </w:num>
  <w:num w:numId="4">
    <w:abstractNumId w:val="13"/>
  </w:num>
  <w:num w:numId="5">
    <w:abstractNumId w:val="10"/>
  </w:num>
  <w:num w:numId="6">
    <w:abstractNumId w:val="14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0"/>
  </w:num>
  <w:num w:numId="12">
    <w:abstractNumId w:val="9"/>
  </w:num>
  <w:num w:numId="13">
    <w:abstractNumId w:val="2"/>
  </w:num>
  <w:num w:numId="14">
    <w:abstractNumId w:val="15"/>
  </w:num>
  <w:num w:numId="15">
    <w:abstractNumId w:val="12"/>
  </w:num>
  <w:num w:numId="16">
    <w:abstractNumId w:val="4"/>
  </w:num>
  <w:num w:numId="17">
    <w:abstractNumId w:val="1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HorizontalOrigin w:val="57"/>
  <w:drawingGridVerticalOrigin w:val="57"/>
  <w:doNotShadeFormData/>
  <w:characterSpacingControl w:val="doNotCompress"/>
  <w:compat>
    <w:spaceForUL/>
    <w:doNotLeaveBackslashAlone/>
    <w:ulTrailSpace/>
    <w:doNotExpandShiftReturn/>
    <w:adjustLineHeightInTable/>
  </w:compat>
  <w:rsids>
    <w:rsidRoot w:val="00BE5E5C"/>
    <w:rsid w:val="000067CB"/>
    <w:rsid w:val="00027EDF"/>
    <w:rsid w:val="00037796"/>
    <w:rsid w:val="0004379D"/>
    <w:rsid w:val="00047103"/>
    <w:rsid w:val="000511E7"/>
    <w:rsid w:val="000526C4"/>
    <w:rsid w:val="00061B52"/>
    <w:rsid w:val="00067C5E"/>
    <w:rsid w:val="000801F4"/>
    <w:rsid w:val="00090A45"/>
    <w:rsid w:val="00095245"/>
    <w:rsid w:val="000B6454"/>
    <w:rsid w:val="000C0150"/>
    <w:rsid w:val="000D34BF"/>
    <w:rsid w:val="000D574F"/>
    <w:rsid w:val="000F3D7A"/>
    <w:rsid w:val="000F3E8C"/>
    <w:rsid w:val="00100008"/>
    <w:rsid w:val="0010127A"/>
    <w:rsid w:val="00107182"/>
    <w:rsid w:val="00116248"/>
    <w:rsid w:val="00135BF0"/>
    <w:rsid w:val="00136910"/>
    <w:rsid w:val="00141C91"/>
    <w:rsid w:val="00141DFE"/>
    <w:rsid w:val="00144215"/>
    <w:rsid w:val="00146A28"/>
    <w:rsid w:val="00160D8B"/>
    <w:rsid w:val="0017138E"/>
    <w:rsid w:val="00172F2C"/>
    <w:rsid w:val="001A2E6C"/>
    <w:rsid w:val="001A7887"/>
    <w:rsid w:val="001B39DA"/>
    <w:rsid w:val="001B3DC9"/>
    <w:rsid w:val="001C6579"/>
    <w:rsid w:val="001D15B3"/>
    <w:rsid w:val="001D6EA3"/>
    <w:rsid w:val="001E5D73"/>
    <w:rsid w:val="002109C1"/>
    <w:rsid w:val="002116D9"/>
    <w:rsid w:val="0022530F"/>
    <w:rsid w:val="002254CB"/>
    <w:rsid w:val="00234176"/>
    <w:rsid w:val="002451EF"/>
    <w:rsid w:val="00246DB1"/>
    <w:rsid w:val="0025010C"/>
    <w:rsid w:val="0025357E"/>
    <w:rsid w:val="00262463"/>
    <w:rsid w:val="00271161"/>
    <w:rsid w:val="00283E47"/>
    <w:rsid w:val="00284971"/>
    <w:rsid w:val="002A0DC2"/>
    <w:rsid w:val="002A4B97"/>
    <w:rsid w:val="002A627C"/>
    <w:rsid w:val="002D1AAD"/>
    <w:rsid w:val="002F1957"/>
    <w:rsid w:val="002F2129"/>
    <w:rsid w:val="002F48EE"/>
    <w:rsid w:val="00302F05"/>
    <w:rsid w:val="0031669E"/>
    <w:rsid w:val="00332576"/>
    <w:rsid w:val="00333EFA"/>
    <w:rsid w:val="00336031"/>
    <w:rsid w:val="003427C5"/>
    <w:rsid w:val="003562C0"/>
    <w:rsid w:val="0035740C"/>
    <w:rsid w:val="00362622"/>
    <w:rsid w:val="0037307F"/>
    <w:rsid w:val="00385F9F"/>
    <w:rsid w:val="003919DC"/>
    <w:rsid w:val="00392355"/>
    <w:rsid w:val="00395889"/>
    <w:rsid w:val="003A01DE"/>
    <w:rsid w:val="003A0743"/>
    <w:rsid w:val="003A6E4E"/>
    <w:rsid w:val="003B004F"/>
    <w:rsid w:val="003B3E63"/>
    <w:rsid w:val="003B5545"/>
    <w:rsid w:val="003B5F22"/>
    <w:rsid w:val="003D0986"/>
    <w:rsid w:val="003D1FFA"/>
    <w:rsid w:val="003E10D8"/>
    <w:rsid w:val="003E6A9F"/>
    <w:rsid w:val="003E7BC0"/>
    <w:rsid w:val="003F4645"/>
    <w:rsid w:val="003F554F"/>
    <w:rsid w:val="004049F1"/>
    <w:rsid w:val="00413832"/>
    <w:rsid w:val="00434F7D"/>
    <w:rsid w:val="004502CA"/>
    <w:rsid w:val="0046158D"/>
    <w:rsid w:val="00462E12"/>
    <w:rsid w:val="0046511E"/>
    <w:rsid w:val="00467B3E"/>
    <w:rsid w:val="004802D3"/>
    <w:rsid w:val="00482EC6"/>
    <w:rsid w:val="00493134"/>
    <w:rsid w:val="004960A7"/>
    <w:rsid w:val="004A7346"/>
    <w:rsid w:val="004C1227"/>
    <w:rsid w:val="004C3189"/>
    <w:rsid w:val="004C423D"/>
    <w:rsid w:val="004C6929"/>
    <w:rsid w:val="004D2931"/>
    <w:rsid w:val="004D2A15"/>
    <w:rsid w:val="004E7E6C"/>
    <w:rsid w:val="004F53B1"/>
    <w:rsid w:val="0051066A"/>
    <w:rsid w:val="00517E2F"/>
    <w:rsid w:val="00524698"/>
    <w:rsid w:val="00524CA8"/>
    <w:rsid w:val="00525822"/>
    <w:rsid w:val="00530CCF"/>
    <w:rsid w:val="00543A9E"/>
    <w:rsid w:val="00545C5B"/>
    <w:rsid w:val="00550E3A"/>
    <w:rsid w:val="005537DC"/>
    <w:rsid w:val="00555208"/>
    <w:rsid w:val="00560C75"/>
    <w:rsid w:val="00561C46"/>
    <w:rsid w:val="005650A1"/>
    <w:rsid w:val="00567379"/>
    <w:rsid w:val="00573FA5"/>
    <w:rsid w:val="005852D2"/>
    <w:rsid w:val="00595C48"/>
    <w:rsid w:val="005A2ED1"/>
    <w:rsid w:val="005A39EA"/>
    <w:rsid w:val="005A5F3D"/>
    <w:rsid w:val="005A6C87"/>
    <w:rsid w:val="005A725C"/>
    <w:rsid w:val="005C49CE"/>
    <w:rsid w:val="005C598C"/>
    <w:rsid w:val="005D00EB"/>
    <w:rsid w:val="005D2F10"/>
    <w:rsid w:val="005F0D45"/>
    <w:rsid w:val="00600022"/>
    <w:rsid w:val="00600B86"/>
    <w:rsid w:val="006051D5"/>
    <w:rsid w:val="006070F4"/>
    <w:rsid w:val="00607C64"/>
    <w:rsid w:val="00614457"/>
    <w:rsid w:val="006202E8"/>
    <w:rsid w:val="0062561D"/>
    <w:rsid w:val="00626C02"/>
    <w:rsid w:val="00635A16"/>
    <w:rsid w:val="00656894"/>
    <w:rsid w:val="00657438"/>
    <w:rsid w:val="006A24ED"/>
    <w:rsid w:val="006B03E2"/>
    <w:rsid w:val="006B3467"/>
    <w:rsid w:val="006C10C1"/>
    <w:rsid w:val="006C64F0"/>
    <w:rsid w:val="006D043A"/>
    <w:rsid w:val="007177B9"/>
    <w:rsid w:val="00723E00"/>
    <w:rsid w:val="00727B48"/>
    <w:rsid w:val="007426D7"/>
    <w:rsid w:val="007434F6"/>
    <w:rsid w:val="00745992"/>
    <w:rsid w:val="00757FC2"/>
    <w:rsid w:val="00760A1D"/>
    <w:rsid w:val="00767F65"/>
    <w:rsid w:val="00770022"/>
    <w:rsid w:val="00773077"/>
    <w:rsid w:val="00786E1A"/>
    <w:rsid w:val="0079527A"/>
    <w:rsid w:val="007A0695"/>
    <w:rsid w:val="007A772C"/>
    <w:rsid w:val="007C38B2"/>
    <w:rsid w:val="007C5FC7"/>
    <w:rsid w:val="007C75AE"/>
    <w:rsid w:val="007E6B1C"/>
    <w:rsid w:val="007F4CA2"/>
    <w:rsid w:val="007F5AC6"/>
    <w:rsid w:val="0080741E"/>
    <w:rsid w:val="00815198"/>
    <w:rsid w:val="008157CD"/>
    <w:rsid w:val="0081640D"/>
    <w:rsid w:val="00835CBB"/>
    <w:rsid w:val="008463D7"/>
    <w:rsid w:val="00850C22"/>
    <w:rsid w:val="00851A9D"/>
    <w:rsid w:val="00855C49"/>
    <w:rsid w:val="0085649F"/>
    <w:rsid w:val="0086496E"/>
    <w:rsid w:val="008802E1"/>
    <w:rsid w:val="008C0034"/>
    <w:rsid w:val="008D1112"/>
    <w:rsid w:val="008D2F4B"/>
    <w:rsid w:val="008E2D7B"/>
    <w:rsid w:val="008E3035"/>
    <w:rsid w:val="008E4FF9"/>
    <w:rsid w:val="008F29F2"/>
    <w:rsid w:val="008F7B3F"/>
    <w:rsid w:val="00931434"/>
    <w:rsid w:val="009320D6"/>
    <w:rsid w:val="00935FF6"/>
    <w:rsid w:val="009473CA"/>
    <w:rsid w:val="0095622F"/>
    <w:rsid w:val="009617B1"/>
    <w:rsid w:val="00965F75"/>
    <w:rsid w:val="00967D4E"/>
    <w:rsid w:val="00996C4E"/>
    <w:rsid w:val="009A12FA"/>
    <w:rsid w:val="009A305B"/>
    <w:rsid w:val="009C6542"/>
    <w:rsid w:val="009D2F8C"/>
    <w:rsid w:val="009D3EB7"/>
    <w:rsid w:val="009D4C18"/>
    <w:rsid w:val="009E3B4A"/>
    <w:rsid w:val="009E701E"/>
    <w:rsid w:val="009E77D1"/>
    <w:rsid w:val="009E7E6F"/>
    <w:rsid w:val="009F6886"/>
    <w:rsid w:val="00A011F3"/>
    <w:rsid w:val="00A02930"/>
    <w:rsid w:val="00A02D11"/>
    <w:rsid w:val="00A10163"/>
    <w:rsid w:val="00A10DFA"/>
    <w:rsid w:val="00A21237"/>
    <w:rsid w:val="00A25B13"/>
    <w:rsid w:val="00A41924"/>
    <w:rsid w:val="00A428CA"/>
    <w:rsid w:val="00A517E4"/>
    <w:rsid w:val="00A57093"/>
    <w:rsid w:val="00A57E53"/>
    <w:rsid w:val="00A621AE"/>
    <w:rsid w:val="00A6725B"/>
    <w:rsid w:val="00A72C06"/>
    <w:rsid w:val="00A745E5"/>
    <w:rsid w:val="00A75DF6"/>
    <w:rsid w:val="00A77D9F"/>
    <w:rsid w:val="00A93AD0"/>
    <w:rsid w:val="00AA1265"/>
    <w:rsid w:val="00AC5AD8"/>
    <w:rsid w:val="00AC61C9"/>
    <w:rsid w:val="00AC7E8F"/>
    <w:rsid w:val="00AD2F9F"/>
    <w:rsid w:val="00AD708F"/>
    <w:rsid w:val="00AE2D61"/>
    <w:rsid w:val="00AE601C"/>
    <w:rsid w:val="00AF5875"/>
    <w:rsid w:val="00AF61BC"/>
    <w:rsid w:val="00B00BA7"/>
    <w:rsid w:val="00B07766"/>
    <w:rsid w:val="00B07E03"/>
    <w:rsid w:val="00B14499"/>
    <w:rsid w:val="00B166B5"/>
    <w:rsid w:val="00B178FE"/>
    <w:rsid w:val="00B206DA"/>
    <w:rsid w:val="00B24EED"/>
    <w:rsid w:val="00B26D34"/>
    <w:rsid w:val="00B34261"/>
    <w:rsid w:val="00B34BAB"/>
    <w:rsid w:val="00B4013F"/>
    <w:rsid w:val="00B44FA4"/>
    <w:rsid w:val="00B51FF8"/>
    <w:rsid w:val="00B52133"/>
    <w:rsid w:val="00B55C87"/>
    <w:rsid w:val="00B67607"/>
    <w:rsid w:val="00B85EDB"/>
    <w:rsid w:val="00B87C0C"/>
    <w:rsid w:val="00BA1D5D"/>
    <w:rsid w:val="00BB4370"/>
    <w:rsid w:val="00BD5965"/>
    <w:rsid w:val="00BD7DA3"/>
    <w:rsid w:val="00BE5E5C"/>
    <w:rsid w:val="00BF2E64"/>
    <w:rsid w:val="00BF7A6B"/>
    <w:rsid w:val="00C0041F"/>
    <w:rsid w:val="00C00D38"/>
    <w:rsid w:val="00C02A5D"/>
    <w:rsid w:val="00C04A92"/>
    <w:rsid w:val="00C1114D"/>
    <w:rsid w:val="00C11CCC"/>
    <w:rsid w:val="00C153EF"/>
    <w:rsid w:val="00C21C71"/>
    <w:rsid w:val="00C27E39"/>
    <w:rsid w:val="00C30594"/>
    <w:rsid w:val="00C346D1"/>
    <w:rsid w:val="00C4521C"/>
    <w:rsid w:val="00C46968"/>
    <w:rsid w:val="00C54E3E"/>
    <w:rsid w:val="00C61C5D"/>
    <w:rsid w:val="00C65530"/>
    <w:rsid w:val="00C6772A"/>
    <w:rsid w:val="00C77376"/>
    <w:rsid w:val="00C93C8C"/>
    <w:rsid w:val="00C96C2C"/>
    <w:rsid w:val="00CB69B3"/>
    <w:rsid w:val="00CC226A"/>
    <w:rsid w:val="00CC335B"/>
    <w:rsid w:val="00CD03FB"/>
    <w:rsid w:val="00CE296F"/>
    <w:rsid w:val="00CE2AAA"/>
    <w:rsid w:val="00CE30D0"/>
    <w:rsid w:val="00CF001B"/>
    <w:rsid w:val="00CF23B2"/>
    <w:rsid w:val="00CF2B81"/>
    <w:rsid w:val="00CF2DAA"/>
    <w:rsid w:val="00D00881"/>
    <w:rsid w:val="00D0164C"/>
    <w:rsid w:val="00D159C5"/>
    <w:rsid w:val="00D207C1"/>
    <w:rsid w:val="00D20BC0"/>
    <w:rsid w:val="00D27C71"/>
    <w:rsid w:val="00D31A55"/>
    <w:rsid w:val="00D3791E"/>
    <w:rsid w:val="00D37AA6"/>
    <w:rsid w:val="00D40C42"/>
    <w:rsid w:val="00D42962"/>
    <w:rsid w:val="00D52800"/>
    <w:rsid w:val="00D5495A"/>
    <w:rsid w:val="00D56695"/>
    <w:rsid w:val="00D56959"/>
    <w:rsid w:val="00D65AE0"/>
    <w:rsid w:val="00D86425"/>
    <w:rsid w:val="00D906A4"/>
    <w:rsid w:val="00DA3E8D"/>
    <w:rsid w:val="00DB2F27"/>
    <w:rsid w:val="00DC3488"/>
    <w:rsid w:val="00DD797E"/>
    <w:rsid w:val="00DE392D"/>
    <w:rsid w:val="00DE5D3C"/>
    <w:rsid w:val="00DF1DF4"/>
    <w:rsid w:val="00E03F34"/>
    <w:rsid w:val="00E26C7E"/>
    <w:rsid w:val="00E27497"/>
    <w:rsid w:val="00E35073"/>
    <w:rsid w:val="00E42E88"/>
    <w:rsid w:val="00E53FE5"/>
    <w:rsid w:val="00E61610"/>
    <w:rsid w:val="00E84091"/>
    <w:rsid w:val="00E86746"/>
    <w:rsid w:val="00EA0D47"/>
    <w:rsid w:val="00EA3596"/>
    <w:rsid w:val="00EB52A8"/>
    <w:rsid w:val="00EB5411"/>
    <w:rsid w:val="00EC6C7A"/>
    <w:rsid w:val="00EF33CC"/>
    <w:rsid w:val="00EF3FFD"/>
    <w:rsid w:val="00EF68D0"/>
    <w:rsid w:val="00EF6D33"/>
    <w:rsid w:val="00EF6E89"/>
    <w:rsid w:val="00F029C0"/>
    <w:rsid w:val="00F12A15"/>
    <w:rsid w:val="00F14A78"/>
    <w:rsid w:val="00F15E8F"/>
    <w:rsid w:val="00F207F8"/>
    <w:rsid w:val="00F31687"/>
    <w:rsid w:val="00F56B12"/>
    <w:rsid w:val="00F70F37"/>
    <w:rsid w:val="00F8017B"/>
    <w:rsid w:val="00F90177"/>
    <w:rsid w:val="00F9226C"/>
    <w:rsid w:val="00FA1446"/>
    <w:rsid w:val="00FA3732"/>
    <w:rsid w:val="00FF5164"/>
    <w:rsid w:val="00FF730D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FF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4502CA"/>
    <w:rPr>
      <w:color w:val="0000FF"/>
      <w:u w:val="single"/>
    </w:rPr>
  </w:style>
  <w:style w:type="table" w:styleId="TabloKlavuzu">
    <w:name w:val="Table Grid"/>
    <w:basedOn w:val="NormalTablo"/>
    <w:uiPriority w:val="59"/>
    <w:rsid w:val="00816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307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5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88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127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A25B1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4502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dersimi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rsimiz.com/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BA1BC-23AE-4B33-B9E1-3FB3F2DFD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4027</Words>
  <Characters>22957</Characters>
  <DocSecurity>0</DocSecurity>
  <Lines>191</Lines>
  <Paragraphs>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26931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2018-09-06T12:31:00Z</dcterms:created>
  <dcterms:modified xsi:type="dcterms:W3CDTF">2018-09-06T12:31:00Z</dcterms:modified>
  <cp:category>www.sorubak.com</cp:category>
</cp:coreProperties>
</file>