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8"/>
        <w:gridCol w:w="558"/>
        <w:gridCol w:w="3408"/>
        <w:gridCol w:w="4320"/>
        <w:gridCol w:w="3214"/>
        <w:gridCol w:w="2921"/>
      </w:tblGrid>
      <w:tr w:rsidR="00926E28" w:rsidRPr="0030522B" w:rsidTr="0030522B">
        <w:trPr>
          <w:trHeight w:val="966"/>
        </w:trPr>
        <w:tc>
          <w:tcPr>
            <w:tcW w:w="117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Tahoma"/>
                <w:b/>
              </w:rPr>
            </w:pPr>
            <w:r w:rsidRPr="0030522B">
              <w:rPr>
                <w:rFonts w:ascii="Monotype Corsiva" w:hAnsi="Monotype Corsiva" w:cs="Tahoma"/>
                <w:b/>
                <w:sz w:val="22"/>
                <w:szCs w:val="22"/>
              </w:rPr>
              <w:t>AY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Tahoma"/>
                <w:b/>
              </w:rPr>
            </w:pPr>
            <w:r w:rsidRPr="0030522B">
              <w:rPr>
                <w:rFonts w:ascii="Monotype Corsiva" w:hAnsi="Monotype Corsiva" w:cs="Tahoma"/>
                <w:b/>
                <w:sz w:val="22"/>
                <w:szCs w:val="22"/>
              </w:rPr>
              <w:t>HAFTA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  <w:r w:rsidRPr="0030522B">
              <w:rPr>
                <w:rFonts w:ascii="Monotype Corsiva" w:hAnsi="Monotype Corsiva" w:cs="Tahoma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4320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  <w:r w:rsidRPr="0030522B">
              <w:rPr>
                <w:rFonts w:ascii="Monotype Corsiva" w:hAnsi="Monotype Corsiva" w:cs="Tahom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  <w:r w:rsidRPr="0030522B">
              <w:rPr>
                <w:rFonts w:ascii="Monotype Corsiva" w:hAnsi="Monotype Corsiva" w:cs="Tahoma"/>
                <w:b/>
                <w:bCs/>
                <w:sz w:val="22"/>
                <w:szCs w:val="22"/>
              </w:rPr>
              <w:t xml:space="preserve">TOPLUM 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  <w:r w:rsidRPr="0030522B">
              <w:rPr>
                <w:rFonts w:ascii="Monotype Corsiva" w:hAnsi="Monotype Corsiva" w:cs="Tahoma"/>
                <w:b/>
                <w:bCs/>
                <w:sz w:val="22"/>
                <w:szCs w:val="22"/>
              </w:rPr>
              <w:t>HİZMETİ</w:t>
            </w: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  <w:r w:rsidRPr="0030522B">
              <w:rPr>
                <w:rFonts w:ascii="Monotype Corsiva" w:hAnsi="Monotype Corsiva" w:cs="Tahoma"/>
                <w:b/>
                <w:bCs/>
                <w:sz w:val="22"/>
                <w:szCs w:val="22"/>
              </w:rPr>
              <w:t>BELİRLİ GÜN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Tahoma"/>
                <w:b/>
                <w:bCs/>
              </w:rPr>
            </w:pPr>
            <w:r w:rsidRPr="0030522B">
              <w:rPr>
                <w:rFonts w:ascii="Monotype Corsiva" w:hAnsi="Monotype Corsiva" w:cs="Tahoma"/>
                <w:b/>
                <w:bCs/>
                <w:sz w:val="22"/>
                <w:szCs w:val="22"/>
              </w:rPr>
              <w:t>VE HAFTALAR</w:t>
            </w:r>
          </w:p>
        </w:tc>
      </w:tr>
      <w:tr w:rsidR="00926E28" w:rsidRPr="0030522B" w:rsidTr="0030522B">
        <w:trPr>
          <w:trHeight w:val="672"/>
        </w:trPr>
        <w:tc>
          <w:tcPr>
            <w:tcW w:w="1178" w:type="dxa"/>
            <w:vMerge w:val="restart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EKİM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 xml:space="preserve">Sosyal Kulüpler yönetmeliğinin genel ve resim kulübünün özel amaçlarının okunması 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 xml:space="preserve">Kulüp temsilcisinin seçilmesi </w:t>
            </w: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Sosyal Kulüpler yönetmeliğini okunması.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Kulüp tüzüğünün hazırlanması.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Okul genelinde kulübe seçilen öğrencilerin belirlenmesi.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Genel kurul toplanma tarihinin belirlenmesi.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Belirlenen tarihte toplantının yapılması.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Sosyal etkinlikler ile ilgili görevlerin okunması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Yönetim kurulunun seçilmesi.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 xml:space="preserve">Denetleme kurulunun seçilmesi. 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Kulüp faaliyetlerinin belirlenmesi.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Toplum hizmeti ile alakalı olan yönetmelik hakkında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(SKY mad.12 bendleri) bilginin verilmesi</w:t>
            </w: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 xml:space="preserve">Dünya Standartlar Günü </w:t>
            </w: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br/>
              <w:t>(Tüketiciyi Koruma Haftası)</w:t>
            </w:r>
          </w:p>
        </w:tc>
      </w:tr>
      <w:tr w:rsidR="00926E28" w:rsidRPr="0030522B" w:rsidTr="0030522B">
        <w:trPr>
          <w:trHeight w:val="858"/>
        </w:trPr>
        <w:tc>
          <w:tcPr>
            <w:tcW w:w="1178" w:type="dxa"/>
            <w:vMerge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  <w:vAlign w:val="bottom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Cumhuriyet’in anlam ve öneminin kavratılması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Milli bayramları kutlama ve önemini söyleme.Eğitici ve sosyal faaliyetlere öğrencilerin katılımını sağlamak.</w:t>
            </w:r>
          </w:p>
          <w:p w:rsidR="00926E28" w:rsidRPr="0030522B" w:rsidRDefault="00926E28" w:rsidP="00926E28">
            <w:pPr>
              <w:numPr>
                <w:ilvl w:val="0"/>
                <w:numId w:val="2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Paspartu yapımı ile ilgili bilgi verme.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Yıllık çalışma planın görüşülmesi.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Sosyal kulüp panosunun hazırlanması.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Cumhuriyet Bayramıyla ilgili görsel tasarımlar yapılması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Resim yarışmalarına hazırlık yapılması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Paspartu yapılması.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Toplum hizmetlerinin seçilmesi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( Proje  öneri formuyla öğrencilerin önerilerinin alınması )</w:t>
            </w: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Cumhuriyet Bayramı(29 Ekim)Birleşmiş Milletler Günü(24 Ekim)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Kızılay Haftası(29 Ekim-4 Kasım)</w:t>
            </w:r>
          </w:p>
        </w:tc>
      </w:tr>
      <w:tr w:rsidR="00926E28" w:rsidRPr="0030522B" w:rsidTr="0030522B">
        <w:trPr>
          <w:trHeight w:val="1952"/>
        </w:trPr>
        <w:tc>
          <w:tcPr>
            <w:tcW w:w="1178" w:type="dxa"/>
            <w:vMerge w:val="restart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KASIM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2</w:t>
            </w:r>
          </w:p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3408" w:type="dxa"/>
            <w:vAlign w:val="bottom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Kanser hakkında bilgi edinme.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Atatürk’ün sanat ve sanatçıya verdiği önemin kavratılması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Afet eğitiminin önemini söyleme.</w:t>
            </w:r>
          </w:p>
          <w:p w:rsidR="00926E28" w:rsidRPr="0030522B" w:rsidRDefault="00926E28" w:rsidP="00926E28">
            <w:pPr>
              <w:numPr>
                <w:ilvl w:val="0"/>
                <w:numId w:val="3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Karakalem tekniği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ile ilgili bilgi verme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:rsidR="00926E28" w:rsidRPr="0030522B" w:rsidRDefault="00926E28" w:rsidP="00663A3F">
            <w:pPr>
              <w:jc w:val="both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Belirli günler ve haftalarlailgili çalışmaların yapılması.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Atatürk Haftası ile ilgili pano düzenlemesi.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Karakalem çalışmaları yapılması.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Lösemili Çocuklar Haftası(2-8 Kasım)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Atatürk Haftası(10-16 Kasım)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Afet Eğitimi Hazırlık Günü(12 Kasım)</w:t>
            </w:r>
          </w:p>
        </w:tc>
      </w:tr>
      <w:tr w:rsidR="00926E28" w:rsidRPr="0030522B" w:rsidTr="0030522B">
        <w:trPr>
          <w:trHeight w:val="1764"/>
        </w:trPr>
        <w:tc>
          <w:tcPr>
            <w:tcW w:w="1178" w:type="dxa"/>
            <w:vMerge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Her öğrencinin ilgi ve yeteneğine göre resim yapması ve sanatsal faaliyetlere katılımının sağlanması.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Öğrencinin yeteneği, yaratıcılığı ve resim sevgisini geliştirmek.</w:t>
            </w:r>
          </w:p>
          <w:p w:rsidR="00926E28" w:rsidRPr="0030522B" w:rsidRDefault="00926E28" w:rsidP="00926E28">
            <w:pPr>
              <w:numPr>
                <w:ilvl w:val="0"/>
                <w:numId w:val="4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Kuru  boya tekniği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ile ilgili bilgi verme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Öğretmenler Günü sebebiyle kulüp öğrencileri tarafından resim çalışmaları yapılarak, panoların hazırlanması.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Kuru boya tekniği ile resimler yapılması.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Öğretmenler Günü(24 Kasım)</w:t>
            </w:r>
          </w:p>
        </w:tc>
      </w:tr>
      <w:tr w:rsidR="00926E28" w:rsidRPr="0030522B" w:rsidTr="0030522B">
        <w:trPr>
          <w:trHeight w:val="1510"/>
        </w:trPr>
        <w:tc>
          <w:tcPr>
            <w:tcW w:w="1178" w:type="dxa"/>
            <w:vMerge w:val="restart"/>
            <w:textDirection w:val="btLr"/>
          </w:tcPr>
          <w:p w:rsidR="00926E28" w:rsidRPr="0030522B" w:rsidRDefault="00926E28" w:rsidP="00663A3F">
            <w:pPr>
              <w:ind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lastRenderedPageBreak/>
              <w:t>ARALIK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AIDS hastalığı hakkında bilgi edinme.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926E28">
            <w:pPr>
              <w:numPr>
                <w:ilvl w:val="0"/>
                <w:numId w:val="5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Kartpostal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hazırlama ile ilgili bilgi verme.</w:t>
            </w:r>
          </w:p>
        </w:tc>
        <w:tc>
          <w:tcPr>
            <w:tcW w:w="4320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Genel kurul faaliyetlerinin gözden geçirilmesi.</w:t>
            </w:r>
          </w:p>
          <w:p w:rsidR="00926E28" w:rsidRPr="0030522B" w:rsidRDefault="00926E28" w:rsidP="00926E28">
            <w:pPr>
              <w:numPr>
                <w:ilvl w:val="0"/>
                <w:numId w:val="5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>Kartpostal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>hazırlanması.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Dünya AIDS Günü(1 Aralık)</w:t>
            </w:r>
          </w:p>
        </w:tc>
      </w:tr>
      <w:tr w:rsidR="00926E28" w:rsidRPr="0030522B" w:rsidTr="0030522B">
        <w:trPr>
          <w:trHeight w:val="1710"/>
        </w:trPr>
        <w:tc>
          <w:tcPr>
            <w:tcW w:w="1178" w:type="dxa"/>
            <w:vMerge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İnsan haklarına ve demokrasi ilkelerine saygı duyabilme.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Savurganlığı önleme ve tutumlu olabilme.</w:t>
            </w:r>
          </w:p>
          <w:p w:rsidR="00926E28" w:rsidRPr="0030522B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Pastel  boyatekniği</w:t>
            </w:r>
          </w:p>
          <w:p w:rsidR="00926E28" w:rsidRPr="0030522B" w:rsidRDefault="00926E28" w:rsidP="00663A3F">
            <w:pPr>
              <w:jc w:val="both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ile ilgili bilgi verme</w:t>
            </w:r>
          </w:p>
        </w:tc>
        <w:tc>
          <w:tcPr>
            <w:tcW w:w="4320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Pastel  boya tekniği ile resimler yapılması.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İnsan Hakları Haftası(10 Aralık)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Tutum Yatırım ve Türk Malları Haftası(12-18 Aralık)</w:t>
            </w:r>
          </w:p>
        </w:tc>
      </w:tr>
      <w:tr w:rsidR="00926E28" w:rsidRPr="0030522B" w:rsidTr="0030522B">
        <w:trPr>
          <w:trHeight w:val="718"/>
        </w:trPr>
        <w:tc>
          <w:tcPr>
            <w:tcW w:w="1178" w:type="dxa"/>
            <w:vMerge w:val="restart"/>
            <w:textDirection w:val="btLr"/>
          </w:tcPr>
          <w:p w:rsidR="00926E28" w:rsidRPr="0030522B" w:rsidRDefault="00926E28" w:rsidP="00663A3F">
            <w:pPr>
              <w:ind w:left="42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OCAK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Öğrencinin toplum içinde etkin yaşayabilmesi için gerekli sanat haberlerine ve becerilerine sahip olmasın yardımcı olmak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Maske hazırlama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ile ilgili bilgi verme.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 xml:space="preserve"> “Boş Zamanları Resim Yaparak Değerlendirme.” konulu yazıların kulüp panosunda sergilenmesi.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“Çocuk Neden Resim Yapmalı” konulu yazıların, açıklamaların kulüp panosunda sergilenmesi.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>Maskeler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>hazırlanması.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</w:tr>
      <w:tr w:rsidR="00926E28" w:rsidRPr="0030522B" w:rsidTr="0030522B">
        <w:trPr>
          <w:trHeight w:val="1206"/>
        </w:trPr>
        <w:tc>
          <w:tcPr>
            <w:tcW w:w="1178" w:type="dxa"/>
            <w:vMerge/>
            <w:textDirection w:val="btLr"/>
          </w:tcPr>
          <w:p w:rsidR="00926E28" w:rsidRPr="0030522B" w:rsidRDefault="00926E28" w:rsidP="00663A3F">
            <w:pPr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Öğrencileri, toplum içerisinde sanata karşı duyarlı bireyler haline getirebilmek.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jc w:val="both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1.dönem kulüp</w:t>
            </w:r>
          </w:p>
          <w:p w:rsidR="00926E28" w:rsidRPr="0030522B" w:rsidRDefault="00926E28" w:rsidP="00663A3F">
            <w:pPr>
              <w:jc w:val="both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 xml:space="preserve">faaliyetlerini değerlendirilme toplantısı. </w:t>
            </w: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 xml:space="preserve">Sosyal kulüple ilgili formların doldurulup değerlendirilmesi  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Verem Savaş Haftası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Enerji Tasarrufu Haftası</w:t>
            </w:r>
          </w:p>
        </w:tc>
      </w:tr>
      <w:tr w:rsidR="00926E28" w:rsidRPr="0030522B" w:rsidTr="0030522B">
        <w:trPr>
          <w:trHeight w:val="852"/>
        </w:trPr>
        <w:tc>
          <w:tcPr>
            <w:tcW w:w="1178" w:type="dxa"/>
            <w:textDirection w:val="btLr"/>
          </w:tcPr>
          <w:p w:rsidR="00926E28" w:rsidRPr="0030522B" w:rsidRDefault="00926E28" w:rsidP="00663A3F">
            <w:pPr>
              <w:ind w:right="113"/>
              <w:jc w:val="center"/>
              <w:rPr>
                <w:rFonts w:ascii="Monotype Corsiva" w:hAnsi="Monotype Corsiva" w:cs="Arial"/>
              </w:rPr>
            </w:pPr>
          </w:p>
          <w:p w:rsidR="00926E28" w:rsidRPr="0030522B" w:rsidRDefault="00926E28" w:rsidP="00663A3F">
            <w:pPr>
              <w:ind w:left="629" w:right="113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ŞUBAT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 xml:space="preserve">Dönemin değerlendirilmesi </w:t>
            </w:r>
          </w:p>
          <w:p w:rsidR="00926E28" w:rsidRPr="0030522B" w:rsidRDefault="00926E28" w:rsidP="00663A3F">
            <w:pPr>
              <w:jc w:val="both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Kulüp çalışmalarına sürekli katılımı aksatıcı tutum ve davranışlardan kaçınmalarını, verilen görevlerin yerine getirilmesini öğrenciye benimsetmek.</w:t>
            </w: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Genel kurulun toplanması.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Alınmış kararların gözden geçirilmesi.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Alınan kararların uygulanması.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</w:tr>
      <w:tr w:rsidR="00926E28" w:rsidRPr="0030522B" w:rsidTr="0030522B">
        <w:trPr>
          <w:trHeight w:val="1188"/>
        </w:trPr>
        <w:tc>
          <w:tcPr>
            <w:tcW w:w="1178" w:type="dxa"/>
            <w:vMerge w:val="restart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</w:p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MART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Sivil savunma konularını söyleme.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Aldığı görevi istekle yapabilme,sorumluluk alabilme.</w:t>
            </w:r>
          </w:p>
          <w:p w:rsidR="00926E28" w:rsidRPr="0030522B" w:rsidRDefault="00926E28" w:rsidP="00926E28">
            <w:pPr>
              <w:numPr>
                <w:ilvl w:val="0"/>
                <w:numId w:val="6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Baskı teknikleri ile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ilgili bilgi verme.</w:t>
            </w: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Sivil Savunma Günü  sebebiyle kulüp öğrencileri tarafından resim çalışmaları yapılarak, panoların hazırlanması.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Baskı çalışmaları yapılması.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tabs>
                <w:tab w:val="left" w:pos="373"/>
              </w:tabs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Sivil Savunma Günü(28 Şubat)</w:t>
            </w:r>
          </w:p>
        </w:tc>
      </w:tr>
      <w:tr w:rsidR="00926E28" w:rsidRPr="0030522B" w:rsidTr="0030522B">
        <w:trPr>
          <w:trHeight w:val="1394"/>
        </w:trPr>
        <w:tc>
          <w:tcPr>
            <w:tcW w:w="1178" w:type="dxa"/>
            <w:vMerge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Zararlı alışkanlıkların sosyal hayatımıza etkisi, sağlığımıza verdiği zararları kavrayabilme.İstiklal Marşımızın millî birlik ve beraberliğimi için yeri ve önemini kavrayabilme.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Pastel boya ile batik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Yapımı ile ilgili bilgi verme.</w:t>
            </w: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Mehmet Akif Ersoy ve eserleri hakkında bilgi.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İstiklal Marşının Kabulü  sebebiyle kulüp öğrencileri tarafından resim çalışmaları yapılarak, panoların hazırlanması.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Pastel boya ile batik çalışması yapılması.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Yeşilay Haftası(1 Mart)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İstiklal Marşının Kabulü(12 Mart)</w:t>
            </w:r>
          </w:p>
        </w:tc>
      </w:tr>
      <w:tr w:rsidR="00926E28" w:rsidRPr="0030522B" w:rsidTr="0030522B">
        <w:trPr>
          <w:trHeight w:val="1924"/>
        </w:trPr>
        <w:tc>
          <w:tcPr>
            <w:tcW w:w="1178" w:type="dxa"/>
            <w:vMerge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5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Bilinçli tüketici ve tüketicin korunması konularını bilme.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Çanakkale savaşının önemini kavrama.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Çevreyi koruma bilinciyle hareket edebilme.</w:t>
            </w:r>
          </w:p>
          <w:p w:rsidR="00926E28" w:rsidRPr="0030522B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Sulu boya tekniği</w:t>
            </w:r>
          </w:p>
          <w:p w:rsidR="00926E28" w:rsidRPr="0030522B" w:rsidRDefault="00926E28" w:rsidP="00663A3F">
            <w:pPr>
              <w:jc w:val="both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ile ilgili bilgi verme</w:t>
            </w:r>
          </w:p>
          <w:p w:rsidR="00926E28" w:rsidRPr="0030522B" w:rsidRDefault="00926E28" w:rsidP="00663A3F">
            <w:pPr>
              <w:ind w:left="374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Çanakkale Şehitler Günü ile ilgili şiir yazı ve tiyatro etkinliklerinin uygulanması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Sulu boya tekniği ile resimler yapılması.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Tüketiciyi Koruma H. (15-21 Mart)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Çanakkale Şehitleri Günü(18 Mart)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Orman Haftası(21-26 Mart)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Dünya Tiyatrocular Günü(27 Mart)</w:t>
            </w:r>
          </w:p>
        </w:tc>
      </w:tr>
      <w:tr w:rsidR="00926E28" w:rsidRPr="0030522B" w:rsidTr="0030522B">
        <w:trPr>
          <w:trHeight w:val="857"/>
        </w:trPr>
        <w:tc>
          <w:tcPr>
            <w:tcW w:w="1178" w:type="dxa"/>
            <w:vMerge w:val="restart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NİSAN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Sanatın anlam ve öneminin kavratılması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Origami ile ilgili bilgi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verme.</w:t>
            </w:r>
          </w:p>
        </w:tc>
        <w:tc>
          <w:tcPr>
            <w:tcW w:w="4320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Resim yapmak için neler gerekli? konulu çalışmaların yapılması.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Origami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Çalışmalarınınyapılması.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Dünya Sağlık Günü</w:t>
            </w:r>
          </w:p>
        </w:tc>
      </w:tr>
      <w:tr w:rsidR="00926E28" w:rsidRPr="0030522B" w:rsidTr="0030522B">
        <w:trPr>
          <w:trHeight w:val="1306"/>
        </w:trPr>
        <w:tc>
          <w:tcPr>
            <w:tcW w:w="1178" w:type="dxa"/>
            <w:vMerge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Turizmin ülkemiz için önemini kavrama. Milli bayramları kutlama ve önemini söyleme. Ulusal Egemenliğimizin önemini kavrayabilme.</w:t>
            </w: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23 Nisan Ulusal Egemenlik ve Çocuk Bayramı konulu okul içerisinde resim yarışması yapılması.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Turizm Haftası(15-22 Nisan)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23 Nisan Ulusal Egemenlik ve Çocuk Bayramı</w:t>
            </w:r>
          </w:p>
        </w:tc>
      </w:tr>
      <w:tr w:rsidR="00926E28" w:rsidRPr="0030522B" w:rsidTr="0030522B">
        <w:trPr>
          <w:trHeight w:val="1045"/>
        </w:trPr>
        <w:tc>
          <w:tcPr>
            <w:tcW w:w="1178" w:type="dxa"/>
            <w:vMerge w:val="restart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MAYIS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Trafik kuralları ve yapılan yanlışların, ihmallerin maddî ve manevi verdiği zararları kavrayabilme.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Milli bayramları kutlama ve önemini söyleme.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Trafik ve İlk Yardım Haftası  sebebiyle kulüp öğrencileri tarafından resim çalışmaları yapılarak, panoların hazırlanması.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19 Mayıs Gençlik ve Spor Bayramı Konulu resim çalışması yapılması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Trafik ve İlk Yardım Haftası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 xml:space="preserve">Anneler Günü 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19 Mayıs Gençlik ve Spor Bayramı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</w:tr>
      <w:tr w:rsidR="00926E28" w:rsidRPr="0030522B" w:rsidTr="0030522B">
        <w:trPr>
          <w:trHeight w:val="859"/>
        </w:trPr>
        <w:tc>
          <w:tcPr>
            <w:tcW w:w="1178" w:type="dxa"/>
            <w:vMerge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Artık malzemeler ile</w:t>
            </w:r>
          </w:p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yapılacak çalışmalar ile ilgili bilgi verme.</w:t>
            </w:r>
          </w:p>
        </w:tc>
        <w:tc>
          <w:tcPr>
            <w:tcW w:w="4320" w:type="dxa"/>
          </w:tcPr>
          <w:p w:rsidR="00926E28" w:rsidRPr="0030522B" w:rsidRDefault="00926E28" w:rsidP="00663A3F">
            <w:pPr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Artık malzemeler ile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/>
                <w:sz w:val="20"/>
                <w:szCs w:val="20"/>
              </w:rPr>
              <w:t>ilgili çalışmalar yapılması.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</w:tr>
      <w:tr w:rsidR="00926E28" w:rsidRPr="0030522B" w:rsidTr="0030522B">
        <w:trPr>
          <w:trHeight w:val="2188"/>
        </w:trPr>
        <w:tc>
          <w:tcPr>
            <w:tcW w:w="117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HAZİRAN</w:t>
            </w:r>
          </w:p>
        </w:tc>
        <w:tc>
          <w:tcPr>
            <w:tcW w:w="558" w:type="dxa"/>
            <w:textDirection w:val="btLr"/>
          </w:tcPr>
          <w:p w:rsidR="00926E28" w:rsidRPr="0030522B" w:rsidRDefault="00926E28" w:rsidP="00663A3F">
            <w:pPr>
              <w:ind w:left="113" w:right="113"/>
              <w:jc w:val="center"/>
              <w:rPr>
                <w:rFonts w:ascii="Monotype Corsiva" w:hAnsi="Monotype Corsiva" w:cs="Arial"/>
              </w:rPr>
            </w:pPr>
            <w:r w:rsidRPr="0030522B">
              <w:rPr>
                <w:rFonts w:ascii="Monotype Corsiva" w:hAnsi="Monotype Corsiva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 xml:space="preserve">Dönemin 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değerlendirilmesi</w:t>
            </w:r>
          </w:p>
        </w:tc>
        <w:tc>
          <w:tcPr>
            <w:tcW w:w="4320" w:type="dxa"/>
          </w:tcPr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Dönem içerisinde yapılan çalışmaların değerlendirmesi.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Çalışma raporlarının hazırlanması.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Genel kurulun toplanması.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Sosyal kulüple ilgili formların doldurulup değerlendirilmesi.</w:t>
            </w:r>
          </w:p>
          <w:p w:rsidR="00926E28" w:rsidRPr="0030522B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Monotype Corsiva" w:hAnsi="Monotype Corsiva" w:cs="Arial"/>
                <w:bCs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bCs/>
                <w:sz w:val="20"/>
                <w:szCs w:val="20"/>
              </w:rPr>
              <w:t>Yıl içinde yapılan çalışmaların değerlendirilmesi.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3214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30522B">
              <w:rPr>
                <w:rFonts w:ascii="Monotype Corsiva" w:hAnsi="Monotype Corsiva" w:cs="Arial"/>
                <w:sz w:val="20"/>
                <w:szCs w:val="20"/>
              </w:rPr>
              <w:t>Çevre Koruma Haftası</w:t>
            </w:r>
          </w:p>
          <w:p w:rsidR="00926E28" w:rsidRPr="0030522B" w:rsidRDefault="00926E28" w:rsidP="00663A3F">
            <w:pPr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</w:tr>
    </w:tbl>
    <w:p w:rsidR="0030522B" w:rsidRPr="0030522B" w:rsidRDefault="0030522B" w:rsidP="0030522B">
      <w:pPr>
        <w:rPr>
          <w:rFonts w:ascii="Monotype Corsiva" w:hAnsi="Monotype Corsiva"/>
          <w:bCs/>
          <w:sz w:val="22"/>
          <w:szCs w:val="22"/>
        </w:rPr>
      </w:pPr>
      <w:r w:rsidRPr="0030522B">
        <w:rPr>
          <w:rFonts w:ascii="Monotype Corsiva" w:hAnsi="Monotype Corsiva"/>
          <w:bCs/>
          <w:sz w:val="22"/>
          <w:szCs w:val="22"/>
        </w:rPr>
        <w:t xml:space="preserve">     AHMET DALKIRAN  </w:t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  <w:t>…../09/2017</w:t>
      </w:r>
    </w:p>
    <w:p w:rsidR="00926E28" w:rsidRPr="0030522B" w:rsidRDefault="0030522B" w:rsidP="0030522B">
      <w:pPr>
        <w:rPr>
          <w:rFonts w:ascii="Monotype Corsiva" w:hAnsi="Monotype Corsiva"/>
          <w:sz w:val="22"/>
          <w:szCs w:val="22"/>
        </w:rPr>
      </w:pPr>
      <w:r w:rsidRPr="0030522B">
        <w:rPr>
          <w:rFonts w:ascii="Monotype Corsiva" w:hAnsi="Monotype Corsiva"/>
          <w:bCs/>
          <w:sz w:val="22"/>
          <w:szCs w:val="22"/>
        </w:rPr>
        <w:t>DANIŞMAN ÖĞRETMEN</w:t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  <w:t>………………………..</w:t>
      </w:r>
      <w:r w:rsidRPr="0030522B">
        <w:rPr>
          <w:rFonts w:ascii="Monotype Corsiva" w:hAnsi="Monotype Corsiva"/>
          <w:bCs/>
          <w:sz w:val="22"/>
          <w:szCs w:val="22"/>
        </w:rPr>
        <w:tab/>
        <w:t>…….</w:t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ab/>
        <w:t xml:space="preserve">         </w:t>
      </w: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  <w:r>
        <w:rPr>
          <w:rFonts w:ascii="Monotype Corsiva" w:hAnsi="Monotype Corsiva"/>
          <w:bCs/>
          <w:sz w:val="22"/>
          <w:szCs w:val="22"/>
        </w:rPr>
        <w:tab/>
      </w:r>
      <w:r w:rsidRPr="0030522B">
        <w:rPr>
          <w:rFonts w:ascii="Monotype Corsiva" w:hAnsi="Monotype Corsiva"/>
          <w:bCs/>
          <w:sz w:val="22"/>
          <w:szCs w:val="22"/>
        </w:rPr>
        <w:t xml:space="preserve">OKUL MÜDÜRÜ  </w:t>
      </w:r>
      <w:r w:rsidR="00926E28" w:rsidRPr="0030522B">
        <w:rPr>
          <w:rFonts w:ascii="Monotype Corsiva" w:hAnsi="Monotype Corsiva"/>
          <w:sz w:val="22"/>
          <w:szCs w:val="22"/>
        </w:rPr>
        <w:tab/>
      </w:r>
      <w:r w:rsidR="00926E28" w:rsidRPr="0030522B">
        <w:rPr>
          <w:rFonts w:ascii="Monotype Corsiva" w:hAnsi="Monotype Corsiva"/>
          <w:sz w:val="22"/>
          <w:szCs w:val="22"/>
        </w:rPr>
        <w:tab/>
      </w:r>
    </w:p>
    <w:p w:rsidR="00AE7D95" w:rsidRDefault="00AE7D95">
      <w:pPr>
        <w:rPr>
          <w:rFonts w:ascii="Monotype Corsiva" w:hAnsi="Monotype Corsiva"/>
        </w:rPr>
      </w:pPr>
    </w:p>
    <w:p w:rsidR="00CC0472" w:rsidRPr="00AE7D95" w:rsidRDefault="00AE7D95" w:rsidP="00AE7D95">
      <w:pPr>
        <w:tabs>
          <w:tab w:val="left" w:pos="6780"/>
        </w:tabs>
        <w:rPr>
          <w:rFonts w:ascii="Monotype Corsiva" w:hAnsi="Monotype Corsiva"/>
        </w:rPr>
      </w:pPr>
      <w:r>
        <w:rPr>
          <w:rFonts w:ascii="Monotype Corsiva" w:hAnsi="Monotype Corsiva"/>
        </w:rPr>
        <w:tab/>
      </w:r>
      <w:bookmarkStart w:id="0" w:name="_GoBack"/>
      <w:bookmarkEnd w:id="0"/>
      <w:r w:rsidR="00260A1C">
        <w:rPr>
          <w:rFonts w:eastAsia="Calibri"/>
        </w:rPr>
        <w:fldChar w:fldCharType="begin"/>
      </w:r>
      <w:r w:rsidR="00260A1C">
        <w:rPr>
          <w:rFonts w:eastAsia="Calibri"/>
        </w:rPr>
        <w:instrText xml:space="preserve"> HYPERLINK "http://www.sorubak.com" </w:instrText>
      </w:r>
      <w:r w:rsidR="00260A1C">
        <w:rPr>
          <w:rFonts w:eastAsia="Calibri"/>
        </w:rPr>
        <w:fldChar w:fldCharType="separate"/>
      </w:r>
      <w:r w:rsidR="00260A1C" w:rsidRPr="00FE0119">
        <w:rPr>
          <w:rStyle w:val="Kpr"/>
          <w:rFonts w:eastAsia="Calibri"/>
        </w:rPr>
        <w:t>www.sorubak.com</w:t>
      </w:r>
      <w:r w:rsidR="00260A1C">
        <w:rPr>
          <w:rFonts w:eastAsia="Calibri"/>
        </w:rPr>
        <w:fldChar w:fldCharType="end"/>
      </w:r>
      <w:r w:rsidR="00260A1C">
        <w:rPr>
          <w:rFonts w:eastAsia="Calibri"/>
        </w:rPr>
        <w:t xml:space="preserve"> </w:t>
      </w:r>
    </w:p>
    <w:sectPr w:rsidR="00CC0472" w:rsidRPr="00AE7D95" w:rsidSect="00DC76CC">
      <w:headerReference w:type="default" r:id="rId7"/>
      <w:headerReference w:type="first" r:id="rId8"/>
      <w:pgSz w:w="16838" w:h="11906" w:orient="landscape" w:code="9"/>
      <w:pgMar w:top="340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BD4" w:rsidRDefault="005F1BD4">
      <w:r>
        <w:separator/>
      </w:r>
    </w:p>
  </w:endnote>
  <w:endnote w:type="continuationSeparator" w:id="0">
    <w:p w:rsidR="005F1BD4" w:rsidRDefault="005F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BD4" w:rsidRDefault="005F1BD4">
      <w:r>
        <w:separator/>
      </w:r>
    </w:p>
  </w:footnote>
  <w:footnote w:type="continuationSeparator" w:id="0">
    <w:p w:rsidR="005F1BD4" w:rsidRDefault="005F1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2A" w:rsidRPr="00373C82" w:rsidRDefault="005F1BD4" w:rsidP="00076377">
    <w:pPr>
      <w:pStyle w:val="stbilgi"/>
      <w:jc w:val="center"/>
      <w:rPr>
        <w:rFonts w:ascii="Tahoma" w:hAnsi="Tahoma" w:cs="Tahoma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CC" w:rsidRPr="0030522B" w:rsidRDefault="00DC76CC" w:rsidP="00DC76CC">
    <w:pPr>
      <w:jc w:val="center"/>
      <w:rPr>
        <w:rFonts w:ascii="Monotype Corsiva" w:hAnsi="Monotype Corsiva" w:cs="Tahoma"/>
        <w:b/>
      </w:rPr>
    </w:pPr>
    <w:r w:rsidRPr="0030522B">
      <w:rPr>
        <w:rFonts w:ascii="Monotype Corsiva" w:hAnsi="Monotype Corsiva" w:cs="Tahoma"/>
        <w:b/>
      </w:rPr>
      <w:t>……….. İLKOKULU 201</w:t>
    </w:r>
    <w:r w:rsidR="00EC5F01" w:rsidRPr="0030522B">
      <w:rPr>
        <w:rFonts w:ascii="Monotype Corsiva" w:hAnsi="Monotype Corsiva" w:cs="Tahoma"/>
        <w:b/>
      </w:rPr>
      <w:t>7</w:t>
    </w:r>
    <w:r w:rsidRPr="0030522B">
      <w:rPr>
        <w:rFonts w:ascii="Monotype Corsiva" w:hAnsi="Monotype Corsiva" w:cs="Tahoma"/>
        <w:b/>
      </w:rPr>
      <w:t>/201</w:t>
    </w:r>
    <w:r w:rsidR="00EC5F01" w:rsidRPr="0030522B">
      <w:rPr>
        <w:rFonts w:ascii="Monotype Corsiva" w:hAnsi="Monotype Corsiva" w:cs="Tahoma"/>
        <w:b/>
      </w:rPr>
      <w:t>8</w:t>
    </w:r>
    <w:r w:rsidRPr="0030522B">
      <w:rPr>
        <w:rFonts w:ascii="Monotype Corsiva" w:hAnsi="Monotype Corsiva" w:cs="Tahoma"/>
        <w:b/>
      </w:rPr>
      <w:t xml:space="preserve"> EĞİTİM - ÖĞRETİM YILI</w:t>
    </w:r>
  </w:p>
  <w:p w:rsidR="00DC76CC" w:rsidRPr="0030522B" w:rsidRDefault="00DC76CC" w:rsidP="00DC76CC">
    <w:pPr>
      <w:pStyle w:val="stbilgi"/>
      <w:jc w:val="center"/>
      <w:rPr>
        <w:rFonts w:ascii="Monotype Corsiva" w:hAnsi="Monotype Corsiva"/>
      </w:rPr>
    </w:pPr>
    <w:r w:rsidRPr="0030522B">
      <w:rPr>
        <w:rFonts w:ascii="Monotype Corsiva" w:hAnsi="Monotype Corsiva" w:cs="Tahoma"/>
        <w:b/>
      </w:rPr>
      <w:t>RESİM  KULÜBÜ YILLIK ÇALIŞMA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A33"/>
    <w:multiLevelType w:val="hybridMultilevel"/>
    <w:tmpl w:val="DE1EA7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0442"/>
    <w:multiLevelType w:val="hybridMultilevel"/>
    <w:tmpl w:val="1E9A57E8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>
    <w:nsid w:val="14ED0088"/>
    <w:multiLevelType w:val="hybridMultilevel"/>
    <w:tmpl w:val="32EE47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F3F49"/>
    <w:multiLevelType w:val="hybridMultilevel"/>
    <w:tmpl w:val="D610B37C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1B3B28"/>
    <w:multiLevelType w:val="hybridMultilevel"/>
    <w:tmpl w:val="699E5D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840250"/>
    <w:multiLevelType w:val="hybridMultilevel"/>
    <w:tmpl w:val="E28832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E28"/>
    <w:rsid w:val="000238AD"/>
    <w:rsid w:val="00260A1C"/>
    <w:rsid w:val="0030522B"/>
    <w:rsid w:val="003F67D8"/>
    <w:rsid w:val="00405F5F"/>
    <w:rsid w:val="00506EE8"/>
    <w:rsid w:val="005F1BD4"/>
    <w:rsid w:val="007F002F"/>
    <w:rsid w:val="0080399F"/>
    <w:rsid w:val="008D5C92"/>
    <w:rsid w:val="008E1179"/>
    <w:rsid w:val="00926E28"/>
    <w:rsid w:val="00990D23"/>
    <w:rsid w:val="00AE7D95"/>
    <w:rsid w:val="00B17297"/>
    <w:rsid w:val="00CB2D90"/>
    <w:rsid w:val="00CC0472"/>
    <w:rsid w:val="00CC65B3"/>
    <w:rsid w:val="00DC76CC"/>
    <w:rsid w:val="00EC5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5F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5718</Characters>
  <DocSecurity>0</DocSecurity>
  <Lines>47</Lines>
  <Paragraphs>13</Paragraphs>
  <ScaleCrop>false</ScaleCrop>
  <Manager>www.sorubak.com</Manager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2018-03-19T13:17:00Z</dcterms:created>
  <dcterms:modified xsi:type="dcterms:W3CDTF">2018-03-19T13:17:00Z</dcterms:modified>
  <cp:category>www.sorubak.com</cp:category>
</cp:coreProperties>
</file>