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F2B" w:rsidRDefault="001C3F2B" w:rsidP="001C3F2B">
      <w:pPr>
        <w:jc w:val="center"/>
      </w:pPr>
    </w:p>
    <w:p w:rsidR="001C3F2B" w:rsidRPr="005F2683" w:rsidRDefault="001C3F2B" w:rsidP="005F2683">
      <w:pPr>
        <w:jc w:val="center"/>
      </w:pPr>
      <w:proofErr w:type="gramStart"/>
      <w:r w:rsidRPr="005F2683">
        <w:t>........</w:t>
      </w:r>
      <w:proofErr w:type="gramEnd"/>
      <w:r w:rsidRPr="005F2683">
        <w:t xml:space="preserve"> İLKOKULU </w:t>
      </w:r>
      <w:r w:rsidR="005F2683">
        <w:t xml:space="preserve">2017-2018 EĞİTİM-ÖĞRETİM YILI </w:t>
      </w:r>
      <w:r w:rsidRPr="005F2683">
        <w:t>BİLİŞİMVE İNTERNET KULÜBÜ</w:t>
      </w:r>
    </w:p>
    <w:p w:rsidR="00104515" w:rsidRPr="005F2683" w:rsidRDefault="001C3F2B" w:rsidP="005F2683">
      <w:pPr>
        <w:jc w:val="center"/>
      </w:pPr>
      <w:r w:rsidRPr="005F2683">
        <w:t>YILLIK ÇALIŞMA PLANI AHMET DALKIRAN</w:t>
      </w:r>
    </w:p>
    <w:p w:rsidR="001C3F2B" w:rsidRDefault="001C3F2B" w:rsidP="001C3F2B">
      <w:pPr>
        <w:jc w:val="center"/>
      </w:pPr>
    </w:p>
    <w:tbl>
      <w:tblPr>
        <w:tblpPr w:leftFromText="141" w:rightFromText="141" w:vertAnchor="text" w:horzAnchor="margin" w:tblpY="150"/>
        <w:tblW w:w="11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3"/>
        <w:gridCol w:w="3041"/>
        <w:gridCol w:w="323"/>
        <w:gridCol w:w="1626"/>
        <w:gridCol w:w="323"/>
        <w:gridCol w:w="2171"/>
        <w:gridCol w:w="682"/>
        <w:gridCol w:w="2392"/>
        <w:gridCol w:w="603"/>
      </w:tblGrid>
      <w:tr w:rsidR="001C3F2B" w:rsidRPr="003D730F" w:rsidTr="00FD10A9">
        <w:trPr>
          <w:cantSplit/>
          <w:trHeight w:val="190"/>
        </w:trPr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jc w:val="center"/>
              <w:outlineLvl w:val="1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KATILIMCI TOPLAM ÖĞRENCİ </w:t>
            </w: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SAYISI: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3D730F" w:rsidRDefault="001C3F2B" w:rsidP="00FD10A9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sz w:val="20"/>
                <w:szCs w:val="20"/>
              </w:rPr>
              <w:t>KATILIMCI KIZ ÖĞRENCİ SAYISI</w:t>
            </w:r>
            <w:r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28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3D730F" w:rsidRDefault="001C3F2B" w:rsidP="00FD10A9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sz w:val="20"/>
                <w:szCs w:val="20"/>
              </w:rPr>
              <w:t>KATILIMCI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3D730F">
              <w:rPr>
                <w:rFonts w:ascii="Arial Narrow" w:hAnsi="Arial Narrow"/>
                <w:b/>
                <w:sz w:val="20"/>
                <w:szCs w:val="20"/>
              </w:rPr>
              <w:t>ERKEK ÖĞRENCİ SAYISI</w:t>
            </w:r>
            <w:r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28</w:t>
            </w:r>
          </w:p>
        </w:tc>
      </w:tr>
      <w:tr w:rsidR="001C3F2B" w:rsidRPr="003D730F" w:rsidTr="00FD10A9">
        <w:trPr>
          <w:gridAfter w:val="1"/>
          <w:wAfter w:w="603" w:type="dxa"/>
          <w:trHeight w:val="58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  <w:p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Ay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  <w:p w:rsidR="001C3F2B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AMAÇ</w:t>
            </w:r>
          </w:p>
          <w:p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YAPILACAK ETKİNLİKLER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BELİRLİ GÜN VE HAFTALAR</w:t>
            </w:r>
          </w:p>
        </w:tc>
      </w:tr>
      <w:tr w:rsidR="001C3F2B" w:rsidRPr="003D730F" w:rsidTr="00FD10A9">
        <w:trPr>
          <w:gridAfter w:val="1"/>
          <w:wAfter w:w="603" w:type="dxa"/>
          <w:cantSplit/>
          <w:trHeight w:val="381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C3F2B" w:rsidRPr="001C3F2B" w:rsidRDefault="001C3F2B" w:rsidP="001C3F2B">
            <w:pPr>
              <w:pStyle w:val="ListeParagraf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EYLÜL - </w:t>
            </w:r>
            <w:r w:rsidRPr="001C3F2B">
              <w:rPr>
                <w:rFonts w:ascii="Arial Narrow" w:hAnsi="Arial Narrow"/>
                <w:b/>
                <w:bCs/>
                <w:sz w:val="20"/>
                <w:szCs w:val="20"/>
              </w:rPr>
              <w:t>EKİM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20</w:t>
            </w:r>
            <w:r>
              <w:rPr>
                <w:rFonts w:ascii="Arial Narrow" w:hAnsi="Arial Narrow"/>
                <w:bCs/>
                <w:sz w:val="20"/>
                <w:szCs w:val="20"/>
              </w:rPr>
              <w:t>17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 xml:space="preserve"> - 20</w:t>
            </w:r>
            <w:r>
              <w:rPr>
                <w:rFonts w:ascii="Arial Narrow" w:hAnsi="Arial Narrow"/>
                <w:bCs/>
                <w:sz w:val="20"/>
                <w:szCs w:val="20"/>
              </w:rPr>
              <w:t>18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 xml:space="preserve"> Eğitim-Öğretim yılı kulüp çalışmalarının başlatılması.</w:t>
            </w:r>
          </w:p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alt ilgi alanlarının belirlenmesi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proofErr w:type="gramStart"/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amaçlarının belirlenmesi.</w:t>
            </w:r>
            <w:proofErr w:type="gramEnd"/>
          </w:p>
        </w:tc>
        <w:tc>
          <w:tcPr>
            <w:tcW w:w="3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:rsidTr="00FD10A9">
        <w:trPr>
          <w:gridAfter w:val="1"/>
          <w:wAfter w:w="603" w:type="dxa"/>
          <w:cantSplit/>
          <w:trHeight w:val="630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proofErr w:type="gramStart"/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temsilcisinin seçimi.</w:t>
            </w:r>
            <w:proofErr w:type="gramEnd"/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:rsidTr="00FD10A9">
        <w:trPr>
          <w:gridAfter w:val="1"/>
          <w:wAfter w:w="603" w:type="dxa"/>
          <w:cantSplit/>
          <w:trHeight w:val="689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Bilgisayar alanında sosyal etkinlik yapacak öğrencilerin belirlenmesi.</w:t>
            </w: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:rsidTr="00FD10A9">
        <w:trPr>
          <w:gridAfter w:val="1"/>
          <w:wAfter w:w="603" w:type="dxa"/>
          <w:cantSplit/>
          <w:trHeight w:val="506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5F2683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Bilişim ve 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>Internet alanında sosyal etkinlik yapacak öğrencilerin belirlenmesi</w:t>
            </w:r>
          </w:p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:rsidTr="00FD10A9">
        <w:trPr>
          <w:gridAfter w:val="1"/>
          <w:wAfter w:w="603" w:type="dxa"/>
          <w:cantSplit/>
          <w:trHeight w:val="700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proofErr w:type="gramStart"/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sosyal etkinlik yapacakları alanda bilgi toplamaları.</w:t>
            </w:r>
            <w:proofErr w:type="gramEnd"/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1C3F2B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Bilgisayar alanında bilgi toplanması, toplanan bilgilerin analizi, sosyal etkinliklerde kullanılacak bilgilerin tertiplenmesi.</w:t>
            </w:r>
          </w:p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Default="001C3F2B" w:rsidP="001C3F2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Cumhuriyet Bayramı Kutlamaları</w:t>
            </w:r>
          </w:p>
          <w:p w:rsidR="001C3F2B" w:rsidRPr="003D730F" w:rsidRDefault="001C3F2B" w:rsidP="001C3F2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29 EKİM</w:t>
            </w:r>
          </w:p>
          <w:p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:rsidTr="00FD10A9">
        <w:trPr>
          <w:gridAfter w:val="1"/>
          <w:wAfter w:w="603" w:type="dxa"/>
          <w:cantSplit/>
          <w:trHeight w:val="648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1C3F2B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Bilişim ve 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>Internet alanında bilgi toplanması, toplanan bilgilerin analizi, sosyal etkinliklerde kullanılacak bilgilerin tertiplenmesi.</w:t>
            </w:r>
          </w:p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:rsidTr="00FD10A9">
        <w:trPr>
          <w:gridAfter w:val="1"/>
          <w:wAfter w:w="603" w:type="dxa"/>
          <w:cantSplit/>
          <w:trHeight w:val="594"/>
        </w:trPr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Kızılay Haftası etkinliklerine katılım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Kızılay Haftası program/duvar gazetesinin hazırlanmasına yardımcı doküman temini, teknik destek.</w:t>
            </w:r>
          </w:p>
          <w:p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1C3F2B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PROGRAM / DUVAR GAZETESİ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Kızılay Haftası  (29 Ekim – 4 Kasım)</w:t>
            </w:r>
          </w:p>
        </w:tc>
      </w:tr>
      <w:tr w:rsidR="001C3F2B" w:rsidRPr="003D730F" w:rsidTr="00FD10A9">
        <w:trPr>
          <w:gridAfter w:val="1"/>
          <w:wAfter w:w="603" w:type="dxa"/>
          <w:cantSplit/>
          <w:trHeight w:val="70"/>
        </w:trPr>
        <w:tc>
          <w:tcPr>
            <w:tcW w:w="3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KASIM</w:t>
            </w:r>
          </w:p>
        </w:tc>
        <w:tc>
          <w:tcPr>
            <w:tcW w:w="3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Haftası etkinliklerine hazırlık</w:t>
            </w:r>
          </w:p>
        </w:tc>
        <w:tc>
          <w:tcPr>
            <w:tcW w:w="44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1C3F2B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haftası etkinlikleri için doküman toplama, tertipleme ve teknik altyapının hazırlanması.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Atatürk Haftası </w:t>
            </w:r>
            <w:r w:rsidRPr="005344BA">
              <w:rPr>
                <w:rFonts w:ascii="Arial Narrow" w:hAnsi="Arial Narrow"/>
                <w:b/>
                <w:i/>
                <w:sz w:val="20"/>
                <w:szCs w:val="20"/>
              </w:rPr>
              <w:t>(10_16 Kasım)</w:t>
            </w:r>
          </w:p>
        </w:tc>
      </w:tr>
      <w:tr w:rsidR="001C3F2B" w:rsidRPr="003D730F" w:rsidTr="00FD10A9">
        <w:trPr>
          <w:gridAfter w:val="1"/>
          <w:wAfter w:w="603" w:type="dxa"/>
          <w:cantSplit/>
          <w:trHeight w:val="484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ilke ve İnkılâplarının anlatılması.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Haftası etkinliklerine katılım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PROGRAM / DUVAR GAZETESİ / </w:t>
            </w:r>
          </w:p>
          <w:p w:rsidR="001C3F2B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OKUL KORİDORLARININ DÜZENLENMESİ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5344BA" w:rsidRDefault="001C3F2B" w:rsidP="00FD10A9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</w:tr>
      <w:tr w:rsidR="001C3F2B" w:rsidRPr="003D730F" w:rsidTr="00FD10A9">
        <w:trPr>
          <w:gridAfter w:val="1"/>
          <w:wAfter w:w="603" w:type="dxa"/>
          <w:cantSplit/>
          <w:trHeight w:val="538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Dünya Felsefe Günü etkinliklerine katılım</w:t>
            </w:r>
          </w:p>
          <w:p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proofErr w:type="gramStart"/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Öğretmenlik mesleğinin tanıtılması.</w:t>
            </w:r>
            <w:proofErr w:type="gramEnd"/>
          </w:p>
          <w:p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Dünya Felsefe Günü etkinliklerine yardımcı doküman temini, teknik destek.</w:t>
            </w:r>
          </w:p>
          <w:p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FELSEFECİLER VE GÖRÜŞLERİ SLAYT GÖSTERİSİ</w:t>
            </w:r>
          </w:p>
          <w:p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Öğretmenler  günü etkinliklerine katılım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:rsidR="001C3F2B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PROGRAM / DUVAR GAZETESİ / OKULUN DİZAYNI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Dünya Felsefe Günü(20 Kasım)</w:t>
            </w:r>
          </w:p>
          <w:p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Öğretmenler Günü(24 Kasım)</w:t>
            </w:r>
          </w:p>
        </w:tc>
      </w:tr>
      <w:tr w:rsidR="001C3F2B" w:rsidRPr="003D730F" w:rsidTr="00FD10A9">
        <w:trPr>
          <w:gridAfter w:val="1"/>
          <w:wAfter w:w="603" w:type="dxa"/>
          <w:cantSplit/>
          <w:trHeight w:val="1120"/>
        </w:trPr>
        <w:tc>
          <w:tcPr>
            <w:tcW w:w="38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ARALIK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okul bilgisayar ağını tanımaları.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Okuldaki bilgisayar ve ağ sisteminin, gezi ve gözlem yöntemiyle tanıtılması.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:rsidTr="00FD10A9">
        <w:trPr>
          <w:gridAfter w:val="1"/>
          <w:wAfter w:w="603" w:type="dxa"/>
          <w:cantSplit/>
          <w:trHeight w:val="1307"/>
        </w:trPr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okul Internet bağlantısını  tanımaları.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Okul Internet bağlantısının çalışmasının, gezi ve gözlem yöntemiyle tanıtılması.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:rsidR="005F2683" w:rsidRDefault="005F2683" w:rsidP="001C3F2B">
      <w:pPr>
        <w:jc w:val="both"/>
      </w:pPr>
    </w:p>
    <w:p w:rsidR="005F2683" w:rsidRDefault="005F2683" w:rsidP="001C3F2B">
      <w:pPr>
        <w:jc w:val="both"/>
      </w:pPr>
    </w:p>
    <w:tbl>
      <w:tblPr>
        <w:tblpPr w:leftFromText="141" w:rightFromText="141" w:vertAnchor="text" w:horzAnchor="margin" w:tblpY="-173"/>
        <w:tblW w:w="10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"/>
        <w:gridCol w:w="3605"/>
        <w:gridCol w:w="4078"/>
        <w:gridCol w:w="2734"/>
      </w:tblGrid>
      <w:tr w:rsidR="005F2683" w:rsidTr="00FD10A9">
        <w:trPr>
          <w:trHeight w:val="5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Ay</w:t>
            </w:r>
          </w:p>
          <w:p w:rsidR="005F2683" w:rsidRPr="00981A35" w:rsidRDefault="005F2683" w:rsidP="00FD10A9">
            <w:pPr>
              <w:ind w:left="50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AMAÇ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BELİRLİ GÜN VE HAFTALAR</w:t>
            </w:r>
          </w:p>
        </w:tc>
      </w:tr>
      <w:tr w:rsidR="005F2683" w:rsidTr="00FD10A9">
        <w:trPr>
          <w:cantSplit/>
          <w:trHeight w:val="466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OCAK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Günümüz bilgisayar ve internet tekn</w:t>
            </w:r>
            <w:r>
              <w:rPr>
                <w:rFonts w:ascii="Arial Narrow" w:hAnsi="Arial Narrow"/>
                <w:bCs/>
                <w:sz w:val="20"/>
                <w:szCs w:val="20"/>
              </w:rPr>
              <w:t>olojisi hakkında bilgi edinme</w:t>
            </w:r>
            <w:r w:rsidRPr="00981A35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</w:tc>
        <w:tc>
          <w:tcPr>
            <w:tcW w:w="4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Piyasada satılan bilgisayar dergilerinin tümünden birer örnek alınarak öğrencilere okutulması.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Tr="00FD10A9">
        <w:trPr>
          <w:cantSplit/>
          <w:trHeight w:val="50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Tr="00FD10A9">
        <w:trPr>
          <w:cantSplit/>
          <w:trHeight w:val="56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Türkiye’de ve dünyada Bilişim Fuarları hakkında bilgi edinme.</w:t>
            </w: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Uluslar arası ve ülke çapındaki bilişim fuarların araştırılması, bilgi toplama, okuma.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Tr="00FD10A9">
        <w:trPr>
          <w:cantSplit/>
          <w:trHeight w:val="662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1. Dönem kulüp faaliyetlerinin analizi.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1. dönem kulüp faaliyetlerinin değerlendirilmesi.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Tr="00FD10A9">
        <w:trPr>
          <w:cantSplit/>
          <w:trHeight w:val="733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ŞUBAT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Günümüz bilgisayar programları hakkında bilgi toplanması.</w:t>
            </w:r>
          </w:p>
        </w:tc>
        <w:tc>
          <w:tcPr>
            <w:tcW w:w="4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5F2683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 xml:space="preserve">Piyasada satılan bilgisayar dergileri ile birlikte verilen CD/DVD’lerdeki programların tanıtılması,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Sınıf </w:t>
            </w:r>
            <w:r w:rsidRPr="00981A35">
              <w:rPr>
                <w:rFonts w:ascii="Arial Narrow" w:hAnsi="Arial Narrow"/>
                <w:bCs/>
                <w:sz w:val="20"/>
                <w:szCs w:val="20"/>
              </w:rPr>
              <w:t xml:space="preserve"> bilgisayar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ında </w:t>
            </w:r>
            <w:r w:rsidRPr="00981A35">
              <w:rPr>
                <w:rFonts w:ascii="Arial Narrow" w:hAnsi="Arial Narrow"/>
                <w:bCs/>
                <w:sz w:val="20"/>
                <w:szCs w:val="20"/>
              </w:rPr>
              <w:t xml:space="preserve"> kurulumu ve kullanımı.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Tr="00FD10A9">
        <w:trPr>
          <w:cantSplit/>
          <w:trHeight w:val="64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Tr="00FD10A9">
        <w:trPr>
          <w:cantSplit/>
          <w:trHeight w:val="693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Virüsler ve korunma yolları hakkında bilgi edinme.</w:t>
            </w: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Günümüz bilgisayar virüsleri hakkında bilgi edinme.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Tr="00FD10A9">
        <w:trPr>
          <w:cantSplit/>
          <w:trHeight w:val="58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F2683" w:rsidRPr="00520A9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Virüslerden korunma yollarını ve anti-virüs programlarını araştırma.</w:t>
            </w:r>
          </w:p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Tr="00FD10A9">
        <w:trPr>
          <w:cantSplit/>
          <w:trHeight w:val="66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F2683" w:rsidRPr="00520A95" w:rsidRDefault="005F2683" w:rsidP="00FD10A9">
            <w:pPr>
              <w:ind w:left="-137" w:right="113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Teknolojik ve bilimsel tanıtımı yapmak.</w:t>
            </w: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Bilim ve Teknoloji Haftası çerçevesinde yeni teknolojilerin tanıtımını yapma.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5F2683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TANITIM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Bilim ve Teknoloji Haftası</w:t>
            </w:r>
          </w:p>
          <w:p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(8  – 14 Mart)</w:t>
            </w:r>
          </w:p>
        </w:tc>
      </w:tr>
      <w:tr w:rsidR="005F2683" w:rsidTr="00FD10A9">
        <w:trPr>
          <w:cantSplit/>
          <w:trHeight w:val="54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Tüketiciyi Koruma Haftası etkinliklerine katılmak.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Çanakkale savaşının Türkiye Cumhuriyeti tarihinde önemini kavratmak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Tüketiciyi Koruma Haftası etkinliklerine doküman temini/ teknik destek..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Çanakkale Şehitlerini Anma Günü etkinliklerine katılım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PROGRAM</w:t>
            </w:r>
          </w:p>
          <w:p w:rsidR="005F2683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DUVAR GAZETESİ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Tüketiciyi Koruma Haftası</w:t>
            </w:r>
          </w:p>
          <w:p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(15 – 21 Mart)</w:t>
            </w:r>
          </w:p>
          <w:p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Çanakkale Şehitlerini Anma Günü(18 Mart)</w:t>
            </w:r>
          </w:p>
        </w:tc>
      </w:tr>
      <w:tr w:rsidR="005F2683" w:rsidTr="00FD10A9">
        <w:trPr>
          <w:cantSplit/>
          <w:trHeight w:val="897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Internet’in kullanım alanlarını öğrenmek.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ile yapılabilecek tüm işleri araştırma.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Tr="00FD10A9">
        <w:trPr>
          <w:cantSplit/>
          <w:trHeight w:val="613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NİSAN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haftası etkinliklerine hazırlık yapma.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hatasında yapılabilecek etkinliklerin kararlaştırılması.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Tr="00FD10A9">
        <w:trPr>
          <w:cantSplit/>
          <w:trHeight w:val="68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Internet Haftası etkinliklerine katılım.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Internet haftasında düzenlenecek yarışmalar ve diğer etkinliler hakkında bilgi toplama ve katılım.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Internet Haftası (9 – 22 Nisan)</w:t>
            </w:r>
          </w:p>
        </w:tc>
      </w:tr>
      <w:tr w:rsidR="005F2683" w:rsidTr="00FD10A9">
        <w:trPr>
          <w:cantSplit/>
          <w:trHeight w:val="1036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520A95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Turizm Haftası etkinliklerine katılım.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Turizm haftasında düzenlenecek yarışmalar ve diğer etkinliler hakkında bilgi toplama ve katılım.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Turizm Haftası (15 – 22 Nisan)</w:t>
            </w:r>
          </w:p>
        </w:tc>
      </w:tr>
      <w:tr w:rsidR="005F2683" w:rsidTr="00FD10A9">
        <w:trPr>
          <w:cantSplit/>
          <w:trHeight w:val="453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520A95" w:rsidRDefault="005F2683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e-ticaret’i ve güvenli siteleri öğrenme.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e-ticaret’in nasıl yapılacağı ve bu amaçla kullanılabilecek güvenli siteleri araştırma.</w:t>
            </w:r>
          </w:p>
          <w:p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:rsidR="005F2683" w:rsidRDefault="005F2683" w:rsidP="005F2683">
      <w:pPr>
        <w:jc w:val="both"/>
      </w:pPr>
    </w:p>
    <w:p w:rsidR="005F2683" w:rsidRDefault="005F2683" w:rsidP="005F2683">
      <w:pPr>
        <w:jc w:val="both"/>
      </w:pPr>
    </w:p>
    <w:p w:rsidR="005F2683" w:rsidRDefault="005F2683" w:rsidP="005F2683">
      <w:pPr>
        <w:jc w:val="both"/>
      </w:pPr>
    </w:p>
    <w:p w:rsidR="005F2683" w:rsidRDefault="005F2683" w:rsidP="005F2683">
      <w:pPr>
        <w:jc w:val="both"/>
      </w:pPr>
    </w:p>
    <w:p w:rsidR="005F2683" w:rsidRDefault="005F2683" w:rsidP="005F2683">
      <w:pPr>
        <w:jc w:val="both"/>
      </w:pPr>
    </w:p>
    <w:tbl>
      <w:tblPr>
        <w:tblpPr w:leftFromText="141" w:rightFromText="141" w:vertAnchor="text" w:horzAnchor="margin" w:tblpXSpec="center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"/>
        <w:gridCol w:w="2976"/>
        <w:gridCol w:w="4292"/>
        <w:gridCol w:w="3148"/>
      </w:tblGrid>
      <w:tr w:rsidR="005F2683" w:rsidRPr="003D730F" w:rsidTr="00FD10A9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jc w:val="center"/>
              <w:rPr>
                <w:rFonts w:ascii="Arial Narrow" w:hAnsi="Arial Narrow"/>
                <w:bCs/>
                <w:szCs w:val="20"/>
              </w:rPr>
            </w:pPr>
          </w:p>
          <w:p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  <w:p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AMAÇ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YAPILACAK ETKİNLİKLER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BELİRLİ GÜN VE HAFTALAR</w:t>
            </w:r>
          </w:p>
        </w:tc>
      </w:tr>
      <w:tr w:rsidR="005F2683" w:rsidRPr="003D730F" w:rsidTr="00FD10A9">
        <w:trPr>
          <w:trHeight w:val="70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MAYIS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Bilişim haftası etkinliklerine katılım.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Bilişim haftası etkinlilerine, doküman toplama/program hazırlama ile aktif katılımı sağlamak.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5F2683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TEKNOLOJİ TANITIMI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Bilişim Haftası</w:t>
            </w:r>
          </w:p>
          <w:p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</w:tr>
      <w:tr w:rsidR="005F2683" w:rsidRPr="003D730F" w:rsidTr="00FD10A9">
        <w:trPr>
          <w:trHeight w:val="78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ve bankacılık hakkında bilgi edinme.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Internet üzerinden yapılabilecek bankacılık işlemlerini araştırma. </w:t>
            </w:r>
          </w:p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bankacılığı hizmeti bankların araştırılması.</w:t>
            </w:r>
          </w:p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:rsidTr="00FD10A9">
        <w:trPr>
          <w:trHeight w:val="66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bağlantı türlerinin öğrenilmesi.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servis sağlayıcıları hakkında araştırma yapma ve fiyat/performans bakımından en uygununu tespit etme.</w:t>
            </w:r>
          </w:p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:rsidTr="00FD10A9">
        <w:trPr>
          <w:trHeight w:val="705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Yıl içindeki etkinliklerde toplanan dokümanların tertiplenmesi</w:t>
            </w:r>
          </w:p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Önceki etkinliklerde toplanan dokümanların, dosyalanması veya CD/DVD ortamlarına kaydının yapılması.</w:t>
            </w:r>
          </w:p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:rsidTr="00FD10A9">
        <w:trPr>
          <w:trHeight w:val="1223"/>
        </w:trPr>
        <w:tc>
          <w:tcPr>
            <w:tcW w:w="4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HAZİRAN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Yıl boyunca  yapılan etkinliklerin  değerlendirilmesi</w:t>
            </w:r>
            <w:r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Yıl boyunca yapılan etkinliklerin faydasının tartışılması.</w:t>
            </w:r>
          </w:p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:rsidTr="00FD10A9">
        <w:trPr>
          <w:trHeight w:val="795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Yıl sonu faaliyet raporunun  hazırlanması.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:rsidR="005F2683" w:rsidRDefault="005F2683" w:rsidP="005F2683">
      <w:pPr>
        <w:jc w:val="both"/>
      </w:pPr>
    </w:p>
    <w:p w:rsidR="005F2683" w:rsidRDefault="006A50CD" w:rsidP="005F2683">
      <w:pPr>
        <w:jc w:val="both"/>
      </w:pPr>
      <w:r>
        <w:fldChar w:fldCharType="begin"/>
      </w:r>
      <w:r>
        <w:instrText xml:space="preserve"> HYPERLINK "http://</w:instrText>
      </w:r>
      <w:r w:rsidRPr="006A50CD">
        <w:instrText>www.sorubak.com</w:instrText>
      </w:r>
      <w:r>
        <w:instrText xml:space="preserve">" </w:instrText>
      </w:r>
      <w:r>
        <w:fldChar w:fldCharType="separate"/>
      </w:r>
      <w:r w:rsidRPr="00510F7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F2683" w:rsidRDefault="005F2683" w:rsidP="005F2683">
      <w:pPr>
        <w:jc w:val="both"/>
      </w:pPr>
    </w:p>
    <w:p w:rsidR="005F2683" w:rsidRDefault="005F2683" w:rsidP="005F2683">
      <w:pPr>
        <w:jc w:val="both"/>
      </w:pPr>
    </w:p>
    <w:p w:rsidR="005F2683" w:rsidRDefault="005F2683" w:rsidP="005F2683">
      <w:pPr>
        <w:jc w:val="both"/>
      </w:pPr>
    </w:p>
    <w:p w:rsidR="005F2683" w:rsidRDefault="00970D29" w:rsidP="005F2683">
      <w:pPr>
        <w:jc w:val="right"/>
      </w:pPr>
      <w:r>
        <w:t>AHMET DALKIRAN</w:t>
      </w:r>
    </w:p>
    <w:p w:rsidR="00970D29" w:rsidRDefault="00970D29" w:rsidP="005F2683">
      <w:pPr>
        <w:jc w:val="right"/>
      </w:pPr>
      <w:r>
        <w:t>DANIŞMAN ÖĞRETMEN</w:t>
      </w:r>
    </w:p>
    <w:p w:rsidR="00970D29" w:rsidRDefault="00970D29" w:rsidP="005F2683">
      <w:pPr>
        <w:jc w:val="right"/>
      </w:pPr>
    </w:p>
    <w:p w:rsidR="00970D29" w:rsidRDefault="00970D29" w:rsidP="005F2683">
      <w:pPr>
        <w:jc w:val="right"/>
      </w:pPr>
    </w:p>
    <w:p w:rsidR="00970D29" w:rsidRDefault="00970D29" w:rsidP="00970D29">
      <w:pPr>
        <w:jc w:val="both"/>
      </w:pPr>
    </w:p>
    <w:p w:rsidR="00970D29" w:rsidRDefault="00970D29" w:rsidP="00970D29">
      <w:pPr>
        <w:jc w:val="center"/>
      </w:pPr>
      <w:r>
        <w:t>…/09/2017</w:t>
      </w:r>
    </w:p>
    <w:p w:rsidR="00970D29" w:rsidRDefault="00970D29" w:rsidP="00970D29">
      <w:pPr>
        <w:jc w:val="center"/>
      </w:pPr>
    </w:p>
    <w:p w:rsidR="00970D29" w:rsidRDefault="00970D29" w:rsidP="00970D29">
      <w:pPr>
        <w:jc w:val="center"/>
      </w:pPr>
      <w:proofErr w:type="gramStart"/>
      <w:r>
        <w:t>……………………………</w:t>
      </w:r>
      <w:proofErr w:type="gramEnd"/>
    </w:p>
    <w:p w:rsidR="00970D29" w:rsidRDefault="00970D29" w:rsidP="00970D29">
      <w:pPr>
        <w:jc w:val="center"/>
      </w:pPr>
    </w:p>
    <w:p w:rsidR="00970D29" w:rsidRDefault="00970D29" w:rsidP="00970D29">
      <w:pPr>
        <w:jc w:val="center"/>
      </w:pPr>
      <w:r>
        <w:t xml:space="preserve"> OKUL MÜDÜRÜ</w:t>
      </w:r>
    </w:p>
    <w:sectPr w:rsidR="00970D29" w:rsidSect="00DF702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53F4"/>
    <w:multiLevelType w:val="hybridMultilevel"/>
    <w:tmpl w:val="993AF378"/>
    <w:lvl w:ilvl="0" w:tplc="A57C204E">
      <w:start w:val="2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F35D0F"/>
    <w:rsid w:val="00104515"/>
    <w:rsid w:val="001C3F2B"/>
    <w:rsid w:val="005B59F1"/>
    <w:rsid w:val="005F2683"/>
    <w:rsid w:val="006A50CD"/>
    <w:rsid w:val="00970D29"/>
    <w:rsid w:val="00BC2F7B"/>
    <w:rsid w:val="00DF7026"/>
    <w:rsid w:val="00F35D0F"/>
    <w:rsid w:val="00FE1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3F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50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4571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2018-03-18T09:12:00Z</dcterms:created>
  <dcterms:modified xsi:type="dcterms:W3CDTF">2018-03-18T09:12:00Z</dcterms:modified>
  <cp:category>www.sorubak.com</cp:category>
</cp:coreProperties>
</file>