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BCC" w:rsidRPr="00EB6BCC" w:rsidRDefault="00667450" w:rsidP="00EB6BCC">
      <w:pPr>
        <w:spacing w:after="0" w:line="240" w:lineRule="auto"/>
        <w:rPr>
          <w:rFonts w:eastAsia="Times New Roman" w:cstheme="minorHAnsi"/>
          <w:sz w:val="21"/>
          <w:szCs w:val="21"/>
          <w:lang w:eastAsia="tr-TR"/>
        </w:rPr>
      </w:pPr>
      <w:r w:rsidRPr="00667450">
        <w:rPr>
          <w:rFonts w:cstheme="minorHAnsi"/>
          <w:noProof/>
          <w:sz w:val="21"/>
          <w:szCs w:val="21"/>
          <w:lang w:eastAsia="tr-TR"/>
        </w:rPr>
        <w:pict>
          <v:rect id="Rectangle 6" o:spid="_x0000_s1030" style="position:absolute;margin-left:116.25pt;margin-top:-17.6pt;width:314.75pt;height:67.85pt;z-index:251752448;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FDgMEA&#10;AADbAAAADwAAAGRycy9kb3ducmV2LnhtbESPQYvCMBSE74L/ITxhb5paVpFqFBEKgiCou+Lx0Tzb&#10;avNSmqj13xtB8DjMzDfMbNGaStypcaVlBcNBBII4s7rkXMHfIe1PQDiPrLGyTAqe5GAx73ZmmGj7&#10;4B3d9z4XAcIuQQWF93UipcsKMugGtiYO3tk2Bn2QTS51g48AN5WMo2gsDZYcFgqsaVVQdt3fjAK+&#10;ZeNt6v836Yjd5SRXx3oyipX66bXLKQhPrf+GP+21VvAbw/tL+A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hQ4DBAAAA2wAAAA8AAAAAAAAAAAAAAAAAmAIAAGRycy9kb3du&#10;cmV2LnhtbFBLBQYAAAAABAAEAPUAAACGAwAAAAA=&#10;" fillcolor="white [3201]" strokecolor="black [3200]" strokeweight="1pt">
            <v:shadow color="#868686"/>
            <v:textbox>
              <w:txbxContent>
                <w:p w:rsidR="00A91BE7" w:rsidRDefault="00A91BE7" w:rsidP="008A5A2C">
                  <w:pPr>
                    <w:pStyle w:val="AralkYok"/>
                    <w:jc w:val="center"/>
                    <w:rPr>
                      <w:rFonts w:ascii="Segoe UI Black" w:hAnsi="Segoe UI Black"/>
                      <w:sz w:val="21"/>
                      <w:szCs w:val="21"/>
                    </w:rPr>
                  </w:pPr>
                  <w:r>
                    <w:rPr>
                      <w:rFonts w:ascii="Segoe UI Black" w:hAnsi="Segoe UI Black"/>
                      <w:sz w:val="21"/>
                      <w:szCs w:val="21"/>
                    </w:rPr>
                    <w:t>2017</w:t>
                  </w:r>
                  <w:r w:rsidR="00E01FE8">
                    <w:rPr>
                      <w:rFonts w:ascii="Segoe UI Black" w:hAnsi="Segoe UI Black"/>
                      <w:sz w:val="21"/>
                      <w:szCs w:val="21"/>
                    </w:rPr>
                    <w:t>-201</w:t>
                  </w:r>
                  <w:r>
                    <w:rPr>
                      <w:rFonts w:ascii="Segoe UI Black" w:hAnsi="Segoe UI Black"/>
                      <w:sz w:val="21"/>
                      <w:szCs w:val="21"/>
                    </w:rPr>
                    <w:t>8</w:t>
                  </w:r>
                  <w:r w:rsidR="00006A95" w:rsidRPr="00E01FE8">
                    <w:rPr>
                      <w:rFonts w:ascii="Segoe UI Black" w:hAnsi="Segoe UI Black"/>
                      <w:sz w:val="21"/>
                      <w:szCs w:val="21"/>
                    </w:rPr>
                    <w:t xml:space="preserve"> E</w:t>
                  </w:r>
                  <w:r w:rsidR="00006A95" w:rsidRPr="00E01FE8">
                    <w:rPr>
                      <w:rFonts w:ascii="Segoe UI Black" w:hAnsi="Segoe UI Black" w:cs="Calibri"/>
                      <w:sz w:val="21"/>
                      <w:szCs w:val="21"/>
                    </w:rPr>
                    <w:t>Ğİ</w:t>
                  </w:r>
                  <w:r w:rsidR="00006A95" w:rsidRPr="00E01FE8">
                    <w:rPr>
                      <w:rFonts w:ascii="Segoe UI Black" w:hAnsi="Segoe UI Black"/>
                      <w:sz w:val="21"/>
                      <w:szCs w:val="21"/>
                    </w:rPr>
                    <w:t>T</w:t>
                  </w:r>
                  <w:r w:rsidR="00006A95" w:rsidRPr="00E01FE8">
                    <w:rPr>
                      <w:rFonts w:ascii="Segoe UI Black" w:hAnsi="Segoe UI Black" w:cs="Cambria"/>
                      <w:sz w:val="21"/>
                      <w:szCs w:val="21"/>
                    </w:rPr>
                    <w:t>İ</w:t>
                  </w:r>
                  <w:r w:rsidR="00006A95" w:rsidRPr="00E01FE8">
                    <w:rPr>
                      <w:rFonts w:ascii="Segoe UI Black" w:hAnsi="Segoe UI Black"/>
                      <w:sz w:val="21"/>
                      <w:szCs w:val="21"/>
                    </w:rPr>
                    <w:t>M-</w:t>
                  </w:r>
                  <w:r w:rsidR="00006A95" w:rsidRPr="00E01FE8">
                    <w:rPr>
                      <w:rFonts w:ascii="Segoe UI Black" w:hAnsi="Segoe UI Black" w:cs="Berlin Sans FB Demi"/>
                      <w:sz w:val="21"/>
                      <w:szCs w:val="21"/>
                    </w:rPr>
                    <w:t>Ö</w:t>
                  </w:r>
                  <w:r w:rsidR="00006A95" w:rsidRPr="00E01FE8">
                    <w:rPr>
                      <w:rFonts w:ascii="Segoe UI Black" w:hAnsi="Segoe UI Black" w:cs="Cambria"/>
                      <w:sz w:val="21"/>
                      <w:szCs w:val="21"/>
                    </w:rPr>
                    <w:t>Ğ</w:t>
                  </w:r>
                  <w:r w:rsidR="00006A95" w:rsidRPr="00E01FE8">
                    <w:rPr>
                      <w:rFonts w:ascii="Segoe UI Black" w:hAnsi="Segoe UI Black"/>
                      <w:sz w:val="21"/>
                      <w:szCs w:val="21"/>
                    </w:rPr>
                    <w:t>RET</w:t>
                  </w:r>
                  <w:r w:rsidR="00006A95" w:rsidRPr="00E01FE8">
                    <w:rPr>
                      <w:rFonts w:ascii="Segoe UI Black" w:hAnsi="Segoe UI Black" w:cs="Cambria"/>
                      <w:sz w:val="21"/>
                      <w:szCs w:val="21"/>
                    </w:rPr>
                    <w:t>İ</w:t>
                  </w:r>
                  <w:r w:rsidR="00006A95" w:rsidRPr="00E01FE8">
                    <w:rPr>
                      <w:rFonts w:ascii="Segoe UI Black" w:hAnsi="Segoe UI Black"/>
                      <w:sz w:val="21"/>
                      <w:szCs w:val="21"/>
                    </w:rPr>
                    <w:t xml:space="preserve">M YILI                                         </w:t>
                  </w:r>
                </w:p>
                <w:p w:rsidR="00006A95" w:rsidRPr="00E01FE8" w:rsidRDefault="008A5A2C" w:rsidP="008A5A2C">
                  <w:pPr>
                    <w:pStyle w:val="AralkYok"/>
                    <w:jc w:val="center"/>
                    <w:rPr>
                      <w:rFonts w:ascii="Segoe UI Black" w:hAnsi="Segoe UI Black"/>
                      <w:sz w:val="21"/>
                      <w:szCs w:val="21"/>
                    </w:rPr>
                  </w:pPr>
                  <w:proofErr w:type="gramStart"/>
                  <w:r>
                    <w:rPr>
                      <w:rFonts w:ascii="Segoe UI Black" w:hAnsi="Segoe UI Black" w:cs="Cambria"/>
                      <w:sz w:val="21"/>
                      <w:szCs w:val="21"/>
                    </w:rPr>
                    <w:t>….</w:t>
                  </w:r>
                  <w:proofErr w:type="gramEnd"/>
                  <w:r w:rsidR="00006A95" w:rsidRPr="00E01FE8">
                    <w:rPr>
                      <w:rFonts w:ascii="Segoe UI Black" w:hAnsi="Segoe UI Black"/>
                      <w:sz w:val="21"/>
                      <w:szCs w:val="21"/>
                    </w:rPr>
                    <w:t xml:space="preserve"> ORTAOKULU</w:t>
                  </w:r>
                </w:p>
                <w:p w:rsidR="00006A95" w:rsidRPr="00E01FE8" w:rsidRDefault="00A91BE7" w:rsidP="008A5A2C">
                  <w:pPr>
                    <w:pStyle w:val="AralkYok"/>
                    <w:jc w:val="center"/>
                    <w:rPr>
                      <w:rFonts w:ascii="Segoe UI Black" w:hAnsi="Segoe UI Black"/>
                      <w:sz w:val="21"/>
                      <w:szCs w:val="21"/>
                    </w:rPr>
                  </w:pPr>
                  <w:r>
                    <w:rPr>
                      <w:rFonts w:ascii="Segoe UI Black" w:hAnsi="Segoe UI Black"/>
                      <w:sz w:val="21"/>
                      <w:szCs w:val="21"/>
                    </w:rPr>
                    <w:t>7-C</w:t>
                  </w:r>
                  <w:r w:rsidR="00006A95" w:rsidRPr="00E01FE8">
                    <w:rPr>
                      <w:rFonts w:ascii="Segoe UI Black" w:hAnsi="Segoe UI Black"/>
                      <w:sz w:val="21"/>
                      <w:szCs w:val="21"/>
                    </w:rPr>
                    <w:t xml:space="preserve"> SINIFI </w:t>
                  </w:r>
                  <w:bookmarkStart w:id="0" w:name="OLE_LINK1"/>
                  <w:bookmarkStart w:id="1" w:name="OLE_LINK2"/>
                  <w:bookmarkStart w:id="2" w:name="_Hlk510258212"/>
                  <w:r w:rsidR="00006A95" w:rsidRPr="00E01FE8">
                    <w:rPr>
                      <w:rFonts w:ascii="Segoe UI Black" w:hAnsi="Segoe UI Black"/>
                      <w:sz w:val="21"/>
                      <w:szCs w:val="21"/>
                    </w:rPr>
                    <w:t>SOSYAL B</w:t>
                  </w:r>
                  <w:r w:rsidR="00006A95" w:rsidRPr="00E01FE8">
                    <w:rPr>
                      <w:rFonts w:ascii="Segoe UI Black" w:hAnsi="Segoe UI Black" w:cs="Cambria"/>
                      <w:sz w:val="21"/>
                      <w:szCs w:val="21"/>
                    </w:rPr>
                    <w:t>İ</w:t>
                  </w:r>
                  <w:r w:rsidR="00006A95" w:rsidRPr="00E01FE8">
                    <w:rPr>
                      <w:rFonts w:ascii="Segoe UI Black" w:hAnsi="Segoe UI Black"/>
                      <w:sz w:val="21"/>
                      <w:szCs w:val="21"/>
                    </w:rPr>
                    <w:t>LG</w:t>
                  </w:r>
                  <w:r w:rsidR="00006A95" w:rsidRPr="00E01FE8">
                    <w:rPr>
                      <w:rFonts w:ascii="Segoe UI Black" w:hAnsi="Segoe UI Black" w:cs="Cambria"/>
                      <w:sz w:val="21"/>
                      <w:szCs w:val="21"/>
                    </w:rPr>
                    <w:t>İ</w:t>
                  </w:r>
                  <w:r w:rsidR="00006A95" w:rsidRPr="00E01FE8">
                    <w:rPr>
                      <w:rFonts w:ascii="Segoe UI Black" w:hAnsi="Segoe UI Black"/>
                      <w:sz w:val="21"/>
                      <w:szCs w:val="21"/>
                    </w:rPr>
                    <w:t>LER DERSİ</w:t>
                  </w:r>
                </w:p>
                <w:p w:rsidR="00006A95" w:rsidRPr="00E01FE8" w:rsidRDefault="00A91BE7" w:rsidP="008A5A2C">
                  <w:pPr>
                    <w:pStyle w:val="AralkYok"/>
                    <w:jc w:val="center"/>
                    <w:rPr>
                      <w:rFonts w:ascii="Segoe UI Black" w:hAnsi="Segoe UI Black"/>
                      <w:sz w:val="21"/>
                      <w:szCs w:val="21"/>
                    </w:rPr>
                  </w:pPr>
                  <w:r>
                    <w:rPr>
                      <w:rFonts w:ascii="Segoe UI Black" w:hAnsi="Segoe UI Black"/>
                      <w:sz w:val="21"/>
                      <w:szCs w:val="21"/>
                    </w:rPr>
                    <w:t>2</w:t>
                  </w:r>
                  <w:r w:rsidR="00006A95" w:rsidRPr="00E01FE8">
                    <w:rPr>
                      <w:rFonts w:ascii="Segoe UI Black" w:hAnsi="Segoe UI Black"/>
                      <w:sz w:val="21"/>
                      <w:szCs w:val="21"/>
                    </w:rPr>
                    <w:t>. DÖN</w:t>
                  </w:r>
                  <w:r w:rsidR="00E01FE8">
                    <w:rPr>
                      <w:rFonts w:ascii="Segoe UI Black" w:hAnsi="Segoe UI Black"/>
                      <w:sz w:val="21"/>
                      <w:szCs w:val="21"/>
                    </w:rPr>
                    <w:t xml:space="preserve">EM </w:t>
                  </w:r>
                  <w:r>
                    <w:rPr>
                      <w:rFonts w:ascii="Segoe UI Black" w:hAnsi="Segoe UI Black"/>
                      <w:sz w:val="21"/>
                      <w:szCs w:val="21"/>
                    </w:rPr>
                    <w:t>1</w:t>
                  </w:r>
                  <w:r w:rsidR="00006A95" w:rsidRPr="00E01FE8">
                    <w:rPr>
                      <w:rFonts w:ascii="Segoe UI Black" w:hAnsi="Segoe UI Black"/>
                      <w:sz w:val="21"/>
                      <w:szCs w:val="21"/>
                    </w:rPr>
                    <w:t>. SINAV SORULARI</w:t>
                  </w:r>
                  <w:bookmarkEnd w:id="0"/>
                  <w:bookmarkEnd w:id="1"/>
                  <w:bookmarkEnd w:id="2"/>
                </w:p>
              </w:txbxContent>
            </v:textbox>
          </v:rect>
        </w:pict>
      </w:r>
      <w:r>
        <w:rPr>
          <w:rFonts w:eastAsia="Times New Roman" w:cstheme="minorHAnsi"/>
          <w:noProof/>
          <w:sz w:val="21"/>
          <w:szCs w:val="21"/>
          <w:lang w:eastAsia="tr-TR"/>
        </w:rPr>
        <w:pict>
          <v:roundrect id="_x0000_s1125" style="position:absolute;margin-left:432.5pt;margin-top:-19.85pt;width:107.7pt;height:70.85pt;z-index:2517534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UHA8AA&#10;AADbAAAADwAAAGRycy9kb3ducmV2LnhtbERPS2sCMRC+C/6HMEIvotmWIro1Sh9b8FptocchGTeL&#10;m8myma7bf98chB4/vvd2P4ZWDdSnJrKB+2UBithG13Bt4PP0vliDSoLssI1MBn4pwX43nWyxdPHK&#10;HzQcpVY5hFOJBrxIV2qdrKeAaRk74sydYx9QMuxr7Xq85vDQ6oeiWOmADecGjx29erKX408wMMfK&#10;ynl4mcum+q6+/MXb05s35m42Pj+BEhrlX3xzH5yBx7w+f8k/QO/+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UHA8AAAADbAAAADwAAAAAAAAAAAAAAAACYAgAAZHJzL2Rvd25y&#10;ZXYueG1sUEsFBgAAAAAEAAQA9QAAAIUDAAAAAA==&#10;" strokecolor="black [3213]" strokeweight="1pt">
            <v:stroke dashstyle="1 1" endcap="round"/>
            <v:textbox>
              <w:txbxContent>
                <w:p w:rsidR="008A5A2C" w:rsidRPr="002C3937" w:rsidRDefault="008A5A2C" w:rsidP="008A5A2C">
                  <w:pPr>
                    <w:pStyle w:val="AralkYok"/>
                    <w:rPr>
                      <w:rFonts w:ascii="Segoe UI Black" w:hAnsi="Segoe UI Black"/>
                      <w:b/>
                      <w:sz w:val="20"/>
                      <w:szCs w:val="20"/>
                    </w:rPr>
                  </w:pPr>
                  <w:r>
                    <w:rPr>
                      <w:rFonts w:ascii="Segoe UI Black" w:hAnsi="Segoe UI Black"/>
                      <w:b/>
                      <w:sz w:val="20"/>
                      <w:szCs w:val="20"/>
                    </w:rPr>
                    <w:t>Aldığı Not:</w:t>
                  </w:r>
                </w:p>
                <w:p w:rsidR="008A5A2C" w:rsidRPr="006D766D" w:rsidRDefault="008A5A2C" w:rsidP="008A5A2C">
                  <w:pPr>
                    <w:rPr>
                      <w:rFonts w:ascii="Comic Sans MS" w:hAnsi="Comic Sans MS"/>
                      <w:sz w:val="20"/>
                      <w:szCs w:val="20"/>
                    </w:rPr>
                  </w:pPr>
                </w:p>
              </w:txbxContent>
            </v:textbox>
          </v:roundrect>
        </w:pict>
      </w:r>
      <w:r w:rsidRPr="00667450">
        <w:rPr>
          <w:rFonts w:cstheme="minorHAnsi"/>
          <w:noProof/>
          <w:sz w:val="21"/>
          <w:szCs w:val="21"/>
          <w:lang w:eastAsia="tr-TR"/>
        </w:rPr>
        <w:pict>
          <v:roundrect id="AutoShape 4" o:spid="_x0000_s1028" style="position:absolute;margin-left:-14.9pt;margin-top:-19.85pt;width:132.4pt;height:70.85pt;z-index:251750400;visibility:visible" arcsize="10923f"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UHA8AA&#10;AADbAAAADwAAAGRycy9kb3ducmV2LnhtbERPS2sCMRC+C/6HMEIvotmWIro1Sh9b8FptocchGTeL&#10;m8myma7bf98chB4/vvd2P4ZWDdSnJrKB+2UBithG13Bt4PP0vliDSoLssI1MBn4pwX43nWyxdPHK&#10;HzQcpVY5hFOJBrxIV2qdrKeAaRk74sydYx9QMuxr7Xq85vDQ6oeiWOmADecGjx29erKX408wMMfK&#10;ynl4mcum+q6+/MXb05s35m42Pj+BEhrlX3xzH5yBx7w+f8k/QO/+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UHA8AAAADbAAAADwAAAAAAAAAAAAAAAACYAgAAZHJzL2Rvd25y&#10;ZXYueG1sUEsFBgAAAAAEAAQA9QAAAIUDAAAAAA==&#10;" strokecolor="black [3213]" strokeweight="1pt">
            <v:stroke dashstyle="1 1" endcap="round"/>
            <v:textbox>
              <w:txbxContent>
                <w:p w:rsidR="00006A95" w:rsidRPr="002C3937" w:rsidRDefault="00006A95" w:rsidP="00EB6BCC">
                  <w:pPr>
                    <w:pStyle w:val="AralkYok"/>
                    <w:rPr>
                      <w:rFonts w:ascii="Segoe UI Black" w:hAnsi="Segoe UI Black"/>
                      <w:b/>
                      <w:sz w:val="20"/>
                      <w:szCs w:val="20"/>
                    </w:rPr>
                  </w:pPr>
                  <w:r w:rsidRPr="002C3937">
                    <w:rPr>
                      <w:rFonts w:ascii="Segoe UI Black" w:hAnsi="Segoe UI Black"/>
                      <w:b/>
                      <w:sz w:val="20"/>
                      <w:szCs w:val="20"/>
                    </w:rPr>
                    <w:t>Adı:</w:t>
                  </w:r>
                </w:p>
                <w:p w:rsidR="00006A95" w:rsidRPr="002C3937" w:rsidRDefault="00006A95" w:rsidP="00EB6BCC">
                  <w:pPr>
                    <w:pStyle w:val="AralkYok"/>
                    <w:rPr>
                      <w:rFonts w:ascii="Segoe UI Black" w:hAnsi="Segoe UI Black"/>
                      <w:b/>
                      <w:sz w:val="20"/>
                      <w:szCs w:val="20"/>
                    </w:rPr>
                  </w:pPr>
                  <w:r w:rsidRPr="002C3937">
                    <w:rPr>
                      <w:rFonts w:ascii="Segoe UI Black" w:hAnsi="Segoe UI Black"/>
                      <w:b/>
                      <w:sz w:val="20"/>
                      <w:szCs w:val="20"/>
                    </w:rPr>
                    <w:t>Soyadı:</w:t>
                  </w:r>
                </w:p>
                <w:p w:rsidR="00006A95" w:rsidRPr="002C3937" w:rsidRDefault="00006A95" w:rsidP="00EB6BCC">
                  <w:pPr>
                    <w:pStyle w:val="AralkYok"/>
                    <w:rPr>
                      <w:rFonts w:ascii="Segoe UI Black" w:hAnsi="Segoe UI Black"/>
                      <w:b/>
                      <w:sz w:val="20"/>
                      <w:szCs w:val="20"/>
                    </w:rPr>
                  </w:pPr>
                  <w:r w:rsidRPr="002C3937">
                    <w:rPr>
                      <w:rFonts w:ascii="Segoe UI Black" w:hAnsi="Segoe UI Black"/>
                      <w:b/>
                      <w:sz w:val="20"/>
                      <w:szCs w:val="20"/>
                    </w:rPr>
                    <w:t>Sınıfı:</w:t>
                  </w:r>
                </w:p>
                <w:p w:rsidR="00006A95" w:rsidRPr="002C3937" w:rsidRDefault="00006A95" w:rsidP="00EB6BCC">
                  <w:pPr>
                    <w:pStyle w:val="AralkYok"/>
                    <w:rPr>
                      <w:rFonts w:ascii="Segoe UI Black" w:hAnsi="Segoe UI Black"/>
                      <w:b/>
                      <w:sz w:val="20"/>
                      <w:szCs w:val="20"/>
                    </w:rPr>
                  </w:pPr>
                  <w:r w:rsidRPr="002C3937">
                    <w:rPr>
                      <w:rFonts w:ascii="Segoe UI Black" w:hAnsi="Segoe UI Black"/>
                      <w:b/>
                      <w:sz w:val="20"/>
                      <w:szCs w:val="20"/>
                    </w:rPr>
                    <w:t>No:</w:t>
                  </w:r>
                </w:p>
                <w:p w:rsidR="00006A95" w:rsidRPr="006D766D" w:rsidRDefault="00006A95" w:rsidP="00EB6BCC">
                  <w:pPr>
                    <w:rPr>
                      <w:rFonts w:ascii="Comic Sans MS" w:hAnsi="Comic Sans MS"/>
                      <w:sz w:val="20"/>
                      <w:szCs w:val="20"/>
                    </w:rPr>
                  </w:pPr>
                </w:p>
              </w:txbxContent>
            </v:textbox>
          </v:roundrect>
        </w:pict>
      </w:r>
      <w:r w:rsidRPr="00667450">
        <w:rPr>
          <w:rFonts w:cstheme="minorHAnsi"/>
          <w:noProof/>
          <w:sz w:val="21"/>
          <w:szCs w:val="21"/>
          <w:lang w:eastAsia="tr-TR"/>
        </w:rPr>
        <w:pict>
          <v:rect id="Rectangle 3" o:spid="_x0000_s1027" style="position:absolute;margin-left:-15.6pt;margin-top:-25.5pt;width:558pt;height:83.25pt;z-index:251749376;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q1bcMA&#10;AADbAAAADwAAAGRycy9kb3ducmV2LnhtbESPQWvCQBSE70L/w/IK3nRjtVZTVymCIr2pOfT4yD6z&#10;qdm3IbvG6K93CwWPw8x8wyxWna1ES40vHSsYDRMQxLnTJRcKsuNmMAPhA7LGyjEpuJGH1fKlt8BU&#10;uyvvqT2EQkQI+xQVmBDqVEqfG7Loh64mjt7JNRZDlE0hdYPXCLeVfEuSqbRYclwwWNPaUH4+XKyC&#10;9p61+GH2PzIbv3//bkkXbjZXqv/afX2CCNSFZ/i/vdMKxhP4+x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q1bcMAAADbAAAADwAAAAAAAAAAAAAAAACYAgAAZHJzL2Rv&#10;d25yZXYueG1sUEsFBgAAAAAEAAQA9QAAAIgDAAAAAA==&#10;" fillcolor="white [3201]" strokecolor="black [3200]" strokeweight="1pt">
            <v:shadow color="#868686"/>
            <v:textbox>
              <w:txbxContent>
                <w:p w:rsidR="00006A95" w:rsidRDefault="00006A95" w:rsidP="00EB6BCC">
                  <w:pPr>
                    <w:jc w:val="center"/>
                    <w:rPr>
                      <w:rFonts w:ascii="Comic Sans MS" w:hAnsi="Comic Sans MS"/>
                      <w:b/>
                      <w:sz w:val="20"/>
                    </w:rPr>
                  </w:pPr>
                </w:p>
                <w:p w:rsidR="00006A95" w:rsidRPr="00784D5D" w:rsidRDefault="00006A95" w:rsidP="00EB6BCC">
                  <w:pPr>
                    <w:jc w:val="center"/>
                    <w:rPr>
                      <w:rFonts w:ascii="Comic Sans MS" w:hAnsi="Comic Sans MS"/>
                      <w:b/>
                      <w:sz w:val="20"/>
                    </w:rPr>
                  </w:pPr>
                </w:p>
                <w:p w:rsidR="00006A95" w:rsidRDefault="00006A95" w:rsidP="00EB6BCC"/>
              </w:txbxContent>
            </v:textbox>
          </v:rect>
        </w:pict>
      </w:r>
    </w:p>
    <w:p w:rsidR="00EB6BCC" w:rsidRDefault="00EB6BCC" w:rsidP="00EB6BCC">
      <w:pPr>
        <w:spacing w:after="0" w:line="240" w:lineRule="auto"/>
        <w:rPr>
          <w:rFonts w:eastAsia="Times New Roman" w:cstheme="minorHAnsi"/>
          <w:sz w:val="21"/>
          <w:szCs w:val="21"/>
          <w:lang w:eastAsia="tr-TR"/>
        </w:rPr>
      </w:pPr>
    </w:p>
    <w:p w:rsidR="00EB6BCC" w:rsidRPr="00EB6BCC" w:rsidRDefault="00EB6BCC" w:rsidP="00EB6BCC">
      <w:pPr>
        <w:spacing w:after="0" w:line="240" w:lineRule="auto"/>
        <w:rPr>
          <w:rFonts w:eastAsia="Times New Roman" w:cstheme="minorHAnsi"/>
          <w:sz w:val="21"/>
          <w:szCs w:val="21"/>
          <w:lang w:eastAsia="tr-TR"/>
        </w:rPr>
      </w:pPr>
    </w:p>
    <w:p w:rsidR="00EB6BCC" w:rsidRPr="00EB6BCC" w:rsidRDefault="00EB6BCC" w:rsidP="00EB6BCC">
      <w:pPr>
        <w:spacing w:after="0" w:line="240" w:lineRule="auto"/>
        <w:rPr>
          <w:rFonts w:eastAsia="Times New Roman" w:cstheme="minorHAnsi"/>
          <w:b/>
          <w:sz w:val="21"/>
          <w:szCs w:val="21"/>
          <w:lang w:eastAsia="tr-TR"/>
        </w:rPr>
      </w:pPr>
      <w:r w:rsidRPr="00EB6BCC">
        <w:rPr>
          <w:rFonts w:eastAsia="Times New Roman" w:cstheme="minorHAnsi"/>
          <w:b/>
          <w:sz w:val="21"/>
          <w:szCs w:val="21"/>
          <w:lang w:eastAsia="tr-TR"/>
        </w:rPr>
        <w:t>2)Aşağıda verilen bilgilerden, doğru olanın karşısına X işareti koyunuz (6 puan)</w:t>
      </w:r>
    </w:p>
    <w:p w:rsidR="00EB6BCC" w:rsidRPr="00EB6BCC" w:rsidRDefault="00EB6BCC" w:rsidP="00EB6BCC">
      <w:pPr>
        <w:spacing w:after="0" w:line="240" w:lineRule="auto"/>
        <w:ind w:right="212"/>
        <w:jc w:val="both"/>
        <w:rPr>
          <w:rFonts w:eastAsia="Times New Roman" w:cstheme="minorHAnsi"/>
          <w:b/>
          <w:sz w:val="21"/>
          <w:szCs w:val="21"/>
          <w:lang w:eastAsia="tr-TR"/>
        </w:rPr>
      </w:pPr>
    </w:p>
    <w:tbl>
      <w:tblPr>
        <w:tblStyle w:val="AkKlavuz-Vurgu2"/>
        <w:tblpPr w:leftFromText="141" w:rightFromText="141" w:vertAnchor="text" w:horzAnchor="margin" w:tblpY="509"/>
        <w:tblW w:w="9798" w:type="dxa"/>
        <w:tblLook w:val="04A0"/>
      </w:tblPr>
      <w:tblGrid>
        <w:gridCol w:w="363"/>
        <w:gridCol w:w="5682"/>
        <w:gridCol w:w="1197"/>
        <w:gridCol w:w="1287"/>
        <w:gridCol w:w="1269"/>
      </w:tblGrid>
      <w:tr w:rsidR="00EB6BCC" w:rsidRPr="00EB6BCC" w:rsidTr="002D0F65">
        <w:trPr>
          <w:cnfStyle w:val="100000000000"/>
          <w:trHeight w:val="402"/>
        </w:trPr>
        <w:tc>
          <w:tcPr>
            <w:cnfStyle w:val="001000000000"/>
            <w:tcW w:w="363" w:type="dxa"/>
            <w:vAlign w:val="center"/>
          </w:tcPr>
          <w:p w:rsidR="00EB6BCC" w:rsidRPr="00EB6BCC" w:rsidRDefault="00EB6BCC" w:rsidP="002D0F65">
            <w:pPr>
              <w:rPr>
                <w:rFonts w:asciiTheme="minorHAnsi" w:eastAsia="Times New Roman" w:hAnsiTheme="minorHAnsi" w:cstheme="minorHAnsi"/>
                <w:sz w:val="21"/>
                <w:szCs w:val="21"/>
                <w:lang w:eastAsia="tr-TR"/>
              </w:rPr>
            </w:pPr>
          </w:p>
        </w:tc>
        <w:tc>
          <w:tcPr>
            <w:tcW w:w="5682" w:type="dxa"/>
            <w:vAlign w:val="center"/>
          </w:tcPr>
          <w:p w:rsidR="00EB6BCC" w:rsidRPr="00EB6BCC" w:rsidRDefault="00EB6BCC" w:rsidP="002D0F65">
            <w:pPr>
              <w:cnfStyle w:val="100000000000"/>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AÇIKLAMALAR</w:t>
            </w:r>
          </w:p>
        </w:tc>
        <w:tc>
          <w:tcPr>
            <w:tcW w:w="1197" w:type="dxa"/>
            <w:vAlign w:val="center"/>
          </w:tcPr>
          <w:p w:rsidR="00EB6BCC" w:rsidRPr="00EB6BCC" w:rsidRDefault="00EB6BCC" w:rsidP="002D0F65">
            <w:pPr>
              <w:cnfStyle w:val="100000000000"/>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Coğrafi</w:t>
            </w:r>
          </w:p>
          <w:p w:rsidR="00EB6BCC" w:rsidRPr="00EB6BCC" w:rsidRDefault="00EB6BCC" w:rsidP="002D0F65">
            <w:pPr>
              <w:cnfStyle w:val="100000000000"/>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Keşifler</w:t>
            </w:r>
          </w:p>
        </w:tc>
        <w:tc>
          <w:tcPr>
            <w:tcW w:w="1287" w:type="dxa"/>
            <w:vAlign w:val="center"/>
          </w:tcPr>
          <w:p w:rsidR="00EB6BCC" w:rsidRPr="00EB6BCC" w:rsidRDefault="00EB6BCC" w:rsidP="002D0F65">
            <w:pPr>
              <w:cnfStyle w:val="100000000000"/>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Rönesans</w:t>
            </w:r>
          </w:p>
        </w:tc>
        <w:tc>
          <w:tcPr>
            <w:tcW w:w="1269" w:type="dxa"/>
            <w:vAlign w:val="center"/>
          </w:tcPr>
          <w:p w:rsidR="00EB6BCC" w:rsidRPr="00EB6BCC" w:rsidRDefault="00EB6BCC" w:rsidP="002D0F65">
            <w:pPr>
              <w:cnfStyle w:val="100000000000"/>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Reform</w:t>
            </w:r>
          </w:p>
        </w:tc>
      </w:tr>
      <w:tr w:rsidR="00EB6BCC" w:rsidRPr="00EB6BCC" w:rsidTr="002D0F65">
        <w:trPr>
          <w:cnfStyle w:val="000000100000"/>
          <w:trHeight w:val="402"/>
        </w:trPr>
        <w:tc>
          <w:tcPr>
            <w:cnfStyle w:val="001000000000"/>
            <w:tcW w:w="363" w:type="dxa"/>
            <w:vAlign w:val="center"/>
          </w:tcPr>
          <w:p w:rsidR="00EB6BCC" w:rsidRPr="00EB6BCC" w:rsidRDefault="00EB6BCC" w:rsidP="002D0F65">
            <w:pPr>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1</w:t>
            </w:r>
          </w:p>
        </w:tc>
        <w:tc>
          <w:tcPr>
            <w:tcW w:w="5682" w:type="dxa"/>
            <w:vAlign w:val="center"/>
          </w:tcPr>
          <w:p w:rsidR="00EB6BCC" w:rsidRPr="00EB6BCC" w:rsidRDefault="00EB6BCC" w:rsidP="002D0F65">
            <w:pPr>
              <w:cnfStyle w:val="000000100000"/>
              <w:rPr>
                <w:rFonts w:eastAsia="Times New Roman" w:cstheme="minorHAnsi"/>
                <w:sz w:val="21"/>
                <w:szCs w:val="21"/>
                <w:lang w:eastAsia="tr-TR"/>
              </w:rPr>
            </w:pPr>
            <w:r w:rsidRPr="00EB6BCC">
              <w:rPr>
                <w:rFonts w:eastAsia="Times New Roman" w:cstheme="minorHAnsi"/>
                <w:sz w:val="21"/>
                <w:szCs w:val="21"/>
                <w:lang w:eastAsia="tr-TR"/>
              </w:rPr>
              <w:t>Gemiler yapılarak yeni kıtalar keşfedilmiştir</w:t>
            </w:r>
          </w:p>
        </w:tc>
        <w:tc>
          <w:tcPr>
            <w:tcW w:w="1197" w:type="dxa"/>
            <w:vAlign w:val="center"/>
          </w:tcPr>
          <w:p w:rsidR="00EB6BCC" w:rsidRPr="00EB6BCC" w:rsidRDefault="00EB6BCC" w:rsidP="002D0F65">
            <w:pPr>
              <w:cnfStyle w:val="000000100000"/>
              <w:rPr>
                <w:rFonts w:eastAsia="Times New Roman" w:cstheme="minorHAnsi"/>
                <w:b/>
                <w:sz w:val="21"/>
                <w:szCs w:val="21"/>
                <w:lang w:eastAsia="tr-TR"/>
              </w:rPr>
            </w:pPr>
          </w:p>
        </w:tc>
        <w:tc>
          <w:tcPr>
            <w:tcW w:w="1287" w:type="dxa"/>
            <w:vAlign w:val="center"/>
          </w:tcPr>
          <w:p w:rsidR="00EB6BCC" w:rsidRPr="00EB6BCC" w:rsidRDefault="00EB6BCC" w:rsidP="002D0F65">
            <w:pPr>
              <w:cnfStyle w:val="000000100000"/>
              <w:rPr>
                <w:rFonts w:eastAsia="Times New Roman" w:cstheme="minorHAnsi"/>
                <w:b/>
                <w:sz w:val="21"/>
                <w:szCs w:val="21"/>
                <w:lang w:eastAsia="tr-TR"/>
              </w:rPr>
            </w:pPr>
          </w:p>
        </w:tc>
        <w:tc>
          <w:tcPr>
            <w:tcW w:w="1269" w:type="dxa"/>
            <w:vAlign w:val="center"/>
          </w:tcPr>
          <w:p w:rsidR="00EB6BCC" w:rsidRPr="00EB6BCC" w:rsidRDefault="00EB6BCC" w:rsidP="002D0F65">
            <w:pPr>
              <w:jc w:val="center"/>
              <w:cnfStyle w:val="000000100000"/>
              <w:rPr>
                <w:rFonts w:eastAsia="Times New Roman" w:cstheme="minorHAnsi"/>
                <w:b/>
                <w:sz w:val="21"/>
                <w:szCs w:val="21"/>
                <w:lang w:eastAsia="tr-TR"/>
              </w:rPr>
            </w:pPr>
          </w:p>
        </w:tc>
      </w:tr>
      <w:tr w:rsidR="00EB6BCC" w:rsidRPr="00EB6BCC" w:rsidTr="002D0F65">
        <w:trPr>
          <w:cnfStyle w:val="000000010000"/>
          <w:trHeight w:val="457"/>
        </w:trPr>
        <w:tc>
          <w:tcPr>
            <w:cnfStyle w:val="001000000000"/>
            <w:tcW w:w="363" w:type="dxa"/>
            <w:vAlign w:val="center"/>
          </w:tcPr>
          <w:p w:rsidR="00EB6BCC" w:rsidRPr="00EB6BCC" w:rsidRDefault="00EB6BCC" w:rsidP="002D0F65">
            <w:pPr>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2</w:t>
            </w:r>
          </w:p>
        </w:tc>
        <w:tc>
          <w:tcPr>
            <w:tcW w:w="5682" w:type="dxa"/>
            <w:vAlign w:val="center"/>
          </w:tcPr>
          <w:p w:rsidR="00EB6BCC" w:rsidRPr="00EB6BCC" w:rsidRDefault="00A91BE7" w:rsidP="002D0F65">
            <w:pPr>
              <w:cnfStyle w:val="000000010000"/>
              <w:rPr>
                <w:rFonts w:eastAsia="Times New Roman" w:cstheme="minorHAnsi"/>
                <w:sz w:val="21"/>
                <w:szCs w:val="21"/>
                <w:lang w:eastAsia="tr-TR"/>
              </w:rPr>
            </w:pPr>
            <w:proofErr w:type="gramStart"/>
            <w:r>
              <w:rPr>
                <w:rFonts w:eastAsia="Times New Roman" w:cstheme="minorHAnsi"/>
                <w:sz w:val="21"/>
                <w:szCs w:val="21"/>
                <w:lang w:eastAsia="tr-TR"/>
              </w:rPr>
              <w:t>Skolastik</w:t>
            </w:r>
            <w:proofErr w:type="gramEnd"/>
            <w:r>
              <w:rPr>
                <w:rFonts w:eastAsia="Times New Roman" w:cstheme="minorHAnsi"/>
                <w:sz w:val="21"/>
                <w:szCs w:val="21"/>
                <w:lang w:eastAsia="tr-TR"/>
              </w:rPr>
              <w:t xml:space="preserve"> düşünce yıkılmış ve d</w:t>
            </w:r>
            <w:r w:rsidR="00EB6BCC" w:rsidRPr="00EB6BCC">
              <w:rPr>
                <w:rFonts w:eastAsia="Times New Roman" w:cstheme="minorHAnsi"/>
                <w:sz w:val="21"/>
                <w:szCs w:val="21"/>
                <w:lang w:eastAsia="tr-TR"/>
              </w:rPr>
              <w:t>in adamlarına olan güven azalmışt</w:t>
            </w:r>
            <w:r w:rsidR="00B70DF7">
              <w:rPr>
                <w:rFonts w:eastAsia="Times New Roman" w:cstheme="minorHAnsi"/>
                <w:sz w:val="21"/>
                <w:szCs w:val="21"/>
                <w:lang w:eastAsia="tr-TR"/>
              </w:rPr>
              <w:t>ır.</w:t>
            </w:r>
          </w:p>
        </w:tc>
        <w:tc>
          <w:tcPr>
            <w:tcW w:w="1197" w:type="dxa"/>
            <w:vAlign w:val="center"/>
          </w:tcPr>
          <w:p w:rsidR="00EB6BCC" w:rsidRPr="00EB6BCC" w:rsidRDefault="00EB6BCC" w:rsidP="002D0F65">
            <w:pPr>
              <w:cnfStyle w:val="000000010000"/>
              <w:rPr>
                <w:rFonts w:eastAsia="Times New Roman" w:cstheme="minorHAnsi"/>
                <w:b/>
                <w:sz w:val="21"/>
                <w:szCs w:val="21"/>
                <w:lang w:eastAsia="tr-TR"/>
              </w:rPr>
            </w:pPr>
          </w:p>
        </w:tc>
        <w:tc>
          <w:tcPr>
            <w:tcW w:w="1287" w:type="dxa"/>
            <w:vAlign w:val="center"/>
          </w:tcPr>
          <w:p w:rsidR="00EB6BCC" w:rsidRPr="00EB6BCC" w:rsidRDefault="00EB6BCC" w:rsidP="002D0F65">
            <w:pPr>
              <w:cnfStyle w:val="000000010000"/>
              <w:rPr>
                <w:rFonts w:eastAsia="Times New Roman" w:cstheme="minorHAnsi"/>
                <w:b/>
                <w:sz w:val="21"/>
                <w:szCs w:val="21"/>
                <w:lang w:eastAsia="tr-TR"/>
              </w:rPr>
            </w:pPr>
          </w:p>
        </w:tc>
        <w:tc>
          <w:tcPr>
            <w:tcW w:w="1269" w:type="dxa"/>
            <w:vAlign w:val="center"/>
          </w:tcPr>
          <w:p w:rsidR="00EB6BCC" w:rsidRPr="00EB6BCC" w:rsidRDefault="00EB6BCC" w:rsidP="002D0F65">
            <w:pPr>
              <w:cnfStyle w:val="000000010000"/>
              <w:rPr>
                <w:rFonts w:eastAsia="Times New Roman" w:cstheme="minorHAnsi"/>
                <w:b/>
                <w:sz w:val="21"/>
                <w:szCs w:val="21"/>
                <w:lang w:eastAsia="tr-TR"/>
              </w:rPr>
            </w:pPr>
          </w:p>
        </w:tc>
      </w:tr>
      <w:tr w:rsidR="00EB6BCC" w:rsidRPr="00EB6BCC" w:rsidTr="002D0F65">
        <w:trPr>
          <w:cnfStyle w:val="000000100000"/>
          <w:trHeight w:val="402"/>
        </w:trPr>
        <w:tc>
          <w:tcPr>
            <w:cnfStyle w:val="001000000000"/>
            <w:tcW w:w="363" w:type="dxa"/>
            <w:vAlign w:val="center"/>
          </w:tcPr>
          <w:p w:rsidR="00EB6BCC" w:rsidRPr="00EB6BCC" w:rsidRDefault="00EB6BCC" w:rsidP="002D0F65">
            <w:pPr>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3</w:t>
            </w:r>
          </w:p>
        </w:tc>
        <w:tc>
          <w:tcPr>
            <w:tcW w:w="5682" w:type="dxa"/>
            <w:vAlign w:val="center"/>
          </w:tcPr>
          <w:p w:rsidR="00EB6BCC" w:rsidRPr="00EB6BCC" w:rsidRDefault="00EB6BCC" w:rsidP="002D0F65">
            <w:pPr>
              <w:cnfStyle w:val="000000100000"/>
              <w:rPr>
                <w:rFonts w:eastAsia="Times New Roman" w:cstheme="minorHAnsi"/>
                <w:sz w:val="21"/>
                <w:szCs w:val="21"/>
                <w:lang w:eastAsia="tr-TR"/>
              </w:rPr>
            </w:pPr>
            <w:r w:rsidRPr="00EB6BCC">
              <w:rPr>
                <w:rFonts w:eastAsia="Times New Roman" w:cstheme="minorHAnsi"/>
                <w:sz w:val="21"/>
                <w:szCs w:val="21"/>
                <w:lang w:eastAsia="tr-TR"/>
              </w:rPr>
              <w:t>Edebiyat, sanat ve bilimsel alanlarda çalış</w:t>
            </w:r>
            <w:r w:rsidRPr="00EB6BCC">
              <w:rPr>
                <w:rFonts w:eastAsia="Times New Roman" w:cstheme="minorHAnsi"/>
                <w:sz w:val="21"/>
                <w:szCs w:val="21"/>
                <w:lang w:eastAsia="tr-TR"/>
              </w:rPr>
              <w:softHyphen/>
              <w:t>malar hız kazanmıştır.</w:t>
            </w:r>
          </w:p>
        </w:tc>
        <w:tc>
          <w:tcPr>
            <w:tcW w:w="1197" w:type="dxa"/>
            <w:vAlign w:val="center"/>
          </w:tcPr>
          <w:p w:rsidR="00EB6BCC" w:rsidRPr="00EB6BCC" w:rsidRDefault="00EB6BCC" w:rsidP="002D0F65">
            <w:pPr>
              <w:cnfStyle w:val="000000100000"/>
              <w:rPr>
                <w:rFonts w:eastAsia="Times New Roman" w:cstheme="minorHAnsi"/>
                <w:b/>
                <w:sz w:val="21"/>
                <w:szCs w:val="21"/>
                <w:lang w:eastAsia="tr-TR"/>
              </w:rPr>
            </w:pPr>
          </w:p>
        </w:tc>
        <w:tc>
          <w:tcPr>
            <w:tcW w:w="1287" w:type="dxa"/>
            <w:vAlign w:val="center"/>
          </w:tcPr>
          <w:p w:rsidR="00EB6BCC" w:rsidRPr="00EB6BCC" w:rsidRDefault="00EB6BCC" w:rsidP="002D0F65">
            <w:pPr>
              <w:cnfStyle w:val="000000100000"/>
              <w:rPr>
                <w:rFonts w:eastAsia="Times New Roman" w:cstheme="minorHAnsi"/>
                <w:b/>
                <w:sz w:val="21"/>
                <w:szCs w:val="21"/>
                <w:lang w:eastAsia="tr-TR"/>
              </w:rPr>
            </w:pPr>
          </w:p>
        </w:tc>
        <w:tc>
          <w:tcPr>
            <w:tcW w:w="1269" w:type="dxa"/>
            <w:vAlign w:val="center"/>
          </w:tcPr>
          <w:p w:rsidR="00EB6BCC" w:rsidRPr="00EB6BCC" w:rsidRDefault="00EB6BCC" w:rsidP="002D0F65">
            <w:pPr>
              <w:cnfStyle w:val="000000100000"/>
              <w:rPr>
                <w:rFonts w:eastAsia="Times New Roman" w:cstheme="minorHAnsi"/>
                <w:b/>
                <w:sz w:val="21"/>
                <w:szCs w:val="21"/>
                <w:lang w:eastAsia="tr-TR"/>
              </w:rPr>
            </w:pPr>
          </w:p>
        </w:tc>
      </w:tr>
      <w:tr w:rsidR="00EB6BCC" w:rsidRPr="00EB6BCC" w:rsidTr="002D0F65">
        <w:trPr>
          <w:cnfStyle w:val="000000010000"/>
          <w:trHeight w:val="402"/>
        </w:trPr>
        <w:tc>
          <w:tcPr>
            <w:cnfStyle w:val="001000000000"/>
            <w:tcW w:w="363" w:type="dxa"/>
            <w:vAlign w:val="center"/>
          </w:tcPr>
          <w:p w:rsidR="00EB6BCC" w:rsidRPr="00EB6BCC" w:rsidRDefault="00EB6BCC" w:rsidP="002D0F65">
            <w:pPr>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4</w:t>
            </w:r>
          </w:p>
        </w:tc>
        <w:tc>
          <w:tcPr>
            <w:tcW w:w="5682" w:type="dxa"/>
            <w:vAlign w:val="center"/>
          </w:tcPr>
          <w:p w:rsidR="00EB6BCC" w:rsidRPr="00EB6BCC" w:rsidRDefault="00EB6BCC" w:rsidP="002D0F65">
            <w:pPr>
              <w:cnfStyle w:val="000000010000"/>
              <w:rPr>
                <w:rFonts w:eastAsia="Times New Roman" w:cstheme="minorHAnsi"/>
                <w:sz w:val="21"/>
                <w:szCs w:val="21"/>
                <w:lang w:eastAsia="tr-TR"/>
              </w:rPr>
            </w:pPr>
            <w:r w:rsidRPr="00EB6BCC">
              <w:rPr>
                <w:rFonts w:eastAsia="Times New Roman" w:cstheme="minorHAnsi"/>
                <w:bCs/>
                <w:sz w:val="21"/>
                <w:szCs w:val="21"/>
                <w:lang w:eastAsia="tr-TR"/>
              </w:rPr>
              <w:t>Avrupalılar yeni bitki ve hayvan türlerini tanıdılar.</w:t>
            </w:r>
          </w:p>
        </w:tc>
        <w:tc>
          <w:tcPr>
            <w:tcW w:w="1197" w:type="dxa"/>
            <w:vAlign w:val="center"/>
          </w:tcPr>
          <w:p w:rsidR="00EB6BCC" w:rsidRPr="00EB6BCC" w:rsidRDefault="00EB6BCC" w:rsidP="002D0F65">
            <w:pPr>
              <w:cnfStyle w:val="000000010000"/>
              <w:rPr>
                <w:rFonts w:eastAsia="Times New Roman" w:cstheme="minorHAnsi"/>
                <w:b/>
                <w:sz w:val="21"/>
                <w:szCs w:val="21"/>
                <w:lang w:eastAsia="tr-TR"/>
              </w:rPr>
            </w:pPr>
          </w:p>
        </w:tc>
        <w:tc>
          <w:tcPr>
            <w:tcW w:w="1287" w:type="dxa"/>
            <w:vAlign w:val="center"/>
          </w:tcPr>
          <w:p w:rsidR="00EB6BCC" w:rsidRPr="00EB6BCC" w:rsidRDefault="00EB6BCC" w:rsidP="002D0F65">
            <w:pPr>
              <w:cnfStyle w:val="000000010000"/>
              <w:rPr>
                <w:rFonts w:eastAsia="Times New Roman" w:cstheme="minorHAnsi"/>
                <w:b/>
                <w:sz w:val="21"/>
                <w:szCs w:val="21"/>
                <w:lang w:eastAsia="tr-TR"/>
              </w:rPr>
            </w:pPr>
          </w:p>
        </w:tc>
        <w:tc>
          <w:tcPr>
            <w:tcW w:w="1269" w:type="dxa"/>
            <w:vAlign w:val="center"/>
          </w:tcPr>
          <w:p w:rsidR="00EB6BCC" w:rsidRPr="00EB6BCC" w:rsidRDefault="00EB6BCC" w:rsidP="002D0F65">
            <w:pPr>
              <w:cnfStyle w:val="000000010000"/>
              <w:rPr>
                <w:rFonts w:eastAsia="Times New Roman" w:cstheme="minorHAnsi"/>
                <w:b/>
                <w:sz w:val="21"/>
                <w:szCs w:val="21"/>
                <w:lang w:eastAsia="tr-TR"/>
              </w:rPr>
            </w:pPr>
          </w:p>
        </w:tc>
      </w:tr>
      <w:tr w:rsidR="00EB6BCC" w:rsidRPr="00EB6BCC" w:rsidTr="002D0F65">
        <w:trPr>
          <w:cnfStyle w:val="000000100000"/>
          <w:trHeight w:val="402"/>
        </w:trPr>
        <w:tc>
          <w:tcPr>
            <w:cnfStyle w:val="001000000000"/>
            <w:tcW w:w="363" w:type="dxa"/>
            <w:vAlign w:val="center"/>
          </w:tcPr>
          <w:p w:rsidR="00EB6BCC" w:rsidRPr="00EB6BCC" w:rsidRDefault="00B70DF7" w:rsidP="002D0F65">
            <w:pPr>
              <w:rPr>
                <w:rFonts w:asciiTheme="minorHAnsi" w:eastAsia="Times New Roman" w:hAnsiTheme="minorHAnsi" w:cstheme="minorHAnsi"/>
                <w:sz w:val="21"/>
                <w:szCs w:val="21"/>
                <w:lang w:eastAsia="tr-TR"/>
              </w:rPr>
            </w:pPr>
            <w:r>
              <w:rPr>
                <w:rFonts w:asciiTheme="minorHAnsi" w:eastAsia="Times New Roman" w:hAnsiTheme="minorHAnsi" w:cstheme="minorHAnsi"/>
                <w:sz w:val="21"/>
                <w:szCs w:val="21"/>
                <w:lang w:eastAsia="tr-TR"/>
              </w:rPr>
              <w:t>5</w:t>
            </w:r>
          </w:p>
        </w:tc>
        <w:tc>
          <w:tcPr>
            <w:tcW w:w="5682" w:type="dxa"/>
            <w:vAlign w:val="center"/>
          </w:tcPr>
          <w:p w:rsidR="00EB6BCC" w:rsidRPr="00EB6BCC" w:rsidRDefault="00EB6BCC" w:rsidP="002D0F65">
            <w:pPr>
              <w:cnfStyle w:val="000000100000"/>
              <w:rPr>
                <w:rFonts w:eastAsia="Times New Roman" w:cstheme="minorHAnsi"/>
                <w:sz w:val="21"/>
                <w:szCs w:val="21"/>
                <w:lang w:eastAsia="tr-TR"/>
              </w:rPr>
            </w:pPr>
            <w:proofErr w:type="gramStart"/>
            <w:r w:rsidRPr="00EB6BCC">
              <w:rPr>
                <w:rFonts w:eastAsia="Times New Roman" w:cstheme="minorHAnsi"/>
                <w:sz w:val="21"/>
                <w:szCs w:val="21"/>
                <w:lang w:eastAsia="tr-TR"/>
              </w:rPr>
              <w:t>İstanbul’un fethinden sonra İtalya'ya kaçan bilginlerin doğuşunu etkiledikleri olay.</w:t>
            </w:r>
            <w:proofErr w:type="gramEnd"/>
          </w:p>
        </w:tc>
        <w:tc>
          <w:tcPr>
            <w:tcW w:w="1197" w:type="dxa"/>
            <w:vAlign w:val="center"/>
          </w:tcPr>
          <w:p w:rsidR="00EB6BCC" w:rsidRPr="00EB6BCC" w:rsidRDefault="00EB6BCC" w:rsidP="002D0F65">
            <w:pPr>
              <w:cnfStyle w:val="000000100000"/>
              <w:rPr>
                <w:rFonts w:eastAsia="Times New Roman" w:cstheme="minorHAnsi"/>
                <w:b/>
                <w:sz w:val="21"/>
                <w:szCs w:val="21"/>
                <w:lang w:eastAsia="tr-TR"/>
              </w:rPr>
            </w:pPr>
          </w:p>
        </w:tc>
        <w:tc>
          <w:tcPr>
            <w:tcW w:w="1287" w:type="dxa"/>
            <w:vAlign w:val="center"/>
          </w:tcPr>
          <w:p w:rsidR="00EB6BCC" w:rsidRPr="00EB6BCC" w:rsidRDefault="00EB6BCC" w:rsidP="002D0F65">
            <w:pPr>
              <w:cnfStyle w:val="000000100000"/>
              <w:rPr>
                <w:rFonts w:eastAsia="Times New Roman" w:cstheme="minorHAnsi"/>
                <w:b/>
                <w:sz w:val="21"/>
                <w:szCs w:val="21"/>
                <w:lang w:eastAsia="tr-TR"/>
              </w:rPr>
            </w:pPr>
          </w:p>
        </w:tc>
        <w:tc>
          <w:tcPr>
            <w:tcW w:w="1269" w:type="dxa"/>
            <w:vAlign w:val="center"/>
          </w:tcPr>
          <w:p w:rsidR="00EB6BCC" w:rsidRPr="00EB6BCC" w:rsidRDefault="00EB6BCC" w:rsidP="002D0F65">
            <w:pPr>
              <w:cnfStyle w:val="000000100000"/>
              <w:rPr>
                <w:rFonts w:eastAsia="Times New Roman" w:cstheme="minorHAnsi"/>
                <w:b/>
                <w:sz w:val="21"/>
                <w:szCs w:val="21"/>
                <w:lang w:eastAsia="tr-TR"/>
              </w:rPr>
            </w:pPr>
          </w:p>
        </w:tc>
      </w:tr>
    </w:tbl>
    <w:p w:rsidR="00A91BE7" w:rsidRPr="002D0F65" w:rsidRDefault="002D0F65" w:rsidP="002D0F65">
      <w:pPr>
        <w:rPr>
          <w:rFonts w:cs="Times New Roman"/>
          <w:b/>
          <w:sz w:val="24"/>
          <w:szCs w:val="24"/>
        </w:rPr>
      </w:pPr>
      <w:r w:rsidRPr="002D0F65">
        <w:rPr>
          <w:rFonts w:eastAsia="Times New Roman" w:cstheme="minorHAnsi"/>
          <w:b/>
          <w:sz w:val="21"/>
          <w:szCs w:val="21"/>
          <w:lang w:eastAsia="tr-TR"/>
        </w:rPr>
        <w:t>A-Aşağıda sol tarafta verilen açıklamalarla sağ taraftaki kavramları X koyarak eşleştiriniz.</w:t>
      </w:r>
      <w:r w:rsidRPr="002D0F65">
        <w:rPr>
          <w:rFonts w:cs="Times New Roman"/>
          <w:b/>
          <w:color w:val="000000"/>
          <w:sz w:val="24"/>
          <w:szCs w:val="24"/>
        </w:rPr>
        <w:t xml:space="preserve"> </w:t>
      </w:r>
      <w:r>
        <w:rPr>
          <w:rFonts w:cs="Times New Roman"/>
          <w:b/>
          <w:color w:val="000000"/>
          <w:sz w:val="24"/>
          <w:szCs w:val="24"/>
        </w:rPr>
        <w:t>( 5*4 = 2</w:t>
      </w:r>
      <w:r w:rsidRPr="00172EA3">
        <w:rPr>
          <w:rFonts w:cs="Times New Roman"/>
          <w:b/>
          <w:color w:val="000000"/>
          <w:sz w:val="24"/>
          <w:szCs w:val="24"/>
        </w:rPr>
        <w:t>0</w:t>
      </w:r>
      <w:r w:rsidR="00EB571F">
        <w:rPr>
          <w:rFonts w:cs="Times New Roman"/>
          <w:b/>
          <w:color w:val="000000"/>
          <w:sz w:val="24"/>
          <w:szCs w:val="24"/>
        </w:rPr>
        <w:t>p</w:t>
      </w:r>
      <w:r w:rsidRPr="00172EA3">
        <w:rPr>
          <w:rFonts w:cs="Times New Roman"/>
          <w:b/>
          <w:color w:val="000000"/>
          <w:sz w:val="24"/>
          <w:szCs w:val="24"/>
        </w:rPr>
        <w:t>)</w:t>
      </w:r>
    </w:p>
    <w:p w:rsidR="00A91BE7" w:rsidRDefault="00A91BE7" w:rsidP="00A91BE7">
      <w:pPr>
        <w:spacing w:line="240" w:lineRule="auto"/>
        <w:rPr>
          <w:rFonts w:cs="Times New Roman"/>
          <w:b/>
          <w:sz w:val="24"/>
          <w:szCs w:val="24"/>
        </w:rPr>
      </w:pPr>
    </w:p>
    <w:p w:rsidR="00A91BE7" w:rsidRDefault="00A91BE7" w:rsidP="00A91BE7">
      <w:pPr>
        <w:spacing w:line="240" w:lineRule="auto"/>
        <w:rPr>
          <w:rFonts w:cs="Times New Roman"/>
          <w:b/>
          <w:sz w:val="24"/>
          <w:szCs w:val="24"/>
        </w:rPr>
      </w:pPr>
    </w:p>
    <w:p w:rsidR="00A91BE7" w:rsidRDefault="00A91BE7" w:rsidP="00A91BE7">
      <w:pPr>
        <w:spacing w:line="240" w:lineRule="auto"/>
        <w:rPr>
          <w:rFonts w:cs="Times New Roman"/>
          <w:b/>
          <w:sz w:val="24"/>
          <w:szCs w:val="24"/>
        </w:rPr>
      </w:pPr>
    </w:p>
    <w:p w:rsidR="00A91BE7" w:rsidRDefault="00A91BE7" w:rsidP="00A91BE7">
      <w:pPr>
        <w:spacing w:line="240" w:lineRule="auto"/>
        <w:rPr>
          <w:rFonts w:cs="Times New Roman"/>
          <w:b/>
          <w:sz w:val="24"/>
          <w:szCs w:val="24"/>
        </w:rPr>
      </w:pPr>
    </w:p>
    <w:p w:rsidR="00A91BE7" w:rsidRDefault="00A91BE7" w:rsidP="00A91BE7">
      <w:pPr>
        <w:spacing w:line="240" w:lineRule="auto"/>
        <w:rPr>
          <w:rFonts w:cs="Times New Roman"/>
          <w:b/>
          <w:sz w:val="24"/>
          <w:szCs w:val="24"/>
        </w:rPr>
      </w:pPr>
    </w:p>
    <w:p w:rsidR="00A91BE7" w:rsidRDefault="00A91BE7" w:rsidP="00A91BE7">
      <w:pPr>
        <w:spacing w:line="240" w:lineRule="auto"/>
        <w:rPr>
          <w:rFonts w:cs="Times New Roman"/>
          <w:b/>
          <w:sz w:val="24"/>
          <w:szCs w:val="24"/>
        </w:rPr>
      </w:pPr>
    </w:p>
    <w:p w:rsidR="00A91BE7" w:rsidRDefault="00A91BE7" w:rsidP="00A91BE7">
      <w:pPr>
        <w:spacing w:after="0" w:line="240" w:lineRule="auto"/>
        <w:rPr>
          <w:rFonts w:cs="Times New Roman"/>
          <w:b/>
          <w:sz w:val="24"/>
          <w:szCs w:val="24"/>
        </w:rPr>
      </w:pPr>
    </w:p>
    <w:p w:rsidR="002D0F65" w:rsidRDefault="002D0F65" w:rsidP="00A91BE7">
      <w:pPr>
        <w:spacing w:line="240" w:lineRule="auto"/>
        <w:rPr>
          <w:rFonts w:cs="Times New Roman"/>
          <w:b/>
          <w:sz w:val="24"/>
          <w:szCs w:val="24"/>
        </w:rPr>
      </w:pPr>
    </w:p>
    <w:p w:rsidR="00A91BE7" w:rsidRPr="00172EA3" w:rsidRDefault="002D0F65" w:rsidP="00A91BE7">
      <w:pPr>
        <w:spacing w:line="240" w:lineRule="auto"/>
        <w:rPr>
          <w:rFonts w:cs="Times New Roman"/>
          <w:b/>
          <w:sz w:val="24"/>
          <w:szCs w:val="24"/>
        </w:rPr>
      </w:pPr>
      <w:r>
        <w:rPr>
          <w:rFonts w:cs="Times New Roman"/>
          <w:b/>
          <w:sz w:val="24"/>
          <w:szCs w:val="24"/>
        </w:rPr>
        <w:t>B</w:t>
      </w:r>
      <w:r w:rsidR="00A91BE7" w:rsidRPr="00172EA3">
        <w:rPr>
          <w:rFonts w:cs="Times New Roman"/>
          <w:b/>
          <w:sz w:val="24"/>
          <w:szCs w:val="24"/>
        </w:rPr>
        <w:t>-</w:t>
      </w:r>
      <w:r w:rsidR="004206B1">
        <w:rPr>
          <w:rFonts w:cs="Times New Roman"/>
          <w:b/>
          <w:color w:val="000000"/>
          <w:sz w:val="24"/>
          <w:szCs w:val="24"/>
        </w:rPr>
        <w:t xml:space="preserve">   Aşağıda sol taraftaki isimlerle</w:t>
      </w:r>
      <w:r w:rsidR="00A91BE7" w:rsidRPr="00172EA3">
        <w:rPr>
          <w:rFonts w:cs="Times New Roman"/>
          <w:b/>
          <w:color w:val="000000"/>
          <w:sz w:val="24"/>
          <w:szCs w:val="24"/>
        </w:rPr>
        <w:t xml:space="preserve"> sağ taraftaki cümleler</w:t>
      </w:r>
      <w:r>
        <w:rPr>
          <w:rFonts w:cs="Times New Roman"/>
          <w:b/>
          <w:color w:val="000000"/>
          <w:sz w:val="24"/>
          <w:szCs w:val="24"/>
        </w:rPr>
        <w:t>i eşleştiriniz.  ( 5*4 = 2</w:t>
      </w:r>
      <w:r w:rsidR="00A91BE7" w:rsidRPr="00172EA3">
        <w:rPr>
          <w:rFonts w:cs="Times New Roman"/>
          <w:b/>
          <w:color w:val="000000"/>
          <w:sz w:val="24"/>
          <w:szCs w:val="24"/>
        </w:rPr>
        <w:t>0</w:t>
      </w:r>
      <w:r w:rsidR="00EB571F">
        <w:rPr>
          <w:rFonts w:cs="Times New Roman"/>
          <w:b/>
          <w:color w:val="000000"/>
          <w:sz w:val="24"/>
          <w:szCs w:val="24"/>
        </w:rPr>
        <w:t>p</w:t>
      </w:r>
      <w:r w:rsidR="00A91BE7" w:rsidRPr="00172EA3">
        <w:rPr>
          <w:rFonts w:cs="Times New Roman"/>
          <w:b/>
          <w:color w:val="000000"/>
          <w:sz w:val="24"/>
          <w:szCs w:val="24"/>
        </w:rPr>
        <w:t>)</w:t>
      </w:r>
    </w:p>
    <w:p w:rsidR="00A91BE7" w:rsidRPr="004E54EA" w:rsidRDefault="00A91BE7" w:rsidP="00A91BE7">
      <w:pPr>
        <w:spacing w:line="240" w:lineRule="auto"/>
        <w:rPr>
          <w:rFonts w:ascii="Times New Roman" w:hAnsi="Times New Roman" w:cs="Times New Roman"/>
          <w:vanish/>
          <w:sz w:val="24"/>
          <w:szCs w:val="24"/>
        </w:rPr>
      </w:pPr>
    </w:p>
    <w:tbl>
      <w:tblPr>
        <w:tblStyle w:val="TabloKlavuzu"/>
        <w:tblW w:w="3085" w:type="dxa"/>
        <w:tblLook w:val="04A0"/>
      </w:tblPr>
      <w:tblGrid>
        <w:gridCol w:w="846"/>
        <w:gridCol w:w="2239"/>
      </w:tblGrid>
      <w:tr w:rsidR="00A91BE7" w:rsidTr="00A91BE7">
        <w:trPr>
          <w:trHeight w:val="549"/>
        </w:trPr>
        <w:tc>
          <w:tcPr>
            <w:tcW w:w="846" w:type="dxa"/>
            <w:vAlign w:val="center"/>
          </w:tcPr>
          <w:p w:rsidR="00A91BE7" w:rsidRPr="0098199A" w:rsidRDefault="00A91BE7" w:rsidP="00EB1DC7">
            <w:pPr>
              <w:rPr>
                <w:rFonts w:cs="Times New Roman"/>
                <w:b/>
                <w:bCs/>
              </w:rPr>
            </w:pPr>
            <w:r w:rsidRPr="0098199A">
              <w:rPr>
                <w:rFonts w:cs="Times New Roman"/>
                <w:b/>
                <w:bCs/>
              </w:rPr>
              <w:t>1</w:t>
            </w:r>
          </w:p>
        </w:tc>
        <w:tc>
          <w:tcPr>
            <w:tcW w:w="2239" w:type="dxa"/>
            <w:vAlign w:val="center"/>
          </w:tcPr>
          <w:p w:rsidR="00A91BE7" w:rsidRPr="002D0F65" w:rsidRDefault="00A91BE7" w:rsidP="00A91BE7">
            <w:pPr>
              <w:jc w:val="center"/>
              <w:rPr>
                <w:b/>
              </w:rPr>
            </w:pPr>
            <w:proofErr w:type="spellStart"/>
            <w:r w:rsidRPr="002D0F65">
              <w:rPr>
                <w:b/>
              </w:rPr>
              <w:t>Kristof</w:t>
            </w:r>
            <w:proofErr w:type="spellEnd"/>
            <w:r w:rsidR="004206B1">
              <w:rPr>
                <w:b/>
              </w:rPr>
              <w:t xml:space="preserve"> </w:t>
            </w:r>
            <w:proofErr w:type="spellStart"/>
            <w:r w:rsidRPr="002D0F65">
              <w:rPr>
                <w:b/>
              </w:rPr>
              <w:t>Kolomb</w:t>
            </w:r>
            <w:proofErr w:type="spellEnd"/>
          </w:p>
        </w:tc>
      </w:tr>
      <w:tr w:rsidR="00A91BE7" w:rsidTr="00A91BE7">
        <w:trPr>
          <w:trHeight w:val="549"/>
        </w:trPr>
        <w:tc>
          <w:tcPr>
            <w:tcW w:w="846" w:type="dxa"/>
            <w:vAlign w:val="center"/>
          </w:tcPr>
          <w:p w:rsidR="00A91BE7" w:rsidRPr="0098199A" w:rsidRDefault="00A91BE7" w:rsidP="00EB1DC7">
            <w:pPr>
              <w:rPr>
                <w:rFonts w:cs="Times New Roman"/>
                <w:b/>
                <w:bCs/>
              </w:rPr>
            </w:pPr>
            <w:r w:rsidRPr="0098199A">
              <w:rPr>
                <w:rFonts w:cs="Times New Roman"/>
                <w:b/>
                <w:bCs/>
              </w:rPr>
              <w:t>2</w:t>
            </w:r>
          </w:p>
        </w:tc>
        <w:tc>
          <w:tcPr>
            <w:tcW w:w="2239" w:type="dxa"/>
            <w:vAlign w:val="center"/>
          </w:tcPr>
          <w:p w:rsidR="00A91BE7" w:rsidRPr="002D0F65" w:rsidRDefault="00667450" w:rsidP="00A91BE7">
            <w:pPr>
              <w:shd w:val="clear" w:color="auto" w:fill="FFFFFF"/>
              <w:jc w:val="center"/>
              <w:outlineLvl w:val="2"/>
              <w:rPr>
                <w:rFonts w:eastAsia="Times New Roman" w:cs="Arial"/>
                <w:b/>
                <w:color w:val="000000" w:themeColor="text1"/>
              </w:rPr>
            </w:pPr>
            <w:hyperlink r:id="rId7" w:history="1">
              <w:r w:rsidR="00A91BE7" w:rsidRPr="002D0F65">
                <w:rPr>
                  <w:rFonts w:eastAsia="Times New Roman" w:cs="Arial"/>
                  <w:b/>
                  <w:bCs/>
                  <w:color w:val="000000" w:themeColor="text1"/>
                </w:rPr>
                <w:t>Harezmî</w:t>
              </w:r>
              <w:r w:rsidR="00A91BE7" w:rsidRPr="002D0F65">
                <w:rPr>
                  <w:rFonts w:eastAsia="Times New Roman" w:cs="Arial"/>
                  <w:b/>
                  <w:color w:val="000000" w:themeColor="text1"/>
                </w:rPr>
                <w:t> </w:t>
              </w:r>
            </w:hyperlink>
          </w:p>
        </w:tc>
      </w:tr>
      <w:tr w:rsidR="00A91BE7" w:rsidTr="00A91BE7">
        <w:trPr>
          <w:trHeight w:val="549"/>
        </w:trPr>
        <w:tc>
          <w:tcPr>
            <w:tcW w:w="846" w:type="dxa"/>
            <w:vAlign w:val="center"/>
          </w:tcPr>
          <w:p w:rsidR="00A91BE7" w:rsidRPr="0098199A" w:rsidRDefault="00A91BE7" w:rsidP="00EB1DC7">
            <w:pPr>
              <w:rPr>
                <w:rFonts w:cs="Times New Roman"/>
                <w:b/>
                <w:bCs/>
              </w:rPr>
            </w:pPr>
            <w:r w:rsidRPr="0098199A">
              <w:rPr>
                <w:rFonts w:cs="Times New Roman"/>
                <w:b/>
                <w:bCs/>
              </w:rPr>
              <w:t>3</w:t>
            </w:r>
          </w:p>
        </w:tc>
        <w:tc>
          <w:tcPr>
            <w:tcW w:w="2239" w:type="dxa"/>
            <w:vAlign w:val="center"/>
          </w:tcPr>
          <w:p w:rsidR="00A91BE7" w:rsidRPr="002D0F65" w:rsidRDefault="00A91BE7" w:rsidP="00A91BE7">
            <w:pPr>
              <w:jc w:val="center"/>
              <w:rPr>
                <w:rFonts w:cs="Times New Roman"/>
                <w:b/>
              </w:rPr>
            </w:pPr>
            <w:proofErr w:type="gramStart"/>
            <w:r w:rsidRPr="002D0F65">
              <w:rPr>
                <w:rFonts w:cs="Times New Roman"/>
                <w:b/>
              </w:rPr>
              <w:t>burjuva</w:t>
            </w:r>
            <w:proofErr w:type="gramEnd"/>
          </w:p>
        </w:tc>
      </w:tr>
      <w:tr w:rsidR="00A91BE7" w:rsidTr="00A91BE7">
        <w:trPr>
          <w:trHeight w:val="549"/>
        </w:trPr>
        <w:tc>
          <w:tcPr>
            <w:tcW w:w="846" w:type="dxa"/>
            <w:vAlign w:val="center"/>
          </w:tcPr>
          <w:p w:rsidR="00A91BE7" w:rsidRPr="0098199A" w:rsidRDefault="00A91BE7" w:rsidP="00EB1DC7">
            <w:pPr>
              <w:rPr>
                <w:rFonts w:cs="Times New Roman"/>
                <w:b/>
                <w:bCs/>
              </w:rPr>
            </w:pPr>
            <w:r w:rsidRPr="0098199A">
              <w:rPr>
                <w:rFonts w:cs="Times New Roman"/>
                <w:b/>
                <w:bCs/>
              </w:rPr>
              <w:t>4</w:t>
            </w:r>
          </w:p>
        </w:tc>
        <w:tc>
          <w:tcPr>
            <w:tcW w:w="2239" w:type="dxa"/>
            <w:vAlign w:val="center"/>
          </w:tcPr>
          <w:p w:rsidR="00A91BE7" w:rsidRPr="002D0F65" w:rsidRDefault="00A91BE7" w:rsidP="00A91BE7">
            <w:pPr>
              <w:jc w:val="center"/>
              <w:rPr>
                <w:b/>
              </w:rPr>
            </w:pPr>
            <w:proofErr w:type="spellStart"/>
            <w:r w:rsidRPr="002D0F65">
              <w:rPr>
                <w:b/>
              </w:rPr>
              <w:t>Macellan</w:t>
            </w:r>
            <w:proofErr w:type="spellEnd"/>
            <w:r w:rsidR="002D0F65">
              <w:rPr>
                <w:b/>
              </w:rPr>
              <w:t xml:space="preserve"> ve</w:t>
            </w:r>
            <w:r w:rsidRPr="002D0F65">
              <w:rPr>
                <w:b/>
              </w:rPr>
              <w:t xml:space="preserve"> Del Kano</w:t>
            </w:r>
          </w:p>
        </w:tc>
      </w:tr>
      <w:tr w:rsidR="00A91BE7" w:rsidTr="00A91BE7">
        <w:trPr>
          <w:trHeight w:val="549"/>
        </w:trPr>
        <w:tc>
          <w:tcPr>
            <w:tcW w:w="846" w:type="dxa"/>
            <w:vAlign w:val="center"/>
          </w:tcPr>
          <w:p w:rsidR="00A91BE7" w:rsidRPr="0098199A" w:rsidRDefault="00A91BE7" w:rsidP="00EB1DC7">
            <w:pPr>
              <w:rPr>
                <w:rFonts w:cs="Times New Roman"/>
                <w:b/>
                <w:bCs/>
              </w:rPr>
            </w:pPr>
            <w:r w:rsidRPr="0098199A">
              <w:rPr>
                <w:rFonts w:cs="Times New Roman"/>
                <w:b/>
                <w:bCs/>
              </w:rPr>
              <w:t>5</w:t>
            </w:r>
          </w:p>
        </w:tc>
        <w:tc>
          <w:tcPr>
            <w:tcW w:w="2239" w:type="dxa"/>
            <w:vAlign w:val="center"/>
          </w:tcPr>
          <w:p w:rsidR="00A91BE7" w:rsidRPr="002D0F65" w:rsidRDefault="00A91BE7" w:rsidP="00A91BE7">
            <w:pPr>
              <w:pStyle w:val="Balk1"/>
              <w:spacing w:before="0"/>
              <w:jc w:val="center"/>
              <w:outlineLvl w:val="0"/>
              <w:rPr>
                <w:rFonts w:asciiTheme="minorHAnsi" w:hAnsiTheme="minorHAnsi"/>
                <w:b/>
                <w:color w:val="000000" w:themeColor="text1"/>
                <w:sz w:val="22"/>
                <w:szCs w:val="22"/>
              </w:rPr>
            </w:pPr>
            <w:r w:rsidRPr="002D0F65">
              <w:rPr>
                <w:rFonts w:asciiTheme="minorHAnsi" w:hAnsiTheme="minorHAnsi"/>
                <w:b/>
                <w:color w:val="000000" w:themeColor="text1"/>
                <w:sz w:val="22"/>
                <w:szCs w:val="22"/>
              </w:rPr>
              <w:t>Sadrazam</w:t>
            </w:r>
          </w:p>
        </w:tc>
      </w:tr>
    </w:tbl>
    <w:tbl>
      <w:tblPr>
        <w:tblStyle w:val="TabloKlavuzu"/>
        <w:tblpPr w:leftFromText="141" w:rightFromText="141" w:vertAnchor="text" w:horzAnchor="margin" w:tblpXSpec="right" w:tblpY="-2708"/>
        <w:tblOverlap w:val="never"/>
        <w:tblW w:w="7098" w:type="dxa"/>
        <w:tblLayout w:type="fixed"/>
        <w:tblLook w:val="04A0"/>
      </w:tblPr>
      <w:tblGrid>
        <w:gridCol w:w="675"/>
        <w:gridCol w:w="6423"/>
      </w:tblGrid>
      <w:tr w:rsidR="00A91BE7" w:rsidTr="00A91BE7">
        <w:trPr>
          <w:trHeight w:val="516"/>
        </w:trPr>
        <w:tc>
          <w:tcPr>
            <w:tcW w:w="675" w:type="dxa"/>
          </w:tcPr>
          <w:p w:rsidR="00A91BE7" w:rsidRDefault="00A91BE7" w:rsidP="00EB1DC7">
            <w:pPr>
              <w:outlineLvl w:val="2"/>
              <w:rPr>
                <w:rFonts w:eastAsia="Times New Roman" w:cs="Arial"/>
                <w:b/>
                <w:color w:val="000000" w:themeColor="text1"/>
              </w:rPr>
            </w:pPr>
          </w:p>
        </w:tc>
        <w:tc>
          <w:tcPr>
            <w:tcW w:w="6423" w:type="dxa"/>
            <w:vAlign w:val="center"/>
          </w:tcPr>
          <w:p w:rsidR="00A91BE7" w:rsidRPr="0098199A" w:rsidRDefault="00A91BE7" w:rsidP="00A91BE7">
            <w:r w:rsidRPr="0098199A">
              <w:rPr>
                <w:rFonts w:cs="Times New Roman"/>
              </w:rPr>
              <w:t>Osmanlı Devletinde</w:t>
            </w:r>
            <w:r>
              <w:rPr>
                <w:rFonts w:cs="Times New Roman"/>
              </w:rPr>
              <w:t xml:space="preserve"> </w:t>
            </w:r>
            <w:r w:rsidRPr="0098199A">
              <w:t>Padişahtan sonra en yetkili devlet adamıdır.</w:t>
            </w:r>
          </w:p>
        </w:tc>
      </w:tr>
      <w:tr w:rsidR="00A91BE7" w:rsidTr="00A91BE7">
        <w:trPr>
          <w:trHeight w:val="516"/>
        </w:trPr>
        <w:tc>
          <w:tcPr>
            <w:tcW w:w="675" w:type="dxa"/>
          </w:tcPr>
          <w:p w:rsidR="00A91BE7" w:rsidRDefault="00A91BE7" w:rsidP="00EB1DC7">
            <w:pPr>
              <w:outlineLvl w:val="2"/>
              <w:rPr>
                <w:rFonts w:eastAsia="Times New Roman" w:cs="Arial"/>
                <w:b/>
                <w:color w:val="000000" w:themeColor="text1"/>
              </w:rPr>
            </w:pPr>
          </w:p>
        </w:tc>
        <w:tc>
          <w:tcPr>
            <w:tcW w:w="6423" w:type="dxa"/>
            <w:vAlign w:val="center"/>
          </w:tcPr>
          <w:p w:rsidR="00A91BE7" w:rsidRPr="0098199A" w:rsidRDefault="00A91BE7" w:rsidP="00A91BE7">
            <w:r w:rsidRPr="0098199A">
              <w:t>Amerika kıtasını keşfetti ama buranın kıta olduğunu anlayamadı.</w:t>
            </w:r>
          </w:p>
        </w:tc>
      </w:tr>
      <w:tr w:rsidR="00A91BE7" w:rsidTr="00A91BE7">
        <w:trPr>
          <w:trHeight w:val="516"/>
        </w:trPr>
        <w:tc>
          <w:tcPr>
            <w:tcW w:w="675" w:type="dxa"/>
          </w:tcPr>
          <w:p w:rsidR="00A91BE7" w:rsidRDefault="00A91BE7" w:rsidP="00EB1DC7">
            <w:pPr>
              <w:outlineLvl w:val="2"/>
              <w:rPr>
                <w:rFonts w:eastAsia="Times New Roman" w:cs="Arial"/>
                <w:b/>
                <w:color w:val="000000" w:themeColor="text1"/>
              </w:rPr>
            </w:pPr>
          </w:p>
        </w:tc>
        <w:tc>
          <w:tcPr>
            <w:tcW w:w="6423" w:type="dxa"/>
            <w:vAlign w:val="center"/>
          </w:tcPr>
          <w:p w:rsidR="00A91BE7" w:rsidRPr="0098199A" w:rsidRDefault="00A91BE7" w:rsidP="00A91BE7">
            <w:pPr>
              <w:rPr>
                <w:rFonts w:cs="Times New Roman"/>
                <w:i/>
              </w:rPr>
            </w:pPr>
            <w:r w:rsidRPr="0098199A">
              <w:rPr>
                <w:rFonts w:cs="Times New Roman"/>
                <w:i/>
              </w:rPr>
              <w:t>0 rakamını bulan Türk-İslam bilgini.</w:t>
            </w:r>
          </w:p>
        </w:tc>
      </w:tr>
      <w:tr w:rsidR="00A91BE7" w:rsidTr="00A91BE7">
        <w:trPr>
          <w:trHeight w:val="516"/>
        </w:trPr>
        <w:tc>
          <w:tcPr>
            <w:tcW w:w="675" w:type="dxa"/>
          </w:tcPr>
          <w:p w:rsidR="00A91BE7" w:rsidRDefault="00A91BE7" w:rsidP="00EB1DC7">
            <w:pPr>
              <w:outlineLvl w:val="2"/>
              <w:rPr>
                <w:rFonts w:eastAsia="Times New Roman" w:cs="Arial"/>
                <w:b/>
                <w:color w:val="000000" w:themeColor="text1"/>
              </w:rPr>
            </w:pPr>
          </w:p>
        </w:tc>
        <w:tc>
          <w:tcPr>
            <w:tcW w:w="6423" w:type="dxa"/>
            <w:vAlign w:val="center"/>
          </w:tcPr>
          <w:p w:rsidR="00A91BE7" w:rsidRPr="0098199A" w:rsidRDefault="00A91BE7" w:rsidP="00A91BE7">
            <w:pPr>
              <w:rPr>
                <w:rFonts w:cs="Times New Roman"/>
                <w:i/>
              </w:rPr>
            </w:pPr>
            <w:proofErr w:type="gramStart"/>
            <w:r>
              <w:t>Avrupa’da coğrafi keşiflerden sonra sanatı</w:t>
            </w:r>
            <w:r w:rsidRPr="0098199A">
              <w:t xml:space="preserve"> </w:t>
            </w:r>
            <w:r>
              <w:t>destekleyen zengin sınıf.</w:t>
            </w:r>
            <w:proofErr w:type="gramEnd"/>
          </w:p>
        </w:tc>
      </w:tr>
      <w:tr w:rsidR="00A91BE7" w:rsidTr="00A91BE7">
        <w:trPr>
          <w:trHeight w:val="516"/>
        </w:trPr>
        <w:tc>
          <w:tcPr>
            <w:tcW w:w="675" w:type="dxa"/>
          </w:tcPr>
          <w:p w:rsidR="00A91BE7" w:rsidRDefault="00A91BE7" w:rsidP="00EB1DC7">
            <w:pPr>
              <w:outlineLvl w:val="2"/>
              <w:rPr>
                <w:rFonts w:eastAsia="Times New Roman" w:cs="Arial"/>
                <w:b/>
                <w:color w:val="000000" w:themeColor="text1"/>
              </w:rPr>
            </w:pPr>
          </w:p>
        </w:tc>
        <w:tc>
          <w:tcPr>
            <w:tcW w:w="6423" w:type="dxa"/>
            <w:vAlign w:val="center"/>
          </w:tcPr>
          <w:p w:rsidR="00A91BE7" w:rsidRPr="0098199A" w:rsidRDefault="00A91BE7" w:rsidP="00A91BE7">
            <w:r w:rsidRPr="0098199A">
              <w:t>Devamlı batıya doğru giderek ilk defa dünyanın etrafını dolaştı.</w:t>
            </w:r>
          </w:p>
        </w:tc>
      </w:tr>
    </w:tbl>
    <w:p w:rsidR="00A91BE7" w:rsidRPr="00172EA3" w:rsidRDefault="00A91BE7" w:rsidP="00A91BE7">
      <w:pPr>
        <w:rPr>
          <w:rFonts w:ascii="Times New Roman" w:hAnsi="Times New Roman" w:cs="Times New Roman"/>
          <w:b/>
          <w:sz w:val="24"/>
          <w:szCs w:val="24"/>
        </w:rPr>
      </w:pPr>
    </w:p>
    <w:p w:rsidR="00A91BE7" w:rsidRDefault="00A91BE7" w:rsidP="00586964">
      <w:pPr>
        <w:rPr>
          <w:rFonts w:eastAsia="Times New Roman" w:cstheme="minorHAnsi"/>
          <w:sz w:val="21"/>
          <w:szCs w:val="21"/>
          <w:lang w:eastAsia="tr-TR"/>
        </w:rPr>
        <w:sectPr w:rsidR="00A91BE7" w:rsidSect="00A91BE7">
          <w:footerReference w:type="default" r:id="rId8"/>
          <w:pgSz w:w="11906" w:h="16838"/>
          <w:pgMar w:top="851" w:right="707" w:bottom="1418" w:left="851" w:header="709" w:footer="709" w:gutter="0"/>
          <w:cols w:space="708"/>
          <w:docGrid w:linePitch="360"/>
        </w:sectPr>
      </w:pPr>
    </w:p>
    <w:p w:rsidR="00A91BE7" w:rsidRPr="00B70DF7" w:rsidRDefault="004F5757" w:rsidP="00A91BE7">
      <w:pPr>
        <w:rPr>
          <w:rFonts w:ascii="Comic Sans MS" w:eastAsia="Times New Roman" w:hAnsi="Comic Sans MS" w:cs="Tahoma"/>
          <w:b/>
          <w:sz w:val="20"/>
          <w:szCs w:val="20"/>
          <w:lang w:eastAsia="tr-TR"/>
        </w:rPr>
        <w:sectPr w:rsidR="00A91BE7" w:rsidRPr="00B70DF7" w:rsidSect="00A91BE7">
          <w:type w:val="continuous"/>
          <w:pgSz w:w="11906" w:h="16838"/>
          <w:pgMar w:top="851" w:right="707" w:bottom="1418" w:left="851" w:header="709" w:footer="709" w:gutter="0"/>
          <w:cols w:sep="1" w:space="709"/>
          <w:docGrid w:linePitch="360"/>
        </w:sectPr>
      </w:pPr>
      <w:r>
        <w:rPr>
          <w:rFonts w:ascii="Comic Sans MS" w:eastAsia="Times New Roman" w:hAnsi="Comic Sans MS" w:cs="Tahoma"/>
          <w:b/>
          <w:sz w:val="20"/>
          <w:szCs w:val="20"/>
          <w:lang w:eastAsia="tr-TR"/>
        </w:rPr>
        <w:lastRenderedPageBreak/>
        <w:t>C-</w:t>
      </w:r>
      <w:r w:rsidR="00A91BE7">
        <w:rPr>
          <w:rFonts w:ascii="Comic Sans MS" w:eastAsia="Times New Roman" w:hAnsi="Comic Sans MS" w:cs="Tahoma"/>
          <w:b/>
          <w:sz w:val="20"/>
          <w:szCs w:val="20"/>
          <w:lang w:eastAsia="tr-TR"/>
        </w:rPr>
        <w:t>Testler</w:t>
      </w:r>
      <w:r w:rsidR="002D0F65">
        <w:rPr>
          <w:rFonts w:ascii="Comic Sans MS" w:eastAsia="Times New Roman" w:hAnsi="Comic Sans MS" w:cs="Tahoma"/>
          <w:b/>
          <w:sz w:val="20"/>
          <w:szCs w:val="20"/>
          <w:lang w:eastAsia="tr-TR"/>
        </w:rPr>
        <w:t xml:space="preserve"> -  5’er puan</w:t>
      </w:r>
      <w:r w:rsidR="00F70AA8">
        <w:rPr>
          <w:rFonts w:ascii="Comic Sans MS" w:eastAsia="Times New Roman" w:hAnsi="Comic Sans MS" w:cs="Tahoma"/>
          <w:b/>
          <w:sz w:val="20"/>
          <w:szCs w:val="20"/>
          <w:lang w:eastAsia="tr-TR"/>
        </w:rPr>
        <w:t xml:space="preserve">  </w:t>
      </w:r>
      <w:hyperlink r:id="rId9" w:history="1">
        <w:r w:rsidR="00F70AA8" w:rsidRPr="005B34B4">
          <w:rPr>
            <w:rStyle w:val="Kpr"/>
            <w:rFonts w:ascii="Comic Sans MS" w:hAnsi="Comic Sans MS"/>
          </w:rPr>
          <w:t>www.sorubak.com</w:t>
        </w:r>
      </w:hyperlink>
      <w:r w:rsidR="00F70AA8">
        <w:rPr>
          <w:rFonts w:ascii="Comic Sans MS" w:hAnsi="Comic Sans MS"/>
        </w:rPr>
        <w:t xml:space="preserve"> </w:t>
      </w:r>
    </w:p>
    <w:p w:rsidR="00A91BE7" w:rsidRPr="00586964" w:rsidRDefault="00A91BE7" w:rsidP="00A91BE7">
      <w:pPr>
        <w:rPr>
          <w:rFonts w:eastAsia="Times New Roman" w:cstheme="minorHAnsi"/>
          <w:sz w:val="21"/>
          <w:szCs w:val="21"/>
          <w:lang w:eastAsia="tr-TR"/>
        </w:rPr>
        <w:sectPr w:rsidR="00A91BE7" w:rsidRPr="00586964" w:rsidSect="00A91BE7">
          <w:type w:val="continuous"/>
          <w:pgSz w:w="11906" w:h="16838"/>
          <w:pgMar w:top="851" w:right="707" w:bottom="1418" w:left="851" w:header="709" w:footer="709" w:gutter="0"/>
          <w:cols w:num="2" w:sep="1" w:space="709"/>
          <w:docGrid w:linePitch="360"/>
        </w:sectPr>
      </w:pPr>
    </w:p>
    <w:p w:rsidR="00A91BE7" w:rsidRPr="00EB6BCC" w:rsidRDefault="00B70DF7" w:rsidP="00A91BE7">
      <w:pPr>
        <w:shd w:val="clear" w:color="auto" w:fill="FFFFFF"/>
        <w:spacing w:after="0" w:line="240" w:lineRule="auto"/>
        <w:jc w:val="both"/>
        <w:rPr>
          <w:rFonts w:eastAsia="Times New Roman" w:cstheme="minorHAnsi"/>
          <w:sz w:val="21"/>
          <w:szCs w:val="21"/>
          <w:lang w:eastAsia="tr-TR"/>
        </w:rPr>
      </w:pPr>
      <w:r>
        <w:rPr>
          <w:rFonts w:eastAsia="Times New Roman" w:cstheme="minorHAnsi"/>
          <w:b/>
          <w:sz w:val="21"/>
          <w:szCs w:val="21"/>
          <w:lang w:eastAsia="tr-TR"/>
        </w:rPr>
        <w:lastRenderedPageBreak/>
        <w:t>1</w:t>
      </w:r>
      <w:r w:rsidR="00A91BE7">
        <w:rPr>
          <w:rFonts w:eastAsia="Times New Roman" w:cstheme="minorHAnsi"/>
          <w:b/>
          <w:sz w:val="21"/>
          <w:szCs w:val="21"/>
          <w:lang w:eastAsia="tr-TR"/>
        </w:rPr>
        <w:t>)</w:t>
      </w:r>
      <w:r w:rsidR="00A91BE7" w:rsidRPr="00EB6BCC">
        <w:rPr>
          <w:rFonts w:eastAsia="Times New Roman" w:cstheme="minorHAnsi"/>
          <w:sz w:val="21"/>
          <w:szCs w:val="21"/>
          <w:lang w:eastAsia="tr-TR"/>
        </w:rPr>
        <w:t>Tarihte birçok buluş, farklı medeniyetler tarafından icat edilmiştir.</w:t>
      </w:r>
    </w:p>
    <w:p w:rsidR="00A91BE7" w:rsidRPr="00EB6BCC" w:rsidRDefault="00A91BE7" w:rsidP="00A91BE7">
      <w:pPr>
        <w:shd w:val="clear" w:color="auto" w:fill="FFFFFF"/>
        <w:spacing w:after="0" w:line="240" w:lineRule="auto"/>
        <w:ind w:left="284" w:hanging="284"/>
        <w:jc w:val="both"/>
        <w:rPr>
          <w:rFonts w:eastAsia="Times New Roman" w:cstheme="minorHAnsi"/>
          <w:b/>
          <w:sz w:val="21"/>
          <w:szCs w:val="21"/>
          <w:lang w:eastAsia="tr-TR"/>
        </w:rPr>
      </w:pPr>
      <w:r w:rsidRPr="00EB6BCC">
        <w:rPr>
          <w:rFonts w:eastAsia="Times New Roman" w:cstheme="minorHAnsi"/>
          <w:b/>
          <w:sz w:val="21"/>
          <w:szCs w:val="21"/>
          <w:lang w:eastAsia="tr-TR"/>
        </w:rPr>
        <w:t>Buna göre aşağıda verilen buluş ve uygarlık</w:t>
      </w:r>
    </w:p>
    <w:p w:rsidR="00A91BE7" w:rsidRPr="00EB6BCC" w:rsidRDefault="00A91BE7" w:rsidP="00A91BE7">
      <w:pPr>
        <w:shd w:val="clear" w:color="auto" w:fill="FFFFFF"/>
        <w:spacing w:after="0" w:line="240" w:lineRule="auto"/>
        <w:ind w:left="284" w:hanging="284"/>
        <w:jc w:val="both"/>
        <w:rPr>
          <w:rFonts w:eastAsia="Times New Roman" w:cstheme="minorHAnsi"/>
          <w:b/>
          <w:sz w:val="21"/>
          <w:szCs w:val="21"/>
          <w:lang w:eastAsia="tr-TR"/>
        </w:rPr>
      </w:pPr>
      <w:proofErr w:type="gramStart"/>
      <w:r w:rsidRPr="00EB6BCC">
        <w:rPr>
          <w:rFonts w:eastAsia="Times New Roman" w:cstheme="minorHAnsi"/>
          <w:b/>
          <w:sz w:val="21"/>
          <w:szCs w:val="21"/>
          <w:lang w:eastAsia="tr-TR"/>
        </w:rPr>
        <w:t>eşleşmesindeki</w:t>
      </w:r>
      <w:proofErr w:type="gramEnd"/>
      <w:r w:rsidRPr="00EB6BCC">
        <w:rPr>
          <w:rFonts w:eastAsia="Times New Roman" w:cstheme="minorHAnsi"/>
          <w:b/>
          <w:sz w:val="21"/>
          <w:szCs w:val="21"/>
          <w:lang w:eastAsia="tr-TR"/>
        </w:rPr>
        <w:t xml:space="preserve"> seçeneklerden hangisi</w:t>
      </w:r>
    </w:p>
    <w:p w:rsidR="00A91BE7" w:rsidRPr="00EB6BCC" w:rsidRDefault="00A91BE7" w:rsidP="00A91BE7">
      <w:pPr>
        <w:shd w:val="clear" w:color="auto" w:fill="FFFFFF"/>
        <w:spacing w:after="0" w:line="240" w:lineRule="auto"/>
        <w:ind w:left="284" w:hanging="284"/>
        <w:jc w:val="both"/>
        <w:rPr>
          <w:rFonts w:eastAsia="Times New Roman" w:cstheme="minorHAnsi"/>
          <w:b/>
          <w:sz w:val="21"/>
          <w:szCs w:val="21"/>
          <w:u w:val="single"/>
          <w:lang w:eastAsia="tr-TR"/>
        </w:rPr>
      </w:pPr>
      <w:proofErr w:type="gramStart"/>
      <w:r w:rsidRPr="00EB6BCC">
        <w:rPr>
          <w:rFonts w:eastAsia="Times New Roman" w:cstheme="minorHAnsi"/>
          <w:b/>
          <w:sz w:val="21"/>
          <w:szCs w:val="21"/>
          <w:u w:val="single"/>
          <w:lang w:eastAsia="tr-TR"/>
        </w:rPr>
        <w:t>yanlıştır</w:t>
      </w:r>
      <w:proofErr w:type="gramEnd"/>
      <w:r w:rsidRPr="00EB6BCC">
        <w:rPr>
          <w:rFonts w:eastAsia="Times New Roman" w:cstheme="minorHAnsi"/>
          <w:b/>
          <w:sz w:val="21"/>
          <w:szCs w:val="21"/>
          <w:u w:val="single"/>
          <w:lang w:eastAsia="tr-TR"/>
        </w:rPr>
        <w:t>?</w:t>
      </w:r>
    </w:p>
    <w:tbl>
      <w:tblPr>
        <w:tblStyle w:val="TabloKlavuzu"/>
        <w:tblW w:w="4348" w:type="dxa"/>
        <w:tblLook w:val="0000"/>
      </w:tblPr>
      <w:tblGrid>
        <w:gridCol w:w="454"/>
        <w:gridCol w:w="2530"/>
        <w:gridCol w:w="1364"/>
      </w:tblGrid>
      <w:tr w:rsidR="00A91BE7" w:rsidRPr="00EB6BCC" w:rsidTr="00EB1DC7">
        <w:trPr>
          <w:gridBefore w:val="1"/>
          <w:trHeight w:val="312"/>
        </w:trPr>
        <w:tc>
          <w:tcPr>
            <w:tcW w:w="2529" w:type="dxa"/>
          </w:tcPr>
          <w:p w:rsidR="00A91BE7" w:rsidRPr="00EB6BCC" w:rsidRDefault="00A91BE7" w:rsidP="00EB1DC7">
            <w:pPr>
              <w:shd w:val="clear" w:color="auto" w:fill="FFFFFF"/>
              <w:ind w:left="284" w:hanging="284"/>
              <w:rPr>
                <w:rFonts w:eastAsia="Times New Roman" w:cstheme="minorHAnsi"/>
                <w:b/>
                <w:sz w:val="21"/>
                <w:szCs w:val="21"/>
                <w:lang w:eastAsia="tr-TR"/>
              </w:rPr>
            </w:pPr>
            <w:r w:rsidRPr="00EB6BCC">
              <w:rPr>
                <w:rFonts w:eastAsia="Times New Roman" w:cstheme="minorHAnsi"/>
                <w:b/>
                <w:sz w:val="21"/>
                <w:szCs w:val="21"/>
                <w:lang w:eastAsia="tr-TR"/>
              </w:rPr>
              <w:t xml:space="preserve">   BULUŞ</w:t>
            </w:r>
          </w:p>
        </w:tc>
        <w:tc>
          <w:tcPr>
            <w:tcW w:w="1364" w:type="dxa"/>
          </w:tcPr>
          <w:p w:rsidR="00A91BE7" w:rsidRPr="00EB6BCC" w:rsidRDefault="00A91BE7" w:rsidP="00EB1DC7">
            <w:pPr>
              <w:shd w:val="clear" w:color="auto" w:fill="FFFFFF"/>
              <w:ind w:left="284" w:hanging="284"/>
              <w:rPr>
                <w:rFonts w:eastAsia="Times New Roman" w:cstheme="minorHAnsi"/>
                <w:b/>
                <w:sz w:val="21"/>
                <w:szCs w:val="21"/>
                <w:lang w:eastAsia="tr-TR"/>
              </w:rPr>
            </w:pPr>
            <w:r w:rsidRPr="00EB6BCC">
              <w:rPr>
                <w:rFonts w:eastAsia="Times New Roman" w:cstheme="minorHAnsi"/>
                <w:b/>
                <w:sz w:val="21"/>
                <w:szCs w:val="21"/>
                <w:lang w:eastAsia="tr-TR"/>
              </w:rPr>
              <w:t>MEDENİYET</w:t>
            </w:r>
          </w:p>
        </w:tc>
      </w:tr>
      <w:tr w:rsidR="00A91BE7" w:rsidRPr="00EB6BCC" w:rsidTr="00EB1DC7">
        <w:trPr>
          <w:trHeight w:val="280"/>
        </w:trPr>
        <w:tc>
          <w:tcPr>
            <w:tcW w:w="454" w:type="dxa"/>
          </w:tcPr>
          <w:p w:rsidR="00A91BE7" w:rsidRPr="00EB6BCC" w:rsidRDefault="00A91BE7" w:rsidP="00EB1DC7">
            <w:pPr>
              <w:rPr>
                <w:rFonts w:eastAsia="Times New Roman" w:cstheme="minorHAnsi"/>
                <w:b/>
                <w:sz w:val="21"/>
                <w:szCs w:val="21"/>
                <w:lang w:eastAsia="tr-TR"/>
              </w:rPr>
            </w:pPr>
            <w:r w:rsidRPr="00EB6BCC">
              <w:rPr>
                <w:rFonts w:eastAsia="Times New Roman" w:cstheme="minorHAnsi"/>
                <w:b/>
                <w:sz w:val="21"/>
                <w:szCs w:val="21"/>
                <w:lang w:eastAsia="tr-TR"/>
              </w:rPr>
              <w:t>A)</w:t>
            </w:r>
          </w:p>
        </w:tc>
        <w:tc>
          <w:tcPr>
            <w:tcW w:w="2529" w:type="dxa"/>
          </w:tcPr>
          <w:p w:rsidR="00A91BE7" w:rsidRPr="00EB6BCC" w:rsidRDefault="00A91BE7" w:rsidP="00EB1DC7">
            <w:pPr>
              <w:rPr>
                <w:rFonts w:eastAsia="Times New Roman" w:cstheme="minorHAnsi"/>
                <w:b/>
                <w:sz w:val="21"/>
                <w:szCs w:val="21"/>
                <w:lang w:eastAsia="tr-TR"/>
              </w:rPr>
            </w:pPr>
            <w:r w:rsidRPr="00EB6BCC">
              <w:rPr>
                <w:rFonts w:eastAsia="Times New Roman" w:cstheme="minorHAnsi"/>
                <w:b/>
                <w:sz w:val="21"/>
                <w:szCs w:val="21"/>
                <w:lang w:eastAsia="tr-TR"/>
              </w:rPr>
              <w:t>Para</w:t>
            </w:r>
          </w:p>
        </w:tc>
        <w:tc>
          <w:tcPr>
            <w:tcW w:w="1364" w:type="dxa"/>
          </w:tcPr>
          <w:p w:rsidR="00A91BE7" w:rsidRPr="00EB6BCC" w:rsidRDefault="00A91BE7" w:rsidP="00EB1DC7">
            <w:pPr>
              <w:rPr>
                <w:rFonts w:eastAsia="Times New Roman" w:cstheme="minorHAnsi"/>
                <w:b/>
                <w:sz w:val="21"/>
                <w:szCs w:val="21"/>
                <w:lang w:eastAsia="tr-TR"/>
              </w:rPr>
            </w:pPr>
            <w:r w:rsidRPr="00EB6BCC">
              <w:rPr>
                <w:rFonts w:eastAsia="Times New Roman" w:cstheme="minorHAnsi"/>
                <w:b/>
                <w:sz w:val="21"/>
                <w:szCs w:val="21"/>
                <w:lang w:eastAsia="tr-TR"/>
              </w:rPr>
              <w:t>Asurlar</w:t>
            </w:r>
          </w:p>
        </w:tc>
      </w:tr>
      <w:tr w:rsidR="00A91BE7" w:rsidRPr="00EB6BCC" w:rsidTr="00EB1DC7">
        <w:trPr>
          <w:trHeight w:val="265"/>
        </w:trPr>
        <w:tc>
          <w:tcPr>
            <w:tcW w:w="454" w:type="dxa"/>
          </w:tcPr>
          <w:p w:rsidR="00A91BE7" w:rsidRPr="00EB6BCC" w:rsidRDefault="00A91BE7" w:rsidP="00EB1DC7">
            <w:pPr>
              <w:rPr>
                <w:rFonts w:eastAsia="Times New Roman" w:cstheme="minorHAnsi"/>
                <w:b/>
                <w:sz w:val="21"/>
                <w:szCs w:val="21"/>
                <w:lang w:eastAsia="tr-TR"/>
              </w:rPr>
            </w:pPr>
            <w:r w:rsidRPr="00EB6BCC">
              <w:rPr>
                <w:rFonts w:eastAsia="Times New Roman" w:cstheme="minorHAnsi"/>
                <w:b/>
                <w:sz w:val="21"/>
                <w:szCs w:val="21"/>
                <w:lang w:eastAsia="tr-TR"/>
              </w:rPr>
              <w:t>B)</w:t>
            </w:r>
          </w:p>
        </w:tc>
        <w:tc>
          <w:tcPr>
            <w:tcW w:w="2529" w:type="dxa"/>
          </w:tcPr>
          <w:p w:rsidR="00A91BE7" w:rsidRPr="00EB6BCC" w:rsidRDefault="00A91BE7" w:rsidP="00EB1DC7">
            <w:pPr>
              <w:rPr>
                <w:rFonts w:eastAsia="Times New Roman" w:cstheme="minorHAnsi"/>
                <w:b/>
                <w:sz w:val="21"/>
                <w:szCs w:val="21"/>
                <w:lang w:eastAsia="tr-TR"/>
              </w:rPr>
            </w:pPr>
            <w:proofErr w:type="gramStart"/>
            <w:r>
              <w:rPr>
                <w:rFonts w:eastAsia="Times New Roman" w:cstheme="minorHAnsi"/>
                <w:b/>
                <w:sz w:val="21"/>
                <w:szCs w:val="21"/>
                <w:lang w:eastAsia="tr-TR"/>
              </w:rPr>
              <w:t>Kağıt</w:t>
            </w:r>
            <w:proofErr w:type="gramEnd"/>
          </w:p>
        </w:tc>
        <w:tc>
          <w:tcPr>
            <w:tcW w:w="1364" w:type="dxa"/>
          </w:tcPr>
          <w:p w:rsidR="00A91BE7" w:rsidRPr="00EB6BCC" w:rsidRDefault="00A91BE7" w:rsidP="00EB1DC7">
            <w:pPr>
              <w:rPr>
                <w:rFonts w:eastAsia="Times New Roman" w:cstheme="minorHAnsi"/>
                <w:b/>
                <w:sz w:val="21"/>
                <w:szCs w:val="21"/>
                <w:lang w:eastAsia="tr-TR"/>
              </w:rPr>
            </w:pPr>
            <w:r>
              <w:rPr>
                <w:rFonts w:eastAsia="Times New Roman" w:cstheme="minorHAnsi"/>
                <w:b/>
                <w:sz w:val="21"/>
                <w:szCs w:val="21"/>
                <w:lang w:eastAsia="tr-TR"/>
              </w:rPr>
              <w:t>Çinliler</w:t>
            </w:r>
            <w:r w:rsidRPr="00EB6BCC">
              <w:rPr>
                <w:rFonts w:eastAsia="Times New Roman" w:cstheme="minorHAnsi"/>
                <w:b/>
                <w:sz w:val="21"/>
                <w:szCs w:val="21"/>
                <w:lang w:eastAsia="tr-TR"/>
              </w:rPr>
              <w:t xml:space="preserve"> </w:t>
            </w:r>
          </w:p>
        </w:tc>
      </w:tr>
      <w:tr w:rsidR="00A91BE7" w:rsidRPr="00EB6BCC" w:rsidTr="00EB1DC7">
        <w:trPr>
          <w:trHeight w:val="280"/>
        </w:trPr>
        <w:tc>
          <w:tcPr>
            <w:tcW w:w="454" w:type="dxa"/>
          </w:tcPr>
          <w:p w:rsidR="00A91BE7" w:rsidRPr="00EB6BCC" w:rsidRDefault="00A91BE7" w:rsidP="00EB1DC7">
            <w:pPr>
              <w:rPr>
                <w:rFonts w:eastAsia="Times New Roman" w:cstheme="minorHAnsi"/>
                <w:b/>
                <w:sz w:val="21"/>
                <w:szCs w:val="21"/>
                <w:lang w:eastAsia="tr-TR"/>
              </w:rPr>
            </w:pPr>
            <w:r w:rsidRPr="00EB6BCC">
              <w:rPr>
                <w:rFonts w:eastAsia="Times New Roman" w:cstheme="minorHAnsi"/>
                <w:b/>
                <w:sz w:val="21"/>
                <w:szCs w:val="21"/>
                <w:lang w:eastAsia="tr-TR"/>
              </w:rPr>
              <w:t>C)</w:t>
            </w:r>
          </w:p>
        </w:tc>
        <w:tc>
          <w:tcPr>
            <w:tcW w:w="2529" w:type="dxa"/>
          </w:tcPr>
          <w:p w:rsidR="00A91BE7" w:rsidRPr="00EB6BCC" w:rsidRDefault="00A91BE7" w:rsidP="00EB1DC7">
            <w:pPr>
              <w:rPr>
                <w:rFonts w:eastAsia="Times New Roman" w:cstheme="minorHAnsi"/>
                <w:b/>
                <w:sz w:val="21"/>
                <w:szCs w:val="21"/>
                <w:lang w:eastAsia="tr-TR"/>
              </w:rPr>
            </w:pPr>
            <w:r w:rsidRPr="00EB6BCC">
              <w:rPr>
                <w:rFonts w:eastAsia="Times New Roman" w:cstheme="minorHAnsi"/>
                <w:b/>
                <w:sz w:val="21"/>
                <w:szCs w:val="21"/>
                <w:lang w:eastAsia="tr-TR"/>
              </w:rPr>
              <w:t>Cam</w:t>
            </w:r>
          </w:p>
        </w:tc>
        <w:tc>
          <w:tcPr>
            <w:tcW w:w="1364" w:type="dxa"/>
          </w:tcPr>
          <w:p w:rsidR="00A91BE7" w:rsidRPr="00EB6BCC" w:rsidRDefault="00A91BE7" w:rsidP="00EB1DC7">
            <w:pPr>
              <w:rPr>
                <w:rFonts w:eastAsia="Times New Roman" w:cstheme="minorHAnsi"/>
                <w:b/>
                <w:sz w:val="21"/>
                <w:szCs w:val="21"/>
                <w:lang w:eastAsia="tr-TR"/>
              </w:rPr>
            </w:pPr>
            <w:r w:rsidRPr="00EB6BCC">
              <w:rPr>
                <w:rFonts w:eastAsia="Times New Roman" w:cstheme="minorHAnsi"/>
                <w:b/>
                <w:sz w:val="21"/>
                <w:szCs w:val="21"/>
                <w:lang w:eastAsia="tr-TR"/>
              </w:rPr>
              <w:t>Fenikeliler</w:t>
            </w:r>
          </w:p>
        </w:tc>
      </w:tr>
      <w:tr w:rsidR="00A91BE7" w:rsidRPr="00EB6BCC" w:rsidTr="00EB1DC7">
        <w:trPr>
          <w:trHeight w:val="328"/>
        </w:trPr>
        <w:tc>
          <w:tcPr>
            <w:tcW w:w="454" w:type="dxa"/>
          </w:tcPr>
          <w:p w:rsidR="00A91BE7" w:rsidRPr="00EB6BCC" w:rsidRDefault="00A91BE7" w:rsidP="00EB1DC7">
            <w:pPr>
              <w:rPr>
                <w:rFonts w:eastAsia="Times New Roman" w:cstheme="minorHAnsi"/>
                <w:b/>
                <w:sz w:val="21"/>
                <w:szCs w:val="21"/>
                <w:lang w:eastAsia="tr-TR"/>
              </w:rPr>
            </w:pPr>
            <w:r w:rsidRPr="00EB6BCC">
              <w:rPr>
                <w:rFonts w:eastAsia="Times New Roman" w:cstheme="minorHAnsi"/>
                <w:b/>
                <w:sz w:val="21"/>
                <w:szCs w:val="21"/>
                <w:lang w:eastAsia="tr-TR"/>
              </w:rPr>
              <w:t>D)</w:t>
            </w:r>
          </w:p>
        </w:tc>
        <w:tc>
          <w:tcPr>
            <w:tcW w:w="2529" w:type="dxa"/>
          </w:tcPr>
          <w:p w:rsidR="00A91BE7" w:rsidRPr="00EB6BCC" w:rsidRDefault="00A91BE7" w:rsidP="00EB1DC7">
            <w:pPr>
              <w:rPr>
                <w:rFonts w:eastAsia="Times New Roman" w:cstheme="minorHAnsi"/>
                <w:b/>
                <w:sz w:val="21"/>
                <w:szCs w:val="21"/>
                <w:lang w:eastAsia="tr-TR"/>
              </w:rPr>
            </w:pPr>
            <w:r w:rsidRPr="00EB6BCC">
              <w:rPr>
                <w:rFonts w:eastAsia="Times New Roman" w:cstheme="minorHAnsi"/>
                <w:b/>
                <w:sz w:val="21"/>
                <w:szCs w:val="21"/>
                <w:lang w:eastAsia="tr-TR"/>
              </w:rPr>
              <w:t>Tekerlek</w:t>
            </w:r>
          </w:p>
        </w:tc>
        <w:tc>
          <w:tcPr>
            <w:tcW w:w="1364" w:type="dxa"/>
          </w:tcPr>
          <w:p w:rsidR="00A91BE7" w:rsidRPr="00EB6BCC" w:rsidRDefault="00A91BE7" w:rsidP="00EB1DC7">
            <w:pPr>
              <w:rPr>
                <w:rFonts w:eastAsia="Times New Roman" w:cstheme="minorHAnsi"/>
                <w:b/>
                <w:sz w:val="21"/>
                <w:szCs w:val="21"/>
                <w:lang w:eastAsia="tr-TR"/>
              </w:rPr>
            </w:pPr>
            <w:r w:rsidRPr="00EB6BCC">
              <w:rPr>
                <w:rFonts w:eastAsia="Times New Roman" w:cstheme="minorHAnsi"/>
                <w:b/>
                <w:sz w:val="21"/>
                <w:szCs w:val="21"/>
                <w:lang w:eastAsia="tr-TR"/>
              </w:rPr>
              <w:t>Sümer</w:t>
            </w:r>
          </w:p>
        </w:tc>
      </w:tr>
    </w:tbl>
    <w:p w:rsidR="00A91BE7" w:rsidRDefault="00A91BE7" w:rsidP="00A91BE7">
      <w:pPr>
        <w:spacing w:after="0" w:line="240" w:lineRule="auto"/>
        <w:rPr>
          <w:rFonts w:cstheme="minorHAnsi"/>
          <w:sz w:val="21"/>
          <w:szCs w:val="21"/>
        </w:rPr>
      </w:pPr>
    </w:p>
    <w:p w:rsidR="00A91BE7" w:rsidRPr="00322E33" w:rsidRDefault="00B70DF7" w:rsidP="00A91BE7">
      <w:pPr>
        <w:spacing w:after="0" w:line="240" w:lineRule="auto"/>
        <w:rPr>
          <w:rFonts w:eastAsia="Calibri" w:cstheme="minorHAnsi"/>
          <w:b/>
          <w:sz w:val="21"/>
          <w:szCs w:val="21"/>
          <w:lang w:eastAsia="tr-TR"/>
        </w:rPr>
      </w:pPr>
      <w:r>
        <w:rPr>
          <w:rFonts w:eastAsia="Calibri" w:cstheme="minorHAnsi"/>
          <w:b/>
          <w:bCs/>
          <w:sz w:val="21"/>
          <w:szCs w:val="21"/>
          <w:lang w:eastAsia="tr-TR"/>
        </w:rPr>
        <w:t>2</w:t>
      </w:r>
      <w:r w:rsidR="00A91BE7" w:rsidRPr="00322E33">
        <w:rPr>
          <w:rFonts w:eastAsia="Calibri" w:cstheme="minorHAnsi"/>
          <w:b/>
          <w:bCs/>
          <w:sz w:val="21"/>
          <w:szCs w:val="21"/>
          <w:lang w:eastAsia="tr-TR"/>
        </w:rPr>
        <w:t xml:space="preserve">) </w:t>
      </w:r>
      <w:r w:rsidR="00A91BE7" w:rsidRPr="00322E33">
        <w:rPr>
          <w:rFonts w:eastAsia="Calibri" w:cstheme="minorHAnsi"/>
          <w:b/>
          <w:sz w:val="21"/>
          <w:szCs w:val="21"/>
          <w:lang w:eastAsia="tr-TR"/>
        </w:rPr>
        <w:t xml:space="preserve">Bir kişinin meslek seçerken dikkat etmesi gereken hususlar arasında aşağıdakilerden hangisi </w:t>
      </w:r>
      <w:r w:rsidR="00A91BE7" w:rsidRPr="00322E33">
        <w:rPr>
          <w:rFonts w:eastAsia="Calibri" w:cstheme="minorHAnsi"/>
          <w:b/>
          <w:sz w:val="21"/>
          <w:szCs w:val="21"/>
          <w:u w:val="single"/>
          <w:lang w:eastAsia="tr-TR"/>
        </w:rPr>
        <w:t>yoktur?</w:t>
      </w:r>
    </w:p>
    <w:p w:rsidR="00A91BE7" w:rsidRDefault="00A91BE7" w:rsidP="00A91BE7">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A) Ne istediğini bilerek seçmesi                              </w:t>
      </w:r>
    </w:p>
    <w:p w:rsidR="00A91BE7" w:rsidRPr="00322E33" w:rsidRDefault="00A91BE7" w:rsidP="00A91BE7">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B) İnsanlarla iletişimi olmayan meslekleri seçmesi </w:t>
      </w:r>
    </w:p>
    <w:p w:rsidR="00A91BE7" w:rsidRPr="00322E33" w:rsidRDefault="00A91BE7" w:rsidP="00A91BE7">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C) Kişilik özelliklerine ve yeteneklerine uygun olması    </w:t>
      </w:r>
    </w:p>
    <w:p w:rsidR="00A91BE7" w:rsidRDefault="00A91BE7" w:rsidP="00A91BE7">
      <w:pPr>
        <w:shd w:val="clear" w:color="auto" w:fill="FFFFFF"/>
        <w:spacing w:after="0" w:line="240" w:lineRule="auto"/>
        <w:rPr>
          <w:rFonts w:eastAsia="Calibri" w:cstheme="minorHAnsi"/>
          <w:sz w:val="21"/>
          <w:szCs w:val="21"/>
          <w:lang w:eastAsia="tr-TR"/>
        </w:rPr>
      </w:pPr>
      <w:r w:rsidRPr="00322E33">
        <w:rPr>
          <w:rFonts w:eastAsia="Calibri" w:cstheme="minorHAnsi"/>
          <w:sz w:val="21"/>
          <w:szCs w:val="21"/>
          <w:lang w:eastAsia="tr-TR"/>
        </w:rPr>
        <w:t>D) İlgi ve isteklerine uygun olması</w:t>
      </w:r>
    </w:p>
    <w:p w:rsidR="00A91BE7" w:rsidRPr="00EB6BCC" w:rsidRDefault="002D0F65" w:rsidP="00D96F84">
      <w:pPr>
        <w:spacing w:after="0" w:line="240" w:lineRule="auto"/>
        <w:jc w:val="both"/>
        <w:rPr>
          <w:rFonts w:eastAsia="Times New Roman" w:cstheme="minorHAnsi"/>
          <w:sz w:val="21"/>
          <w:szCs w:val="21"/>
          <w:lang w:eastAsia="tr-TR"/>
        </w:rPr>
      </w:pPr>
      <w:r>
        <w:rPr>
          <w:rFonts w:eastAsia="Times New Roman" w:cstheme="minorHAnsi"/>
          <w:b/>
          <w:sz w:val="21"/>
          <w:szCs w:val="21"/>
          <w:lang w:eastAsia="tr-TR"/>
        </w:rPr>
        <w:lastRenderedPageBreak/>
        <w:t>3</w:t>
      </w:r>
      <w:r w:rsidR="00A91BE7" w:rsidRPr="00EB6BCC">
        <w:rPr>
          <w:rFonts w:eastAsia="Times New Roman" w:cstheme="minorHAnsi"/>
          <w:b/>
          <w:sz w:val="21"/>
          <w:szCs w:val="21"/>
          <w:lang w:eastAsia="tr-TR"/>
        </w:rPr>
        <w:t>)</w:t>
      </w:r>
      <w:r w:rsidR="00A91BE7" w:rsidRPr="00EB6BCC">
        <w:rPr>
          <w:rFonts w:eastAsia="Times New Roman" w:cstheme="minorHAnsi"/>
          <w:sz w:val="21"/>
          <w:szCs w:val="21"/>
          <w:lang w:eastAsia="tr-TR"/>
        </w:rPr>
        <w:t xml:space="preserve"> Sanayi </w:t>
      </w:r>
      <w:proofErr w:type="gramStart"/>
      <w:r w:rsidR="00A91BE7" w:rsidRPr="00EB6BCC">
        <w:rPr>
          <w:rFonts w:eastAsia="Times New Roman" w:cstheme="minorHAnsi"/>
          <w:sz w:val="21"/>
          <w:szCs w:val="21"/>
          <w:lang w:eastAsia="tr-TR"/>
        </w:rPr>
        <w:t>İnkılabı</w:t>
      </w:r>
      <w:proofErr w:type="gramEnd"/>
      <w:r w:rsidR="00A91BE7" w:rsidRPr="00EB6BCC">
        <w:rPr>
          <w:rFonts w:eastAsia="Times New Roman" w:cstheme="minorHAnsi"/>
          <w:sz w:val="21"/>
          <w:szCs w:val="21"/>
          <w:lang w:eastAsia="tr-TR"/>
        </w:rPr>
        <w:t xml:space="preserve"> sonucunda sanayileşen ülkelerde büyük fabrikalar kuruldu. İnsan gücünün y</w:t>
      </w:r>
      <w:r w:rsidR="00A91BE7">
        <w:rPr>
          <w:rFonts w:eastAsia="Times New Roman" w:cstheme="minorHAnsi"/>
          <w:sz w:val="21"/>
          <w:szCs w:val="21"/>
          <w:lang w:eastAsia="tr-TR"/>
        </w:rPr>
        <w:t xml:space="preserve">erini makineler almaya başladı, küçük atölyeler kapandı. </w:t>
      </w:r>
      <w:r w:rsidR="00A91BE7" w:rsidRPr="00EB6BCC">
        <w:rPr>
          <w:rFonts w:eastAsia="Times New Roman" w:cstheme="minorHAnsi"/>
          <w:sz w:val="21"/>
          <w:szCs w:val="21"/>
          <w:lang w:eastAsia="tr-TR"/>
        </w:rPr>
        <w:t xml:space="preserve">Böylece mallar hızlı ve seri üretilmeye başladı. Üretim artışına paralel olarak hammadde ve Pazar arayışı ortaya çıktı. Sanayileşmiş ülkeler bu ihtiyaçlarını karşılamak için </w:t>
      </w:r>
      <w:r w:rsidR="00A91BE7">
        <w:rPr>
          <w:rFonts w:eastAsia="Times New Roman" w:cstheme="minorHAnsi"/>
          <w:sz w:val="21"/>
          <w:szCs w:val="21"/>
          <w:lang w:eastAsia="tr-TR"/>
        </w:rPr>
        <w:t xml:space="preserve">sömürgeciliğe başlayıp </w:t>
      </w:r>
      <w:r w:rsidR="00A91BE7" w:rsidRPr="00EB6BCC">
        <w:rPr>
          <w:rFonts w:eastAsia="Times New Roman" w:cstheme="minorHAnsi"/>
          <w:sz w:val="21"/>
          <w:szCs w:val="21"/>
          <w:lang w:eastAsia="tr-TR"/>
        </w:rPr>
        <w:t>dünyanın gelişmemiş ülkelerini, siyasi ve ekonomik egemenlikleri altına aldılar. Bu durum da devletlerarası rekabet ve gruplaşmalara yol açtı.</w:t>
      </w:r>
      <w:r w:rsidR="00A91BE7">
        <w:rPr>
          <w:rFonts w:eastAsia="Times New Roman" w:cstheme="minorHAnsi"/>
          <w:sz w:val="21"/>
          <w:szCs w:val="21"/>
          <w:lang w:eastAsia="tr-TR"/>
        </w:rPr>
        <w:t xml:space="preserve"> </w:t>
      </w:r>
      <w:r w:rsidR="00A91BE7" w:rsidRPr="00EB6BCC">
        <w:rPr>
          <w:rFonts w:eastAsia="Times New Roman" w:cstheme="minorHAnsi"/>
          <w:sz w:val="21"/>
          <w:szCs w:val="21"/>
          <w:lang w:eastAsia="tr-TR"/>
        </w:rPr>
        <w:t>Buna göre sanayi devriminin:</w:t>
      </w:r>
    </w:p>
    <w:p w:rsidR="00A91BE7" w:rsidRPr="00EB6BCC" w:rsidRDefault="00A91BE7" w:rsidP="00A91BE7">
      <w:pPr>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I. Sömürgeciliğin yaygınlaşması</w:t>
      </w:r>
    </w:p>
    <w:p w:rsidR="00A91BE7" w:rsidRPr="00EB6BCC" w:rsidRDefault="00A91BE7" w:rsidP="00A91BE7">
      <w:pPr>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II. Sanayileşen ülkeler arası çıkar çatışmaları</w:t>
      </w:r>
    </w:p>
    <w:p w:rsidR="00A91BE7" w:rsidRPr="00EB6BCC" w:rsidRDefault="00A91BE7" w:rsidP="00A91BE7">
      <w:pPr>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III. Küçük atölyelerin önem kazanması</w:t>
      </w:r>
    </w:p>
    <w:p w:rsidR="00A91BE7" w:rsidRPr="00EB6BCC" w:rsidRDefault="00A91BE7" w:rsidP="00A91BE7">
      <w:pPr>
        <w:spacing w:after="0" w:line="240" w:lineRule="auto"/>
        <w:rPr>
          <w:rFonts w:eastAsia="Times New Roman" w:cstheme="minorHAnsi"/>
          <w:b/>
          <w:sz w:val="21"/>
          <w:szCs w:val="21"/>
          <w:lang w:eastAsia="tr-TR"/>
        </w:rPr>
      </w:pPr>
      <w:proofErr w:type="gramStart"/>
      <w:r w:rsidRPr="00EB6BCC">
        <w:rPr>
          <w:rFonts w:eastAsia="Times New Roman" w:cstheme="minorHAnsi"/>
          <w:b/>
          <w:sz w:val="21"/>
          <w:szCs w:val="21"/>
          <w:lang w:eastAsia="tr-TR"/>
        </w:rPr>
        <w:t>gibi</w:t>
      </w:r>
      <w:proofErr w:type="gramEnd"/>
      <w:r w:rsidRPr="00EB6BCC">
        <w:rPr>
          <w:rFonts w:eastAsia="Times New Roman" w:cstheme="minorHAnsi"/>
          <w:b/>
          <w:sz w:val="21"/>
          <w:szCs w:val="21"/>
          <w:lang w:eastAsia="tr-TR"/>
        </w:rPr>
        <w:t xml:space="preserve"> sonuçlardan hangilerine neden olduğu savunulabilir?</w:t>
      </w:r>
    </w:p>
    <w:p w:rsidR="00A91BE7" w:rsidRPr="00EB6BCC" w:rsidRDefault="00A91BE7" w:rsidP="00A91BE7">
      <w:pPr>
        <w:spacing w:after="0" w:line="240" w:lineRule="auto"/>
        <w:rPr>
          <w:rFonts w:eastAsia="Times New Roman" w:cstheme="minorHAnsi"/>
          <w:sz w:val="21"/>
          <w:szCs w:val="21"/>
          <w:lang w:eastAsia="tr-TR"/>
        </w:rPr>
      </w:pPr>
      <w:r>
        <w:rPr>
          <w:rFonts w:eastAsia="Times New Roman" w:cstheme="minorHAnsi"/>
          <w:sz w:val="21"/>
          <w:szCs w:val="21"/>
          <w:lang w:eastAsia="tr-TR"/>
        </w:rPr>
        <w:t>A) 1</w:t>
      </w:r>
      <w:r w:rsidRPr="00EB6BCC">
        <w:rPr>
          <w:rFonts w:eastAsia="Times New Roman" w:cstheme="minorHAnsi"/>
          <w:sz w:val="21"/>
          <w:szCs w:val="21"/>
          <w:lang w:eastAsia="tr-TR"/>
        </w:rPr>
        <w:t xml:space="preserve">– 2                              B) 1 – 3             </w:t>
      </w:r>
    </w:p>
    <w:p w:rsidR="00A91BE7" w:rsidRPr="00322E33" w:rsidRDefault="00A91BE7" w:rsidP="00A91BE7">
      <w:pPr>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C) 2 – 3                             D) 1 – 2 –3</w:t>
      </w:r>
    </w:p>
    <w:p w:rsidR="00A91BE7" w:rsidRDefault="00A91BE7" w:rsidP="00A91BE7">
      <w:pPr>
        <w:spacing w:after="0" w:line="240" w:lineRule="auto"/>
        <w:rPr>
          <w:rFonts w:cstheme="minorHAnsi"/>
          <w:sz w:val="21"/>
          <w:szCs w:val="21"/>
        </w:rPr>
      </w:pPr>
    </w:p>
    <w:p w:rsidR="00A91BE7" w:rsidRPr="008A5A2C" w:rsidRDefault="00A91BE7" w:rsidP="00A91BE7">
      <w:pPr>
        <w:spacing w:after="0"/>
        <w:jc w:val="both"/>
        <w:rPr>
          <w:rFonts w:cstheme="minorHAnsi"/>
          <w:b/>
          <w:lang w:eastAsia="tr-TR"/>
        </w:rPr>
      </w:pPr>
      <w:r w:rsidRPr="008A5A2C">
        <w:rPr>
          <w:b/>
          <w:color w:val="000000" w:themeColor="text1"/>
        </w:rPr>
        <w:lastRenderedPageBreak/>
        <w:t>Ben Ahi</w:t>
      </w:r>
      <w:r>
        <w:rPr>
          <w:b/>
          <w:color w:val="000000" w:themeColor="text1"/>
        </w:rPr>
        <w:t xml:space="preserve"> </w:t>
      </w:r>
      <w:r w:rsidRPr="008A5A2C">
        <w:rPr>
          <w:b/>
          <w:color w:val="000000" w:themeColor="text1"/>
        </w:rPr>
        <w:t>teşkilatına üye bir deri ustasıyım. Çırak olarak başladığım dericilikte önce kalfalığa daha sonra da ustalığa geçtim, usta olunca da kendi dükkânımı açtım. Bizim teşkilatta ahlaki değerler son derece önemlidir. Kalitesiz veya pahalıya ürün satan esnaf, teşkilattan dışlanarak cezalandırılır</w:t>
      </w:r>
      <w:r w:rsidRPr="008A5A2C">
        <w:rPr>
          <w:b/>
        </w:rPr>
        <w:t>.</w:t>
      </w:r>
    </w:p>
    <w:p w:rsidR="00A91BE7" w:rsidRPr="00322E33" w:rsidRDefault="002D0F65" w:rsidP="00A91BE7">
      <w:pPr>
        <w:pStyle w:val="AralkYok"/>
        <w:rPr>
          <w:rFonts w:cstheme="minorHAnsi"/>
          <w:b/>
          <w:sz w:val="21"/>
          <w:szCs w:val="21"/>
          <w:u w:val="single"/>
          <w:lang w:eastAsia="tr-TR"/>
        </w:rPr>
      </w:pPr>
      <w:r>
        <w:rPr>
          <w:rFonts w:cstheme="minorHAnsi"/>
          <w:b/>
          <w:sz w:val="21"/>
          <w:szCs w:val="21"/>
          <w:lang w:eastAsia="tr-TR"/>
        </w:rPr>
        <w:t>4</w:t>
      </w:r>
      <w:r w:rsidR="00A91BE7">
        <w:rPr>
          <w:rFonts w:cstheme="minorHAnsi"/>
          <w:b/>
          <w:sz w:val="21"/>
          <w:szCs w:val="21"/>
          <w:lang w:eastAsia="tr-TR"/>
        </w:rPr>
        <w:t>) Yukarı</w:t>
      </w:r>
      <w:r w:rsidR="00A91BE7" w:rsidRPr="00322E33">
        <w:rPr>
          <w:rFonts w:cstheme="minorHAnsi"/>
          <w:b/>
          <w:sz w:val="21"/>
          <w:szCs w:val="21"/>
          <w:lang w:eastAsia="tr-TR"/>
        </w:rPr>
        <w:t xml:space="preserve">daki deri ustasının anlatımına göre Ahi Teşkilatı ile ilgili olarak aşağıdakilerden hangisine </w:t>
      </w:r>
      <w:r w:rsidR="00A91BE7" w:rsidRPr="00322E33">
        <w:rPr>
          <w:rFonts w:cstheme="minorHAnsi"/>
          <w:b/>
          <w:sz w:val="21"/>
          <w:szCs w:val="21"/>
          <w:u w:val="single"/>
          <w:lang w:eastAsia="tr-TR"/>
        </w:rPr>
        <w:t>ulaşılamaz?</w:t>
      </w:r>
    </w:p>
    <w:p w:rsidR="00A91BE7" w:rsidRDefault="00A91BE7" w:rsidP="00A91BE7">
      <w:pPr>
        <w:spacing w:after="0" w:line="240" w:lineRule="auto"/>
        <w:contextualSpacing/>
        <w:jc w:val="both"/>
        <w:rPr>
          <w:rFonts w:cstheme="minorHAnsi"/>
          <w:sz w:val="21"/>
          <w:szCs w:val="21"/>
        </w:rPr>
      </w:pPr>
      <w:r>
        <w:rPr>
          <w:rFonts w:cstheme="minorHAnsi"/>
          <w:sz w:val="21"/>
          <w:szCs w:val="21"/>
        </w:rPr>
        <w:t xml:space="preserve">A) </w:t>
      </w:r>
      <w:r w:rsidRPr="00322E33">
        <w:rPr>
          <w:rFonts w:cstheme="minorHAnsi"/>
          <w:sz w:val="21"/>
          <w:szCs w:val="21"/>
        </w:rPr>
        <w:t>Mesleki eğitim kurumu özelliği taşıdığına</w:t>
      </w:r>
    </w:p>
    <w:p w:rsidR="00A91BE7" w:rsidRDefault="00A91BE7" w:rsidP="00A91BE7">
      <w:pPr>
        <w:spacing w:after="0" w:line="240" w:lineRule="auto"/>
        <w:contextualSpacing/>
        <w:jc w:val="both"/>
        <w:rPr>
          <w:rFonts w:cstheme="minorHAnsi"/>
          <w:sz w:val="21"/>
          <w:szCs w:val="21"/>
        </w:rPr>
      </w:pPr>
      <w:r>
        <w:rPr>
          <w:rFonts w:cstheme="minorHAnsi"/>
          <w:sz w:val="21"/>
          <w:szCs w:val="21"/>
        </w:rPr>
        <w:t xml:space="preserve">B) </w:t>
      </w:r>
      <w:r w:rsidRPr="00322E33">
        <w:rPr>
          <w:rFonts w:cstheme="minorHAnsi"/>
          <w:sz w:val="21"/>
          <w:szCs w:val="21"/>
        </w:rPr>
        <w:t xml:space="preserve">Tüketici haklarını koruduğuna                            </w:t>
      </w:r>
    </w:p>
    <w:p w:rsidR="00A91BE7" w:rsidRDefault="00A91BE7" w:rsidP="00A91BE7">
      <w:pPr>
        <w:spacing w:after="0" w:line="240" w:lineRule="auto"/>
        <w:contextualSpacing/>
        <w:jc w:val="both"/>
        <w:rPr>
          <w:rFonts w:cstheme="minorHAnsi"/>
          <w:sz w:val="21"/>
          <w:szCs w:val="21"/>
        </w:rPr>
      </w:pPr>
      <w:r>
        <w:rPr>
          <w:rFonts w:cstheme="minorHAnsi"/>
          <w:sz w:val="21"/>
          <w:szCs w:val="21"/>
        </w:rPr>
        <w:t>C)</w:t>
      </w:r>
      <w:r w:rsidRPr="00322E33">
        <w:rPr>
          <w:rFonts w:cstheme="minorHAnsi"/>
          <w:sz w:val="21"/>
          <w:szCs w:val="21"/>
        </w:rPr>
        <w:t xml:space="preserve">Ekonomik yönünün yanı sıra ahlaki </w:t>
      </w:r>
      <w:r>
        <w:rPr>
          <w:rFonts w:cstheme="minorHAnsi"/>
          <w:sz w:val="21"/>
          <w:szCs w:val="21"/>
        </w:rPr>
        <w:t>yönünün</w:t>
      </w:r>
      <w:r w:rsidRPr="00322E33">
        <w:rPr>
          <w:rFonts w:cstheme="minorHAnsi"/>
          <w:sz w:val="21"/>
          <w:szCs w:val="21"/>
        </w:rPr>
        <w:t xml:space="preserve"> de olduğuna</w:t>
      </w:r>
    </w:p>
    <w:p w:rsidR="00A91BE7" w:rsidRPr="00322E33" w:rsidRDefault="00A91BE7" w:rsidP="00A91BE7">
      <w:pPr>
        <w:spacing w:after="0" w:line="240" w:lineRule="auto"/>
        <w:contextualSpacing/>
        <w:jc w:val="both"/>
        <w:rPr>
          <w:rFonts w:cstheme="minorHAnsi"/>
          <w:sz w:val="21"/>
          <w:szCs w:val="21"/>
        </w:rPr>
      </w:pPr>
      <w:r>
        <w:rPr>
          <w:rFonts w:cstheme="minorHAnsi"/>
          <w:sz w:val="21"/>
          <w:szCs w:val="21"/>
        </w:rPr>
        <w:t>D)</w:t>
      </w:r>
      <w:r w:rsidRPr="00322E33">
        <w:rPr>
          <w:rFonts w:cstheme="minorHAnsi"/>
          <w:sz w:val="21"/>
          <w:szCs w:val="21"/>
        </w:rPr>
        <w:t>Kimsesiz ve muhtaç kişileri barındırdığında</w:t>
      </w:r>
    </w:p>
    <w:p w:rsidR="00A91BE7" w:rsidRDefault="00A91BE7" w:rsidP="00A91BE7">
      <w:pPr>
        <w:spacing w:after="0" w:line="240" w:lineRule="auto"/>
        <w:rPr>
          <w:rFonts w:cstheme="minorHAnsi"/>
          <w:sz w:val="21"/>
          <w:szCs w:val="21"/>
        </w:rPr>
      </w:pPr>
    </w:p>
    <w:p w:rsidR="00A91BE7" w:rsidRPr="00ED2BE4" w:rsidRDefault="002D0F65" w:rsidP="00A91BE7">
      <w:pPr>
        <w:spacing w:after="0" w:line="240" w:lineRule="auto"/>
        <w:rPr>
          <w:rFonts w:eastAsia="Times New Roman" w:cstheme="minorHAnsi"/>
          <w:b/>
          <w:noProof/>
          <w:color w:val="000000" w:themeColor="text1"/>
          <w:sz w:val="21"/>
          <w:szCs w:val="21"/>
          <w:lang w:eastAsia="tr-TR"/>
        </w:rPr>
      </w:pPr>
      <w:r>
        <w:rPr>
          <w:rFonts w:eastAsia="Times New Roman" w:cstheme="minorHAnsi"/>
          <w:b/>
          <w:noProof/>
          <w:color w:val="000000" w:themeColor="text1"/>
          <w:sz w:val="21"/>
          <w:szCs w:val="21"/>
          <w:lang w:eastAsia="tr-TR"/>
        </w:rPr>
        <w:t>5</w:t>
      </w:r>
      <w:r w:rsidR="00A91BE7" w:rsidRPr="00ED2BE4">
        <w:rPr>
          <w:rFonts w:eastAsia="Times New Roman" w:cstheme="minorHAnsi"/>
          <w:b/>
          <w:noProof/>
          <w:color w:val="000000" w:themeColor="text1"/>
          <w:sz w:val="21"/>
          <w:szCs w:val="21"/>
          <w:lang w:eastAsia="tr-TR"/>
        </w:rPr>
        <w:t>) Osmanlı Devleti’nde aşağıdaki uygulamalardan hangisi, toprak gelirlerinde üretimin sürekliliğini sağlamaya yöneliktir?</w:t>
      </w:r>
    </w:p>
    <w:p w:rsidR="00A91BE7" w:rsidRPr="00ED2BE4" w:rsidRDefault="00A91BE7" w:rsidP="00A91BE7">
      <w:pPr>
        <w:spacing w:after="0" w:line="240" w:lineRule="auto"/>
        <w:rPr>
          <w:rFonts w:eastAsia="Times New Roman" w:cstheme="minorHAnsi"/>
          <w:noProof/>
          <w:color w:val="000000" w:themeColor="text1"/>
          <w:sz w:val="21"/>
          <w:szCs w:val="21"/>
          <w:lang w:eastAsia="tr-TR"/>
        </w:rPr>
      </w:pPr>
      <w:r w:rsidRPr="00ED2BE4">
        <w:rPr>
          <w:rFonts w:eastAsia="Times New Roman" w:cstheme="minorHAnsi"/>
          <w:noProof/>
          <w:color w:val="000000" w:themeColor="text1"/>
          <w:sz w:val="21"/>
          <w:szCs w:val="21"/>
          <w:lang w:eastAsia="tr-TR"/>
        </w:rPr>
        <w:t>A) Sanatkarların yalnızca bir işle uğraşması</w:t>
      </w:r>
    </w:p>
    <w:p w:rsidR="00A91BE7" w:rsidRPr="00ED2BE4" w:rsidRDefault="00A91BE7" w:rsidP="00A91BE7">
      <w:pPr>
        <w:spacing w:after="0" w:line="240" w:lineRule="auto"/>
        <w:rPr>
          <w:rFonts w:eastAsia="Calibri" w:cstheme="minorHAnsi"/>
          <w:sz w:val="21"/>
          <w:szCs w:val="21"/>
          <w:lang w:eastAsia="tr-TR"/>
        </w:rPr>
      </w:pPr>
      <w:r w:rsidRPr="00ED2BE4">
        <w:rPr>
          <w:rFonts w:eastAsia="Calibri" w:cstheme="minorHAnsi"/>
          <w:sz w:val="21"/>
          <w:szCs w:val="21"/>
          <w:lang w:eastAsia="tr-TR"/>
        </w:rPr>
        <w:t>B) Üst düzey devlet adamlarına yeni fethedilen yerlerden toprak dağıtılması</w:t>
      </w:r>
    </w:p>
    <w:p w:rsidR="00A91BE7" w:rsidRPr="00ED2BE4" w:rsidRDefault="00A91BE7" w:rsidP="00A91BE7">
      <w:pPr>
        <w:spacing w:after="0" w:line="240" w:lineRule="auto"/>
        <w:rPr>
          <w:rFonts w:eastAsia="Times New Roman" w:cstheme="minorHAnsi"/>
          <w:noProof/>
          <w:color w:val="000000" w:themeColor="text1"/>
          <w:sz w:val="21"/>
          <w:szCs w:val="21"/>
          <w:lang w:eastAsia="tr-TR"/>
        </w:rPr>
      </w:pPr>
      <w:r w:rsidRPr="00ED2BE4">
        <w:rPr>
          <w:rFonts w:eastAsia="Times New Roman" w:cstheme="minorHAnsi"/>
          <w:noProof/>
          <w:color w:val="000000" w:themeColor="text1"/>
          <w:sz w:val="21"/>
          <w:szCs w:val="21"/>
          <w:lang w:eastAsia="tr-TR"/>
        </w:rPr>
        <w:t>C) Tımarlı sipahilerin orduya asker yetiştirmeleri</w:t>
      </w:r>
    </w:p>
    <w:p w:rsidR="00A91BE7" w:rsidRDefault="00A91BE7" w:rsidP="00A91BE7">
      <w:pPr>
        <w:spacing w:after="0" w:line="240" w:lineRule="auto"/>
        <w:rPr>
          <w:rFonts w:eastAsia="Times New Roman" w:cstheme="minorHAnsi"/>
          <w:noProof/>
          <w:color w:val="000000" w:themeColor="text1"/>
          <w:sz w:val="21"/>
          <w:szCs w:val="21"/>
          <w:lang w:eastAsia="tr-TR"/>
        </w:rPr>
      </w:pPr>
      <w:r w:rsidRPr="00ED2BE4">
        <w:rPr>
          <w:rFonts w:eastAsia="Times New Roman" w:cstheme="minorHAnsi"/>
          <w:noProof/>
          <w:color w:val="000000" w:themeColor="text1"/>
          <w:sz w:val="21"/>
          <w:szCs w:val="21"/>
          <w:lang w:eastAsia="tr-TR"/>
        </w:rPr>
        <w:t>D) Topraklarını arka arkaya üç yıl boş bırakanların topraklarının ellerinden alınması</w:t>
      </w:r>
    </w:p>
    <w:p w:rsidR="00A91BE7" w:rsidRDefault="00A91BE7" w:rsidP="00A91BE7">
      <w:pPr>
        <w:spacing w:after="0" w:line="240" w:lineRule="auto"/>
        <w:rPr>
          <w:rFonts w:cstheme="minorHAnsi"/>
          <w:sz w:val="21"/>
          <w:szCs w:val="21"/>
        </w:rPr>
      </w:pPr>
    </w:p>
    <w:p w:rsidR="00A91BE7" w:rsidRPr="00EB6BCC" w:rsidRDefault="002D0F65" w:rsidP="00A91BE7">
      <w:pPr>
        <w:spacing w:after="0" w:line="240" w:lineRule="auto"/>
        <w:jc w:val="both"/>
        <w:rPr>
          <w:rFonts w:eastAsia="Times New Roman" w:cstheme="minorHAnsi"/>
          <w:b/>
          <w:bCs/>
          <w:sz w:val="21"/>
          <w:szCs w:val="21"/>
          <w:lang w:eastAsia="tr-TR"/>
        </w:rPr>
      </w:pPr>
      <w:r>
        <w:rPr>
          <w:rFonts w:eastAsia="Times New Roman" w:cstheme="minorHAnsi"/>
          <w:b/>
          <w:bCs/>
          <w:sz w:val="21"/>
          <w:szCs w:val="21"/>
          <w:lang w:eastAsia="tr-TR"/>
        </w:rPr>
        <w:t>6</w:t>
      </w:r>
      <w:r w:rsidR="00A91BE7" w:rsidRPr="00EB6BCC">
        <w:rPr>
          <w:rFonts w:eastAsia="Times New Roman" w:cstheme="minorHAnsi"/>
          <w:b/>
          <w:bCs/>
          <w:sz w:val="21"/>
          <w:szCs w:val="21"/>
          <w:lang w:eastAsia="tr-TR"/>
        </w:rPr>
        <w:t>)Örnek: Coğra</w:t>
      </w:r>
      <w:r w:rsidR="00A91BE7">
        <w:rPr>
          <w:rFonts w:eastAsia="Times New Roman" w:cstheme="minorHAnsi"/>
          <w:b/>
          <w:bCs/>
          <w:sz w:val="21"/>
          <w:szCs w:val="21"/>
          <w:lang w:eastAsia="tr-TR"/>
        </w:rPr>
        <w:t xml:space="preserve">fi Keşifler </w:t>
      </w:r>
      <w:r w:rsidR="00A91BE7" w:rsidRPr="00EB6BCC">
        <w:rPr>
          <w:rFonts w:eastAsia="Times New Roman" w:cstheme="minorHAnsi"/>
          <w:b/>
          <w:bCs/>
          <w:sz w:val="21"/>
          <w:szCs w:val="21"/>
          <w:lang w:eastAsia="tr-TR"/>
        </w:rPr>
        <w:t>- Pusulanın İcadı</w:t>
      </w:r>
    </w:p>
    <w:p w:rsidR="00A91BE7" w:rsidRPr="00EB6BCC" w:rsidRDefault="00A91BE7" w:rsidP="00A91BE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I. Ulaşımın kolaylaşması</w:t>
      </w:r>
      <w:r w:rsidRPr="00EB6BCC">
        <w:rPr>
          <w:rFonts w:eastAsia="Times New Roman" w:cstheme="minorHAnsi"/>
          <w:sz w:val="21"/>
          <w:szCs w:val="21"/>
          <w:lang w:eastAsia="tr-TR"/>
        </w:rPr>
        <w:tab/>
        <w:t>- … … … …İcadı</w:t>
      </w:r>
    </w:p>
    <w:p w:rsidR="00A91BE7" w:rsidRPr="00EB6BCC" w:rsidRDefault="00A91BE7" w:rsidP="00A91BE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II. Ticari faaliyetlerin hızlanması</w:t>
      </w:r>
      <w:r w:rsidRPr="00EB6BCC">
        <w:rPr>
          <w:rFonts w:eastAsia="Times New Roman" w:cstheme="minorHAnsi"/>
          <w:sz w:val="21"/>
          <w:szCs w:val="21"/>
          <w:lang w:eastAsia="tr-TR"/>
        </w:rPr>
        <w:tab/>
        <w:t>-… … … … İcadı</w:t>
      </w:r>
    </w:p>
    <w:p w:rsidR="00A91BE7" w:rsidRPr="00EB6BCC" w:rsidRDefault="00A91BE7" w:rsidP="00A91BE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III. Tarihi çağların başlaması</w:t>
      </w:r>
      <w:r w:rsidRPr="00EB6BCC">
        <w:rPr>
          <w:rFonts w:eastAsia="Times New Roman" w:cstheme="minorHAnsi"/>
          <w:sz w:val="21"/>
          <w:szCs w:val="21"/>
          <w:lang w:eastAsia="tr-TR"/>
        </w:rPr>
        <w:tab/>
        <w:t>-… … … … İcadı</w:t>
      </w:r>
    </w:p>
    <w:p w:rsidR="00A91BE7" w:rsidRPr="00EB6BCC" w:rsidRDefault="00A91BE7" w:rsidP="00A91BE7">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Bu gelişmelere ortam hazırlayan buluşlar hangisinde doğru verilmiştir?</w:t>
      </w:r>
    </w:p>
    <w:tbl>
      <w:tblPr>
        <w:tblW w:w="45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
        <w:gridCol w:w="1241"/>
        <w:gridCol w:w="1242"/>
        <w:gridCol w:w="1685"/>
      </w:tblGrid>
      <w:tr w:rsidR="00A91BE7" w:rsidRPr="00EB6BCC" w:rsidTr="00EB1DC7">
        <w:tc>
          <w:tcPr>
            <w:tcW w:w="368"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p>
        </w:tc>
        <w:tc>
          <w:tcPr>
            <w:tcW w:w="1241" w:type="dxa"/>
            <w:shd w:val="clear" w:color="auto" w:fill="auto"/>
          </w:tcPr>
          <w:p w:rsidR="00A91BE7" w:rsidRPr="00EB6BCC" w:rsidRDefault="00A91BE7" w:rsidP="00EB1DC7">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w:t>
            </w:r>
          </w:p>
        </w:tc>
        <w:tc>
          <w:tcPr>
            <w:tcW w:w="1242" w:type="dxa"/>
            <w:shd w:val="clear" w:color="auto" w:fill="auto"/>
          </w:tcPr>
          <w:p w:rsidR="00A91BE7" w:rsidRPr="00EB6BCC" w:rsidRDefault="00A91BE7" w:rsidP="00EB1DC7">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II</w:t>
            </w:r>
          </w:p>
        </w:tc>
        <w:tc>
          <w:tcPr>
            <w:tcW w:w="1685" w:type="dxa"/>
            <w:shd w:val="clear" w:color="auto" w:fill="auto"/>
          </w:tcPr>
          <w:p w:rsidR="00A91BE7" w:rsidRPr="00EB6BCC" w:rsidRDefault="00A91BE7" w:rsidP="00EB1DC7">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III</w:t>
            </w:r>
          </w:p>
        </w:tc>
      </w:tr>
      <w:tr w:rsidR="00A91BE7" w:rsidRPr="00EB6BCC" w:rsidTr="00EB1DC7">
        <w:tc>
          <w:tcPr>
            <w:tcW w:w="368" w:type="dxa"/>
            <w:shd w:val="clear" w:color="auto" w:fill="auto"/>
          </w:tcPr>
          <w:p w:rsidR="00A91BE7" w:rsidRPr="00EB6BCC" w:rsidRDefault="00A91BE7" w:rsidP="00EB1DC7">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A</w:t>
            </w:r>
          </w:p>
        </w:tc>
        <w:tc>
          <w:tcPr>
            <w:tcW w:w="1241"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Yazının icadı</w:t>
            </w:r>
          </w:p>
        </w:tc>
        <w:tc>
          <w:tcPr>
            <w:tcW w:w="1242"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Tekerleğin icadı</w:t>
            </w:r>
          </w:p>
        </w:tc>
        <w:tc>
          <w:tcPr>
            <w:tcW w:w="1685"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Takvimin icadı</w:t>
            </w:r>
          </w:p>
        </w:tc>
      </w:tr>
      <w:tr w:rsidR="00A91BE7" w:rsidRPr="00EB6BCC" w:rsidTr="00EB1DC7">
        <w:tc>
          <w:tcPr>
            <w:tcW w:w="368" w:type="dxa"/>
            <w:shd w:val="clear" w:color="auto" w:fill="auto"/>
          </w:tcPr>
          <w:p w:rsidR="00A91BE7" w:rsidRPr="00EB6BCC" w:rsidRDefault="00A91BE7" w:rsidP="00EB1DC7">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B</w:t>
            </w:r>
          </w:p>
        </w:tc>
        <w:tc>
          <w:tcPr>
            <w:tcW w:w="1241"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Tekerleğin icadı</w:t>
            </w:r>
          </w:p>
        </w:tc>
        <w:tc>
          <w:tcPr>
            <w:tcW w:w="1242"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Takvimin icadı</w:t>
            </w:r>
          </w:p>
        </w:tc>
        <w:tc>
          <w:tcPr>
            <w:tcW w:w="1685"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Paranın icadı</w:t>
            </w:r>
          </w:p>
        </w:tc>
      </w:tr>
      <w:tr w:rsidR="00A91BE7" w:rsidRPr="00EB6BCC" w:rsidTr="00EB1DC7">
        <w:tc>
          <w:tcPr>
            <w:tcW w:w="368" w:type="dxa"/>
            <w:shd w:val="clear" w:color="auto" w:fill="auto"/>
          </w:tcPr>
          <w:p w:rsidR="00A91BE7" w:rsidRPr="00EB6BCC" w:rsidRDefault="00A91BE7" w:rsidP="00EB1DC7">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C</w:t>
            </w:r>
          </w:p>
        </w:tc>
        <w:tc>
          <w:tcPr>
            <w:tcW w:w="1241"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Barutun icadı</w:t>
            </w:r>
          </w:p>
        </w:tc>
        <w:tc>
          <w:tcPr>
            <w:tcW w:w="1242"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Yazının icadı</w:t>
            </w:r>
          </w:p>
        </w:tc>
        <w:tc>
          <w:tcPr>
            <w:tcW w:w="1685"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Tekerleğin icadı</w:t>
            </w:r>
          </w:p>
        </w:tc>
      </w:tr>
      <w:tr w:rsidR="00A91BE7" w:rsidRPr="00EB6BCC" w:rsidTr="00EB1DC7">
        <w:tc>
          <w:tcPr>
            <w:tcW w:w="368" w:type="dxa"/>
            <w:shd w:val="clear" w:color="auto" w:fill="auto"/>
          </w:tcPr>
          <w:p w:rsidR="00A91BE7" w:rsidRPr="00EB6BCC" w:rsidRDefault="00A91BE7" w:rsidP="00EB1DC7">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D</w:t>
            </w:r>
          </w:p>
        </w:tc>
        <w:tc>
          <w:tcPr>
            <w:tcW w:w="1241"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Tekerleğin icadı</w:t>
            </w:r>
          </w:p>
        </w:tc>
        <w:tc>
          <w:tcPr>
            <w:tcW w:w="1242"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Paranın icadı</w:t>
            </w:r>
          </w:p>
        </w:tc>
        <w:tc>
          <w:tcPr>
            <w:tcW w:w="1685"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Yazının icadı</w:t>
            </w:r>
          </w:p>
        </w:tc>
      </w:tr>
    </w:tbl>
    <w:p w:rsidR="00A91BE7" w:rsidRDefault="00A91BE7" w:rsidP="00A91BE7">
      <w:pPr>
        <w:rPr>
          <w:rFonts w:cstheme="minorHAnsi"/>
          <w:sz w:val="21"/>
          <w:szCs w:val="21"/>
        </w:rPr>
      </w:pPr>
    </w:p>
    <w:p w:rsidR="00B70DF7" w:rsidRPr="00322E33" w:rsidRDefault="00B70DF7" w:rsidP="00B70DF7">
      <w:pPr>
        <w:spacing w:after="0" w:line="0" w:lineRule="atLeast"/>
        <w:jc w:val="both"/>
        <w:rPr>
          <w:rFonts w:eastAsia="Calibri" w:cstheme="minorHAnsi"/>
          <w:sz w:val="21"/>
          <w:szCs w:val="21"/>
          <w:lang w:eastAsia="tr-TR"/>
        </w:rPr>
      </w:pPr>
      <w:r w:rsidRPr="00322E33">
        <w:rPr>
          <w:rFonts w:eastAsia="Calibri" w:cstheme="minorHAnsi"/>
          <w:sz w:val="21"/>
          <w:szCs w:val="21"/>
          <w:lang w:eastAsia="tr-TR"/>
        </w:rPr>
        <w:t xml:space="preserve">I- </w:t>
      </w:r>
      <w:r>
        <w:rPr>
          <w:rFonts w:eastAsia="Calibri" w:cstheme="minorHAnsi"/>
          <w:sz w:val="21"/>
          <w:szCs w:val="21"/>
          <w:lang w:eastAsia="tr-TR"/>
        </w:rPr>
        <w:t xml:space="preserve">Üst düzey devlet yöneticiler ve Devlet memuru </w:t>
      </w:r>
      <w:r w:rsidRPr="00322E33">
        <w:rPr>
          <w:rFonts w:eastAsia="Calibri" w:cstheme="minorHAnsi"/>
          <w:sz w:val="21"/>
          <w:szCs w:val="21"/>
          <w:lang w:eastAsia="tr-TR"/>
        </w:rPr>
        <w:t xml:space="preserve">yetiştiren </w:t>
      </w:r>
      <w:r>
        <w:rPr>
          <w:rFonts w:eastAsia="Calibri" w:cstheme="minorHAnsi"/>
          <w:bCs/>
          <w:sz w:val="21"/>
          <w:szCs w:val="21"/>
          <w:lang w:eastAsia="tr-TR"/>
        </w:rPr>
        <w:t>Devşirme kökenli çocukların alınıp</w:t>
      </w:r>
      <w:r w:rsidRPr="00322E33">
        <w:rPr>
          <w:rFonts w:eastAsia="Calibri" w:cstheme="minorHAnsi"/>
          <w:bCs/>
          <w:sz w:val="21"/>
          <w:szCs w:val="21"/>
          <w:lang w:eastAsia="tr-TR"/>
        </w:rPr>
        <w:t xml:space="preserve"> yetiştirildiği saray okuludur</w:t>
      </w:r>
    </w:p>
    <w:p w:rsidR="00B70DF7" w:rsidRPr="00322E33" w:rsidRDefault="00B70DF7" w:rsidP="00B70DF7">
      <w:pPr>
        <w:spacing w:after="0" w:line="0" w:lineRule="atLeast"/>
        <w:jc w:val="both"/>
        <w:rPr>
          <w:rFonts w:eastAsia="Calibri" w:cstheme="minorHAnsi"/>
          <w:sz w:val="21"/>
          <w:szCs w:val="21"/>
          <w:lang w:eastAsia="tr-TR"/>
        </w:rPr>
      </w:pPr>
      <w:r w:rsidRPr="00322E33">
        <w:rPr>
          <w:rFonts w:eastAsia="Calibri" w:cstheme="minorHAnsi"/>
          <w:sz w:val="21"/>
          <w:szCs w:val="21"/>
          <w:lang w:eastAsia="tr-TR"/>
        </w:rPr>
        <w:t xml:space="preserve">II- </w:t>
      </w:r>
      <w:r w:rsidRPr="00322E33">
        <w:rPr>
          <w:rFonts w:eastAsia="Calibri" w:cstheme="minorHAnsi"/>
          <w:bCs/>
          <w:sz w:val="21"/>
          <w:szCs w:val="21"/>
          <w:lang w:eastAsia="tr-TR"/>
        </w:rPr>
        <w:t xml:space="preserve">Dini ve pozitif </w:t>
      </w:r>
      <w:r>
        <w:rPr>
          <w:rFonts w:eastAsia="Calibri" w:cstheme="minorHAnsi"/>
          <w:bCs/>
          <w:sz w:val="21"/>
          <w:szCs w:val="21"/>
          <w:lang w:eastAsia="tr-TR"/>
        </w:rPr>
        <w:t>b</w:t>
      </w:r>
      <w:r w:rsidRPr="00322E33">
        <w:rPr>
          <w:rFonts w:eastAsia="Calibri" w:cstheme="minorHAnsi"/>
          <w:bCs/>
          <w:sz w:val="21"/>
          <w:szCs w:val="21"/>
          <w:lang w:eastAsia="tr-TR"/>
        </w:rPr>
        <w:t>ilimlerin okutulduğu, Osmanlı’nın üniversite düzeyinde temel eğitim kurumlarıdır</w:t>
      </w:r>
    </w:p>
    <w:p w:rsidR="00B70DF7" w:rsidRPr="00322E33" w:rsidRDefault="00B70DF7" w:rsidP="00B70DF7">
      <w:pPr>
        <w:spacing w:after="0" w:line="0" w:lineRule="atLeast"/>
        <w:jc w:val="both"/>
        <w:rPr>
          <w:rFonts w:eastAsia="Calibri" w:cstheme="minorHAnsi"/>
          <w:sz w:val="21"/>
          <w:szCs w:val="21"/>
          <w:lang w:eastAsia="tr-TR"/>
        </w:rPr>
      </w:pPr>
      <w:r w:rsidRPr="00322E33">
        <w:rPr>
          <w:rFonts w:eastAsia="Calibri" w:cstheme="minorHAnsi"/>
          <w:sz w:val="21"/>
          <w:szCs w:val="21"/>
          <w:lang w:eastAsia="tr-TR"/>
        </w:rPr>
        <w:t>III – Usta çırak ilişkisi içinde meslek öğreten ve ahlaklı-dürüst insan yetiştirmeyi amaçlayan okullardır</w:t>
      </w:r>
    </w:p>
    <w:p w:rsidR="00B70DF7" w:rsidRPr="00322E33" w:rsidRDefault="002D0F65" w:rsidP="00B70DF7">
      <w:pPr>
        <w:spacing w:after="0" w:line="0" w:lineRule="atLeast"/>
        <w:jc w:val="both"/>
        <w:rPr>
          <w:rFonts w:eastAsia="Times New Roman" w:cstheme="minorHAnsi"/>
          <w:b/>
          <w:sz w:val="21"/>
          <w:szCs w:val="21"/>
          <w:lang w:eastAsia="tr-TR"/>
        </w:rPr>
      </w:pPr>
      <w:r>
        <w:rPr>
          <w:rFonts w:eastAsia="Calibri" w:cstheme="minorHAnsi"/>
          <w:b/>
          <w:sz w:val="21"/>
          <w:szCs w:val="21"/>
          <w:lang w:eastAsia="tr-TR"/>
        </w:rPr>
        <w:t>7</w:t>
      </w:r>
      <w:r w:rsidR="00B70DF7" w:rsidRPr="00322E33">
        <w:rPr>
          <w:rFonts w:eastAsia="Calibri" w:cstheme="minorHAnsi"/>
          <w:b/>
          <w:sz w:val="21"/>
          <w:szCs w:val="21"/>
          <w:lang w:eastAsia="tr-TR"/>
        </w:rPr>
        <w:t>)Yukarıda Osmanlıda meslek okullarının tanımları verilmiştir. Bu okul</w:t>
      </w:r>
      <w:r w:rsidR="00B70DF7">
        <w:rPr>
          <w:rFonts w:eastAsia="Calibri" w:cstheme="minorHAnsi"/>
          <w:b/>
          <w:sz w:val="21"/>
          <w:szCs w:val="21"/>
          <w:lang w:eastAsia="tr-TR"/>
        </w:rPr>
        <w:t>lar sırasıyla hangileridir?</w:t>
      </w:r>
    </w:p>
    <w:tbl>
      <w:tblPr>
        <w:tblW w:w="0" w:type="auto"/>
        <w:tblBorders>
          <w:top w:val="single" w:sz="8" w:space="0" w:color="C0504D"/>
          <w:left w:val="single" w:sz="8" w:space="0" w:color="C0504D"/>
          <w:bottom w:val="single" w:sz="8" w:space="0" w:color="C0504D"/>
          <w:right w:val="single" w:sz="8" w:space="0" w:color="C0504D"/>
        </w:tblBorders>
        <w:tblLook w:val="00A0"/>
      </w:tblPr>
      <w:tblGrid>
        <w:gridCol w:w="433"/>
        <w:gridCol w:w="1251"/>
        <w:gridCol w:w="1746"/>
        <w:gridCol w:w="1605"/>
      </w:tblGrid>
      <w:tr w:rsidR="00B70DF7" w:rsidRPr="00322E33" w:rsidTr="00EB1DC7">
        <w:tc>
          <w:tcPr>
            <w:tcW w:w="436" w:type="dxa"/>
            <w:tcBorders>
              <w:top w:val="nil"/>
              <w:left w:val="nil"/>
              <w:bottom w:val="single" w:sz="24" w:space="0" w:color="C0504D"/>
              <w:right w:val="nil"/>
            </w:tcBorders>
            <w:shd w:val="clear" w:color="auto" w:fill="FFFFFF"/>
          </w:tcPr>
          <w:p w:rsidR="00B70DF7" w:rsidRPr="00322E33" w:rsidRDefault="00B70DF7" w:rsidP="00EB1DC7">
            <w:pPr>
              <w:spacing w:after="0" w:line="240" w:lineRule="auto"/>
              <w:jc w:val="center"/>
              <w:rPr>
                <w:rFonts w:eastAsia="Calibri" w:cstheme="minorHAnsi"/>
                <w:b/>
                <w:color w:val="000000"/>
                <w:sz w:val="21"/>
                <w:szCs w:val="21"/>
                <w:lang w:eastAsia="tr-TR"/>
              </w:rPr>
            </w:pPr>
          </w:p>
        </w:tc>
        <w:tc>
          <w:tcPr>
            <w:tcW w:w="1292" w:type="dxa"/>
            <w:tcBorders>
              <w:top w:val="nil"/>
              <w:left w:val="nil"/>
              <w:bottom w:val="single" w:sz="24" w:space="0" w:color="C0504D"/>
              <w:right w:val="nil"/>
            </w:tcBorders>
            <w:shd w:val="clear" w:color="auto" w:fill="FFFFFF"/>
            <w:hideMark/>
          </w:tcPr>
          <w:p w:rsidR="00B70DF7" w:rsidRPr="00322E33" w:rsidRDefault="00B70DF7" w:rsidP="00EB1DC7">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I</w:t>
            </w:r>
          </w:p>
        </w:tc>
        <w:tc>
          <w:tcPr>
            <w:tcW w:w="1860" w:type="dxa"/>
            <w:tcBorders>
              <w:top w:val="nil"/>
              <w:left w:val="nil"/>
              <w:bottom w:val="single" w:sz="24" w:space="0" w:color="C0504D"/>
              <w:right w:val="single" w:sz="4" w:space="0" w:color="auto"/>
            </w:tcBorders>
            <w:shd w:val="clear" w:color="auto" w:fill="FFFFFF"/>
            <w:hideMark/>
          </w:tcPr>
          <w:p w:rsidR="00B70DF7" w:rsidRPr="00322E33" w:rsidRDefault="00B70DF7" w:rsidP="00EB1DC7">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II</w:t>
            </w:r>
          </w:p>
        </w:tc>
        <w:tc>
          <w:tcPr>
            <w:tcW w:w="1698" w:type="dxa"/>
            <w:tcBorders>
              <w:top w:val="nil"/>
              <w:left w:val="single" w:sz="4" w:space="0" w:color="auto"/>
              <w:bottom w:val="single" w:sz="24" w:space="0" w:color="C0504D"/>
              <w:right w:val="nil"/>
            </w:tcBorders>
            <w:shd w:val="clear" w:color="auto" w:fill="FFFFFF"/>
            <w:hideMark/>
          </w:tcPr>
          <w:p w:rsidR="00B70DF7" w:rsidRPr="00322E33" w:rsidRDefault="00B70DF7" w:rsidP="00EB1DC7">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III</w:t>
            </w:r>
          </w:p>
        </w:tc>
      </w:tr>
      <w:tr w:rsidR="00B70DF7" w:rsidRPr="00322E33" w:rsidTr="00EB1DC7">
        <w:tc>
          <w:tcPr>
            <w:tcW w:w="436" w:type="dxa"/>
            <w:tcBorders>
              <w:top w:val="nil"/>
              <w:left w:val="nil"/>
              <w:bottom w:val="nil"/>
              <w:right w:val="single" w:sz="8" w:space="0" w:color="C0504D"/>
            </w:tcBorders>
            <w:shd w:val="clear" w:color="auto" w:fill="F2DBDB"/>
            <w:vAlign w:val="center"/>
            <w:hideMark/>
          </w:tcPr>
          <w:p w:rsidR="00B70DF7" w:rsidRPr="00322E33" w:rsidRDefault="00B70DF7" w:rsidP="00EB1DC7">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A)</w:t>
            </w:r>
          </w:p>
        </w:tc>
        <w:tc>
          <w:tcPr>
            <w:tcW w:w="1292" w:type="dxa"/>
            <w:tcBorders>
              <w:top w:val="nil"/>
              <w:left w:val="nil"/>
              <w:bottom w:val="nil"/>
              <w:right w:val="nil"/>
            </w:tcBorders>
            <w:shd w:val="clear" w:color="auto" w:fill="EFD3D2"/>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 xml:space="preserve">Medrese </w:t>
            </w:r>
          </w:p>
        </w:tc>
        <w:tc>
          <w:tcPr>
            <w:tcW w:w="1860" w:type="dxa"/>
            <w:tcBorders>
              <w:top w:val="nil"/>
              <w:left w:val="nil"/>
              <w:bottom w:val="nil"/>
              <w:right w:val="single" w:sz="4" w:space="0" w:color="auto"/>
            </w:tcBorders>
            <w:shd w:val="clear" w:color="auto" w:fill="EFD3D2"/>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Ahilik</w:t>
            </w:r>
          </w:p>
        </w:tc>
        <w:tc>
          <w:tcPr>
            <w:tcW w:w="1698" w:type="dxa"/>
            <w:tcBorders>
              <w:top w:val="nil"/>
              <w:left w:val="single" w:sz="4" w:space="0" w:color="auto"/>
              <w:bottom w:val="nil"/>
              <w:right w:val="single" w:sz="8" w:space="0" w:color="C0504D"/>
            </w:tcBorders>
            <w:shd w:val="clear" w:color="auto" w:fill="EFD3D2"/>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Enderun</w:t>
            </w:r>
          </w:p>
        </w:tc>
      </w:tr>
      <w:tr w:rsidR="00B70DF7" w:rsidRPr="00322E33" w:rsidTr="00EB1DC7">
        <w:tc>
          <w:tcPr>
            <w:tcW w:w="436" w:type="dxa"/>
            <w:tcBorders>
              <w:top w:val="nil"/>
              <w:left w:val="nil"/>
              <w:bottom w:val="nil"/>
              <w:right w:val="single" w:sz="8" w:space="0" w:color="C0504D"/>
            </w:tcBorders>
            <w:shd w:val="clear" w:color="auto" w:fill="FFFFFF"/>
            <w:vAlign w:val="center"/>
            <w:hideMark/>
          </w:tcPr>
          <w:p w:rsidR="00B70DF7" w:rsidRPr="00322E33" w:rsidRDefault="00B70DF7" w:rsidP="00EB1DC7">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B)</w:t>
            </w:r>
          </w:p>
        </w:tc>
        <w:tc>
          <w:tcPr>
            <w:tcW w:w="1292" w:type="dxa"/>
            <w:tcBorders>
              <w:top w:val="nil"/>
              <w:left w:val="nil"/>
              <w:bottom w:val="nil"/>
              <w:right w:val="nil"/>
            </w:tcBorders>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Enderun</w:t>
            </w:r>
          </w:p>
        </w:tc>
        <w:tc>
          <w:tcPr>
            <w:tcW w:w="1860" w:type="dxa"/>
            <w:tcBorders>
              <w:top w:val="nil"/>
              <w:left w:val="nil"/>
              <w:bottom w:val="nil"/>
              <w:right w:val="single" w:sz="4" w:space="0" w:color="auto"/>
            </w:tcBorders>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Medrese</w:t>
            </w:r>
          </w:p>
        </w:tc>
        <w:tc>
          <w:tcPr>
            <w:tcW w:w="1698" w:type="dxa"/>
            <w:tcBorders>
              <w:top w:val="nil"/>
              <w:left w:val="single" w:sz="4" w:space="0" w:color="auto"/>
              <w:bottom w:val="nil"/>
              <w:right w:val="single" w:sz="8" w:space="0" w:color="C0504D"/>
            </w:tcBorders>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Ahilik</w:t>
            </w:r>
          </w:p>
        </w:tc>
      </w:tr>
      <w:tr w:rsidR="00B70DF7" w:rsidRPr="00322E33" w:rsidTr="00EB1DC7">
        <w:tc>
          <w:tcPr>
            <w:tcW w:w="436" w:type="dxa"/>
            <w:tcBorders>
              <w:top w:val="nil"/>
              <w:left w:val="nil"/>
              <w:bottom w:val="nil"/>
              <w:right w:val="single" w:sz="8" w:space="0" w:color="C0504D"/>
            </w:tcBorders>
            <w:shd w:val="clear" w:color="auto" w:fill="F2DBDB"/>
            <w:vAlign w:val="center"/>
            <w:hideMark/>
          </w:tcPr>
          <w:p w:rsidR="00B70DF7" w:rsidRPr="00322E33" w:rsidRDefault="00B70DF7" w:rsidP="00EB1DC7">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C)</w:t>
            </w:r>
          </w:p>
        </w:tc>
        <w:tc>
          <w:tcPr>
            <w:tcW w:w="1292" w:type="dxa"/>
            <w:tcBorders>
              <w:top w:val="nil"/>
              <w:left w:val="nil"/>
              <w:bottom w:val="nil"/>
              <w:right w:val="nil"/>
            </w:tcBorders>
            <w:shd w:val="clear" w:color="auto" w:fill="EFD3D2"/>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Ahilik</w:t>
            </w:r>
          </w:p>
        </w:tc>
        <w:tc>
          <w:tcPr>
            <w:tcW w:w="1860" w:type="dxa"/>
            <w:tcBorders>
              <w:top w:val="nil"/>
              <w:left w:val="nil"/>
              <w:bottom w:val="nil"/>
              <w:right w:val="single" w:sz="4" w:space="0" w:color="auto"/>
            </w:tcBorders>
            <w:shd w:val="clear" w:color="auto" w:fill="EFD3D2"/>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Enderun</w:t>
            </w:r>
          </w:p>
        </w:tc>
        <w:tc>
          <w:tcPr>
            <w:tcW w:w="1698" w:type="dxa"/>
            <w:tcBorders>
              <w:top w:val="nil"/>
              <w:left w:val="single" w:sz="4" w:space="0" w:color="auto"/>
              <w:bottom w:val="nil"/>
              <w:right w:val="single" w:sz="8" w:space="0" w:color="C0504D"/>
            </w:tcBorders>
            <w:shd w:val="clear" w:color="auto" w:fill="EFD3D2"/>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Medrese</w:t>
            </w:r>
          </w:p>
        </w:tc>
      </w:tr>
      <w:tr w:rsidR="00B70DF7" w:rsidRPr="00322E33" w:rsidTr="00EB1DC7">
        <w:tc>
          <w:tcPr>
            <w:tcW w:w="436" w:type="dxa"/>
            <w:tcBorders>
              <w:top w:val="nil"/>
              <w:left w:val="nil"/>
              <w:bottom w:val="nil"/>
              <w:right w:val="single" w:sz="8" w:space="0" w:color="C0504D"/>
            </w:tcBorders>
            <w:shd w:val="clear" w:color="auto" w:fill="FFFFFF"/>
            <w:vAlign w:val="center"/>
            <w:hideMark/>
          </w:tcPr>
          <w:p w:rsidR="00B70DF7" w:rsidRPr="00322E33" w:rsidRDefault="00B70DF7" w:rsidP="00EB1DC7">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D)</w:t>
            </w:r>
          </w:p>
        </w:tc>
        <w:tc>
          <w:tcPr>
            <w:tcW w:w="1292" w:type="dxa"/>
            <w:tcBorders>
              <w:top w:val="nil"/>
              <w:left w:val="nil"/>
              <w:bottom w:val="single" w:sz="8" w:space="0" w:color="C0504D"/>
              <w:right w:val="nil"/>
            </w:tcBorders>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Enderun</w:t>
            </w:r>
          </w:p>
        </w:tc>
        <w:tc>
          <w:tcPr>
            <w:tcW w:w="1860" w:type="dxa"/>
            <w:tcBorders>
              <w:top w:val="nil"/>
              <w:left w:val="nil"/>
              <w:bottom w:val="single" w:sz="8" w:space="0" w:color="C0504D"/>
              <w:right w:val="single" w:sz="4" w:space="0" w:color="auto"/>
            </w:tcBorders>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Ahilik</w:t>
            </w:r>
          </w:p>
        </w:tc>
        <w:tc>
          <w:tcPr>
            <w:tcW w:w="1698" w:type="dxa"/>
            <w:tcBorders>
              <w:top w:val="nil"/>
              <w:left w:val="single" w:sz="4" w:space="0" w:color="auto"/>
              <w:bottom w:val="single" w:sz="8" w:space="0" w:color="C0504D"/>
              <w:right w:val="single" w:sz="8" w:space="0" w:color="C0504D"/>
            </w:tcBorders>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Medrese</w:t>
            </w:r>
          </w:p>
        </w:tc>
      </w:tr>
    </w:tbl>
    <w:p w:rsidR="00A91BE7" w:rsidRPr="00EB6BCC" w:rsidRDefault="00667450" w:rsidP="00A91BE7">
      <w:pPr>
        <w:spacing w:after="200" w:line="276" w:lineRule="auto"/>
        <w:ind w:left="113"/>
        <w:rPr>
          <w:rFonts w:cstheme="minorHAnsi"/>
          <w:b/>
          <w:sz w:val="21"/>
          <w:szCs w:val="21"/>
        </w:rPr>
      </w:pPr>
      <w:r>
        <w:rPr>
          <w:rFonts w:cstheme="minorHAnsi"/>
          <w:b/>
          <w:noProof/>
          <w:sz w:val="21"/>
          <w:szCs w:val="21"/>
          <w:lang w:eastAsia="tr-TR"/>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42" o:spid="_x0000_s1137" type="#_x0000_t75" style="position:absolute;left:0;text-align:left;margin-left:130.75pt;margin-top:15.95pt;width:57.3pt;height:63.85pt;rotation:1043424fd;z-index:251758592;visibility:visible;mso-position-horizontal-relative:text;mso-position-vertical-relative:text" o:regroupid="2"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JP3CAAAA3AAAAA8AAABkcnMvZG93bnJldi54bWxEj9GKwjAURN8F/yFcYV9EU0tZpBpFCws+&#10;qusHXJprU9vc1CZq9+83wsI+DjNzhllvB9uKJ/W+dqxgMU9AEJdO11wpuHx/zZYgfEDW2DomBT/k&#10;YbsZj9aYa/fiEz3PoRIRwj5HBSaELpfSl4Ys+rnriKN3db3FEGVfSd3jK8JtK9Mk+ZQWa44LBjsq&#10;DJXN+WEVNI/mbg5ZXRSNvmU0dfuuPJ6U+pgMuxWIQEP4D/+1D1pBmqXwPhOPgNz8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rvyT9wgAAANwAAAAPAAAAAAAAAAAAAAAAAJ8C&#10;AABkcnMvZG93bnJldi54bWxQSwUGAAAAAAQABAD3AAAAjgMAAAAA&#10;">
            <v:imagedata r:id="rId10" o:title=""/>
            <v:shadow on="t" color="black" opacity="45875f" origin="-.5,-.5" offset="0,0"/>
            <v:path arrowok="t"/>
          </v:shape>
        </w:pict>
      </w:r>
      <w:r>
        <w:rPr>
          <w:rFonts w:cstheme="minorHAnsi"/>
          <w:b/>
          <w:noProof/>
          <w:sz w:val="21"/>
          <w:szCs w:val="21"/>
          <w:lang w:eastAsia="tr-TR"/>
        </w:rPr>
        <w:pict>
          <v:shape id="Resim 241" o:spid="_x0000_s1136" type="#_x0000_t75" style="position:absolute;left:0;text-align:left;margin-left:70.75pt;margin-top:4.1pt;width:61.4pt;height:63.85pt;rotation:678902fd;z-index:251757568;visibility:visible;mso-position-horizontal-relative:text;mso-position-vertical-relative:text" o:regroupid="2"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x1NLDAAAA3AAAAA8AAABkcnMvZG93bnJldi54bWxEj0+LwjAUxO/CfofwFryIJhYRqUaRBcGb&#10;f9aLt0fzbKvNS0my2t1PbwRhj8PM/IZZrDrbiDv5UDvWMB4pEMSFMzWXGk7fm+EMRIjIBhvHpOGX&#10;AqyWH70F5sY9+ED3YyxFgnDIUUMVY5tLGYqKLIaRa4mTd3HeYkzSl9J4fCS4bWSm1FRarDktVNjS&#10;V0XF7fhjNQwmm73xB/t3VbZR07PLdttTpnX/s1vPQUTq4n/43d4aDdlkDK8z6QjI5R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nHU0sMAAADcAAAADwAAAAAAAAAAAAAAAACf&#10;AgAAZHJzL2Rvd25yZXYueG1sUEsFBgAAAAAEAAQA9wAAAI8DAAAAAA==&#10;">
            <v:imagedata r:id="rId11" o:title=""/>
            <v:shadow on="t" color="black" opacity="45875f" origin="-.5,-.5" offset="0,0"/>
            <v:path arrowok="t"/>
          </v:shape>
        </w:pict>
      </w:r>
      <w:r>
        <w:rPr>
          <w:rFonts w:cstheme="minorHAnsi"/>
          <w:b/>
          <w:noProof/>
          <w:sz w:val="21"/>
          <w:szCs w:val="21"/>
          <w:lang w:eastAsia="tr-TR"/>
        </w:rPr>
        <w:pict>
          <v:shape id="Resim 240" o:spid="_x0000_s1135" type="#_x0000_t75" href="https://www.sosyaldeyince.com/" style="position:absolute;left:0;text-align:left;margin-left:11.25pt;margin-top:3.95pt;width:60.3pt;height:62.4pt;rotation:1020467fd;z-index:251756544;visibility:visible;mso-position-horizontal-relative:text;mso-position-vertical-relative:text" o:regroupid="2"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wWlfBAAAA3AAAAA8AAABkcnMvZG93bnJldi54bWxET0trwkAQvgv9D8sUvEjdVKSW1DUEQVHs&#10;Jba9T7OTB83OhuxU4793D4UeP773Ohtdpy40hNazged5Aoq49Lbl2sDnx+7pFVQQZIudZzJwowDZ&#10;5mGyxtT6Kxd0OUutYgiHFA00In2qdSgbchjmvieOXOUHhxLhUGs74DWGu04vkuRFO2w5NjTY07ah&#10;8uf86wycZNbu5diP+fvKfxW772pLWBkzfRzzN1BCo/yL/9wHa2CxjPPjmXgE9OYO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vwWlfBAAAA3AAAAA8AAAAAAAAAAAAAAAAAnwIA&#10;AGRycy9kb3ducmV2LnhtbFBLBQYAAAAABAAEAPcAAACNAwAAAAA=&#10;" o:button="t">
            <v:fill o:detectmouseclick="t"/>
            <v:imagedata r:id="rId12" o:title=""/>
            <v:shadow on="t" color="black" opacity="45875f" origin="-.5,-.5" offset="0,0"/>
            <v:path arrowok="t"/>
          </v:shape>
        </w:pict>
      </w:r>
      <w:r w:rsidR="002D0F65">
        <w:rPr>
          <w:rFonts w:cstheme="minorHAnsi"/>
          <w:b/>
          <w:sz w:val="21"/>
          <w:szCs w:val="21"/>
        </w:rPr>
        <w:t>8</w:t>
      </w:r>
      <w:r w:rsidR="00A91BE7" w:rsidRPr="00EB6BCC">
        <w:rPr>
          <w:rFonts w:cstheme="minorHAnsi"/>
          <w:b/>
          <w:sz w:val="21"/>
          <w:szCs w:val="21"/>
        </w:rPr>
        <w:t>)</w:t>
      </w:r>
    </w:p>
    <w:p w:rsidR="00A91BE7" w:rsidRPr="00EB6BCC" w:rsidRDefault="00A91BE7" w:rsidP="00A91BE7">
      <w:pPr>
        <w:spacing w:after="200" w:line="276" w:lineRule="auto"/>
        <w:ind w:left="360"/>
        <w:rPr>
          <w:rFonts w:cstheme="minorHAnsi"/>
          <w:sz w:val="21"/>
          <w:szCs w:val="21"/>
        </w:rPr>
      </w:pPr>
    </w:p>
    <w:p w:rsidR="00A91BE7" w:rsidRPr="00EB6BCC" w:rsidRDefault="00667450" w:rsidP="00A91BE7">
      <w:pPr>
        <w:spacing w:after="200" w:line="276" w:lineRule="auto"/>
        <w:ind w:left="360"/>
        <w:rPr>
          <w:rFonts w:cstheme="minorHAnsi"/>
          <w:sz w:val="21"/>
          <w:szCs w:val="21"/>
        </w:rPr>
      </w:pPr>
      <w:r>
        <w:rPr>
          <w:rFonts w:cstheme="minorHAnsi"/>
          <w:noProof/>
          <w:sz w:val="21"/>
          <w:szCs w:val="21"/>
          <w:lang w:eastAsia="tr-TR"/>
        </w:rPr>
        <w:pict>
          <v:rect id="Dikdörtgen 244" o:spid="_x0000_s1139" style="position:absolute;left:0;text-align:left;margin-left:72.05pt;margin-top:15.7pt;width:53.95pt;height:19.85pt;rotation:802367fd;z-index:251760640;visibility:visible;v-text-anchor:middle" o:regroupid="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yXEsUA&#10;AADcAAAADwAAAGRycy9kb3ducmV2LnhtbESPQWsCMRSE70L/Q3gFb5qtaLGrUaog6GEpai/eHpvn&#10;ZunmZbuJuvrrjSB4HGbmG2Y6b20lztT40rGCj34Cgjh3uuRCwe9+1RuD8AFZY+WYFFzJw3z21pli&#10;qt2Ft3TehUJECPsUFZgQ6lRKnxuy6PuuJo7e0TUWQ5RNIXWDlwi3lRwkyae0WHJcMFjT0lD+tztZ&#10;BVmbL/6zA2WbRfY1Gpnq5+YOUqnue/s9ARGoDa/ws73WCgbDITzOxCM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LJcSxQAAANwAAAAPAAAAAAAAAAAAAAAAAJgCAABkcnMv&#10;ZG93bnJldi54bWxQSwUGAAAAAAQABAD1AAAAigMAAAAA&#10;" filled="f" stroked="f" strokeweight=".5pt">
            <v:textbox style="mso-next-textbox:#Dikdörtgen 244">
              <w:txbxContent>
                <w:p w:rsidR="00A91BE7" w:rsidRPr="0034532A" w:rsidRDefault="00A91BE7" w:rsidP="00A91BE7">
                  <w:pPr>
                    <w:jc w:val="center"/>
                    <w:rPr>
                      <w:b/>
                      <w:sz w:val="18"/>
                      <w:szCs w:val="16"/>
                    </w:rPr>
                  </w:pPr>
                  <w:proofErr w:type="gramStart"/>
                  <w:r w:rsidRPr="0034532A">
                    <w:rPr>
                      <w:b/>
                      <w:sz w:val="18"/>
                      <w:szCs w:val="16"/>
                    </w:rPr>
                    <w:t>Harezmi</w:t>
                  </w:r>
                  <w:proofErr w:type="gramEnd"/>
                </w:p>
              </w:txbxContent>
            </v:textbox>
          </v:rect>
        </w:pict>
      </w:r>
      <w:r>
        <w:rPr>
          <w:rFonts w:cstheme="minorHAnsi"/>
          <w:noProof/>
          <w:sz w:val="21"/>
          <w:szCs w:val="21"/>
          <w:lang w:eastAsia="tr-TR"/>
        </w:rPr>
        <w:pict>
          <v:rect id="Dikdörtgen 243" o:spid="_x0000_s1138" style="position:absolute;left:0;text-align:left;margin-left:2.75pt;margin-top:12.3pt;width:60.25pt;height:17.4pt;rotation:1062173fd;z-index:251759616;visibility:visible;v-text-anchor:middle" o:regroupid="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txrMMA&#10;AADcAAAADwAAAGRycy9kb3ducmV2LnhtbESPQWvCQBSE70L/w/IK3nRjLFajq0hLoUerRTw+s88k&#10;mH0bd1eT/nu3IHgcZuYbZrHqTC1u5HxlWcFomIAgzq2uuFDwu/saTEH4gKyxtkwK/sjDavnSW2Cm&#10;bcs/dNuGQkQI+wwVlCE0mZQ+L8mgH9qGOHon6wyGKF0htcM2wk0t0ySZSIMVx4USG/ooKT9vr0bB&#10;bFZ37z4/tpfd/pNceuVNe2Cl+q/deg4iUBee4Uf7WytI38bwfyYe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txrMMAAADcAAAADwAAAAAAAAAAAAAAAACYAgAAZHJzL2Rv&#10;d25yZXYueG1sUEsFBgAAAAAEAAQA9QAAAIgDAAAAAA==&#10;" filled="f" stroked="f" strokeweight=".5pt">
            <v:textbox style="mso-next-textbox:#Dikdörtgen 243">
              <w:txbxContent>
                <w:p w:rsidR="00A91BE7" w:rsidRPr="0034532A" w:rsidRDefault="00A91BE7" w:rsidP="00A91BE7">
                  <w:pPr>
                    <w:jc w:val="center"/>
                    <w:rPr>
                      <w:b/>
                      <w:sz w:val="18"/>
                      <w:szCs w:val="16"/>
                    </w:rPr>
                  </w:pPr>
                  <w:proofErr w:type="spellStart"/>
                  <w:r w:rsidRPr="0034532A">
                    <w:rPr>
                      <w:b/>
                      <w:sz w:val="18"/>
                      <w:szCs w:val="16"/>
                    </w:rPr>
                    <w:t>Biruni</w:t>
                  </w:r>
                  <w:proofErr w:type="spellEnd"/>
                </w:p>
              </w:txbxContent>
            </v:textbox>
          </v:rect>
        </w:pict>
      </w:r>
    </w:p>
    <w:p w:rsidR="00A91BE7" w:rsidRPr="00EB6BCC" w:rsidRDefault="00667450" w:rsidP="002D0F65">
      <w:pPr>
        <w:spacing w:after="0" w:line="276" w:lineRule="auto"/>
        <w:ind w:left="360"/>
        <w:rPr>
          <w:rFonts w:cstheme="minorHAnsi"/>
          <w:sz w:val="21"/>
          <w:szCs w:val="21"/>
        </w:rPr>
      </w:pPr>
      <w:r>
        <w:rPr>
          <w:rFonts w:cstheme="minorHAnsi"/>
          <w:noProof/>
          <w:sz w:val="21"/>
          <w:szCs w:val="21"/>
          <w:lang w:eastAsia="tr-TR"/>
        </w:rPr>
        <w:pict>
          <v:rect id="Dikdörtgen 245" o:spid="_x0000_s1140" style="position:absolute;left:0;text-align:left;margin-left:122.6pt;margin-top:.55pt;width:53.95pt;height:19.85pt;rotation:999759fd;z-index:251761664;visibility:visible;v-text-anchor:middle" o:regroupid="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QvWsYA&#10;AADcAAAADwAAAGRycy9kb3ducmV2LnhtbESPQWvCQBSE74L/YXlCb7qpVFujq4hQkB4KaqD09sw+&#10;k9Ts25BdY9Jf7wqCx2FmvmEWq9aUoqHaFZYVvI4iEMSp1QVnCpLD5/ADhPPIGkvLpKAjB6tlv7fA&#10;WNsr76jZ+0wECLsYFeTeV7GULs3JoBvZijh4J1sb9EHWmdQ1XgPclHIcRVNpsOCwkGNFm5zS8/5i&#10;FBzTQ3f5/5uY8nv2s/36fU+6Bs9KvQza9RyEp9Y/w4/2VisYv03gfiYc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QvWsYAAADcAAAADwAAAAAAAAAAAAAAAACYAgAAZHJz&#10;L2Rvd25yZXYueG1sUEsFBgAAAAAEAAQA9QAAAIsDAAAAAA==&#10;" filled="f" stroked="f" strokeweight=".5pt">
            <v:textbox style="mso-next-textbox:#Dikdörtgen 245">
              <w:txbxContent>
                <w:p w:rsidR="00A91BE7" w:rsidRPr="0034532A" w:rsidRDefault="00A91BE7" w:rsidP="00A91BE7">
                  <w:pPr>
                    <w:jc w:val="center"/>
                    <w:rPr>
                      <w:b/>
                      <w:sz w:val="18"/>
                      <w:szCs w:val="16"/>
                    </w:rPr>
                  </w:pPr>
                  <w:proofErr w:type="spellStart"/>
                  <w:r w:rsidRPr="0034532A">
                    <w:rPr>
                      <w:b/>
                      <w:sz w:val="18"/>
                      <w:szCs w:val="16"/>
                    </w:rPr>
                    <w:t>İbn</w:t>
                  </w:r>
                  <w:proofErr w:type="spellEnd"/>
                  <w:r w:rsidRPr="0034532A">
                    <w:rPr>
                      <w:b/>
                      <w:sz w:val="18"/>
                      <w:szCs w:val="16"/>
                    </w:rPr>
                    <w:t>-i Sina</w:t>
                  </w:r>
                </w:p>
              </w:txbxContent>
            </v:textbox>
          </v:rect>
        </w:pict>
      </w:r>
    </w:p>
    <w:p w:rsidR="00A91BE7" w:rsidRPr="00EB6BCC" w:rsidRDefault="00A91BE7" w:rsidP="00D96F84">
      <w:pPr>
        <w:spacing w:after="0" w:line="276" w:lineRule="auto"/>
        <w:contextualSpacing/>
        <w:jc w:val="both"/>
        <w:rPr>
          <w:rFonts w:cstheme="minorHAnsi"/>
          <w:b/>
          <w:sz w:val="21"/>
          <w:szCs w:val="21"/>
        </w:rPr>
      </w:pPr>
      <w:r w:rsidRPr="00EB6BCC">
        <w:rPr>
          <w:rFonts w:cstheme="minorHAnsi"/>
          <w:sz w:val="21"/>
          <w:szCs w:val="21"/>
        </w:rPr>
        <w:t>Yukarıdaki İslam bilginleri,</w:t>
      </w:r>
      <w:r>
        <w:rPr>
          <w:rFonts w:cstheme="minorHAnsi"/>
          <w:sz w:val="21"/>
          <w:szCs w:val="21"/>
        </w:rPr>
        <w:t xml:space="preserve"> Matematik, T</w:t>
      </w:r>
      <w:r w:rsidRPr="00322E33">
        <w:rPr>
          <w:rFonts w:cstheme="minorHAnsi"/>
          <w:sz w:val="21"/>
          <w:szCs w:val="21"/>
        </w:rPr>
        <w:t>ıp,</w:t>
      </w:r>
      <w:r w:rsidR="002D0F65">
        <w:rPr>
          <w:rFonts w:cstheme="minorHAnsi"/>
          <w:sz w:val="21"/>
          <w:szCs w:val="21"/>
        </w:rPr>
        <w:t xml:space="preserve"> </w:t>
      </w:r>
      <w:r w:rsidRPr="00EB6BCC">
        <w:rPr>
          <w:rFonts w:cstheme="minorHAnsi"/>
          <w:sz w:val="21"/>
          <w:szCs w:val="21"/>
        </w:rPr>
        <w:t>Astronomi</w:t>
      </w:r>
      <w:r w:rsidR="002D0F65">
        <w:rPr>
          <w:rFonts w:cstheme="minorHAnsi"/>
          <w:sz w:val="21"/>
          <w:szCs w:val="21"/>
        </w:rPr>
        <w:t xml:space="preserve"> </w:t>
      </w:r>
      <w:r w:rsidRPr="00322E33">
        <w:rPr>
          <w:rFonts w:cstheme="minorHAnsi"/>
          <w:sz w:val="21"/>
          <w:szCs w:val="21"/>
        </w:rPr>
        <w:t>alanında eserler vermiş ve bu</w:t>
      </w:r>
      <w:r w:rsidR="002D0F65">
        <w:rPr>
          <w:rFonts w:cstheme="minorHAnsi"/>
          <w:sz w:val="21"/>
          <w:szCs w:val="21"/>
        </w:rPr>
        <w:t xml:space="preserve"> </w:t>
      </w:r>
      <w:r w:rsidRPr="00EB6BCC">
        <w:rPr>
          <w:rFonts w:cstheme="minorHAnsi"/>
          <w:sz w:val="21"/>
          <w:szCs w:val="21"/>
        </w:rPr>
        <w:t>eserler Avr</w:t>
      </w:r>
      <w:r w:rsidRPr="00322E33">
        <w:rPr>
          <w:rFonts w:cstheme="minorHAnsi"/>
          <w:sz w:val="21"/>
          <w:szCs w:val="21"/>
        </w:rPr>
        <w:t>upalılar tarafından uzun yıllar</w:t>
      </w:r>
      <w:r w:rsidR="002D0F65">
        <w:rPr>
          <w:rFonts w:cstheme="minorHAnsi"/>
          <w:sz w:val="21"/>
          <w:szCs w:val="21"/>
        </w:rPr>
        <w:t xml:space="preserve"> </w:t>
      </w:r>
      <w:r w:rsidRPr="00EB6BCC">
        <w:rPr>
          <w:rFonts w:cstheme="minorHAnsi"/>
          <w:sz w:val="21"/>
          <w:szCs w:val="21"/>
        </w:rPr>
        <w:t>kullanılmıştır.</w:t>
      </w:r>
      <w:r w:rsidR="002D0F65">
        <w:rPr>
          <w:rFonts w:cstheme="minorHAnsi"/>
          <w:sz w:val="21"/>
          <w:szCs w:val="21"/>
        </w:rPr>
        <w:t xml:space="preserve"> </w:t>
      </w:r>
      <w:r w:rsidRPr="00EB6BCC">
        <w:rPr>
          <w:rFonts w:cstheme="minorHAnsi"/>
          <w:b/>
          <w:sz w:val="21"/>
          <w:szCs w:val="21"/>
        </w:rPr>
        <w:t>Bu bilgiye göre;</w:t>
      </w:r>
    </w:p>
    <w:p w:rsidR="00A91BE7" w:rsidRPr="00EB6BCC" w:rsidRDefault="00A91BE7" w:rsidP="00D96F84">
      <w:pPr>
        <w:spacing w:after="0" w:line="276" w:lineRule="auto"/>
        <w:jc w:val="both"/>
        <w:rPr>
          <w:rFonts w:cstheme="minorHAnsi"/>
          <w:color w:val="000000" w:themeColor="text1"/>
          <w:sz w:val="21"/>
          <w:szCs w:val="21"/>
        </w:rPr>
      </w:pPr>
      <w:r w:rsidRPr="00EB6BCC">
        <w:rPr>
          <w:rFonts w:cstheme="minorHAnsi"/>
          <w:b/>
          <w:sz w:val="21"/>
          <w:szCs w:val="21"/>
        </w:rPr>
        <w:t>I.</w:t>
      </w:r>
      <w:r w:rsidRPr="00EB6BCC">
        <w:rPr>
          <w:rFonts w:cstheme="minorHAnsi"/>
          <w:sz w:val="21"/>
          <w:szCs w:val="21"/>
        </w:rPr>
        <w:t xml:space="preserve"> İslam </w:t>
      </w:r>
      <w:r w:rsidRPr="00EB6BCC">
        <w:rPr>
          <w:rFonts w:cstheme="minorHAnsi"/>
          <w:color w:val="000000" w:themeColor="text1"/>
          <w:sz w:val="21"/>
          <w:szCs w:val="21"/>
        </w:rPr>
        <w:t>bilginlerinin bilimsel gelişmelere katkıları olduğu</w:t>
      </w:r>
    </w:p>
    <w:p w:rsidR="00A91BE7" w:rsidRPr="00EB6BCC" w:rsidRDefault="00A91BE7" w:rsidP="00D96F84">
      <w:pPr>
        <w:spacing w:after="0" w:line="276" w:lineRule="auto"/>
        <w:jc w:val="both"/>
        <w:rPr>
          <w:rFonts w:cstheme="minorHAnsi"/>
          <w:color w:val="000000" w:themeColor="text1"/>
          <w:sz w:val="21"/>
          <w:szCs w:val="21"/>
        </w:rPr>
      </w:pPr>
      <w:r w:rsidRPr="00EB6BCC">
        <w:rPr>
          <w:rFonts w:cstheme="minorHAnsi"/>
          <w:b/>
          <w:color w:val="000000" w:themeColor="text1"/>
          <w:sz w:val="21"/>
          <w:szCs w:val="21"/>
        </w:rPr>
        <w:t>II.</w:t>
      </w:r>
      <w:r w:rsidRPr="00EB6BCC">
        <w:rPr>
          <w:rFonts w:cstheme="minorHAnsi"/>
          <w:color w:val="000000" w:themeColor="text1"/>
          <w:sz w:val="21"/>
          <w:szCs w:val="21"/>
        </w:rPr>
        <w:t xml:space="preserve"> İslam dininin bilimsel gelişmelere önem verdiği</w:t>
      </w:r>
    </w:p>
    <w:p w:rsidR="00A91BE7" w:rsidRPr="00EB6BCC" w:rsidRDefault="00A91BE7" w:rsidP="00D96F84">
      <w:pPr>
        <w:spacing w:after="0" w:line="276" w:lineRule="auto"/>
        <w:jc w:val="both"/>
        <w:rPr>
          <w:rFonts w:cstheme="minorHAnsi"/>
          <w:color w:val="000000" w:themeColor="text1"/>
          <w:sz w:val="21"/>
          <w:szCs w:val="21"/>
        </w:rPr>
      </w:pPr>
      <w:r w:rsidRPr="00EB6BCC">
        <w:rPr>
          <w:rFonts w:cstheme="minorHAnsi"/>
          <w:b/>
          <w:color w:val="000000" w:themeColor="text1"/>
          <w:sz w:val="21"/>
          <w:szCs w:val="21"/>
        </w:rPr>
        <w:t>III</w:t>
      </w:r>
      <w:r w:rsidRPr="00EB6BCC">
        <w:rPr>
          <w:rFonts w:cstheme="minorHAnsi"/>
          <w:color w:val="000000" w:themeColor="text1"/>
          <w:sz w:val="21"/>
          <w:szCs w:val="21"/>
        </w:rPr>
        <w:t>. Avrupalıların İslam dünyasından etkilendiği</w:t>
      </w:r>
    </w:p>
    <w:p w:rsidR="00A91BE7" w:rsidRPr="00EB6BCC" w:rsidRDefault="00A91BE7" w:rsidP="00A91BE7">
      <w:pPr>
        <w:spacing w:after="0" w:line="276" w:lineRule="auto"/>
        <w:ind w:left="227" w:hanging="227"/>
        <w:rPr>
          <w:rFonts w:cstheme="minorHAnsi"/>
          <w:b/>
          <w:sz w:val="21"/>
          <w:szCs w:val="21"/>
        </w:rPr>
      </w:pPr>
      <w:proofErr w:type="gramStart"/>
      <w:r w:rsidRPr="00EB6BCC">
        <w:rPr>
          <w:rFonts w:cstheme="minorHAnsi"/>
          <w:b/>
          <w:color w:val="000000" w:themeColor="text1"/>
          <w:sz w:val="21"/>
          <w:szCs w:val="21"/>
        </w:rPr>
        <w:t>yargılarından</w:t>
      </w:r>
      <w:proofErr w:type="gramEnd"/>
      <w:r w:rsidRPr="00EB6BCC">
        <w:rPr>
          <w:rFonts w:cstheme="minorHAnsi"/>
          <w:b/>
          <w:color w:val="000000" w:themeColor="text1"/>
          <w:sz w:val="21"/>
          <w:szCs w:val="21"/>
        </w:rPr>
        <w:t xml:space="preserve"> hangilerine </w:t>
      </w:r>
      <w:r w:rsidRPr="00EB6BCC">
        <w:rPr>
          <w:rFonts w:cstheme="minorHAnsi"/>
          <w:b/>
          <w:sz w:val="21"/>
          <w:szCs w:val="21"/>
        </w:rPr>
        <w:t>ulaşılabilir?</w:t>
      </w:r>
    </w:p>
    <w:p w:rsidR="00A91BE7" w:rsidRPr="00EB6BCC" w:rsidRDefault="00A91BE7" w:rsidP="00A91BE7">
      <w:pPr>
        <w:spacing w:after="0" w:line="276" w:lineRule="auto"/>
        <w:ind w:left="227" w:hanging="227"/>
        <w:contextualSpacing/>
        <w:rPr>
          <w:rFonts w:cstheme="minorHAnsi"/>
          <w:sz w:val="21"/>
          <w:szCs w:val="21"/>
        </w:rPr>
      </w:pPr>
      <w:r w:rsidRPr="00EB6BCC">
        <w:rPr>
          <w:rFonts w:cstheme="minorHAnsi"/>
          <w:sz w:val="21"/>
          <w:szCs w:val="21"/>
        </w:rPr>
        <w:t>A) I ve II</w:t>
      </w:r>
      <w:r w:rsidRPr="00EB6BCC">
        <w:rPr>
          <w:rFonts w:cstheme="minorHAnsi"/>
          <w:sz w:val="21"/>
          <w:szCs w:val="21"/>
        </w:rPr>
        <w:tab/>
      </w:r>
      <w:r w:rsidRPr="00EB6BCC">
        <w:rPr>
          <w:rFonts w:cstheme="minorHAnsi"/>
          <w:sz w:val="21"/>
          <w:szCs w:val="21"/>
        </w:rPr>
        <w:tab/>
      </w:r>
      <w:r w:rsidRPr="00EB6BCC">
        <w:rPr>
          <w:rFonts w:cstheme="minorHAnsi"/>
          <w:sz w:val="21"/>
          <w:szCs w:val="21"/>
        </w:rPr>
        <w:tab/>
        <w:t>B) I ve III</w:t>
      </w:r>
    </w:p>
    <w:p w:rsidR="00A91BE7" w:rsidRDefault="00A91BE7" w:rsidP="00A91BE7">
      <w:pPr>
        <w:spacing w:after="0" w:line="276" w:lineRule="auto"/>
        <w:ind w:left="227" w:hanging="227"/>
        <w:contextualSpacing/>
        <w:rPr>
          <w:rFonts w:cstheme="minorHAnsi"/>
          <w:sz w:val="21"/>
          <w:szCs w:val="21"/>
        </w:rPr>
      </w:pPr>
      <w:r w:rsidRPr="00EB6BCC">
        <w:rPr>
          <w:rFonts w:cstheme="minorHAnsi"/>
          <w:sz w:val="21"/>
          <w:szCs w:val="21"/>
        </w:rPr>
        <w:t>C) II ve III</w:t>
      </w:r>
      <w:r>
        <w:rPr>
          <w:rFonts w:cstheme="minorHAnsi"/>
          <w:sz w:val="21"/>
          <w:szCs w:val="21"/>
        </w:rPr>
        <w:tab/>
      </w:r>
      <w:r>
        <w:rPr>
          <w:rFonts w:cstheme="minorHAnsi"/>
          <w:sz w:val="21"/>
          <w:szCs w:val="21"/>
        </w:rPr>
        <w:tab/>
      </w:r>
      <w:r w:rsidRPr="00EB6BCC">
        <w:rPr>
          <w:rFonts w:cstheme="minorHAnsi"/>
          <w:sz w:val="21"/>
          <w:szCs w:val="21"/>
        </w:rPr>
        <w:t>D) I, II ve III</w:t>
      </w:r>
    </w:p>
    <w:p w:rsidR="00A91BE7" w:rsidRDefault="00A91BE7" w:rsidP="00A91BE7">
      <w:pPr>
        <w:spacing w:after="0" w:line="240" w:lineRule="auto"/>
        <w:rPr>
          <w:rFonts w:cstheme="minorHAnsi"/>
          <w:sz w:val="21"/>
          <w:szCs w:val="21"/>
        </w:rPr>
      </w:pPr>
    </w:p>
    <w:p w:rsidR="00B70DF7" w:rsidRPr="00322E33" w:rsidRDefault="002D0F65" w:rsidP="00D96F84">
      <w:pPr>
        <w:spacing w:after="0" w:line="240" w:lineRule="auto"/>
        <w:jc w:val="both"/>
        <w:rPr>
          <w:rFonts w:eastAsia="Calibri" w:cstheme="minorHAnsi"/>
          <w:sz w:val="21"/>
          <w:szCs w:val="21"/>
          <w:lang w:eastAsia="tr-TR"/>
        </w:rPr>
      </w:pPr>
      <w:r>
        <w:rPr>
          <w:rFonts w:eastAsia="Calibri" w:cstheme="minorHAnsi"/>
          <w:b/>
          <w:sz w:val="21"/>
          <w:szCs w:val="21"/>
          <w:lang w:eastAsia="tr-TR"/>
        </w:rPr>
        <w:t>9</w:t>
      </w:r>
      <w:r w:rsidR="00B70DF7" w:rsidRPr="00322E33">
        <w:rPr>
          <w:rFonts w:eastAsia="Calibri" w:cstheme="minorHAnsi"/>
          <w:b/>
          <w:sz w:val="21"/>
          <w:szCs w:val="21"/>
          <w:lang w:eastAsia="tr-TR"/>
        </w:rPr>
        <w:t xml:space="preserve">) </w:t>
      </w:r>
      <w:r w:rsidR="00B70DF7" w:rsidRPr="00322E33">
        <w:rPr>
          <w:rFonts w:eastAsia="Calibri" w:cstheme="minorHAnsi"/>
          <w:sz w:val="21"/>
          <w:szCs w:val="21"/>
          <w:lang w:eastAsia="tr-TR"/>
        </w:rPr>
        <w:t xml:space="preserve">Ben </w:t>
      </w:r>
      <w:r w:rsidR="00B70DF7">
        <w:rPr>
          <w:rFonts w:eastAsia="Calibri" w:cstheme="minorHAnsi"/>
          <w:sz w:val="21"/>
          <w:szCs w:val="21"/>
          <w:lang w:eastAsia="tr-TR"/>
        </w:rPr>
        <w:t xml:space="preserve">Fatih </w:t>
      </w:r>
      <w:r w:rsidR="00B70DF7" w:rsidRPr="00322E33">
        <w:rPr>
          <w:rFonts w:eastAsia="Calibri" w:cstheme="minorHAnsi"/>
          <w:sz w:val="21"/>
          <w:szCs w:val="21"/>
          <w:lang w:eastAsia="tr-TR"/>
        </w:rPr>
        <w:t>Sultan Mehmet Han; külliyemde bina ve inşa ettirdiğim aşevinde şehitlerin yakınları ve İstanbul’un fakirleri yemek yesinler. Ancak yemek yemeye veya almaya kendileri gelmeyenlerin yemekleri görevliler tarafından akşam vakti ve kimse görmeden kapalı kaplar içerisinde evlerine götürülsün.</w:t>
      </w:r>
    </w:p>
    <w:p w:rsidR="00B70DF7" w:rsidRPr="00322E33" w:rsidRDefault="00B70DF7" w:rsidP="00B70DF7">
      <w:pPr>
        <w:spacing w:after="0" w:line="240" w:lineRule="auto"/>
        <w:rPr>
          <w:rFonts w:eastAsia="Calibri" w:cstheme="minorHAnsi"/>
          <w:b/>
          <w:sz w:val="21"/>
          <w:szCs w:val="21"/>
          <w:lang w:eastAsia="tr-TR"/>
        </w:rPr>
      </w:pPr>
      <w:r>
        <w:rPr>
          <w:rFonts w:eastAsia="Calibri" w:cstheme="minorHAnsi"/>
          <w:b/>
          <w:sz w:val="21"/>
          <w:szCs w:val="21"/>
          <w:lang w:eastAsia="tr-TR"/>
        </w:rPr>
        <w:t xml:space="preserve">Fatih </w:t>
      </w:r>
      <w:r w:rsidRPr="00322E33">
        <w:rPr>
          <w:rFonts w:eastAsia="Calibri" w:cstheme="minorHAnsi"/>
          <w:b/>
          <w:sz w:val="21"/>
          <w:szCs w:val="21"/>
          <w:lang w:eastAsia="tr-TR"/>
        </w:rPr>
        <w:t xml:space="preserve">Sultan Mehmet Han’ın anlattıklarına bakılarak aşağıdakilerden hangisine </w:t>
      </w:r>
      <w:r w:rsidRPr="00322E33">
        <w:rPr>
          <w:rFonts w:eastAsia="Calibri" w:cstheme="minorHAnsi"/>
          <w:b/>
          <w:sz w:val="21"/>
          <w:szCs w:val="21"/>
          <w:u w:val="single"/>
          <w:lang w:eastAsia="tr-TR"/>
        </w:rPr>
        <w:t>ulaşılamaz?</w:t>
      </w:r>
    </w:p>
    <w:p w:rsidR="00B70DF7" w:rsidRPr="00322E33" w:rsidRDefault="00B70DF7" w:rsidP="00B70DF7">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A) Sosyal devlet anlayışının olduğuna </w:t>
      </w:r>
    </w:p>
    <w:p w:rsidR="00B70DF7" w:rsidRPr="00322E33" w:rsidRDefault="00B70DF7" w:rsidP="00B70DF7">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B) Toplumsal dayanışmanın önemsendiğine </w:t>
      </w:r>
    </w:p>
    <w:p w:rsidR="00B70DF7" w:rsidRPr="00322E33" w:rsidRDefault="00B70DF7" w:rsidP="00B70DF7">
      <w:pPr>
        <w:spacing w:after="0" w:line="240" w:lineRule="auto"/>
        <w:rPr>
          <w:rFonts w:eastAsia="Calibri" w:cstheme="minorHAnsi"/>
          <w:sz w:val="21"/>
          <w:szCs w:val="21"/>
          <w:lang w:eastAsia="tr-TR"/>
        </w:rPr>
      </w:pPr>
      <w:r w:rsidRPr="00322E33">
        <w:rPr>
          <w:rFonts w:eastAsia="Calibri" w:cstheme="minorHAnsi"/>
          <w:sz w:val="21"/>
          <w:szCs w:val="21"/>
          <w:lang w:eastAsia="tr-TR"/>
        </w:rPr>
        <w:t>C) Halkın ihtiyaçlarının karşılandığına</w:t>
      </w:r>
    </w:p>
    <w:p w:rsidR="00B70DF7" w:rsidRPr="00322E33" w:rsidRDefault="00B70DF7" w:rsidP="00B70DF7">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D) </w:t>
      </w:r>
      <w:r>
        <w:rPr>
          <w:rFonts w:eastAsia="Calibri" w:cstheme="minorHAnsi"/>
          <w:sz w:val="21"/>
          <w:szCs w:val="21"/>
          <w:lang w:eastAsia="tr-TR"/>
        </w:rPr>
        <w:t>İnsanlar arasında ayrım yapıldığına</w:t>
      </w:r>
    </w:p>
    <w:p w:rsidR="00B70DF7" w:rsidRPr="00EB6BCC" w:rsidRDefault="00B70DF7" w:rsidP="00B70DF7">
      <w:pPr>
        <w:spacing w:after="0" w:line="240" w:lineRule="auto"/>
        <w:rPr>
          <w:rFonts w:eastAsia="Times New Roman" w:cstheme="minorHAnsi"/>
          <w:sz w:val="16"/>
          <w:szCs w:val="16"/>
          <w:lang w:eastAsia="tr-TR"/>
        </w:rPr>
      </w:pPr>
    </w:p>
    <w:p w:rsidR="00B70DF7" w:rsidRPr="00ED2BE4" w:rsidRDefault="00B70DF7" w:rsidP="00D96F84">
      <w:pPr>
        <w:shd w:val="clear" w:color="auto" w:fill="FFFFFF"/>
        <w:spacing w:after="0" w:line="240" w:lineRule="auto"/>
        <w:jc w:val="both"/>
        <w:rPr>
          <w:rFonts w:eastAsia="Calibri" w:cstheme="minorHAnsi"/>
          <w:sz w:val="21"/>
          <w:szCs w:val="21"/>
          <w:lang w:eastAsia="tr-TR"/>
        </w:rPr>
      </w:pPr>
      <w:r>
        <w:rPr>
          <w:rFonts w:eastAsia="Calibri" w:cstheme="minorHAnsi"/>
          <w:b/>
          <w:sz w:val="21"/>
          <w:szCs w:val="21"/>
          <w:lang w:eastAsia="tr-TR"/>
        </w:rPr>
        <w:t>1</w:t>
      </w:r>
      <w:r w:rsidR="002D0F65">
        <w:rPr>
          <w:rFonts w:eastAsia="Calibri" w:cstheme="minorHAnsi"/>
          <w:b/>
          <w:sz w:val="21"/>
          <w:szCs w:val="21"/>
          <w:lang w:eastAsia="tr-TR"/>
        </w:rPr>
        <w:t>0</w:t>
      </w:r>
      <w:r w:rsidRPr="00ED2BE4">
        <w:rPr>
          <w:rFonts w:eastAsia="Calibri" w:cstheme="minorHAnsi"/>
          <w:b/>
          <w:sz w:val="21"/>
          <w:szCs w:val="21"/>
          <w:lang w:eastAsia="tr-TR"/>
        </w:rPr>
        <w:t xml:space="preserve">) </w:t>
      </w:r>
      <w:r w:rsidRPr="00ED2BE4">
        <w:rPr>
          <w:rFonts w:eastAsia="Calibri" w:cstheme="minorHAnsi"/>
          <w:sz w:val="21"/>
          <w:szCs w:val="21"/>
          <w:lang w:eastAsia="tr-TR"/>
        </w:rPr>
        <w:t>Osmanlı Devleti'nde hastane, kütüphane, kervansaray, medrese ve mekteplerin ihtiyaçları vakıflar aracılığıyla karşılanmıştır. Vakıflar Os</w:t>
      </w:r>
      <w:r w:rsidRPr="00ED2BE4">
        <w:rPr>
          <w:rFonts w:eastAsia="Calibri" w:cstheme="minorHAnsi"/>
          <w:sz w:val="21"/>
          <w:szCs w:val="21"/>
          <w:lang w:eastAsia="tr-TR"/>
        </w:rPr>
        <w:softHyphen/>
        <w:t>manlı Devleti'nde ve daha önce kurulan Türk-İslam devletlerinde toplumsal yardımlaşma ve dayanışmayı sağlamıştır.</w:t>
      </w:r>
    </w:p>
    <w:p w:rsidR="00B70DF7" w:rsidRPr="00ED2BE4" w:rsidRDefault="00B70DF7" w:rsidP="00B70DF7">
      <w:pPr>
        <w:spacing w:after="0" w:line="240" w:lineRule="auto"/>
        <w:rPr>
          <w:rFonts w:eastAsia="Calibri" w:cstheme="minorHAnsi"/>
          <w:b/>
          <w:sz w:val="21"/>
          <w:szCs w:val="21"/>
          <w:lang w:eastAsia="tr-TR"/>
        </w:rPr>
      </w:pPr>
      <w:r w:rsidRPr="00ED2BE4">
        <w:rPr>
          <w:rFonts w:eastAsia="Calibri" w:cstheme="minorHAnsi"/>
          <w:b/>
          <w:sz w:val="21"/>
          <w:szCs w:val="21"/>
          <w:lang w:eastAsia="tr-TR"/>
        </w:rPr>
        <w:t>Buna göre aşağıd</w:t>
      </w:r>
      <w:r>
        <w:rPr>
          <w:rFonts w:eastAsia="Calibri" w:cstheme="minorHAnsi"/>
          <w:b/>
          <w:sz w:val="21"/>
          <w:szCs w:val="21"/>
          <w:lang w:eastAsia="tr-TR"/>
        </w:rPr>
        <w:t>akilerden hangisinin vakıflarla il</w:t>
      </w:r>
      <w:r w:rsidRPr="00ED2BE4">
        <w:rPr>
          <w:rFonts w:eastAsia="Calibri" w:cstheme="minorHAnsi"/>
          <w:b/>
          <w:sz w:val="21"/>
          <w:szCs w:val="21"/>
          <w:lang w:eastAsia="tr-TR"/>
        </w:rPr>
        <w:t xml:space="preserve">gili </w:t>
      </w:r>
      <w:r>
        <w:rPr>
          <w:rFonts w:eastAsia="Calibri" w:cstheme="minorHAnsi"/>
          <w:b/>
          <w:sz w:val="21"/>
          <w:szCs w:val="21"/>
          <w:lang w:eastAsia="tr-TR"/>
        </w:rPr>
        <w:t xml:space="preserve">olduğu </w:t>
      </w:r>
      <w:r w:rsidRPr="00ED2BE4">
        <w:rPr>
          <w:rFonts w:eastAsia="Calibri" w:cstheme="minorHAnsi"/>
          <w:b/>
          <w:sz w:val="21"/>
          <w:szCs w:val="21"/>
          <w:u w:val="single"/>
          <w:lang w:eastAsia="tr-TR"/>
        </w:rPr>
        <w:t>söylenemez</w:t>
      </w:r>
      <w:r w:rsidRPr="00ED2BE4">
        <w:rPr>
          <w:rFonts w:eastAsia="Calibri" w:cstheme="minorHAnsi"/>
          <w:b/>
          <w:sz w:val="21"/>
          <w:szCs w:val="21"/>
          <w:lang w:eastAsia="tr-TR"/>
        </w:rPr>
        <w:t>?</w:t>
      </w:r>
    </w:p>
    <w:p w:rsidR="00B70DF7" w:rsidRPr="00ED2BE4" w:rsidRDefault="00B70DF7" w:rsidP="00B70DF7">
      <w:pPr>
        <w:spacing w:after="0" w:line="240" w:lineRule="auto"/>
        <w:rPr>
          <w:rFonts w:eastAsia="Calibri" w:cstheme="minorHAnsi"/>
          <w:sz w:val="21"/>
          <w:szCs w:val="21"/>
          <w:lang w:eastAsia="tr-TR"/>
        </w:rPr>
      </w:pPr>
      <w:r w:rsidRPr="00ED2BE4">
        <w:rPr>
          <w:rFonts w:eastAsia="Calibri" w:cstheme="minorHAnsi"/>
          <w:sz w:val="21"/>
          <w:szCs w:val="21"/>
          <w:lang w:eastAsia="tr-TR"/>
        </w:rPr>
        <w:t>A) Toplumun yararına çalıştıkları</w:t>
      </w:r>
    </w:p>
    <w:p w:rsidR="00B70DF7" w:rsidRPr="00ED2BE4" w:rsidRDefault="00B70DF7" w:rsidP="00B70DF7">
      <w:pPr>
        <w:spacing w:after="0" w:line="240" w:lineRule="auto"/>
        <w:rPr>
          <w:rFonts w:eastAsia="Calibri" w:cstheme="minorHAnsi"/>
          <w:sz w:val="21"/>
          <w:szCs w:val="21"/>
          <w:lang w:eastAsia="tr-TR"/>
        </w:rPr>
      </w:pPr>
      <w:r>
        <w:rPr>
          <w:rFonts w:eastAsia="Calibri" w:cstheme="minorHAnsi"/>
          <w:sz w:val="21"/>
          <w:szCs w:val="21"/>
          <w:lang w:eastAsia="tr-TR"/>
        </w:rPr>
        <w:t>B) Devlete ekonomik yük olduğu</w:t>
      </w:r>
    </w:p>
    <w:p w:rsidR="00B70DF7" w:rsidRPr="00ED2BE4" w:rsidRDefault="00B70DF7" w:rsidP="00B70DF7">
      <w:pPr>
        <w:spacing w:after="0" w:line="240" w:lineRule="auto"/>
        <w:rPr>
          <w:rFonts w:eastAsia="Calibri" w:cstheme="minorHAnsi"/>
          <w:sz w:val="21"/>
          <w:szCs w:val="21"/>
          <w:lang w:eastAsia="tr-TR"/>
        </w:rPr>
      </w:pPr>
      <w:r w:rsidRPr="00ED2BE4">
        <w:rPr>
          <w:rFonts w:eastAsia="Calibri" w:cstheme="minorHAnsi"/>
          <w:sz w:val="21"/>
          <w:szCs w:val="21"/>
          <w:lang w:eastAsia="tr-TR"/>
        </w:rPr>
        <w:t>C) Türk - İslam devletlerinde</w:t>
      </w:r>
      <w:r>
        <w:rPr>
          <w:rFonts w:eastAsia="Calibri" w:cstheme="minorHAnsi"/>
          <w:sz w:val="21"/>
          <w:szCs w:val="21"/>
          <w:lang w:eastAsia="tr-TR"/>
        </w:rPr>
        <w:t xml:space="preserve"> de</w:t>
      </w:r>
      <w:r w:rsidRPr="00ED2BE4">
        <w:rPr>
          <w:rFonts w:eastAsia="Calibri" w:cstheme="minorHAnsi"/>
          <w:sz w:val="21"/>
          <w:szCs w:val="21"/>
          <w:lang w:eastAsia="tr-TR"/>
        </w:rPr>
        <w:t xml:space="preserve"> görüldüğü </w:t>
      </w:r>
    </w:p>
    <w:p w:rsidR="00B70DF7" w:rsidRDefault="00B70DF7" w:rsidP="00B70DF7">
      <w:pPr>
        <w:spacing w:after="0" w:line="240" w:lineRule="auto"/>
        <w:rPr>
          <w:rFonts w:eastAsia="Calibri" w:cstheme="minorHAnsi"/>
          <w:sz w:val="21"/>
          <w:szCs w:val="21"/>
          <w:lang w:eastAsia="tr-TR"/>
        </w:rPr>
      </w:pPr>
      <w:r w:rsidRPr="00ED2BE4">
        <w:rPr>
          <w:rFonts w:eastAsia="Calibri" w:cstheme="minorHAnsi"/>
          <w:sz w:val="21"/>
          <w:szCs w:val="21"/>
          <w:lang w:eastAsia="tr-TR"/>
        </w:rPr>
        <w:t>D) Sağlık ve eğitim gibi alanlarda yardımlaşmayı sağladığı</w:t>
      </w:r>
    </w:p>
    <w:p w:rsidR="002D0F65" w:rsidRDefault="002D0F65" w:rsidP="00B70DF7">
      <w:pPr>
        <w:spacing w:after="0"/>
        <w:rPr>
          <w:rFonts w:eastAsia="Times New Roman" w:cstheme="minorHAnsi"/>
          <w:b/>
          <w:sz w:val="20"/>
          <w:szCs w:val="20"/>
          <w:lang w:eastAsia="tr-TR"/>
        </w:rPr>
      </w:pPr>
    </w:p>
    <w:p w:rsidR="002D0F65" w:rsidRPr="002D0F65" w:rsidRDefault="004F5757" w:rsidP="00B70DF7">
      <w:pPr>
        <w:spacing w:after="0"/>
        <w:rPr>
          <w:rFonts w:eastAsia="Times New Roman" w:cstheme="minorHAnsi"/>
          <w:b/>
          <w:lang w:eastAsia="tr-TR"/>
        </w:rPr>
      </w:pPr>
      <w:r>
        <w:rPr>
          <w:rFonts w:eastAsia="Times New Roman" w:cstheme="minorHAnsi"/>
          <w:b/>
          <w:lang w:eastAsia="tr-TR"/>
        </w:rPr>
        <w:t>D</w:t>
      </w:r>
      <w:r w:rsidR="002D0F65" w:rsidRPr="002D0F65">
        <w:rPr>
          <w:rFonts w:eastAsia="Times New Roman" w:cstheme="minorHAnsi"/>
          <w:b/>
          <w:lang w:eastAsia="tr-TR"/>
        </w:rPr>
        <w:t>-Aşağıdaki bilgilerin Doğru olanların başına (D) Yanlış olanların başına (Y) yazınız.</w:t>
      </w:r>
      <w:r>
        <w:rPr>
          <w:rFonts w:eastAsia="Times New Roman" w:cstheme="minorHAnsi"/>
          <w:b/>
          <w:lang w:eastAsia="tr-TR"/>
        </w:rPr>
        <w:t xml:space="preserve"> </w:t>
      </w:r>
      <w:r>
        <w:rPr>
          <w:rFonts w:cs="Times New Roman"/>
          <w:b/>
          <w:color w:val="000000"/>
          <w:sz w:val="24"/>
          <w:szCs w:val="24"/>
        </w:rPr>
        <w:t>( 5*2 = 1</w:t>
      </w:r>
      <w:r w:rsidRPr="00172EA3">
        <w:rPr>
          <w:rFonts w:cs="Times New Roman"/>
          <w:b/>
          <w:color w:val="000000"/>
          <w:sz w:val="24"/>
          <w:szCs w:val="24"/>
        </w:rPr>
        <w:t>0</w:t>
      </w:r>
      <w:r w:rsidR="00EB571F">
        <w:rPr>
          <w:rFonts w:cs="Times New Roman"/>
          <w:b/>
          <w:color w:val="000000"/>
          <w:sz w:val="24"/>
          <w:szCs w:val="24"/>
        </w:rPr>
        <w:t>p</w:t>
      </w:r>
      <w:r w:rsidRPr="00172EA3">
        <w:rPr>
          <w:rFonts w:cs="Times New Roman"/>
          <w:b/>
          <w:color w:val="000000"/>
          <w:sz w:val="24"/>
          <w:szCs w:val="24"/>
        </w:rPr>
        <w:t>)</w:t>
      </w:r>
    </w:p>
    <w:p w:rsidR="00B70DF7" w:rsidRPr="002D0F65" w:rsidRDefault="00E867FC" w:rsidP="00B70DF7">
      <w:pPr>
        <w:spacing w:after="0"/>
        <w:rPr>
          <w:rFonts w:eastAsia="Times New Roman" w:cstheme="minorHAnsi"/>
          <w:lang w:eastAsia="tr-TR"/>
        </w:rPr>
      </w:pPr>
      <w:r w:rsidRPr="002D0F65">
        <w:rPr>
          <w:rFonts w:eastAsia="Times New Roman" w:cstheme="minorHAnsi"/>
          <w:lang w:eastAsia="tr-TR"/>
        </w:rPr>
        <w:t>(       )</w:t>
      </w:r>
      <w:proofErr w:type="spellStart"/>
      <w:r w:rsidR="00B70DF7" w:rsidRPr="002D0F65">
        <w:rPr>
          <w:rFonts w:eastAsia="Times New Roman" w:cstheme="minorHAnsi"/>
          <w:lang w:eastAsia="tr-TR"/>
        </w:rPr>
        <w:t>İbn</w:t>
      </w:r>
      <w:proofErr w:type="spellEnd"/>
      <w:r w:rsidR="00B70DF7" w:rsidRPr="002D0F65">
        <w:rPr>
          <w:rFonts w:eastAsia="Times New Roman" w:cstheme="minorHAnsi"/>
          <w:lang w:eastAsia="tr-TR"/>
        </w:rPr>
        <w:t xml:space="preserve">-i Sina Tıp alanında kendini geliştirmiş El Kanun </w:t>
      </w:r>
      <w:proofErr w:type="spellStart"/>
      <w:r w:rsidR="00B70DF7" w:rsidRPr="002D0F65">
        <w:rPr>
          <w:rFonts w:eastAsia="Times New Roman" w:cstheme="minorHAnsi"/>
          <w:lang w:eastAsia="tr-TR"/>
        </w:rPr>
        <w:t>Fi'tTıb</w:t>
      </w:r>
      <w:proofErr w:type="spellEnd"/>
      <w:r w:rsidR="00B70DF7" w:rsidRPr="002D0F65">
        <w:rPr>
          <w:rFonts w:eastAsia="Times New Roman" w:cstheme="minorHAnsi"/>
          <w:lang w:eastAsia="tr-TR"/>
        </w:rPr>
        <w:t xml:space="preserve"> </w:t>
      </w:r>
      <w:r w:rsidRPr="002D0F65">
        <w:rPr>
          <w:rFonts w:eastAsia="Times New Roman" w:cstheme="minorHAnsi"/>
          <w:lang w:eastAsia="tr-TR"/>
        </w:rPr>
        <w:t xml:space="preserve">adlı eserin sahibidir. </w:t>
      </w:r>
    </w:p>
    <w:p w:rsidR="00B70DF7" w:rsidRPr="002D0F65" w:rsidRDefault="00E867FC" w:rsidP="00B70DF7">
      <w:pPr>
        <w:spacing w:after="0"/>
        <w:rPr>
          <w:rFonts w:eastAsia="Times New Roman" w:cstheme="minorHAnsi"/>
          <w:lang w:eastAsia="tr-TR"/>
        </w:rPr>
      </w:pPr>
      <w:r w:rsidRPr="002D0F65">
        <w:rPr>
          <w:rFonts w:eastAsia="Times New Roman" w:cstheme="minorHAnsi"/>
          <w:lang w:eastAsia="tr-TR"/>
        </w:rPr>
        <w:t>(       )</w:t>
      </w:r>
      <w:r w:rsidR="00B70DF7" w:rsidRPr="002D0F65">
        <w:rPr>
          <w:rFonts w:eastAsia="Times New Roman" w:cstheme="minorHAnsi"/>
          <w:lang w:eastAsia="tr-TR"/>
        </w:rPr>
        <w:t>Coğrafi Keşifler Osmanlı Devleti’nin ekonomisini olum</w:t>
      </w:r>
      <w:r w:rsidRPr="002D0F65">
        <w:rPr>
          <w:rFonts w:eastAsia="Times New Roman" w:cstheme="minorHAnsi"/>
          <w:lang w:eastAsia="tr-TR"/>
        </w:rPr>
        <w:t>lu yönde etkilemiştir.</w:t>
      </w:r>
    </w:p>
    <w:p w:rsidR="00A91BE7" w:rsidRPr="002D0F65" w:rsidRDefault="00E867FC" w:rsidP="00B70DF7">
      <w:pPr>
        <w:spacing w:after="0"/>
        <w:rPr>
          <w:rFonts w:eastAsia="Times New Roman" w:cstheme="minorHAnsi"/>
          <w:lang w:eastAsia="tr-TR"/>
        </w:rPr>
      </w:pPr>
      <w:r w:rsidRPr="002D0F65">
        <w:rPr>
          <w:rFonts w:eastAsia="Times New Roman" w:cstheme="minorHAnsi"/>
          <w:lang w:eastAsia="tr-TR"/>
        </w:rPr>
        <w:t>(       )</w:t>
      </w:r>
      <w:r w:rsidR="00B70DF7" w:rsidRPr="002D0F65">
        <w:rPr>
          <w:rFonts w:eastAsia="Times New Roman" w:cstheme="minorHAnsi"/>
          <w:lang w:eastAsia="tr-TR"/>
        </w:rPr>
        <w:t xml:space="preserve">Reform hareketlerini ilk başlatan kişi Martin </w:t>
      </w:r>
      <w:proofErr w:type="spellStart"/>
      <w:r w:rsidR="00B70DF7" w:rsidRPr="002D0F65">
        <w:rPr>
          <w:rFonts w:eastAsia="Times New Roman" w:cstheme="minorHAnsi"/>
          <w:lang w:eastAsia="tr-TR"/>
        </w:rPr>
        <w:t>Luther’dir</w:t>
      </w:r>
      <w:proofErr w:type="spellEnd"/>
      <w:r w:rsidR="00B70DF7" w:rsidRPr="002D0F65">
        <w:rPr>
          <w:rFonts w:eastAsia="Times New Roman" w:cstheme="minorHAnsi"/>
          <w:lang w:eastAsia="tr-TR"/>
        </w:rPr>
        <w:t xml:space="preserve">. </w:t>
      </w:r>
    </w:p>
    <w:p w:rsidR="00E867FC" w:rsidRPr="002D0F65" w:rsidRDefault="00E867FC" w:rsidP="00B70DF7">
      <w:pPr>
        <w:spacing w:after="0"/>
        <w:rPr>
          <w:rFonts w:eastAsia="Times New Roman" w:cstheme="minorHAnsi"/>
          <w:lang w:eastAsia="tr-TR"/>
        </w:rPr>
      </w:pPr>
      <w:r w:rsidRPr="002D0F65">
        <w:rPr>
          <w:rFonts w:eastAsia="Times New Roman" w:cstheme="minorHAnsi"/>
          <w:lang w:eastAsia="tr-TR"/>
        </w:rPr>
        <w:t>(       )Çin’den başlayarak İstanbul ve Karadeniz limanlarına ulaşan ticaret yoluna Baharat Yolu denir.</w:t>
      </w:r>
    </w:p>
    <w:p w:rsidR="00E867FC" w:rsidRPr="002D0F65" w:rsidRDefault="00E867FC" w:rsidP="00B70DF7">
      <w:pPr>
        <w:spacing w:after="0"/>
        <w:rPr>
          <w:rFonts w:eastAsia="Times New Roman" w:cstheme="minorHAnsi"/>
          <w:lang w:eastAsia="tr-TR"/>
        </w:rPr>
      </w:pPr>
      <w:r w:rsidRPr="002D0F65">
        <w:rPr>
          <w:rFonts w:eastAsia="Times New Roman" w:cstheme="minorHAnsi"/>
          <w:lang w:eastAsia="tr-TR"/>
        </w:rPr>
        <w:t>(       )</w:t>
      </w:r>
      <w:r w:rsidR="002D0F65" w:rsidRPr="002D0F65">
        <w:rPr>
          <w:rFonts w:eastAsia="Times New Roman" w:cstheme="minorHAnsi"/>
          <w:lang w:eastAsia="tr-TR"/>
        </w:rPr>
        <w:t xml:space="preserve"> Osm</w:t>
      </w:r>
      <w:r w:rsidRPr="002D0F65">
        <w:rPr>
          <w:rFonts w:eastAsia="Times New Roman" w:cstheme="minorHAnsi"/>
          <w:lang w:eastAsia="tr-TR"/>
        </w:rPr>
        <w:t>a</w:t>
      </w:r>
      <w:r w:rsidR="002D0F65" w:rsidRPr="002D0F65">
        <w:rPr>
          <w:rFonts w:eastAsia="Times New Roman" w:cstheme="minorHAnsi"/>
          <w:lang w:eastAsia="tr-TR"/>
        </w:rPr>
        <w:t>n</w:t>
      </w:r>
      <w:r w:rsidRPr="002D0F65">
        <w:rPr>
          <w:rFonts w:eastAsia="Times New Roman" w:cstheme="minorHAnsi"/>
          <w:lang w:eastAsia="tr-TR"/>
        </w:rPr>
        <w:t>lı’da ilk matbaa İbr</w:t>
      </w:r>
      <w:r w:rsidR="002D0F65" w:rsidRPr="002D0F65">
        <w:rPr>
          <w:rFonts w:eastAsia="Times New Roman" w:cstheme="minorHAnsi"/>
          <w:lang w:eastAsia="tr-TR"/>
        </w:rPr>
        <w:t>ahim Mütefe</w:t>
      </w:r>
      <w:r w:rsidRPr="002D0F65">
        <w:rPr>
          <w:rFonts w:eastAsia="Times New Roman" w:cstheme="minorHAnsi"/>
          <w:lang w:eastAsia="tr-TR"/>
        </w:rPr>
        <w:t>rrika tara</w:t>
      </w:r>
      <w:r w:rsidR="00D66CB3" w:rsidRPr="002D0F65">
        <w:rPr>
          <w:rFonts w:eastAsia="Times New Roman" w:cstheme="minorHAnsi"/>
          <w:lang w:eastAsia="tr-TR"/>
        </w:rPr>
        <w:t>f</w:t>
      </w:r>
      <w:r w:rsidRPr="002D0F65">
        <w:rPr>
          <w:rFonts w:eastAsia="Times New Roman" w:cstheme="minorHAnsi"/>
          <w:lang w:eastAsia="tr-TR"/>
        </w:rPr>
        <w:t xml:space="preserve">ından </w:t>
      </w:r>
      <w:r w:rsidR="002D0F65" w:rsidRPr="002D0F65">
        <w:rPr>
          <w:rFonts w:eastAsia="Times New Roman" w:cstheme="minorHAnsi"/>
          <w:lang w:eastAsia="tr-TR"/>
        </w:rPr>
        <w:t xml:space="preserve">Lale Devri’nde </w:t>
      </w:r>
      <w:r w:rsidRPr="002D0F65">
        <w:rPr>
          <w:rFonts w:eastAsia="Times New Roman" w:cstheme="minorHAnsi"/>
          <w:lang w:eastAsia="tr-TR"/>
        </w:rPr>
        <w:t>kurulmuştur</w:t>
      </w:r>
      <w:r w:rsidR="002D0F65" w:rsidRPr="002D0F65">
        <w:rPr>
          <w:rFonts w:eastAsia="Times New Roman" w:cstheme="minorHAnsi"/>
          <w:lang w:eastAsia="tr-TR"/>
        </w:rPr>
        <w:t>.</w:t>
      </w:r>
    </w:p>
    <w:sectPr w:rsidR="00E867FC" w:rsidRPr="002D0F65" w:rsidSect="002D0F65">
      <w:type w:val="continuous"/>
      <w:pgSz w:w="11906" w:h="16838"/>
      <w:pgMar w:top="709" w:right="707" w:bottom="709" w:left="851"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F26" w:rsidRDefault="00661F26" w:rsidP="00EB6BCC">
      <w:pPr>
        <w:spacing w:after="0" w:line="240" w:lineRule="auto"/>
      </w:pPr>
      <w:r>
        <w:separator/>
      </w:r>
    </w:p>
  </w:endnote>
  <w:endnote w:type="continuationSeparator" w:id="0">
    <w:p w:rsidR="00661F26" w:rsidRDefault="00661F26" w:rsidP="00EB6B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 w:name="Segoe UI Black">
    <w:altName w:val="Segoe UI Semibold"/>
    <w:panose1 w:val="020B0A02040204020203"/>
    <w:charset w:val="A2"/>
    <w:family w:val="swiss"/>
    <w:pitch w:val="variable"/>
    <w:sig w:usb0="E10002FF" w:usb1="4000E47F" w:usb2="00000021" w:usb3="00000000" w:csb0="0000019F" w:csb1="00000000"/>
  </w:font>
  <w:font w:name="Cambria">
    <w:panose1 w:val="02040503050406030204"/>
    <w:charset w:val="A2"/>
    <w:family w:val="roman"/>
    <w:pitch w:val="variable"/>
    <w:sig w:usb0="E00006FF" w:usb1="400004FF" w:usb2="00000000" w:usb3="00000000" w:csb0="0000019F" w:csb1="00000000"/>
  </w:font>
  <w:font w:name="Berlin Sans FB Demi">
    <w:panose1 w:val="020E0802020502020306"/>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A95" w:rsidRDefault="00006A95">
    <w:pPr>
      <w:pStyle w:val="Altbilgi"/>
    </w:pPr>
  </w:p>
  <w:p w:rsidR="00006A95" w:rsidRDefault="00006A9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F26" w:rsidRDefault="00661F26" w:rsidP="00EB6BCC">
      <w:pPr>
        <w:spacing w:after="0" w:line="240" w:lineRule="auto"/>
      </w:pPr>
      <w:r>
        <w:separator/>
      </w:r>
    </w:p>
  </w:footnote>
  <w:footnote w:type="continuationSeparator" w:id="0">
    <w:p w:rsidR="00661F26" w:rsidRDefault="00661F26" w:rsidP="00EB6B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50510"/>
    <w:multiLevelType w:val="hybridMultilevel"/>
    <w:tmpl w:val="EBA0095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26026181"/>
    <w:multiLevelType w:val="hybridMultilevel"/>
    <w:tmpl w:val="DA36F740"/>
    <w:lvl w:ilvl="0" w:tplc="7C2053B8">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48CA415E"/>
    <w:multiLevelType w:val="hybridMultilevel"/>
    <w:tmpl w:val="A8F437E2"/>
    <w:lvl w:ilvl="0" w:tplc="96EEC95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A0E7B56"/>
    <w:multiLevelType w:val="hybridMultilevel"/>
    <w:tmpl w:val="8FBCAD26"/>
    <w:lvl w:ilvl="0" w:tplc="9C8E8D62">
      <w:start w:val="1"/>
      <w:numFmt w:val="upperLetter"/>
      <w:lvlText w:val="%1-"/>
      <w:lvlJc w:val="left"/>
      <w:pPr>
        <w:ind w:left="785"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95135"/>
    <w:rsid w:val="00004251"/>
    <w:rsid w:val="00006A95"/>
    <w:rsid w:val="0004429F"/>
    <w:rsid w:val="00124826"/>
    <w:rsid w:val="002279D0"/>
    <w:rsid w:val="002462F7"/>
    <w:rsid w:val="00256232"/>
    <w:rsid w:val="00284AF8"/>
    <w:rsid w:val="00291BDC"/>
    <w:rsid w:val="002C3937"/>
    <w:rsid w:val="002D0F65"/>
    <w:rsid w:val="002D4DF3"/>
    <w:rsid w:val="0031017F"/>
    <w:rsid w:val="00322E33"/>
    <w:rsid w:val="00327D4F"/>
    <w:rsid w:val="003B6178"/>
    <w:rsid w:val="004206B1"/>
    <w:rsid w:val="00481018"/>
    <w:rsid w:val="004F4B8F"/>
    <w:rsid w:val="004F5757"/>
    <w:rsid w:val="00504682"/>
    <w:rsid w:val="005517FE"/>
    <w:rsid w:val="00555540"/>
    <w:rsid w:val="00586964"/>
    <w:rsid w:val="005A2716"/>
    <w:rsid w:val="00661F26"/>
    <w:rsid w:val="00667450"/>
    <w:rsid w:val="006B722C"/>
    <w:rsid w:val="006C16D5"/>
    <w:rsid w:val="006C791A"/>
    <w:rsid w:val="007B073A"/>
    <w:rsid w:val="008716DE"/>
    <w:rsid w:val="00895135"/>
    <w:rsid w:val="008A5A2C"/>
    <w:rsid w:val="008C54C9"/>
    <w:rsid w:val="00956D7D"/>
    <w:rsid w:val="009E2560"/>
    <w:rsid w:val="009F3B30"/>
    <w:rsid w:val="00A91BE7"/>
    <w:rsid w:val="00A95C05"/>
    <w:rsid w:val="00AA3D03"/>
    <w:rsid w:val="00B0679D"/>
    <w:rsid w:val="00B20440"/>
    <w:rsid w:val="00B70DF7"/>
    <w:rsid w:val="00BE4037"/>
    <w:rsid w:val="00C00C71"/>
    <w:rsid w:val="00C4269A"/>
    <w:rsid w:val="00D66CB3"/>
    <w:rsid w:val="00D820B4"/>
    <w:rsid w:val="00D96F84"/>
    <w:rsid w:val="00DB46CE"/>
    <w:rsid w:val="00DE4BE9"/>
    <w:rsid w:val="00E01FE8"/>
    <w:rsid w:val="00E028D0"/>
    <w:rsid w:val="00E52B18"/>
    <w:rsid w:val="00E867FC"/>
    <w:rsid w:val="00EB571F"/>
    <w:rsid w:val="00EB6BCC"/>
    <w:rsid w:val="00EB7FED"/>
    <w:rsid w:val="00ED038A"/>
    <w:rsid w:val="00ED2BE4"/>
    <w:rsid w:val="00F70AA8"/>
    <w:rsid w:val="00F82102"/>
    <w:rsid w:val="00FE411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AF8"/>
  </w:style>
  <w:style w:type="paragraph" w:styleId="Balk1">
    <w:name w:val="heading 1"/>
    <w:basedOn w:val="Normal"/>
    <w:next w:val="Normal"/>
    <w:link w:val="Balk1Char"/>
    <w:uiPriority w:val="9"/>
    <w:qFormat/>
    <w:rsid w:val="00A91BE7"/>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B6BCC"/>
    <w:pPr>
      <w:spacing w:after="0" w:line="240" w:lineRule="auto"/>
    </w:pPr>
  </w:style>
  <w:style w:type="paragraph" w:styleId="ListeParagraf">
    <w:name w:val="List Paragraph"/>
    <w:basedOn w:val="Normal"/>
    <w:uiPriority w:val="34"/>
    <w:qFormat/>
    <w:rsid w:val="00EB6BCC"/>
    <w:pPr>
      <w:spacing w:after="0" w:line="240" w:lineRule="auto"/>
      <w:ind w:left="720"/>
      <w:contextualSpacing/>
    </w:pPr>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EB6BCC"/>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uiPriority w:val="99"/>
    <w:rsid w:val="00EB6BCC"/>
    <w:rPr>
      <w:rFonts w:ascii="Times New Roman" w:eastAsia="Times New Roman" w:hAnsi="Times New Roman" w:cs="Times New Roman"/>
      <w:sz w:val="24"/>
      <w:szCs w:val="24"/>
      <w:lang w:eastAsia="tr-TR"/>
    </w:rPr>
  </w:style>
  <w:style w:type="table" w:styleId="AkKlavuz-Vurgu2">
    <w:name w:val="Light Grid Accent 2"/>
    <w:basedOn w:val="NormalTablo"/>
    <w:uiPriority w:val="62"/>
    <w:rsid w:val="00EB6BCC"/>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OrtaKlavuz3-Vurgu6">
    <w:name w:val="Medium Grid 3 Accent 6"/>
    <w:basedOn w:val="NormalTablo"/>
    <w:uiPriority w:val="69"/>
    <w:rsid w:val="00EB6BCC"/>
    <w:pPr>
      <w:spacing w:after="0" w:line="240" w:lineRule="auto"/>
      <w:jc w:val="both"/>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stbilgi">
    <w:name w:val="header"/>
    <w:basedOn w:val="Normal"/>
    <w:link w:val="stbilgiChar"/>
    <w:uiPriority w:val="99"/>
    <w:unhideWhenUsed/>
    <w:rsid w:val="00EB6BC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B6BCC"/>
  </w:style>
  <w:style w:type="table" w:styleId="TabloKlavuzu">
    <w:name w:val="Table Grid"/>
    <w:basedOn w:val="NormalTablo"/>
    <w:uiPriority w:val="59"/>
    <w:rsid w:val="008A5A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A91BE7"/>
    <w:rPr>
      <w:rFonts w:asciiTheme="majorHAnsi" w:eastAsiaTheme="majorEastAsia" w:hAnsiTheme="majorHAnsi" w:cstheme="majorBidi"/>
      <w:color w:val="2E74B5" w:themeColor="accent1" w:themeShade="BF"/>
      <w:sz w:val="32"/>
      <w:szCs w:val="32"/>
      <w:lang w:eastAsia="tr-TR"/>
    </w:rPr>
  </w:style>
  <w:style w:type="character" w:styleId="Kpr">
    <w:name w:val="Hyperlink"/>
    <w:basedOn w:val="VarsaylanParagrafYazTipi"/>
    <w:uiPriority w:val="99"/>
    <w:unhideWhenUsed/>
    <w:rsid w:val="00F70AA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r.wikipedia.org/wiki/El-Harezm%C3%AE"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989</Words>
  <Characters>5642</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7. Sınıf Sosyal Bilgiler 2. Dönem 1. Yazılı Soruları 2016-2017</vt:lpstr>
    </vt:vector>
  </TitlesOfParts>
  <Manager>www.sorubak.com</Manager>
  <Company/>
  <LinksUpToDate>false</LinksUpToDate>
  <CharactersWithSpaces>6618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2018-03-31T12:48:00Z</dcterms:created>
  <dcterms:modified xsi:type="dcterms:W3CDTF">2018-03-31T12:48:00Z</dcterms:modified>
  <cp:category>www.sorubak.com</cp:category>
</cp:coreProperties>
</file>