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60E" w:rsidRPr="006565BD" w:rsidRDefault="005E560E" w:rsidP="00BC0A20">
      <w:pPr>
        <w:spacing w:after="0"/>
        <w:ind w:left="-720" w:right="-828"/>
        <w:rPr>
          <w:rFonts w:ascii="Times New Roman" w:hAnsi="Times New Roman"/>
          <w:sz w:val="21"/>
          <w:szCs w:val="21"/>
        </w:rPr>
      </w:pPr>
    </w:p>
    <w:p w:rsidR="005E560E" w:rsidRPr="006565BD" w:rsidRDefault="005E560E" w:rsidP="00BC0A20">
      <w:pPr>
        <w:spacing w:after="0"/>
        <w:ind w:left="-720" w:right="-828"/>
        <w:rPr>
          <w:rFonts w:ascii="Times New Roman" w:hAnsi="Times New Roman"/>
          <w:sz w:val="21"/>
          <w:szCs w:val="21"/>
        </w:rPr>
      </w:pPr>
    </w:p>
    <w:p w:rsidR="008A5233" w:rsidRPr="006565BD" w:rsidRDefault="008A5233" w:rsidP="00BC0A20">
      <w:pPr>
        <w:spacing w:after="0"/>
        <w:rPr>
          <w:rFonts w:ascii="Times New Roman" w:hAnsi="Times New Roman"/>
          <w:b/>
          <w:color w:val="000000"/>
          <w:sz w:val="21"/>
          <w:szCs w:val="21"/>
        </w:rPr>
        <w:sectPr w:rsidR="008A5233" w:rsidRPr="006565BD" w:rsidSect="00E97DD3">
          <w:footerReference w:type="default" r:id="rId8"/>
          <w:pgSz w:w="11906" w:h="16838"/>
          <w:pgMar w:top="0" w:right="567" w:bottom="0" w:left="794" w:header="709" w:footer="709" w:gutter="0"/>
          <w:cols w:num="2" w:sep="1" w:space="709"/>
          <w:docGrid w:linePitch="360"/>
        </w:sectPr>
      </w:pPr>
    </w:p>
    <w:p w:rsidR="008A5233" w:rsidRPr="006565BD" w:rsidRDefault="008A5233" w:rsidP="00BC0A20">
      <w:pPr>
        <w:spacing w:after="0"/>
        <w:rPr>
          <w:rFonts w:ascii="Times New Roman" w:hAnsi="Times New Roman"/>
          <w:b/>
          <w:color w:val="000000"/>
          <w:sz w:val="21"/>
          <w:szCs w:val="21"/>
        </w:rPr>
      </w:pPr>
      <w:r w:rsidRPr="006565BD">
        <w:rPr>
          <w:rFonts w:ascii="Times New Roman" w:hAnsi="Times New Roman"/>
          <w:b/>
          <w:color w:val="000000"/>
          <w:sz w:val="21"/>
          <w:szCs w:val="21"/>
          <w:highlight w:val="lightGray"/>
        </w:rPr>
        <w:lastRenderedPageBreak/>
        <w:t>……./……… Eğitim Öğretim Yılı Sosyal Bilgiler 7 2. Dönem 1. Yazılı Sorularıdır</w:t>
      </w:r>
      <w:r w:rsidR="003848EE" w:rsidRPr="006565BD">
        <w:rPr>
          <w:rFonts w:ascii="Times New Roman" w:hAnsi="Times New Roman"/>
          <w:b/>
          <w:color w:val="000000"/>
          <w:sz w:val="21"/>
          <w:szCs w:val="21"/>
        </w:rPr>
        <w:t xml:space="preserve"> A KAĞIDI</w:t>
      </w:r>
    </w:p>
    <w:p w:rsidR="008A5233" w:rsidRPr="006565BD" w:rsidRDefault="003848EE" w:rsidP="00BC0A20">
      <w:pPr>
        <w:spacing w:after="0"/>
        <w:rPr>
          <w:rFonts w:ascii="Times New Roman" w:hAnsi="Times New Roman"/>
          <w:b/>
          <w:color w:val="000000"/>
          <w:sz w:val="21"/>
          <w:szCs w:val="21"/>
        </w:rPr>
        <w:sectPr w:rsidR="008A5233" w:rsidRPr="006565BD" w:rsidSect="00E97DD3">
          <w:type w:val="continuous"/>
          <w:pgSz w:w="11906" w:h="16838"/>
          <w:pgMar w:top="0" w:right="567" w:bottom="0" w:left="794" w:header="709" w:footer="709" w:gutter="0"/>
          <w:cols w:sep="1" w:space="709"/>
          <w:docGrid w:linePitch="360"/>
        </w:sectPr>
      </w:pPr>
      <w:r w:rsidRPr="006565BD">
        <w:rPr>
          <w:rFonts w:ascii="Times New Roman" w:hAnsi="Times New Roman"/>
          <w:b/>
          <w:color w:val="000000"/>
          <w:sz w:val="21"/>
          <w:szCs w:val="21"/>
        </w:rPr>
        <w:t xml:space="preserve"> </w:t>
      </w:r>
    </w:p>
    <w:p w:rsidR="00427CA7" w:rsidRPr="006565BD" w:rsidRDefault="008A5233" w:rsidP="00BC0A20">
      <w:pPr>
        <w:pBdr>
          <w:top w:val="single" w:sz="4" w:space="1" w:color="auto"/>
          <w:left w:val="single" w:sz="4" w:space="4" w:color="auto"/>
          <w:bottom w:val="single" w:sz="4" w:space="1" w:color="auto"/>
          <w:right w:val="single" w:sz="4" w:space="4" w:color="auto"/>
        </w:pBdr>
        <w:spacing w:after="0"/>
        <w:rPr>
          <w:rFonts w:ascii="Times New Roman" w:hAnsi="Times New Roman"/>
          <w:sz w:val="21"/>
          <w:szCs w:val="21"/>
        </w:rPr>
      </w:pPr>
      <w:r w:rsidRPr="006565BD">
        <w:rPr>
          <w:rFonts w:ascii="Times New Roman" w:hAnsi="Times New Roman"/>
          <w:b/>
          <w:color w:val="000000"/>
          <w:sz w:val="21"/>
          <w:szCs w:val="21"/>
        </w:rPr>
        <w:lastRenderedPageBreak/>
        <w:t>1</w:t>
      </w:r>
      <w:r w:rsidR="005E560E" w:rsidRPr="006565BD">
        <w:rPr>
          <w:rFonts w:ascii="Times New Roman" w:hAnsi="Times New Roman"/>
          <w:b/>
          <w:color w:val="000000"/>
          <w:sz w:val="21"/>
          <w:szCs w:val="21"/>
        </w:rPr>
        <w:t>-</w:t>
      </w:r>
      <w:r w:rsidR="00427CA7" w:rsidRPr="006565BD">
        <w:rPr>
          <w:rFonts w:ascii="Times New Roman" w:hAnsi="Times New Roman"/>
          <w:sz w:val="21"/>
          <w:szCs w:val="21"/>
        </w:rPr>
        <w:t xml:space="preserve"> Yükselme döneminde önemli ticaret yollarına                 </w:t>
      </w:r>
      <w:r w:rsidR="00427CA7" w:rsidRPr="006565BD">
        <w:rPr>
          <w:rFonts w:ascii="Times New Roman" w:hAnsi="Times New Roman"/>
          <w:b/>
          <w:sz w:val="21"/>
          <w:szCs w:val="21"/>
        </w:rPr>
        <w:t>( ipek , baharat , Akdeniz ve Karadeniz ticaret yoları</w:t>
      </w:r>
      <w:r w:rsidR="00427CA7" w:rsidRPr="006565BD">
        <w:rPr>
          <w:rFonts w:ascii="Times New Roman" w:hAnsi="Times New Roman"/>
          <w:sz w:val="21"/>
          <w:szCs w:val="21"/>
        </w:rPr>
        <w:t xml:space="preserve">) hakim olan Osmanlı, bu ticaret yollarından beklenilen </w:t>
      </w:r>
      <w:r w:rsidR="00427CA7" w:rsidRPr="006565BD">
        <w:rPr>
          <w:rFonts w:ascii="Times New Roman" w:hAnsi="Times New Roman"/>
          <w:sz w:val="21"/>
          <w:szCs w:val="21"/>
          <w:u w:val="single"/>
        </w:rPr>
        <w:t>ekonomik kazanımı elde edememesinin sebebi nedir?</w:t>
      </w:r>
    </w:p>
    <w:p w:rsidR="00427CA7" w:rsidRPr="006565BD" w:rsidRDefault="00427CA7" w:rsidP="00BC0A2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b/>
          <w:sz w:val="21"/>
          <w:szCs w:val="21"/>
        </w:rPr>
      </w:pPr>
      <w:r w:rsidRPr="006565BD">
        <w:rPr>
          <w:rFonts w:ascii="Times New Roman" w:hAnsi="Times New Roman"/>
          <w:b/>
          <w:sz w:val="21"/>
          <w:szCs w:val="21"/>
        </w:rPr>
        <w:t>a-Tarıma ve hayvancılığa önem verilmesi</w:t>
      </w:r>
    </w:p>
    <w:p w:rsidR="00427CA7" w:rsidRPr="006565BD" w:rsidRDefault="00427CA7" w:rsidP="00BC0A2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b/>
          <w:sz w:val="21"/>
          <w:szCs w:val="21"/>
        </w:rPr>
      </w:pPr>
      <w:r w:rsidRPr="006565BD">
        <w:rPr>
          <w:rFonts w:ascii="Times New Roman" w:hAnsi="Times New Roman"/>
          <w:b/>
          <w:sz w:val="21"/>
          <w:szCs w:val="21"/>
        </w:rPr>
        <w:t>b-Avrupalıların coğrafi keşiflerle yeni yollar bulması</w:t>
      </w:r>
    </w:p>
    <w:p w:rsidR="00427CA7" w:rsidRPr="006565BD" w:rsidRDefault="00427CA7" w:rsidP="00BC0A2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b/>
          <w:sz w:val="21"/>
          <w:szCs w:val="21"/>
        </w:rPr>
      </w:pPr>
      <w:r w:rsidRPr="006565BD">
        <w:rPr>
          <w:rFonts w:ascii="Times New Roman" w:hAnsi="Times New Roman"/>
          <w:b/>
          <w:sz w:val="21"/>
          <w:szCs w:val="21"/>
        </w:rPr>
        <w:t>c-Bu yollara gerekli yatırımın yapılmaması</w:t>
      </w:r>
    </w:p>
    <w:p w:rsidR="00427CA7" w:rsidRPr="006565BD" w:rsidRDefault="00427CA7" w:rsidP="00BC0A20">
      <w:pPr>
        <w:pBdr>
          <w:top w:val="single" w:sz="4" w:space="1" w:color="auto"/>
          <w:left w:val="single" w:sz="4" w:space="4" w:color="auto"/>
          <w:bottom w:val="single" w:sz="4" w:space="1" w:color="auto"/>
          <w:right w:val="single" w:sz="4" w:space="4" w:color="auto"/>
        </w:pBdr>
        <w:spacing w:after="0" w:line="240" w:lineRule="atLeast"/>
        <w:rPr>
          <w:rFonts w:ascii="Times New Roman" w:hAnsi="Times New Roman"/>
          <w:sz w:val="21"/>
          <w:szCs w:val="21"/>
        </w:rPr>
      </w:pPr>
      <w:r w:rsidRPr="006565BD">
        <w:rPr>
          <w:rFonts w:ascii="Times New Roman" w:hAnsi="Times New Roman"/>
          <w:b/>
          <w:sz w:val="21"/>
          <w:szCs w:val="21"/>
        </w:rPr>
        <w:t>d-Bu dönemde dünyada ticarete ilginin azalması</w:t>
      </w:r>
    </w:p>
    <w:p w:rsidR="0023335B" w:rsidRPr="006565BD" w:rsidRDefault="0023335B" w:rsidP="00BC0A20">
      <w:pPr>
        <w:spacing w:after="0"/>
        <w:rPr>
          <w:rFonts w:ascii="Times New Roman" w:hAnsi="Times New Roman"/>
          <w:b/>
          <w:color w:val="000000"/>
          <w:sz w:val="21"/>
          <w:szCs w:val="21"/>
        </w:rPr>
      </w:pPr>
    </w:p>
    <w:p w:rsidR="00427CA7" w:rsidRPr="006565BD" w:rsidRDefault="00460E0B" w:rsidP="00BC0A20">
      <w:pPr>
        <w:spacing w:after="0"/>
        <w:jc w:val="both"/>
        <w:rPr>
          <w:rFonts w:ascii="Times New Roman" w:hAnsi="Times New Roman"/>
          <w:sz w:val="21"/>
          <w:szCs w:val="21"/>
        </w:rPr>
      </w:pPr>
      <w:r w:rsidRPr="006565BD">
        <w:rPr>
          <w:rFonts w:ascii="Times New Roman" w:hAnsi="Times New Roman"/>
          <w:sz w:val="21"/>
          <w:szCs w:val="21"/>
        </w:rPr>
        <w:t xml:space="preserve">2) </w:t>
      </w:r>
      <w:r w:rsidR="00427CA7" w:rsidRPr="006565BD">
        <w:rPr>
          <w:rFonts w:ascii="Times New Roman" w:hAnsi="Times New Roman"/>
          <w:color w:val="000000"/>
          <w:sz w:val="21"/>
          <w:szCs w:val="21"/>
        </w:rPr>
        <w:t>-</w:t>
      </w:r>
      <w:r w:rsidR="00427CA7" w:rsidRPr="006565BD">
        <w:rPr>
          <w:rFonts w:ascii="Times New Roman" w:hAnsi="Times New Roman"/>
          <w:b/>
          <w:sz w:val="21"/>
          <w:szCs w:val="21"/>
        </w:rPr>
        <w:t>-Lale devrinde</w:t>
      </w:r>
      <w:r w:rsidR="00427CA7" w:rsidRPr="006565BD">
        <w:rPr>
          <w:rFonts w:ascii="Times New Roman" w:hAnsi="Times New Roman"/>
          <w:sz w:val="21"/>
          <w:szCs w:val="21"/>
        </w:rPr>
        <w:t xml:space="preserve">  yapılan yeniliklerden hangisi </w:t>
      </w:r>
      <w:r w:rsidR="00427CA7" w:rsidRPr="006565BD">
        <w:rPr>
          <w:rFonts w:ascii="Times New Roman" w:hAnsi="Times New Roman"/>
          <w:b/>
          <w:sz w:val="21"/>
          <w:szCs w:val="21"/>
          <w:u w:val="single"/>
        </w:rPr>
        <w:t xml:space="preserve">Avrupa devletleri ile diplomatik ilişkilerimizi </w:t>
      </w:r>
      <w:r w:rsidR="00427CA7" w:rsidRPr="006565BD">
        <w:rPr>
          <w:rFonts w:ascii="Times New Roman" w:hAnsi="Times New Roman"/>
          <w:sz w:val="21"/>
          <w:szCs w:val="21"/>
        </w:rPr>
        <w:t xml:space="preserve">geliştirmeye yöneliktir </w:t>
      </w:r>
    </w:p>
    <w:p w:rsidR="00427CA7" w:rsidRPr="006565BD" w:rsidRDefault="006565BD" w:rsidP="006565BD">
      <w:pPr>
        <w:spacing w:after="0" w:line="240" w:lineRule="auto"/>
        <w:jc w:val="both"/>
        <w:rPr>
          <w:rFonts w:ascii="Times New Roman" w:hAnsi="Times New Roman"/>
          <w:sz w:val="21"/>
          <w:szCs w:val="21"/>
        </w:rPr>
      </w:pPr>
      <w:r w:rsidRPr="006565BD">
        <w:rPr>
          <w:rFonts w:ascii="Times New Roman" w:hAnsi="Times New Roman"/>
          <w:sz w:val="21"/>
          <w:szCs w:val="21"/>
        </w:rPr>
        <w:t>a-</w:t>
      </w:r>
      <w:r w:rsidR="00427CA7" w:rsidRPr="006565BD">
        <w:rPr>
          <w:rFonts w:ascii="Times New Roman" w:hAnsi="Times New Roman"/>
          <w:sz w:val="21"/>
          <w:szCs w:val="21"/>
        </w:rPr>
        <w:t>İlk defa çiçek aşısı uygulandı</w:t>
      </w:r>
      <w:r w:rsidRPr="006565BD">
        <w:rPr>
          <w:rFonts w:ascii="Times New Roman" w:hAnsi="Times New Roman"/>
          <w:sz w:val="21"/>
          <w:szCs w:val="21"/>
        </w:rPr>
        <w:tab/>
      </w:r>
      <w:r w:rsidRPr="006565BD">
        <w:rPr>
          <w:rFonts w:ascii="Times New Roman" w:hAnsi="Times New Roman"/>
          <w:sz w:val="21"/>
          <w:szCs w:val="21"/>
        </w:rPr>
        <w:tab/>
      </w:r>
      <w:r w:rsidRPr="006565BD">
        <w:rPr>
          <w:rFonts w:ascii="Times New Roman" w:hAnsi="Times New Roman"/>
          <w:sz w:val="21"/>
          <w:szCs w:val="21"/>
        </w:rPr>
        <w:tab/>
      </w:r>
      <w:r w:rsidRPr="006565BD">
        <w:rPr>
          <w:rFonts w:ascii="Times New Roman" w:hAnsi="Times New Roman"/>
          <w:sz w:val="21"/>
          <w:szCs w:val="21"/>
        </w:rPr>
        <w:tab/>
        <w:t>c-</w:t>
      </w:r>
      <w:r w:rsidR="00427CA7" w:rsidRPr="006565BD">
        <w:rPr>
          <w:rFonts w:ascii="Times New Roman" w:hAnsi="Times New Roman"/>
          <w:sz w:val="21"/>
          <w:szCs w:val="21"/>
        </w:rPr>
        <w:t>Matbaa kullanılmaya başlandı</w:t>
      </w:r>
    </w:p>
    <w:p w:rsidR="00427CA7" w:rsidRPr="006565BD" w:rsidRDefault="006565BD" w:rsidP="006565BD">
      <w:pPr>
        <w:spacing w:after="0" w:line="240" w:lineRule="auto"/>
        <w:jc w:val="both"/>
        <w:rPr>
          <w:rFonts w:ascii="Times New Roman" w:hAnsi="Times New Roman"/>
          <w:sz w:val="21"/>
          <w:szCs w:val="21"/>
        </w:rPr>
      </w:pPr>
      <w:r w:rsidRPr="006565BD">
        <w:rPr>
          <w:rFonts w:ascii="Times New Roman" w:hAnsi="Times New Roman"/>
          <w:sz w:val="21"/>
          <w:szCs w:val="21"/>
        </w:rPr>
        <w:t>b-</w:t>
      </w:r>
      <w:r w:rsidR="00427CA7" w:rsidRPr="006565BD">
        <w:rPr>
          <w:rFonts w:ascii="Times New Roman" w:hAnsi="Times New Roman"/>
          <w:sz w:val="21"/>
          <w:szCs w:val="21"/>
        </w:rPr>
        <w:t>Avrupa ülkelerine elçilikler açıldı</w:t>
      </w:r>
      <w:r w:rsidRPr="006565BD">
        <w:rPr>
          <w:rFonts w:ascii="Times New Roman" w:hAnsi="Times New Roman"/>
          <w:sz w:val="21"/>
          <w:szCs w:val="21"/>
        </w:rPr>
        <w:tab/>
      </w:r>
      <w:r w:rsidRPr="006565BD">
        <w:rPr>
          <w:rFonts w:ascii="Times New Roman" w:hAnsi="Times New Roman"/>
          <w:sz w:val="21"/>
          <w:szCs w:val="21"/>
        </w:rPr>
        <w:tab/>
      </w:r>
      <w:r w:rsidRPr="006565BD">
        <w:rPr>
          <w:rFonts w:ascii="Times New Roman" w:hAnsi="Times New Roman"/>
          <w:sz w:val="21"/>
          <w:szCs w:val="21"/>
        </w:rPr>
        <w:tab/>
        <w:t>d-</w:t>
      </w:r>
      <w:r w:rsidR="00427CA7" w:rsidRPr="006565BD">
        <w:rPr>
          <w:rFonts w:ascii="Times New Roman" w:hAnsi="Times New Roman"/>
          <w:sz w:val="21"/>
          <w:szCs w:val="21"/>
        </w:rPr>
        <w:t>Çini ve kağıt imalathaneleri açıldı</w:t>
      </w:r>
    </w:p>
    <w:p w:rsidR="000F4B44" w:rsidRPr="006565BD" w:rsidRDefault="000F4B44" w:rsidP="00BC0A20">
      <w:pPr>
        <w:spacing w:after="0"/>
        <w:rPr>
          <w:rFonts w:ascii="Times New Roman" w:hAnsi="Times New Roman"/>
          <w:sz w:val="21"/>
          <w:szCs w:val="21"/>
        </w:rPr>
      </w:pPr>
    </w:p>
    <w:p w:rsidR="00427CA7" w:rsidRPr="006565BD" w:rsidRDefault="00427CA7" w:rsidP="00BC0A20">
      <w:pPr>
        <w:pBdr>
          <w:top w:val="single" w:sz="4" w:space="1" w:color="auto"/>
          <w:left w:val="single" w:sz="4" w:space="4" w:color="auto"/>
          <w:bottom w:val="single" w:sz="4" w:space="1" w:color="auto"/>
          <w:right w:val="single" w:sz="4" w:space="4" w:color="auto"/>
        </w:pBdr>
        <w:spacing w:after="0"/>
        <w:rPr>
          <w:rFonts w:ascii="Times New Roman" w:hAnsi="Times New Roman"/>
          <w:sz w:val="21"/>
          <w:szCs w:val="21"/>
        </w:rPr>
      </w:pPr>
      <w:r w:rsidRPr="006565BD">
        <w:rPr>
          <w:rFonts w:ascii="Times New Roman" w:hAnsi="Times New Roman"/>
          <w:sz w:val="21"/>
          <w:szCs w:val="21"/>
        </w:rPr>
        <w:t>3--</w:t>
      </w:r>
      <w:r w:rsidRPr="006565BD">
        <w:rPr>
          <w:rFonts w:ascii="Times New Roman" w:hAnsi="Times New Roman"/>
          <w:b/>
          <w:bCs/>
          <w:sz w:val="21"/>
          <w:szCs w:val="21"/>
        </w:rPr>
        <w:t>Eğitim amaçlı yurt dışına giden gençlerden bir kısmı gittikleri ülkelere yerleşmektedirler.yetişmiş insan gücünün bu şekilde başka ülkelere hizmet etmesi .bir  ülke için tehlike sinyallerinin çalması demektir.</w:t>
      </w:r>
    </w:p>
    <w:p w:rsidR="00427CA7" w:rsidRPr="006565BD" w:rsidRDefault="00427CA7" w:rsidP="00BC0A20">
      <w:pPr>
        <w:pBdr>
          <w:top w:val="single" w:sz="4" w:space="1" w:color="auto"/>
          <w:left w:val="single" w:sz="4" w:space="4" w:color="auto"/>
          <w:bottom w:val="single" w:sz="4" w:space="1" w:color="auto"/>
          <w:right w:val="single" w:sz="4" w:space="4" w:color="auto"/>
        </w:pBdr>
        <w:spacing w:after="0"/>
        <w:rPr>
          <w:rFonts w:ascii="Times New Roman" w:hAnsi="Times New Roman"/>
          <w:sz w:val="21"/>
          <w:szCs w:val="21"/>
        </w:rPr>
      </w:pPr>
      <w:r w:rsidRPr="006565BD">
        <w:rPr>
          <w:rFonts w:ascii="Times New Roman" w:hAnsi="Times New Roman"/>
          <w:sz w:val="21"/>
          <w:szCs w:val="21"/>
        </w:rPr>
        <w:t>Parçada anlatılan göç şekli hangisidir</w:t>
      </w:r>
    </w:p>
    <w:p w:rsidR="00427CA7" w:rsidRPr="006565BD" w:rsidRDefault="00427CA7" w:rsidP="00BC0A20">
      <w:pPr>
        <w:pBdr>
          <w:top w:val="single" w:sz="4" w:space="1" w:color="auto"/>
          <w:left w:val="single" w:sz="4" w:space="4" w:color="auto"/>
          <w:bottom w:val="single" w:sz="4" w:space="1" w:color="auto"/>
          <w:right w:val="single" w:sz="4" w:space="4" w:color="auto"/>
        </w:pBdr>
        <w:spacing w:after="0"/>
        <w:rPr>
          <w:rFonts w:ascii="Times New Roman" w:hAnsi="Times New Roman"/>
          <w:sz w:val="21"/>
          <w:szCs w:val="21"/>
        </w:rPr>
      </w:pPr>
      <w:r w:rsidRPr="006565BD">
        <w:rPr>
          <w:rFonts w:ascii="Times New Roman" w:hAnsi="Times New Roman"/>
          <w:sz w:val="21"/>
          <w:szCs w:val="21"/>
        </w:rPr>
        <w:t xml:space="preserve">a- Mevsimlik iç göç        b-Siyasi nedenli göç       </w:t>
      </w:r>
      <w:r w:rsidR="00E97DD3" w:rsidRPr="006565BD">
        <w:rPr>
          <w:rFonts w:ascii="Times New Roman" w:hAnsi="Times New Roman"/>
          <w:sz w:val="21"/>
          <w:szCs w:val="21"/>
        </w:rPr>
        <w:t xml:space="preserve">              </w:t>
      </w:r>
      <w:r w:rsidRPr="006565BD">
        <w:rPr>
          <w:rFonts w:ascii="Times New Roman" w:hAnsi="Times New Roman"/>
          <w:sz w:val="21"/>
          <w:szCs w:val="21"/>
        </w:rPr>
        <w:t>c-Daimi iç göç             d- Beyin göçü</w:t>
      </w:r>
    </w:p>
    <w:p w:rsidR="00427CA7" w:rsidRPr="006565BD" w:rsidRDefault="00427CA7" w:rsidP="00BC0A20">
      <w:pPr>
        <w:spacing w:after="0"/>
        <w:ind w:right="-828"/>
        <w:rPr>
          <w:rFonts w:ascii="Times New Roman" w:hAnsi="Times New Roman"/>
          <w:color w:val="000000"/>
          <w:sz w:val="21"/>
          <w:szCs w:val="21"/>
        </w:rPr>
      </w:pPr>
    </w:p>
    <w:p w:rsidR="00427CA7" w:rsidRPr="006565BD" w:rsidRDefault="00427CA7" w:rsidP="00BC0A20">
      <w:pPr>
        <w:pStyle w:val="AralkYok"/>
        <w:rPr>
          <w:rFonts w:ascii="Times New Roman" w:hAnsi="Times New Roman"/>
          <w:b/>
          <w:sz w:val="21"/>
          <w:szCs w:val="21"/>
        </w:rPr>
      </w:pPr>
      <w:r w:rsidRPr="006565BD">
        <w:rPr>
          <w:rFonts w:ascii="Times New Roman" w:hAnsi="Times New Roman"/>
          <w:sz w:val="21"/>
          <w:szCs w:val="21"/>
        </w:rPr>
        <w:t>4-Avrupa’da Rönesans hareketleri sonucunda pozitif bilimler önem kazanmıştır. Skolastik düşünce (kilisenin dinsel baskısı) sona ermiş, reform hareketleri başlamıştır.</w:t>
      </w:r>
      <w:r w:rsidRPr="006565BD">
        <w:rPr>
          <w:rFonts w:ascii="Times New Roman" w:hAnsi="Times New Roman"/>
          <w:b/>
          <w:sz w:val="21"/>
          <w:szCs w:val="21"/>
        </w:rPr>
        <w:t xml:space="preserve"> Avrupa’daki bu gelişmeler aşağıdakilerden hangisinin gelişmesine neden olmuştur?</w:t>
      </w:r>
    </w:p>
    <w:p w:rsidR="006565BD" w:rsidRPr="006565BD" w:rsidRDefault="006565BD" w:rsidP="00BC0A20">
      <w:pPr>
        <w:pStyle w:val="AralkYok"/>
        <w:rPr>
          <w:rFonts w:ascii="Times New Roman" w:hAnsi="Times New Roman"/>
          <w:b/>
          <w:sz w:val="21"/>
          <w:szCs w:val="21"/>
        </w:rPr>
      </w:pPr>
    </w:p>
    <w:p w:rsidR="00427CA7" w:rsidRPr="006565BD" w:rsidRDefault="00427CA7" w:rsidP="00BC0A20">
      <w:pPr>
        <w:pStyle w:val="AralkYok"/>
        <w:rPr>
          <w:rFonts w:ascii="Times New Roman" w:hAnsi="Times New Roman"/>
          <w:sz w:val="21"/>
          <w:szCs w:val="21"/>
        </w:rPr>
      </w:pPr>
      <w:r w:rsidRPr="006565BD">
        <w:rPr>
          <w:rFonts w:ascii="Times New Roman" w:hAnsi="Times New Roman"/>
          <w:b/>
          <w:sz w:val="21"/>
          <w:szCs w:val="21"/>
        </w:rPr>
        <w:t xml:space="preserve">a) </w:t>
      </w:r>
      <w:r w:rsidRPr="006565BD">
        <w:rPr>
          <w:rFonts w:ascii="Times New Roman" w:hAnsi="Times New Roman"/>
          <w:sz w:val="21"/>
          <w:szCs w:val="21"/>
        </w:rPr>
        <w:t xml:space="preserve">Kilisenin bilimsel eğitime katkısına                              </w:t>
      </w:r>
      <w:r w:rsidRPr="006565BD">
        <w:rPr>
          <w:rFonts w:ascii="Times New Roman" w:hAnsi="Times New Roman"/>
          <w:b/>
          <w:sz w:val="21"/>
          <w:szCs w:val="21"/>
        </w:rPr>
        <w:t>b)</w:t>
      </w:r>
      <w:r w:rsidRPr="006565BD">
        <w:rPr>
          <w:rFonts w:ascii="Times New Roman" w:hAnsi="Times New Roman"/>
          <w:sz w:val="21"/>
          <w:szCs w:val="21"/>
        </w:rPr>
        <w:t xml:space="preserve"> Bilimsel çalışmaların hız kazanmasına </w:t>
      </w:r>
    </w:p>
    <w:p w:rsidR="00427CA7" w:rsidRPr="006565BD" w:rsidRDefault="00427CA7" w:rsidP="00BC0A20">
      <w:pPr>
        <w:pStyle w:val="AralkYok"/>
        <w:rPr>
          <w:rFonts w:ascii="Times New Roman" w:hAnsi="Times New Roman"/>
          <w:sz w:val="21"/>
          <w:szCs w:val="21"/>
        </w:rPr>
      </w:pPr>
      <w:r w:rsidRPr="006565BD">
        <w:rPr>
          <w:rFonts w:ascii="Times New Roman" w:hAnsi="Times New Roman"/>
          <w:b/>
          <w:sz w:val="21"/>
          <w:szCs w:val="21"/>
        </w:rPr>
        <w:t>c)</w:t>
      </w:r>
      <w:r w:rsidRPr="006565BD">
        <w:rPr>
          <w:rFonts w:ascii="Times New Roman" w:hAnsi="Times New Roman"/>
          <w:sz w:val="21"/>
          <w:szCs w:val="21"/>
        </w:rPr>
        <w:t xml:space="preserve"> Mutlak krallıkların güçlenmesine                                  </w:t>
      </w:r>
      <w:r w:rsidRPr="006565BD">
        <w:rPr>
          <w:rFonts w:ascii="Times New Roman" w:hAnsi="Times New Roman"/>
          <w:b/>
          <w:sz w:val="21"/>
          <w:szCs w:val="21"/>
        </w:rPr>
        <w:t>d)</w:t>
      </w:r>
      <w:r w:rsidRPr="006565BD">
        <w:rPr>
          <w:rFonts w:ascii="Times New Roman" w:hAnsi="Times New Roman"/>
          <w:sz w:val="21"/>
          <w:szCs w:val="21"/>
        </w:rPr>
        <w:t xml:space="preserve"> Zengin sınıfın siyasi güç kazanmasına</w:t>
      </w:r>
    </w:p>
    <w:p w:rsidR="00460E0B" w:rsidRPr="006565BD" w:rsidRDefault="00460E0B" w:rsidP="00BC0A20">
      <w:pPr>
        <w:spacing w:after="0"/>
        <w:rPr>
          <w:rFonts w:ascii="Times New Roman" w:hAnsi="Times New Roman"/>
          <w:sz w:val="21"/>
          <w:szCs w:val="21"/>
        </w:rPr>
      </w:pPr>
    </w:p>
    <w:p w:rsidR="00604B06" w:rsidRPr="006565BD" w:rsidRDefault="000F4B44" w:rsidP="00BC0A20">
      <w:pPr>
        <w:spacing w:after="0" w:line="0" w:lineRule="atLeast"/>
        <w:rPr>
          <w:rFonts w:ascii="Times New Roman" w:hAnsi="Times New Roman"/>
          <w:b/>
          <w:bCs/>
          <w:sz w:val="21"/>
          <w:szCs w:val="21"/>
        </w:rPr>
      </w:pPr>
      <w:r w:rsidRPr="006565BD">
        <w:rPr>
          <w:rFonts w:ascii="Times New Roman" w:hAnsi="Times New Roman"/>
          <w:sz w:val="21"/>
          <w:szCs w:val="21"/>
        </w:rPr>
        <w:t>5</w:t>
      </w:r>
      <w:r w:rsidR="00604B06" w:rsidRPr="006565BD">
        <w:rPr>
          <w:rFonts w:ascii="Times New Roman" w:hAnsi="Times New Roman"/>
          <w:sz w:val="21"/>
          <w:szCs w:val="21"/>
        </w:rPr>
        <w:t>-</w:t>
      </w:r>
      <w:r w:rsidR="00427CA7" w:rsidRPr="006565BD">
        <w:rPr>
          <w:rFonts w:ascii="Times New Roman" w:hAnsi="Times New Roman"/>
          <w:sz w:val="21"/>
          <w:szCs w:val="21"/>
        </w:rPr>
        <w:t xml:space="preserve"> </w:t>
      </w:r>
      <w:r w:rsidR="00427CA7" w:rsidRPr="006565BD">
        <w:rPr>
          <w:rFonts w:ascii="Times New Roman" w:hAnsi="Times New Roman"/>
          <w:b/>
          <w:bCs/>
          <w:sz w:val="21"/>
          <w:szCs w:val="21"/>
        </w:rPr>
        <w:t>Orta Asya Türklerin de , sözlü edebiyatın yaygın olması nedeniyle oluşturulan destanlar ,yöreden yöreye değişen anlatımlarıyla, aslına uygun olmasa da hala bilinmektedir.</w:t>
      </w:r>
    </w:p>
    <w:p w:rsidR="00427CA7" w:rsidRPr="006565BD" w:rsidRDefault="00427CA7" w:rsidP="00BC0A20">
      <w:pPr>
        <w:spacing w:after="0"/>
        <w:rPr>
          <w:rFonts w:ascii="Times New Roman" w:hAnsi="Times New Roman"/>
          <w:b/>
          <w:bCs/>
          <w:sz w:val="21"/>
          <w:szCs w:val="21"/>
        </w:rPr>
      </w:pPr>
      <w:r w:rsidRPr="006565BD">
        <w:rPr>
          <w:rFonts w:ascii="Times New Roman" w:hAnsi="Times New Roman"/>
          <w:b/>
          <w:bCs/>
          <w:sz w:val="21"/>
          <w:szCs w:val="21"/>
        </w:rPr>
        <w:t>Yusuf Has Hacip  tarafından kaleme alınan “Kutadgu Bilig” adlı eser ise yaklaşık bin yıldır orijinalliğini kaybetmemiştir.</w:t>
      </w:r>
    </w:p>
    <w:p w:rsidR="00427CA7" w:rsidRPr="006565BD" w:rsidRDefault="00427CA7" w:rsidP="00BC0A20">
      <w:pPr>
        <w:spacing w:after="0"/>
        <w:rPr>
          <w:rFonts w:ascii="Times New Roman" w:hAnsi="Times New Roman"/>
          <w:sz w:val="21"/>
          <w:szCs w:val="21"/>
        </w:rPr>
      </w:pPr>
      <w:r w:rsidRPr="006565BD">
        <w:rPr>
          <w:rFonts w:ascii="Times New Roman" w:hAnsi="Times New Roman"/>
          <w:sz w:val="21"/>
          <w:szCs w:val="21"/>
        </w:rPr>
        <w:t>Bu parçada anlatılanlara en uygun ifade hangisidir?</w:t>
      </w:r>
    </w:p>
    <w:p w:rsidR="00427CA7" w:rsidRPr="006565BD" w:rsidRDefault="006565BD" w:rsidP="00E97DD3">
      <w:pPr>
        <w:spacing w:after="0" w:line="240" w:lineRule="auto"/>
        <w:ind w:left="360"/>
        <w:rPr>
          <w:rFonts w:ascii="Times New Roman" w:hAnsi="Times New Roman"/>
          <w:sz w:val="21"/>
          <w:szCs w:val="21"/>
        </w:rPr>
      </w:pPr>
      <w:r w:rsidRPr="006565BD">
        <w:rPr>
          <w:rFonts w:ascii="Times New Roman" w:hAnsi="Times New Roman"/>
          <w:sz w:val="21"/>
          <w:szCs w:val="21"/>
        </w:rPr>
        <w:t xml:space="preserve">  </w:t>
      </w:r>
      <w:r w:rsidR="00E97DD3" w:rsidRPr="006565BD">
        <w:rPr>
          <w:rFonts w:ascii="Times New Roman" w:hAnsi="Times New Roman"/>
          <w:sz w:val="21"/>
          <w:szCs w:val="21"/>
        </w:rPr>
        <w:t>a-</w:t>
      </w:r>
      <w:r w:rsidR="00427CA7" w:rsidRPr="006565BD">
        <w:rPr>
          <w:rFonts w:ascii="Times New Roman" w:hAnsi="Times New Roman"/>
          <w:sz w:val="21"/>
          <w:szCs w:val="21"/>
        </w:rPr>
        <w:t xml:space="preserve">Söz ola kese savaşı, söz ola kestire başı </w:t>
      </w:r>
      <w:r w:rsidR="00E97DD3" w:rsidRPr="006565BD">
        <w:rPr>
          <w:rFonts w:ascii="Times New Roman" w:hAnsi="Times New Roman"/>
          <w:sz w:val="21"/>
          <w:szCs w:val="21"/>
        </w:rPr>
        <w:t xml:space="preserve">                                         </w:t>
      </w:r>
      <w:r w:rsidR="00E96FCD">
        <w:rPr>
          <w:rFonts w:ascii="Times New Roman" w:hAnsi="Times New Roman"/>
          <w:sz w:val="21"/>
          <w:szCs w:val="21"/>
        </w:rPr>
        <w:t xml:space="preserve"> </w:t>
      </w:r>
      <w:r w:rsidR="00E97DD3" w:rsidRPr="006565BD">
        <w:rPr>
          <w:rFonts w:ascii="Times New Roman" w:hAnsi="Times New Roman"/>
          <w:sz w:val="21"/>
          <w:szCs w:val="21"/>
        </w:rPr>
        <w:t xml:space="preserve">   b-</w:t>
      </w:r>
      <w:r w:rsidR="00427CA7" w:rsidRPr="006565BD">
        <w:rPr>
          <w:rFonts w:ascii="Times New Roman" w:hAnsi="Times New Roman"/>
          <w:sz w:val="21"/>
          <w:szCs w:val="21"/>
        </w:rPr>
        <w:t>Söz uçar yazı kalır</w:t>
      </w:r>
    </w:p>
    <w:p w:rsidR="00427CA7" w:rsidRPr="006565BD" w:rsidRDefault="00E97DD3" w:rsidP="00E97DD3">
      <w:pPr>
        <w:spacing w:after="0" w:line="240" w:lineRule="auto"/>
        <w:rPr>
          <w:rFonts w:ascii="Times New Roman" w:hAnsi="Times New Roman"/>
          <w:sz w:val="21"/>
          <w:szCs w:val="21"/>
        </w:rPr>
      </w:pPr>
      <w:r w:rsidRPr="006565BD">
        <w:rPr>
          <w:rFonts w:ascii="Times New Roman" w:hAnsi="Times New Roman"/>
          <w:sz w:val="21"/>
          <w:szCs w:val="21"/>
        </w:rPr>
        <w:t xml:space="preserve">         c-</w:t>
      </w:r>
      <w:r w:rsidR="00427CA7" w:rsidRPr="006565BD">
        <w:rPr>
          <w:rFonts w:ascii="Times New Roman" w:hAnsi="Times New Roman"/>
          <w:sz w:val="21"/>
          <w:szCs w:val="21"/>
        </w:rPr>
        <w:t>Sözün güzeli, kısa ve öz olandır</w:t>
      </w:r>
      <w:r w:rsidRPr="006565BD">
        <w:rPr>
          <w:rFonts w:ascii="Times New Roman" w:hAnsi="Times New Roman"/>
          <w:sz w:val="21"/>
          <w:szCs w:val="21"/>
        </w:rPr>
        <w:t xml:space="preserve">                                                          d-</w:t>
      </w:r>
      <w:r w:rsidR="00427CA7" w:rsidRPr="006565BD">
        <w:rPr>
          <w:rFonts w:ascii="Times New Roman" w:hAnsi="Times New Roman"/>
          <w:sz w:val="21"/>
          <w:szCs w:val="21"/>
        </w:rPr>
        <w:t>Özü sözü bir olmak</w:t>
      </w:r>
    </w:p>
    <w:p w:rsidR="005B24BD" w:rsidRPr="006565BD" w:rsidRDefault="005B24BD" w:rsidP="00BC0A20">
      <w:pPr>
        <w:pStyle w:val="AralkYok"/>
        <w:rPr>
          <w:rFonts w:ascii="Times New Roman" w:hAnsi="Times New Roman"/>
          <w:sz w:val="21"/>
          <w:szCs w:val="21"/>
        </w:rPr>
      </w:pPr>
    </w:p>
    <w:p w:rsidR="002202E4" w:rsidRPr="006565BD" w:rsidRDefault="00604B06" w:rsidP="00BC0A20">
      <w:pPr>
        <w:pStyle w:val="AralkYok"/>
        <w:rPr>
          <w:rFonts w:ascii="Times New Roman" w:hAnsi="Times New Roman"/>
          <w:color w:val="000000"/>
          <w:sz w:val="21"/>
          <w:szCs w:val="21"/>
        </w:rPr>
      </w:pPr>
      <w:r w:rsidRPr="006565BD">
        <w:rPr>
          <w:rFonts w:ascii="Times New Roman" w:hAnsi="Times New Roman"/>
          <w:sz w:val="21"/>
          <w:szCs w:val="21"/>
        </w:rPr>
        <w:t>6</w:t>
      </w:r>
      <w:r w:rsidR="0023335B" w:rsidRPr="006565BD">
        <w:rPr>
          <w:rFonts w:ascii="Times New Roman" w:hAnsi="Times New Roman"/>
          <w:sz w:val="21"/>
          <w:szCs w:val="21"/>
        </w:rPr>
        <w:t xml:space="preserve"> </w:t>
      </w:r>
      <w:r w:rsidR="00EF7248" w:rsidRPr="006565BD">
        <w:rPr>
          <w:rFonts w:ascii="Times New Roman" w:hAnsi="Times New Roman"/>
          <w:sz w:val="21"/>
          <w:szCs w:val="21"/>
        </w:rPr>
        <w:t xml:space="preserve">     </w:t>
      </w:r>
      <w:r w:rsidR="002202E4" w:rsidRPr="006565BD">
        <w:rPr>
          <w:rFonts w:ascii="Times New Roman" w:hAnsi="Times New Roman"/>
          <w:color w:val="000000"/>
          <w:sz w:val="21"/>
          <w:szCs w:val="21"/>
        </w:rPr>
        <w:t xml:space="preserve">- Coğrafya bilgisinin ilerlemesi,  </w:t>
      </w:r>
    </w:p>
    <w:p w:rsidR="002202E4" w:rsidRPr="006565BD" w:rsidRDefault="002202E4" w:rsidP="00BC0A20">
      <w:pPr>
        <w:pStyle w:val="AralkYok"/>
        <w:rPr>
          <w:rFonts w:ascii="Times New Roman" w:hAnsi="Times New Roman"/>
          <w:color w:val="000000"/>
          <w:sz w:val="21"/>
          <w:szCs w:val="21"/>
        </w:rPr>
      </w:pPr>
      <w:r w:rsidRPr="006565BD">
        <w:rPr>
          <w:rFonts w:ascii="Times New Roman" w:hAnsi="Times New Roman"/>
          <w:color w:val="000000"/>
          <w:sz w:val="21"/>
          <w:szCs w:val="21"/>
        </w:rPr>
        <w:t xml:space="preserve">         - Pusulanın geliştirilmesi,  </w:t>
      </w:r>
    </w:p>
    <w:p w:rsidR="002202E4" w:rsidRPr="006565BD" w:rsidRDefault="002202E4" w:rsidP="00BC0A20">
      <w:pPr>
        <w:pStyle w:val="AralkYok"/>
        <w:rPr>
          <w:rFonts w:ascii="Times New Roman" w:hAnsi="Times New Roman"/>
          <w:color w:val="000000"/>
          <w:sz w:val="21"/>
          <w:szCs w:val="21"/>
        </w:rPr>
      </w:pPr>
      <w:r w:rsidRPr="006565BD">
        <w:rPr>
          <w:rFonts w:ascii="Times New Roman" w:hAnsi="Times New Roman"/>
          <w:color w:val="000000"/>
          <w:sz w:val="21"/>
          <w:szCs w:val="21"/>
        </w:rPr>
        <w:t xml:space="preserve">         -  Ticaret yollarının Müslümanların eline geçmesi  </w:t>
      </w:r>
    </w:p>
    <w:p w:rsidR="008A5233" w:rsidRPr="006565BD" w:rsidRDefault="002202E4" w:rsidP="00BC0A20">
      <w:pPr>
        <w:pStyle w:val="AralkYok"/>
        <w:rPr>
          <w:rFonts w:ascii="Times New Roman" w:hAnsi="Times New Roman"/>
          <w:b/>
          <w:color w:val="000000"/>
          <w:sz w:val="21"/>
          <w:szCs w:val="21"/>
        </w:rPr>
      </w:pPr>
      <w:r w:rsidRPr="006565BD">
        <w:rPr>
          <w:rFonts w:ascii="Times New Roman" w:hAnsi="Times New Roman"/>
          <w:b/>
          <w:color w:val="000000"/>
          <w:sz w:val="21"/>
          <w:szCs w:val="21"/>
        </w:rPr>
        <w:t xml:space="preserve">Yukarıdaki gelişmeler, Yakın çağ başlarında aşağıdakilerden hangisinin meydana gelmesine neden olmuştur?                                                                                         </w:t>
      </w:r>
    </w:p>
    <w:p w:rsidR="002202E4" w:rsidRPr="006565BD" w:rsidRDefault="002202E4" w:rsidP="00BC0A20">
      <w:pPr>
        <w:pStyle w:val="AralkYok"/>
        <w:rPr>
          <w:rFonts w:ascii="Times New Roman" w:hAnsi="Times New Roman"/>
          <w:color w:val="000000"/>
          <w:sz w:val="21"/>
          <w:szCs w:val="21"/>
        </w:rPr>
      </w:pPr>
      <w:r w:rsidRPr="006565BD">
        <w:rPr>
          <w:rFonts w:ascii="Times New Roman" w:hAnsi="Times New Roman"/>
          <w:b/>
          <w:color w:val="000000"/>
          <w:sz w:val="21"/>
          <w:szCs w:val="21"/>
        </w:rPr>
        <w:t>a)</w:t>
      </w:r>
      <w:r w:rsidRPr="006565BD">
        <w:rPr>
          <w:rFonts w:ascii="Times New Roman" w:hAnsi="Times New Roman"/>
          <w:color w:val="000000"/>
          <w:sz w:val="21"/>
          <w:szCs w:val="21"/>
        </w:rPr>
        <w:t xml:space="preserve"> Reform hareketleri                 </w:t>
      </w:r>
      <w:r w:rsidRPr="006565BD">
        <w:rPr>
          <w:rFonts w:ascii="Times New Roman" w:hAnsi="Times New Roman"/>
          <w:b/>
          <w:color w:val="000000"/>
          <w:sz w:val="21"/>
          <w:szCs w:val="21"/>
        </w:rPr>
        <w:t>b)</w:t>
      </w:r>
      <w:r w:rsidRPr="006565BD">
        <w:rPr>
          <w:rFonts w:ascii="Times New Roman" w:hAnsi="Times New Roman"/>
          <w:color w:val="000000"/>
          <w:sz w:val="21"/>
          <w:szCs w:val="21"/>
        </w:rPr>
        <w:t xml:space="preserve"> Rönesans hareketleri                   </w:t>
      </w:r>
      <w:r w:rsidRPr="006565BD">
        <w:rPr>
          <w:rFonts w:ascii="Times New Roman" w:hAnsi="Times New Roman"/>
          <w:b/>
          <w:color w:val="000000"/>
          <w:sz w:val="21"/>
          <w:szCs w:val="21"/>
        </w:rPr>
        <w:t>c)</w:t>
      </w:r>
      <w:r w:rsidRPr="006565BD">
        <w:rPr>
          <w:rFonts w:ascii="Times New Roman" w:hAnsi="Times New Roman"/>
          <w:color w:val="000000"/>
          <w:sz w:val="21"/>
          <w:szCs w:val="21"/>
        </w:rPr>
        <w:t xml:space="preserve"> Coğrafi Keşifler                     </w:t>
      </w:r>
      <w:r w:rsidRPr="006565BD">
        <w:rPr>
          <w:rFonts w:ascii="Times New Roman" w:hAnsi="Times New Roman"/>
          <w:b/>
          <w:color w:val="000000"/>
          <w:sz w:val="21"/>
          <w:szCs w:val="21"/>
        </w:rPr>
        <w:t>d)</w:t>
      </w:r>
      <w:r w:rsidRPr="006565BD">
        <w:rPr>
          <w:rFonts w:ascii="Times New Roman" w:hAnsi="Times New Roman"/>
          <w:color w:val="000000"/>
          <w:sz w:val="21"/>
          <w:szCs w:val="21"/>
        </w:rPr>
        <w:t xml:space="preserve"> Aydınlanma çağı</w:t>
      </w:r>
    </w:p>
    <w:p w:rsidR="0023335B" w:rsidRPr="006565BD" w:rsidRDefault="0023335B" w:rsidP="00BC0A20">
      <w:pPr>
        <w:spacing w:after="0"/>
        <w:rPr>
          <w:rFonts w:ascii="Times New Roman" w:hAnsi="Times New Roman"/>
          <w:sz w:val="21"/>
          <w:szCs w:val="21"/>
        </w:rPr>
      </w:pPr>
    </w:p>
    <w:p w:rsidR="00BC0A20" w:rsidRPr="006565BD" w:rsidRDefault="00BC0A20" w:rsidP="00BC0A20">
      <w:pPr>
        <w:spacing w:after="0"/>
        <w:rPr>
          <w:rFonts w:ascii="Times New Roman" w:hAnsi="Times New Roman"/>
          <w:sz w:val="21"/>
          <w:szCs w:val="21"/>
        </w:rPr>
      </w:pPr>
    </w:p>
    <w:p w:rsidR="005E560E" w:rsidRPr="006565BD" w:rsidRDefault="00604B06" w:rsidP="00BC0A20">
      <w:pPr>
        <w:pBdr>
          <w:top w:val="single" w:sz="4" w:space="1" w:color="auto"/>
          <w:left w:val="single" w:sz="4" w:space="4" w:color="auto"/>
          <w:bottom w:val="single" w:sz="4" w:space="1" w:color="auto"/>
          <w:right w:val="single" w:sz="4" w:space="4" w:color="auto"/>
        </w:pBdr>
        <w:spacing w:after="0"/>
        <w:rPr>
          <w:rFonts w:ascii="Times New Roman" w:hAnsi="Times New Roman"/>
          <w:b/>
          <w:bCs/>
          <w:sz w:val="21"/>
          <w:szCs w:val="21"/>
        </w:rPr>
      </w:pPr>
      <w:r w:rsidRPr="006565BD">
        <w:rPr>
          <w:rFonts w:ascii="Times New Roman" w:hAnsi="Times New Roman"/>
          <w:sz w:val="21"/>
          <w:szCs w:val="21"/>
        </w:rPr>
        <w:t>7</w:t>
      </w:r>
      <w:r w:rsidR="005E560E" w:rsidRPr="006565BD">
        <w:rPr>
          <w:rFonts w:ascii="Times New Roman" w:hAnsi="Times New Roman"/>
          <w:sz w:val="21"/>
          <w:szCs w:val="21"/>
        </w:rPr>
        <w:t xml:space="preserve">-     </w:t>
      </w:r>
      <w:r w:rsidR="005E560E" w:rsidRPr="006565BD">
        <w:rPr>
          <w:rFonts w:ascii="Times New Roman" w:hAnsi="Times New Roman"/>
          <w:b/>
          <w:bCs/>
          <w:sz w:val="21"/>
          <w:szCs w:val="21"/>
        </w:rPr>
        <w:t>14 . ve 15 . yy süresince Türk kilim tasarımları Avrupalı bir çok ünlü sanatçının resimlerinde yer almıştır. Avrupalı her prensin elinde bu eserlerden oluşan koleksiyon vardı. Kral ve kraliçeler Türk halı ve kilimleriyle döşedikleri şatolarını ziyarete açmışlardır.</w:t>
      </w:r>
    </w:p>
    <w:p w:rsidR="005E560E" w:rsidRPr="006565BD" w:rsidRDefault="005E560E" w:rsidP="00BC0A20">
      <w:pPr>
        <w:spacing w:after="0"/>
        <w:rPr>
          <w:rFonts w:ascii="Times New Roman" w:hAnsi="Times New Roman"/>
          <w:sz w:val="21"/>
          <w:szCs w:val="21"/>
        </w:rPr>
      </w:pPr>
      <w:r w:rsidRPr="006565BD">
        <w:rPr>
          <w:rFonts w:ascii="Times New Roman" w:hAnsi="Times New Roman"/>
          <w:sz w:val="21"/>
          <w:szCs w:val="21"/>
        </w:rPr>
        <w:t xml:space="preserve">Parçada yapılan açıklamalar hangi </w:t>
      </w:r>
      <w:r w:rsidRPr="006565BD">
        <w:rPr>
          <w:rFonts w:ascii="Times New Roman" w:hAnsi="Times New Roman"/>
          <w:b/>
          <w:sz w:val="21"/>
          <w:szCs w:val="21"/>
        </w:rPr>
        <w:t xml:space="preserve">başlık </w:t>
      </w:r>
      <w:r w:rsidRPr="006565BD">
        <w:rPr>
          <w:rFonts w:ascii="Times New Roman" w:hAnsi="Times New Roman"/>
          <w:sz w:val="21"/>
          <w:szCs w:val="21"/>
        </w:rPr>
        <w:t>altında toplanabilir?</w:t>
      </w:r>
    </w:p>
    <w:p w:rsidR="005E560E" w:rsidRPr="006565BD" w:rsidRDefault="00E97DD3" w:rsidP="006565BD">
      <w:pPr>
        <w:spacing w:after="0" w:line="240" w:lineRule="auto"/>
        <w:ind w:left="283"/>
        <w:rPr>
          <w:rFonts w:ascii="Times New Roman" w:hAnsi="Times New Roman"/>
          <w:sz w:val="21"/>
          <w:szCs w:val="21"/>
        </w:rPr>
      </w:pPr>
      <w:r w:rsidRPr="006565BD">
        <w:rPr>
          <w:rFonts w:ascii="Times New Roman" w:hAnsi="Times New Roman"/>
          <w:sz w:val="21"/>
          <w:szCs w:val="21"/>
        </w:rPr>
        <w:t>a-</w:t>
      </w:r>
      <w:r w:rsidR="000F4B44" w:rsidRPr="006565BD">
        <w:rPr>
          <w:rFonts w:ascii="Times New Roman" w:hAnsi="Times New Roman"/>
          <w:sz w:val="21"/>
          <w:szCs w:val="21"/>
        </w:rPr>
        <w:t xml:space="preserve">Türk kültürünün Avrupa ya etkileri </w:t>
      </w:r>
      <w:r w:rsidRPr="006565BD">
        <w:rPr>
          <w:rFonts w:ascii="Times New Roman" w:hAnsi="Times New Roman"/>
          <w:sz w:val="21"/>
          <w:szCs w:val="21"/>
        </w:rPr>
        <w:t xml:space="preserve">                              b-</w:t>
      </w:r>
      <w:r w:rsidR="000F4B44" w:rsidRPr="006565BD">
        <w:rPr>
          <w:rFonts w:ascii="Times New Roman" w:hAnsi="Times New Roman"/>
          <w:sz w:val="21"/>
          <w:szCs w:val="21"/>
        </w:rPr>
        <w:t>Türkler ve Avrupalılar arasındaki ekonomik ilişkiler nasıldı</w:t>
      </w:r>
    </w:p>
    <w:p w:rsidR="005E560E" w:rsidRPr="006565BD" w:rsidRDefault="00E97DD3" w:rsidP="006565BD">
      <w:pPr>
        <w:spacing w:after="0" w:line="240" w:lineRule="auto"/>
        <w:ind w:left="283"/>
        <w:rPr>
          <w:rFonts w:ascii="Times New Roman" w:hAnsi="Times New Roman"/>
          <w:sz w:val="21"/>
          <w:szCs w:val="21"/>
        </w:rPr>
      </w:pPr>
      <w:r w:rsidRPr="006565BD">
        <w:rPr>
          <w:rFonts w:ascii="Times New Roman" w:hAnsi="Times New Roman"/>
          <w:sz w:val="21"/>
          <w:szCs w:val="21"/>
        </w:rPr>
        <w:t>b-</w:t>
      </w:r>
      <w:r w:rsidR="005E560E" w:rsidRPr="006565BD">
        <w:rPr>
          <w:rFonts w:ascii="Times New Roman" w:hAnsi="Times New Roman"/>
          <w:sz w:val="21"/>
          <w:szCs w:val="21"/>
        </w:rPr>
        <w:t>Halı ve kilimin Türk ekonomisindeki yeri nasıldı</w:t>
      </w:r>
      <w:r w:rsidRPr="006565BD">
        <w:rPr>
          <w:rFonts w:ascii="Times New Roman" w:hAnsi="Times New Roman"/>
          <w:sz w:val="21"/>
          <w:szCs w:val="21"/>
        </w:rPr>
        <w:t xml:space="preserve">      </w:t>
      </w:r>
      <w:r w:rsidR="006565BD" w:rsidRPr="006565BD">
        <w:rPr>
          <w:rFonts w:ascii="Times New Roman" w:hAnsi="Times New Roman"/>
          <w:sz w:val="21"/>
          <w:szCs w:val="21"/>
        </w:rPr>
        <w:t xml:space="preserve"> </w:t>
      </w:r>
      <w:r w:rsidRPr="006565BD">
        <w:rPr>
          <w:rFonts w:ascii="Times New Roman" w:hAnsi="Times New Roman"/>
          <w:sz w:val="21"/>
          <w:szCs w:val="21"/>
        </w:rPr>
        <w:t xml:space="preserve">  d-</w:t>
      </w:r>
      <w:r w:rsidR="000F4B44" w:rsidRPr="006565BD">
        <w:rPr>
          <w:rFonts w:ascii="Times New Roman" w:hAnsi="Times New Roman"/>
          <w:sz w:val="21"/>
          <w:szCs w:val="21"/>
        </w:rPr>
        <w:t>Başlıca el sanatlarımız</w:t>
      </w:r>
    </w:p>
    <w:p w:rsidR="00EF7248" w:rsidRPr="006565BD" w:rsidRDefault="00EF7248" w:rsidP="00BC0A20">
      <w:pPr>
        <w:tabs>
          <w:tab w:val="left" w:pos="540"/>
        </w:tabs>
        <w:suppressAutoHyphens/>
        <w:spacing w:after="0"/>
        <w:rPr>
          <w:rFonts w:ascii="Times New Roman" w:hAnsi="Times New Roman"/>
          <w:sz w:val="21"/>
          <w:szCs w:val="21"/>
        </w:rPr>
      </w:pPr>
    </w:p>
    <w:p w:rsidR="001D7A5C" w:rsidRPr="006565BD" w:rsidRDefault="00604B06" w:rsidP="00BC0A20">
      <w:pPr>
        <w:tabs>
          <w:tab w:val="left" w:pos="540"/>
        </w:tabs>
        <w:suppressAutoHyphens/>
        <w:spacing w:after="0"/>
        <w:rPr>
          <w:rFonts w:ascii="Times New Roman" w:hAnsi="Times New Roman"/>
          <w:b/>
          <w:sz w:val="21"/>
          <w:szCs w:val="21"/>
        </w:rPr>
      </w:pPr>
      <w:r w:rsidRPr="006565BD">
        <w:rPr>
          <w:rFonts w:ascii="Times New Roman" w:hAnsi="Times New Roman"/>
          <w:sz w:val="21"/>
          <w:szCs w:val="21"/>
        </w:rPr>
        <w:t>8</w:t>
      </w:r>
      <w:r w:rsidR="0023335B" w:rsidRPr="006565BD">
        <w:rPr>
          <w:rFonts w:ascii="Times New Roman" w:hAnsi="Times New Roman"/>
          <w:sz w:val="21"/>
          <w:szCs w:val="21"/>
        </w:rPr>
        <w:t>-</w:t>
      </w:r>
      <w:r w:rsidR="0023335B" w:rsidRPr="006565BD">
        <w:rPr>
          <w:rFonts w:ascii="Times New Roman" w:hAnsi="Times New Roman"/>
          <w:b/>
          <w:sz w:val="21"/>
          <w:szCs w:val="21"/>
        </w:rPr>
        <w:t>)</w:t>
      </w:r>
      <w:r w:rsidR="0023335B" w:rsidRPr="006565BD">
        <w:rPr>
          <w:rFonts w:ascii="Times New Roman" w:hAnsi="Times New Roman"/>
          <w:sz w:val="21"/>
          <w:szCs w:val="21"/>
        </w:rPr>
        <w:t xml:space="preserve"> II. Mahmut, “ Ben, halkımdan müslümanı  mescidde, h</w:t>
      </w:r>
      <w:r w:rsidR="00B179CC" w:rsidRPr="006565BD">
        <w:rPr>
          <w:rFonts w:ascii="Times New Roman" w:hAnsi="Times New Roman"/>
          <w:sz w:val="21"/>
          <w:szCs w:val="21"/>
        </w:rPr>
        <w:t>ı</w:t>
      </w:r>
      <w:r w:rsidR="0023335B" w:rsidRPr="006565BD">
        <w:rPr>
          <w:rFonts w:ascii="Times New Roman" w:hAnsi="Times New Roman"/>
          <w:sz w:val="21"/>
          <w:szCs w:val="21"/>
        </w:rPr>
        <w:t>ristiyanı kilisede, yahudiyi havrada görmek isterim!” demiştir. B</w:t>
      </w:r>
      <w:r w:rsidR="0023335B" w:rsidRPr="006565BD">
        <w:rPr>
          <w:rFonts w:ascii="Times New Roman" w:hAnsi="Times New Roman"/>
          <w:b/>
          <w:sz w:val="21"/>
          <w:szCs w:val="21"/>
        </w:rPr>
        <w:t xml:space="preserve">una  göre  aşağıdakilerden hangisine </w:t>
      </w:r>
      <w:r w:rsidR="0023335B" w:rsidRPr="006565BD">
        <w:rPr>
          <w:rFonts w:ascii="Times New Roman" w:hAnsi="Times New Roman"/>
          <w:b/>
          <w:sz w:val="21"/>
          <w:szCs w:val="21"/>
          <w:u w:val="single"/>
        </w:rPr>
        <w:t>ulaşılamaz?</w:t>
      </w:r>
    </w:p>
    <w:p w:rsidR="0023335B" w:rsidRPr="006565BD" w:rsidRDefault="001D7A5C" w:rsidP="00E97DD3">
      <w:pPr>
        <w:spacing w:after="0"/>
        <w:rPr>
          <w:rFonts w:ascii="Times New Roman" w:hAnsi="Times New Roman"/>
          <w:sz w:val="21"/>
          <w:szCs w:val="21"/>
        </w:rPr>
      </w:pPr>
      <w:r w:rsidRPr="006565BD">
        <w:rPr>
          <w:rFonts w:ascii="Times New Roman" w:hAnsi="Times New Roman"/>
          <w:sz w:val="21"/>
          <w:szCs w:val="21"/>
        </w:rPr>
        <w:t xml:space="preserve">a) </w:t>
      </w:r>
      <w:r w:rsidR="000F4B44" w:rsidRPr="006565BD">
        <w:rPr>
          <w:rFonts w:ascii="Times New Roman" w:hAnsi="Times New Roman"/>
          <w:sz w:val="21"/>
          <w:szCs w:val="21"/>
        </w:rPr>
        <w:t>Herkesin ibadet etmesi için baskı yapıldığı</w:t>
      </w:r>
      <w:r w:rsidR="00E97DD3" w:rsidRPr="006565BD">
        <w:rPr>
          <w:rFonts w:ascii="Times New Roman" w:hAnsi="Times New Roman"/>
          <w:sz w:val="21"/>
          <w:szCs w:val="21"/>
        </w:rPr>
        <w:t xml:space="preserve">                    </w:t>
      </w:r>
      <w:r w:rsidR="006565BD" w:rsidRPr="006565BD">
        <w:rPr>
          <w:rFonts w:ascii="Times New Roman" w:hAnsi="Times New Roman"/>
          <w:sz w:val="21"/>
          <w:szCs w:val="21"/>
        </w:rPr>
        <w:t xml:space="preserve">   </w:t>
      </w:r>
      <w:r w:rsidR="00E97DD3" w:rsidRPr="006565BD">
        <w:rPr>
          <w:rFonts w:ascii="Times New Roman" w:hAnsi="Times New Roman"/>
          <w:sz w:val="21"/>
          <w:szCs w:val="21"/>
        </w:rPr>
        <w:t xml:space="preserve">  </w:t>
      </w:r>
      <w:r w:rsidRPr="006565BD">
        <w:rPr>
          <w:rFonts w:ascii="Times New Roman" w:hAnsi="Times New Roman"/>
          <w:sz w:val="21"/>
          <w:szCs w:val="21"/>
        </w:rPr>
        <w:t>b) İnançlarında herkesin özgür davrandığı</w:t>
      </w:r>
      <w:r w:rsidR="0023335B" w:rsidRPr="006565BD">
        <w:rPr>
          <w:rFonts w:ascii="Times New Roman" w:hAnsi="Times New Roman"/>
          <w:sz w:val="21"/>
          <w:szCs w:val="21"/>
        </w:rPr>
        <w:t xml:space="preserve">                       </w:t>
      </w:r>
    </w:p>
    <w:p w:rsidR="00604B06" w:rsidRPr="006565BD" w:rsidRDefault="0023335B" w:rsidP="00BC0A20">
      <w:pPr>
        <w:spacing w:after="0"/>
        <w:rPr>
          <w:rFonts w:ascii="Times New Roman" w:hAnsi="Times New Roman"/>
          <w:sz w:val="21"/>
          <w:szCs w:val="21"/>
        </w:rPr>
      </w:pPr>
      <w:r w:rsidRPr="006565BD">
        <w:rPr>
          <w:rFonts w:ascii="Times New Roman" w:hAnsi="Times New Roman"/>
          <w:sz w:val="21"/>
          <w:szCs w:val="21"/>
        </w:rPr>
        <w:t>c) Osmanlı’da farklı inanışlara sahip insanların olduğ</w:t>
      </w:r>
      <w:r w:rsidR="001D7A5C" w:rsidRPr="006565BD">
        <w:rPr>
          <w:rFonts w:ascii="Times New Roman" w:hAnsi="Times New Roman"/>
          <w:sz w:val="21"/>
          <w:szCs w:val="21"/>
        </w:rPr>
        <w:t>u</w:t>
      </w:r>
      <w:r w:rsidR="00E97DD3" w:rsidRPr="006565BD">
        <w:rPr>
          <w:rFonts w:ascii="Times New Roman" w:hAnsi="Times New Roman"/>
          <w:sz w:val="21"/>
          <w:szCs w:val="21"/>
        </w:rPr>
        <w:t xml:space="preserve">         </w:t>
      </w:r>
      <w:r w:rsidRPr="006565BD">
        <w:rPr>
          <w:rFonts w:ascii="Times New Roman" w:hAnsi="Times New Roman"/>
          <w:sz w:val="21"/>
          <w:szCs w:val="21"/>
        </w:rPr>
        <w:t xml:space="preserve"> d) </w:t>
      </w:r>
      <w:r w:rsidR="000F4B44" w:rsidRPr="006565BD">
        <w:rPr>
          <w:rFonts w:ascii="Times New Roman" w:hAnsi="Times New Roman"/>
          <w:sz w:val="21"/>
          <w:szCs w:val="21"/>
        </w:rPr>
        <w:t xml:space="preserve">Hoşgörülü olunduğu     </w:t>
      </w:r>
    </w:p>
    <w:p w:rsidR="00EF7248" w:rsidRPr="006565BD" w:rsidRDefault="00EF7248" w:rsidP="00BC0A20">
      <w:pPr>
        <w:tabs>
          <w:tab w:val="num" w:pos="0"/>
        </w:tabs>
        <w:spacing w:after="0"/>
        <w:rPr>
          <w:rFonts w:ascii="Times New Roman" w:hAnsi="Times New Roman"/>
          <w:sz w:val="21"/>
          <w:szCs w:val="21"/>
        </w:rPr>
      </w:pPr>
    </w:p>
    <w:p w:rsidR="0023335B" w:rsidRPr="006565BD" w:rsidRDefault="00604B06" w:rsidP="00BC0A20">
      <w:pPr>
        <w:tabs>
          <w:tab w:val="num" w:pos="0"/>
        </w:tabs>
        <w:spacing w:after="0"/>
        <w:rPr>
          <w:rFonts w:ascii="Times New Roman" w:hAnsi="Times New Roman"/>
          <w:sz w:val="21"/>
          <w:szCs w:val="21"/>
        </w:rPr>
      </w:pPr>
      <w:r w:rsidRPr="006565BD">
        <w:rPr>
          <w:rFonts w:ascii="Times New Roman" w:hAnsi="Times New Roman"/>
          <w:sz w:val="21"/>
          <w:szCs w:val="21"/>
        </w:rPr>
        <w:t>9</w:t>
      </w:r>
      <w:r w:rsidR="0023335B" w:rsidRPr="006565BD">
        <w:rPr>
          <w:rFonts w:ascii="Times New Roman" w:hAnsi="Times New Roman"/>
          <w:sz w:val="21"/>
          <w:szCs w:val="21"/>
        </w:rPr>
        <w:t>-</w:t>
      </w:r>
      <w:r w:rsidR="0023335B" w:rsidRPr="006565BD">
        <w:rPr>
          <w:rFonts w:ascii="Times New Roman" w:hAnsi="Times New Roman"/>
          <w:b/>
          <w:sz w:val="21"/>
          <w:szCs w:val="21"/>
        </w:rPr>
        <w:t>)</w:t>
      </w:r>
      <w:r w:rsidR="0023335B" w:rsidRPr="006565BD">
        <w:rPr>
          <w:rFonts w:ascii="Times New Roman" w:hAnsi="Times New Roman"/>
          <w:sz w:val="21"/>
          <w:szCs w:val="21"/>
        </w:rPr>
        <w:t xml:space="preserve"> Osmanlı Devleti’nde köylü toprağını iyi kullanmaz ve üç yıl arka arkaya boş bırakırsa, toprağı kullanma hakkı elinden alınır ve başkasına verilirdi. </w:t>
      </w:r>
    </w:p>
    <w:p w:rsidR="006565BD" w:rsidRPr="006565BD" w:rsidRDefault="0023335B" w:rsidP="006565BD">
      <w:pPr>
        <w:tabs>
          <w:tab w:val="num" w:pos="0"/>
        </w:tabs>
        <w:spacing w:after="0"/>
        <w:rPr>
          <w:rFonts w:ascii="Times New Roman" w:hAnsi="Times New Roman"/>
          <w:b/>
          <w:sz w:val="21"/>
          <w:szCs w:val="21"/>
        </w:rPr>
      </w:pPr>
      <w:r w:rsidRPr="006565BD">
        <w:rPr>
          <w:rFonts w:ascii="Times New Roman" w:hAnsi="Times New Roman"/>
          <w:b/>
          <w:sz w:val="21"/>
          <w:szCs w:val="21"/>
        </w:rPr>
        <w:t xml:space="preserve">Bu durum Osmanlı Devleti’nin aşağıdakilerden hangisine önem verdiğinin göstergesidir? </w:t>
      </w:r>
    </w:p>
    <w:p w:rsidR="0023335B" w:rsidRPr="006565BD" w:rsidRDefault="0023335B" w:rsidP="00BC0A20">
      <w:pPr>
        <w:spacing w:after="0"/>
        <w:rPr>
          <w:rFonts w:ascii="Times New Roman" w:hAnsi="Times New Roman"/>
          <w:sz w:val="21"/>
          <w:szCs w:val="21"/>
        </w:rPr>
      </w:pPr>
      <w:r w:rsidRPr="006565BD">
        <w:rPr>
          <w:rFonts w:ascii="Times New Roman" w:hAnsi="Times New Roman"/>
          <w:sz w:val="21"/>
          <w:szCs w:val="21"/>
        </w:rPr>
        <w:t xml:space="preserve"> </w:t>
      </w:r>
      <w:r w:rsidR="006565BD" w:rsidRPr="006565BD">
        <w:rPr>
          <w:rFonts w:ascii="Times New Roman" w:hAnsi="Times New Roman"/>
          <w:sz w:val="21"/>
          <w:szCs w:val="21"/>
        </w:rPr>
        <w:t xml:space="preserve"> </w:t>
      </w:r>
      <w:r w:rsidRPr="006565BD">
        <w:rPr>
          <w:rFonts w:ascii="Times New Roman" w:hAnsi="Times New Roman"/>
          <w:sz w:val="21"/>
          <w:szCs w:val="21"/>
        </w:rPr>
        <w:t>A</w:t>
      </w:r>
      <w:r w:rsidRPr="006565BD">
        <w:rPr>
          <w:rFonts w:ascii="Times New Roman" w:hAnsi="Times New Roman"/>
          <w:b/>
          <w:sz w:val="21"/>
          <w:szCs w:val="21"/>
        </w:rPr>
        <w:t xml:space="preserve">) </w:t>
      </w:r>
      <w:r w:rsidR="000F4B44" w:rsidRPr="006565BD">
        <w:rPr>
          <w:rFonts w:ascii="Times New Roman" w:hAnsi="Times New Roman"/>
          <w:sz w:val="21"/>
          <w:szCs w:val="21"/>
        </w:rPr>
        <w:t>Üretimde sürekliliği artırmaya</w:t>
      </w:r>
      <w:r w:rsidRPr="006565BD">
        <w:rPr>
          <w:rFonts w:ascii="Times New Roman" w:hAnsi="Times New Roman"/>
          <w:sz w:val="21"/>
          <w:szCs w:val="21"/>
        </w:rPr>
        <w:t xml:space="preserve">                            B) Özel mülkiyet hakkının gelişmesine   </w:t>
      </w:r>
    </w:p>
    <w:p w:rsidR="0023335B" w:rsidRPr="006565BD" w:rsidRDefault="0023335B" w:rsidP="00BC0A20">
      <w:pPr>
        <w:spacing w:after="0"/>
        <w:rPr>
          <w:rFonts w:ascii="Times New Roman" w:hAnsi="Times New Roman"/>
          <w:sz w:val="21"/>
          <w:szCs w:val="21"/>
        </w:rPr>
      </w:pPr>
      <w:r w:rsidRPr="006565BD">
        <w:rPr>
          <w:rFonts w:ascii="Times New Roman" w:hAnsi="Times New Roman"/>
          <w:sz w:val="21"/>
          <w:szCs w:val="21"/>
        </w:rPr>
        <w:t xml:space="preserve">  C) Ülke bütünlüğünü sağlamaya                       </w:t>
      </w:r>
      <w:r w:rsidR="00E97DD3" w:rsidRPr="006565BD">
        <w:rPr>
          <w:rFonts w:ascii="Times New Roman" w:hAnsi="Times New Roman"/>
          <w:sz w:val="21"/>
          <w:szCs w:val="21"/>
        </w:rPr>
        <w:t xml:space="preserve">       </w:t>
      </w:r>
      <w:r w:rsidRPr="006565BD">
        <w:rPr>
          <w:rFonts w:ascii="Times New Roman" w:hAnsi="Times New Roman"/>
          <w:sz w:val="21"/>
          <w:szCs w:val="21"/>
        </w:rPr>
        <w:t xml:space="preserve">  D) </w:t>
      </w:r>
      <w:r w:rsidR="000F4B44" w:rsidRPr="006565BD">
        <w:rPr>
          <w:rFonts w:ascii="Times New Roman" w:hAnsi="Times New Roman"/>
          <w:sz w:val="21"/>
          <w:szCs w:val="21"/>
        </w:rPr>
        <w:t xml:space="preserve">Sosyal sınıf ayrımına   </w:t>
      </w:r>
    </w:p>
    <w:p w:rsidR="006565BD" w:rsidRPr="006565BD" w:rsidRDefault="00E97DD3" w:rsidP="00E97DD3">
      <w:pPr>
        <w:spacing w:after="0"/>
        <w:ind w:left="-300" w:right="-828"/>
        <w:rPr>
          <w:rFonts w:ascii="Times New Roman" w:hAnsi="Times New Roman"/>
          <w:b/>
          <w:sz w:val="21"/>
          <w:szCs w:val="21"/>
        </w:rPr>
      </w:pPr>
      <w:r w:rsidRPr="006565BD">
        <w:rPr>
          <w:rFonts w:ascii="Times New Roman" w:hAnsi="Times New Roman"/>
          <w:b/>
          <w:sz w:val="21"/>
          <w:szCs w:val="21"/>
        </w:rPr>
        <w:lastRenderedPageBreak/>
        <w:t xml:space="preserve">     </w:t>
      </w:r>
      <w:r w:rsidR="000022D5" w:rsidRPr="00735079">
        <w:rPr>
          <w:rFonts w:ascii="Times New Roman" w:hAnsi="Times New Roman"/>
          <w:b/>
          <w:sz w:val="21"/>
          <w:szCs w:val="21"/>
          <w:highlight w:val="lightGray"/>
        </w:rPr>
        <w:t>A</w:t>
      </w:r>
      <w:r w:rsidRPr="006565BD">
        <w:rPr>
          <w:rFonts w:ascii="Times New Roman" w:hAnsi="Times New Roman"/>
          <w:b/>
          <w:sz w:val="21"/>
          <w:szCs w:val="21"/>
        </w:rPr>
        <w:t xml:space="preserve">   </w:t>
      </w:r>
    </w:p>
    <w:p w:rsidR="00EF7248" w:rsidRPr="006565BD" w:rsidRDefault="006565BD" w:rsidP="00E97DD3">
      <w:pPr>
        <w:spacing w:after="0"/>
        <w:ind w:left="-300" w:right="-828"/>
        <w:rPr>
          <w:rFonts w:ascii="Times New Roman" w:hAnsi="Times New Roman"/>
          <w:b/>
          <w:i/>
          <w:color w:val="000000"/>
          <w:sz w:val="21"/>
          <w:szCs w:val="21"/>
        </w:rPr>
      </w:pPr>
      <w:r w:rsidRPr="006565BD">
        <w:rPr>
          <w:rFonts w:ascii="Times New Roman" w:hAnsi="Times New Roman"/>
          <w:b/>
          <w:sz w:val="21"/>
          <w:szCs w:val="21"/>
        </w:rPr>
        <w:t xml:space="preserve">      </w:t>
      </w:r>
      <w:r w:rsidR="00E97DD3" w:rsidRPr="006565BD">
        <w:rPr>
          <w:rFonts w:ascii="Times New Roman" w:hAnsi="Times New Roman"/>
          <w:b/>
          <w:sz w:val="21"/>
          <w:szCs w:val="21"/>
        </w:rPr>
        <w:t xml:space="preserve">  </w:t>
      </w:r>
      <w:r w:rsidR="0023335B" w:rsidRPr="006565BD">
        <w:rPr>
          <w:rFonts w:ascii="Times New Roman" w:hAnsi="Times New Roman"/>
          <w:b/>
          <w:sz w:val="21"/>
          <w:szCs w:val="21"/>
        </w:rPr>
        <w:t>1</w:t>
      </w:r>
      <w:r w:rsidR="00604B06" w:rsidRPr="006565BD">
        <w:rPr>
          <w:rFonts w:ascii="Times New Roman" w:hAnsi="Times New Roman"/>
          <w:b/>
          <w:sz w:val="21"/>
          <w:szCs w:val="21"/>
        </w:rPr>
        <w:t>0</w:t>
      </w:r>
      <w:r w:rsidR="0023335B" w:rsidRPr="006565BD">
        <w:rPr>
          <w:rFonts w:ascii="Times New Roman" w:hAnsi="Times New Roman"/>
          <w:b/>
          <w:sz w:val="21"/>
          <w:szCs w:val="21"/>
        </w:rPr>
        <w:t>-</w:t>
      </w:r>
      <w:r w:rsidR="0023335B" w:rsidRPr="006565BD">
        <w:rPr>
          <w:rFonts w:ascii="Times New Roman" w:hAnsi="Times New Roman"/>
          <w:b/>
          <w:i/>
          <w:color w:val="000000"/>
          <w:sz w:val="21"/>
          <w:szCs w:val="21"/>
        </w:rPr>
        <w:t xml:space="preserve"> Osmanlı devleti, yükselme döneminde Karadeniz egemenliğine büyük</w:t>
      </w:r>
      <w:r w:rsidR="0023335B" w:rsidRPr="006565BD">
        <w:rPr>
          <w:rFonts w:ascii="Times New Roman" w:hAnsi="Times New Roman"/>
          <w:i/>
          <w:color w:val="000000"/>
          <w:sz w:val="21"/>
          <w:szCs w:val="21"/>
        </w:rPr>
        <w:t xml:space="preserve"> önem </w:t>
      </w:r>
      <w:r w:rsidR="00B179CC" w:rsidRPr="006565BD">
        <w:rPr>
          <w:rFonts w:ascii="Times New Roman" w:hAnsi="Times New Roman"/>
          <w:i/>
          <w:color w:val="000000"/>
          <w:sz w:val="21"/>
          <w:szCs w:val="21"/>
        </w:rPr>
        <w:t>vermiştir…</w:t>
      </w:r>
      <w:r w:rsidR="00B179CC" w:rsidRPr="006565BD">
        <w:rPr>
          <w:rFonts w:ascii="Times New Roman" w:hAnsi="Times New Roman"/>
          <w:b/>
          <w:color w:val="000000"/>
          <w:sz w:val="21"/>
          <w:szCs w:val="21"/>
        </w:rPr>
        <w:t xml:space="preserve"> Bu</w:t>
      </w:r>
      <w:r w:rsidR="0023335B" w:rsidRPr="006565BD">
        <w:rPr>
          <w:rFonts w:ascii="Times New Roman" w:hAnsi="Times New Roman"/>
          <w:b/>
          <w:color w:val="000000"/>
          <w:sz w:val="21"/>
          <w:szCs w:val="21"/>
        </w:rPr>
        <w:t xml:space="preserve"> sözleri söyleyen bir kişi </w:t>
      </w:r>
      <w:r w:rsidR="00EF7248" w:rsidRPr="006565BD">
        <w:rPr>
          <w:rFonts w:ascii="Times New Roman" w:hAnsi="Times New Roman"/>
          <w:b/>
          <w:color w:val="000000"/>
          <w:sz w:val="21"/>
          <w:szCs w:val="21"/>
        </w:rPr>
        <w:t xml:space="preserve">     </w:t>
      </w:r>
    </w:p>
    <w:p w:rsidR="0023335B" w:rsidRPr="006565BD" w:rsidRDefault="006565BD" w:rsidP="00BC0A20">
      <w:pPr>
        <w:spacing w:after="0"/>
        <w:ind w:left="-300" w:right="-1134"/>
        <w:rPr>
          <w:rFonts w:ascii="Times New Roman" w:hAnsi="Times New Roman"/>
          <w:b/>
          <w:color w:val="000000"/>
          <w:sz w:val="21"/>
          <w:szCs w:val="21"/>
        </w:rPr>
      </w:pPr>
      <w:r w:rsidRPr="006565BD">
        <w:rPr>
          <w:rFonts w:ascii="Times New Roman" w:hAnsi="Times New Roman"/>
          <w:b/>
          <w:color w:val="000000"/>
          <w:sz w:val="21"/>
          <w:szCs w:val="21"/>
        </w:rPr>
        <w:t xml:space="preserve">     </w:t>
      </w:r>
      <w:r w:rsidR="0023335B" w:rsidRPr="006565BD">
        <w:rPr>
          <w:rFonts w:ascii="Times New Roman" w:hAnsi="Times New Roman"/>
          <w:b/>
          <w:color w:val="000000"/>
          <w:sz w:val="21"/>
          <w:szCs w:val="21"/>
        </w:rPr>
        <w:t>aşağıdakilerden hangisini sözlerine kanıt olarak gösterebilir?</w:t>
      </w:r>
    </w:p>
    <w:p w:rsidR="006565BD" w:rsidRPr="006565BD" w:rsidRDefault="006565BD" w:rsidP="00BC0A20">
      <w:pPr>
        <w:spacing w:after="0"/>
        <w:ind w:left="-720" w:right="-828" w:firstLine="420"/>
        <w:rPr>
          <w:rFonts w:ascii="Times New Roman" w:hAnsi="Times New Roman"/>
          <w:b/>
          <w:i/>
          <w:color w:val="000000"/>
          <w:sz w:val="21"/>
          <w:szCs w:val="21"/>
        </w:rPr>
      </w:pPr>
    </w:p>
    <w:p w:rsidR="0023335B" w:rsidRPr="006565BD" w:rsidRDefault="0023335B" w:rsidP="00BC0A20">
      <w:pPr>
        <w:spacing w:after="0"/>
        <w:ind w:left="-720" w:right="-828" w:firstLine="420"/>
        <w:rPr>
          <w:rFonts w:ascii="Times New Roman" w:hAnsi="Times New Roman"/>
          <w:color w:val="000000"/>
          <w:sz w:val="20"/>
          <w:szCs w:val="20"/>
        </w:rPr>
      </w:pPr>
      <w:r w:rsidRPr="006565BD">
        <w:rPr>
          <w:rFonts w:ascii="Times New Roman" w:hAnsi="Times New Roman"/>
          <w:b/>
          <w:i/>
          <w:color w:val="000000"/>
          <w:sz w:val="20"/>
          <w:szCs w:val="20"/>
        </w:rPr>
        <w:t xml:space="preserve">A) </w:t>
      </w:r>
      <w:r w:rsidRPr="006565BD">
        <w:rPr>
          <w:rFonts w:ascii="Times New Roman" w:hAnsi="Times New Roman"/>
          <w:color w:val="000000"/>
          <w:sz w:val="20"/>
          <w:szCs w:val="20"/>
        </w:rPr>
        <w:t xml:space="preserve">Mısır ve Suriye’nin fethedilmesi         </w:t>
      </w:r>
      <w:r w:rsidRPr="006565BD">
        <w:rPr>
          <w:rFonts w:ascii="Times New Roman" w:hAnsi="Times New Roman"/>
          <w:b/>
          <w:i/>
          <w:color w:val="000000"/>
          <w:sz w:val="20"/>
          <w:szCs w:val="20"/>
        </w:rPr>
        <w:t xml:space="preserve">B) </w:t>
      </w:r>
      <w:r w:rsidRPr="006565BD">
        <w:rPr>
          <w:rFonts w:ascii="Times New Roman" w:hAnsi="Times New Roman"/>
          <w:color w:val="000000"/>
          <w:sz w:val="20"/>
          <w:szCs w:val="20"/>
        </w:rPr>
        <w:t>Preveze Deniz savaşının kazanılması</w:t>
      </w:r>
      <w:r w:rsidR="00E97DD3" w:rsidRPr="006565BD">
        <w:rPr>
          <w:rFonts w:ascii="Times New Roman" w:hAnsi="Times New Roman"/>
          <w:color w:val="000000"/>
          <w:sz w:val="20"/>
          <w:szCs w:val="20"/>
        </w:rPr>
        <w:t xml:space="preserve">    </w:t>
      </w:r>
      <w:r w:rsidRPr="006565BD">
        <w:rPr>
          <w:rFonts w:ascii="Times New Roman" w:hAnsi="Times New Roman"/>
          <w:b/>
          <w:i/>
          <w:color w:val="000000"/>
          <w:sz w:val="20"/>
          <w:szCs w:val="20"/>
        </w:rPr>
        <w:t xml:space="preserve">C) </w:t>
      </w:r>
      <w:r w:rsidRPr="006565BD">
        <w:rPr>
          <w:rFonts w:ascii="Times New Roman" w:hAnsi="Times New Roman"/>
          <w:color w:val="000000"/>
          <w:sz w:val="20"/>
          <w:szCs w:val="20"/>
        </w:rPr>
        <w:t xml:space="preserve">Kırım’ın fethedilmesi      </w:t>
      </w:r>
      <w:r w:rsidRPr="006565BD">
        <w:rPr>
          <w:rFonts w:ascii="Times New Roman" w:hAnsi="Times New Roman"/>
          <w:b/>
          <w:i/>
          <w:color w:val="000000"/>
          <w:sz w:val="20"/>
          <w:szCs w:val="20"/>
        </w:rPr>
        <w:t xml:space="preserve">D) </w:t>
      </w:r>
      <w:r w:rsidRPr="006565BD">
        <w:rPr>
          <w:rFonts w:ascii="Times New Roman" w:hAnsi="Times New Roman"/>
          <w:color w:val="000000"/>
          <w:sz w:val="20"/>
          <w:szCs w:val="20"/>
        </w:rPr>
        <w:t>Viyana’nın kuşatılması</w:t>
      </w:r>
    </w:p>
    <w:p w:rsidR="00EF7248" w:rsidRPr="006565BD" w:rsidRDefault="00EF7248" w:rsidP="00BC0A20">
      <w:pPr>
        <w:spacing w:after="0"/>
        <w:ind w:left="-720" w:right="-828" w:firstLine="420"/>
        <w:rPr>
          <w:rFonts w:ascii="Times New Roman" w:hAnsi="Times New Roman"/>
          <w:color w:val="000000"/>
          <w:sz w:val="21"/>
          <w:szCs w:val="21"/>
        </w:rPr>
      </w:pPr>
    </w:p>
    <w:p w:rsidR="005E560E" w:rsidRPr="006565BD" w:rsidRDefault="00604B06" w:rsidP="00BC0A20">
      <w:pPr>
        <w:pBdr>
          <w:top w:val="single" w:sz="4" w:space="1" w:color="auto"/>
          <w:left w:val="single" w:sz="4" w:space="14" w:color="auto"/>
          <w:bottom w:val="single" w:sz="4" w:space="1" w:color="auto"/>
          <w:right w:val="single" w:sz="4" w:space="4" w:color="auto"/>
          <w:between w:val="single" w:sz="4" w:space="1" w:color="auto"/>
          <w:bar w:val="single" w:sz="4" w:color="auto"/>
        </w:pBdr>
        <w:spacing w:after="0"/>
        <w:rPr>
          <w:rFonts w:ascii="Times New Roman" w:hAnsi="Times New Roman"/>
          <w:sz w:val="21"/>
          <w:szCs w:val="21"/>
        </w:rPr>
      </w:pPr>
      <w:r w:rsidRPr="006565BD">
        <w:rPr>
          <w:rFonts w:ascii="Times New Roman" w:hAnsi="Times New Roman"/>
          <w:b/>
          <w:bCs/>
          <w:sz w:val="21"/>
          <w:szCs w:val="21"/>
        </w:rPr>
        <w:t>1</w:t>
      </w:r>
      <w:r w:rsidR="005E560E" w:rsidRPr="006565BD">
        <w:rPr>
          <w:rFonts w:ascii="Times New Roman" w:hAnsi="Times New Roman"/>
          <w:b/>
          <w:bCs/>
          <w:sz w:val="21"/>
          <w:szCs w:val="21"/>
        </w:rPr>
        <w:t>1- Bizans imparatorları fırsat buldukça şehzadeleri birbirine düşürür. Avrupa devletlerini ve Türk beyliklerini Osmanlı ya karşı kışkırtırdı. Fatih bu nedenlerden dolayı İstanbul’u fethetmiştir.  Parçada İstanbul u fethinin sebeplerinden hangi alanla ilgili açıklama  yapılmıştır</w:t>
      </w:r>
      <w:r w:rsidR="005E560E" w:rsidRPr="006565BD">
        <w:rPr>
          <w:rFonts w:ascii="Times New Roman" w:hAnsi="Times New Roman"/>
          <w:sz w:val="21"/>
          <w:szCs w:val="21"/>
        </w:rPr>
        <w:t>.</w:t>
      </w:r>
    </w:p>
    <w:p w:rsidR="00E97DD3" w:rsidRPr="006565BD" w:rsidRDefault="00E97DD3" w:rsidP="00BC0A20">
      <w:pPr>
        <w:spacing w:after="0"/>
        <w:rPr>
          <w:rFonts w:ascii="Times New Roman" w:hAnsi="Times New Roman"/>
          <w:sz w:val="21"/>
          <w:szCs w:val="21"/>
        </w:rPr>
      </w:pPr>
    </w:p>
    <w:p w:rsidR="0023335B" w:rsidRPr="006565BD" w:rsidRDefault="005E560E" w:rsidP="00BC0A20">
      <w:pPr>
        <w:spacing w:after="0"/>
        <w:rPr>
          <w:rFonts w:ascii="Times New Roman" w:hAnsi="Times New Roman"/>
          <w:color w:val="000000"/>
          <w:sz w:val="21"/>
          <w:szCs w:val="21"/>
        </w:rPr>
      </w:pPr>
      <w:r w:rsidRPr="006565BD">
        <w:rPr>
          <w:rFonts w:ascii="Times New Roman" w:hAnsi="Times New Roman"/>
          <w:sz w:val="21"/>
          <w:szCs w:val="21"/>
        </w:rPr>
        <w:t>a-Dini sebepler</w:t>
      </w:r>
      <w:r w:rsidRPr="006565BD">
        <w:rPr>
          <w:rFonts w:ascii="Times New Roman" w:hAnsi="Times New Roman"/>
          <w:sz w:val="21"/>
          <w:szCs w:val="21"/>
        </w:rPr>
        <w:tab/>
        <w:t xml:space="preserve">          </w:t>
      </w:r>
      <w:r w:rsidR="008C1FDB" w:rsidRPr="006565BD">
        <w:rPr>
          <w:rFonts w:ascii="Times New Roman" w:hAnsi="Times New Roman"/>
          <w:sz w:val="21"/>
          <w:szCs w:val="21"/>
        </w:rPr>
        <w:t xml:space="preserve">   </w:t>
      </w:r>
      <w:r w:rsidRPr="006565BD">
        <w:rPr>
          <w:rFonts w:ascii="Times New Roman" w:hAnsi="Times New Roman"/>
          <w:sz w:val="21"/>
          <w:szCs w:val="21"/>
        </w:rPr>
        <w:t xml:space="preserve">    b- </w:t>
      </w:r>
      <w:r w:rsidR="000F4B44" w:rsidRPr="006565BD">
        <w:rPr>
          <w:rFonts w:ascii="Times New Roman" w:hAnsi="Times New Roman"/>
          <w:sz w:val="21"/>
          <w:szCs w:val="21"/>
        </w:rPr>
        <w:t>Ekonomik sebep</w:t>
      </w:r>
      <w:r w:rsidR="00E97DD3" w:rsidRPr="006565BD">
        <w:rPr>
          <w:rFonts w:ascii="Times New Roman" w:hAnsi="Times New Roman"/>
          <w:sz w:val="21"/>
          <w:szCs w:val="21"/>
        </w:rPr>
        <w:t xml:space="preserve">      </w:t>
      </w:r>
      <w:r w:rsidRPr="006565BD">
        <w:rPr>
          <w:rFonts w:ascii="Times New Roman" w:hAnsi="Times New Roman"/>
          <w:sz w:val="21"/>
          <w:szCs w:val="21"/>
        </w:rPr>
        <w:t xml:space="preserve">c- </w:t>
      </w:r>
      <w:r w:rsidR="000F4B44" w:rsidRPr="006565BD">
        <w:rPr>
          <w:rFonts w:ascii="Times New Roman" w:hAnsi="Times New Roman"/>
          <w:sz w:val="21"/>
          <w:szCs w:val="21"/>
        </w:rPr>
        <w:t>Siyasi sebepler</w:t>
      </w:r>
      <w:r w:rsidRPr="006565BD">
        <w:rPr>
          <w:rFonts w:ascii="Times New Roman" w:hAnsi="Times New Roman"/>
          <w:sz w:val="21"/>
          <w:szCs w:val="21"/>
        </w:rPr>
        <w:tab/>
      </w:r>
      <w:r w:rsidR="000F4B44" w:rsidRPr="006565BD">
        <w:rPr>
          <w:rFonts w:ascii="Times New Roman" w:hAnsi="Times New Roman"/>
          <w:sz w:val="21"/>
          <w:szCs w:val="21"/>
        </w:rPr>
        <w:t xml:space="preserve">                 </w:t>
      </w:r>
      <w:r w:rsidRPr="006565BD">
        <w:rPr>
          <w:rFonts w:ascii="Times New Roman" w:hAnsi="Times New Roman"/>
          <w:sz w:val="21"/>
          <w:szCs w:val="21"/>
        </w:rPr>
        <w:t>d-Kültürel sebep</w:t>
      </w:r>
    </w:p>
    <w:p w:rsidR="0023335B" w:rsidRPr="006565BD" w:rsidRDefault="0023335B" w:rsidP="00BC0A20">
      <w:pPr>
        <w:spacing w:after="0"/>
        <w:ind w:left="-720" w:right="-828"/>
        <w:rPr>
          <w:rFonts w:ascii="Times New Roman" w:hAnsi="Times New Roman"/>
          <w:color w:val="000000"/>
          <w:sz w:val="21"/>
          <w:szCs w:val="21"/>
        </w:rPr>
      </w:pPr>
    </w:p>
    <w:p w:rsidR="0023335B" w:rsidRPr="006565BD" w:rsidRDefault="00F9531A" w:rsidP="00BC0A20">
      <w:pPr>
        <w:spacing w:after="0"/>
        <w:rPr>
          <w:rFonts w:ascii="Times New Roman" w:hAnsi="Times New Roman"/>
          <w:color w:val="000000"/>
          <w:sz w:val="21"/>
          <w:szCs w:val="21"/>
        </w:rPr>
      </w:pPr>
      <w:r>
        <w:rPr>
          <w:rFonts w:ascii="Times New Roman" w:hAnsi="Times New Roman"/>
          <w:noProof/>
          <w:color w:val="000000"/>
          <w:sz w:val="21"/>
          <w:szCs w:val="21"/>
        </w:rPr>
        <w:pict>
          <v:shapetype id="_x0000_t202" coordsize="21600,21600" o:spt="202" path="m,l,21600r21600,l21600,xe">
            <v:stroke joinstyle="miter"/>
            <v:path gradientshapeok="t" o:connecttype="rect"/>
          </v:shapetype>
          <v:shape id=" 17" o:spid="_x0000_s1026" type="#_x0000_t202" style="position:absolute;margin-left:-9.3pt;margin-top:5.45pt;width:328.15pt;height:51.1pt;z-index:251658752;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">
            <v:path arrowok="t"/>
            <v:textbox>
              <w:txbxContent>
                <w:p w:rsidR="00E97DD3" w:rsidRDefault="00E97DD3">
                  <w:r>
                    <w:rPr>
                      <w:rFonts w:ascii="Verdana" w:hAnsi="Verdana"/>
                      <w:b/>
                      <w:color w:val="000000"/>
                      <w:sz w:val="16"/>
                      <w:szCs w:val="16"/>
                    </w:rPr>
                    <w:t xml:space="preserve">12-Yandaki </w:t>
                  </w:r>
                  <w:r w:rsidRPr="00D16FE5">
                    <w:rPr>
                      <w:rFonts w:ascii="Verdana" w:hAnsi="Verdana"/>
                      <w:b/>
                      <w:color w:val="000000"/>
                      <w:sz w:val="16"/>
                      <w:szCs w:val="16"/>
                    </w:rPr>
                    <w:t xml:space="preserve">yeniliklere bakarak aşağıdaki hangi </w:t>
                  </w:r>
                  <w:r w:rsidRPr="00D16FE5">
                    <w:rPr>
                      <w:rFonts w:ascii="Verdana" w:hAnsi="Verdana"/>
                      <w:b/>
                      <w:color w:val="000000"/>
                      <w:sz w:val="16"/>
                      <w:szCs w:val="16"/>
                      <w:u w:val="single"/>
                    </w:rPr>
                    <w:t>alanda</w:t>
                  </w:r>
                  <w:r w:rsidRPr="00D16FE5">
                    <w:rPr>
                      <w:rFonts w:ascii="Verdana" w:hAnsi="Verdana"/>
                      <w:b/>
                      <w:color w:val="000000"/>
                      <w:sz w:val="16"/>
                      <w:szCs w:val="16"/>
                    </w:rPr>
                    <w:t xml:space="preserve"> </w:t>
                  </w:r>
                  <w:r>
                    <w:rPr>
                      <w:rFonts w:ascii="Verdana" w:hAnsi="Verdana"/>
                      <w:b/>
                      <w:color w:val="000000"/>
                      <w:sz w:val="16"/>
                      <w:szCs w:val="16"/>
                    </w:rPr>
                    <w:t xml:space="preserve">                    ye</w:t>
                  </w:r>
                  <w:r w:rsidRPr="00D16FE5">
                    <w:rPr>
                      <w:rFonts w:ascii="Verdana" w:hAnsi="Verdana"/>
                      <w:b/>
                      <w:color w:val="000000"/>
                      <w:sz w:val="16"/>
                      <w:szCs w:val="16"/>
                    </w:rPr>
                    <w:t xml:space="preserve">nilikler yapıldığı </w:t>
                  </w:r>
                  <w:r w:rsidRPr="00D16FE5">
                    <w:rPr>
                      <w:rFonts w:ascii="Verdana" w:hAnsi="Verdana"/>
                      <w:b/>
                      <w:i/>
                      <w:color w:val="000000"/>
                      <w:sz w:val="16"/>
                      <w:szCs w:val="16"/>
                      <w:u w:val="single"/>
                    </w:rPr>
                    <w:t>söylenemez?</w:t>
                  </w:r>
                  <w:r w:rsidRPr="00D16FE5">
                    <w:rPr>
                      <w:rFonts w:ascii="Verdana" w:hAnsi="Verdana"/>
                      <w:b/>
                      <w:color w:val="000000"/>
                      <w:sz w:val="16"/>
                      <w:szCs w:val="16"/>
                      <w:u w:val="single"/>
                    </w:rPr>
                    <w:t xml:space="preserve"> </w:t>
                  </w:r>
                  <w:r w:rsidRPr="00D16FE5">
                    <w:rPr>
                      <w:rFonts w:ascii="Verdana" w:hAnsi="Verdana"/>
                      <w:b/>
                      <w:color w:val="000000"/>
                      <w:sz w:val="16"/>
                      <w:szCs w:val="16"/>
                    </w:rPr>
                    <w:br/>
                  </w:r>
                  <w:r>
                    <w:rPr>
                      <w:rFonts w:ascii="Verdana" w:hAnsi="Verdana"/>
                      <w:color w:val="000000"/>
                      <w:sz w:val="16"/>
                      <w:szCs w:val="16"/>
                    </w:rPr>
                    <w:t xml:space="preserve">        </w:t>
                  </w:r>
                  <w:r w:rsidRPr="00D16FE5">
                    <w:rPr>
                      <w:rFonts w:ascii="Verdana" w:hAnsi="Verdana"/>
                      <w:color w:val="000000"/>
                      <w:sz w:val="16"/>
                      <w:szCs w:val="16"/>
                    </w:rPr>
                    <w:t>A) Yönetim       B) Ulaşım      C) Eğitim          D) Askeri      </w:t>
                  </w:r>
                  <w:r w:rsidRPr="00D16FE5">
                    <w:rPr>
                      <w:rFonts w:ascii="Verdana" w:hAnsi="Verdana"/>
                      <w:color w:val="000000"/>
                      <w:sz w:val="16"/>
                      <w:szCs w:val="16"/>
                    </w:rPr>
                    <w:br/>
                  </w:r>
                </w:p>
              </w:txbxContent>
            </v:textbox>
          </v:shape>
        </w:pict>
      </w:r>
    </w:p>
    <w:p w:rsidR="0023335B" w:rsidRPr="006565BD" w:rsidRDefault="00F9531A" w:rsidP="00BC0A20">
      <w:pPr>
        <w:spacing w:after="0"/>
        <w:ind w:left="-720" w:right="-828"/>
        <w:rPr>
          <w:rFonts w:ascii="Times New Roman" w:hAnsi="Times New Roman"/>
          <w:b/>
          <w:color w:val="000000"/>
          <w:sz w:val="21"/>
          <w:szCs w:val="21"/>
        </w:rPr>
      </w:pPr>
      <w:r>
        <w:rPr>
          <w:rFonts w:ascii="Times New Roman" w:hAnsi="Times New Roman"/>
          <w:b/>
          <w:noProof/>
          <w:color w:val="000000"/>
          <w:sz w:val="21"/>
          <w:szCs w:val="21"/>
        </w:rPr>
        <w:pict>
          <v:shape id=" 2" o:spid="_x0000_s1027" type="#_x0000_t202" style="position:absolute;left:0;text-align:left;margin-left:10.6pt;margin-top:-19.05pt;width:169.05pt;height:63pt;z-index:251656704;visibility:visible;mso-wrap-distance-left:9.05pt;mso-wrap-distance-right:9.0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" strokeweight=".5pt">
            <v:path arrowok="t"/>
            <v:textbox inset="7.45pt,3.85pt,7.45pt,3.85pt">
              <w:txbxContent>
                <w:p w:rsidR="0023335B" w:rsidRPr="00D16FE5" w:rsidRDefault="0023335B" w:rsidP="0023335B">
                  <w:pPr>
                    <w:tabs>
                      <w:tab w:val="left" w:pos="2880"/>
                    </w:tabs>
                    <w:rPr>
                      <w:rFonts w:ascii="Verdana" w:hAnsi="Verdana"/>
                      <w:b/>
                      <w:color w:val="000000"/>
                      <w:sz w:val="16"/>
                      <w:szCs w:val="16"/>
                    </w:rPr>
                  </w:pPr>
                  <w:r w:rsidRPr="00D16FE5">
                    <w:rPr>
                      <w:rFonts w:ascii="Verdana" w:hAnsi="Verdana"/>
                      <w:b/>
                      <w:color w:val="000000"/>
                      <w:sz w:val="16"/>
                      <w:szCs w:val="16"/>
                    </w:rPr>
                    <w:t>1826 Yeniçeri ocağının kaldırılması</w:t>
                  </w:r>
                  <w:r w:rsidRPr="00D16FE5">
                    <w:rPr>
                      <w:rFonts w:ascii="Verdana" w:hAnsi="Verdana"/>
                      <w:b/>
                      <w:color w:val="000000"/>
                      <w:sz w:val="16"/>
                      <w:szCs w:val="16"/>
                    </w:rPr>
                    <w:br/>
                    <w:t>1840 Posta Teşkilatı</w:t>
                  </w:r>
                  <w:r w:rsidRPr="00D16FE5">
                    <w:rPr>
                      <w:rFonts w:ascii="Verdana" w:hAnsi="Verdana"/>
                      <w:b/>
                      <w:color w:val="000000"/>
                      <w:sz w:val="16"/>
                      <w:szCs w:val="16"/>
                    </w:rPr>
                    <w:br/>
                    <w:t>1866 İzmir aydın demiryolu</w:t>
                  </w:r>
                  <w:r w:rsidRPr="00D16FE5">
                    <w:rPr>
                      <w:rFonts w:ascii="Verdana" w:hAnsi="Verdana"/>
                      <w:b/>
                      <w:color w:val="000000"/>
                      <w:sz w:val="16"/>
                      <w:szCs w:val="16"/>
                    </w:rPr>
                    <w:br/>
                    <w:t xml:space="preserve">1873 Batılı okullar açılması </w:t>
                  </w:r>
                </w:p>
              </w:txbxContent>
            </v:textbox>
            <w10:wrap type="square"/>
          </v:shape>
        </w:pict>
      </w:r>
    </w:p>
    <w:p w:rsidR="0023335B" w:rsidRPr="006565BD" w:rsidRDefault="0023335B" w:rsidP="00BC0A20">
      <w:pPr>
        <w:spacing w:after="0"/>
        <w:ind w:left="-720" w:right="-828"/>
        <w:rPr>
          <w:rFonts w:ascii="Times New Roman" w:hAnsi="Times New Roman"/>
          <w:b/>
          <w:color w:val="000000"/>
          <w:sz w:val="21"/>
          <w:szCs w:val="21"/>
        </w:rPr>
      </w:pPr>
    </w:p>
    <w:p w:rsidR="0023335B" w:rsidRPr="006565BD" w:rsidRDefault="0023335B" w:rsidP="00BC0A20">
      <w:pPr>
        <w:spacing w:after="0"/>
        <w:ind w:left="-720" w:right="-828"/>
        <w:rPr>
          <w:rFonts w:ascii="Times New Roman" w:hAnsi="Times New Roman"/>
          <w:b/>
          <w:color w:val="000000"/>
          <w:sz w:val="21"/>
          <w:szCs w:val="21"/>
        </w:rPr>
      </w:pPr>
    </w:p>
    <w:p w:rsidR="0023335B" w:rsidRPr="006565BD" w:rsidRDefault="0023335B" w:rsidP="00BC0A20">
      <w:pPr>
        <w:spacing w:after="0"/>
        <w:ind w:left="-720" w:right="-828"/>
        <w:rPr>
          <w:rFonts w:ascii="Times New Roman" w:hAnsi="Times New Roman"/>
          <w:b/>
          <w:color w:val="000000"/>
          <w:sz w:val="21"/>
          <w:szCs w:val="21"/>
        </w:rPr>
      </w:pPr>
    </w:p>
    <w:p w:rsidR="0023335B" w:rsidRPr="006565BD" w:rsidRDefault="0023335B" w:rsidP="00BC0A20">
      <w:pPr>
        <w:spacing w:after="0"/>
        <w:ind w:right="-828"/>
        <w:rPr>
          <w:rFonts w:ascii="Times New Roman" w:hAnsi="Times New Roman"/>
          <w:b/>
          <w:color w:val="000000"/>
          <w:sz w:val="21"/>
          <w:szCs w:val="21"/>
        </w:rPr>
      </w:pPr>
    </w:p>
    <w:p w:rsidR="00682A65" w:rsidRPr="006565BD" w:rsidRDefault="0023335B" w:rsidP="00BC0A20">
      <w:pPr>
        <w:autoSpaceDE w:val="0"/>
        <w:autoSpaceDN w:val="0"/>
        <w:adjustRightInd w:val="0"/>
        <w:spacing w:after="0" w:line="240" w:lineRule="auto"/>
        <w:rPr>
          <w:rFonts w:ascii="Times New Roman" w:hAnsi="Times New Roman"/>
          <w:sz w:val="21"/>
          <w:szCs w:val="21"/>
        </w:rPr>
      </w:pPr>
      <w:r w:rsidRPr="006565BD">
        <w:rPr>
          <w:rFonts w:ascii="Times New Roman" w:hAnsi="Times New Roman"/>
          <w:sz w:val="21"/>
          <w:szCs w:val="21"/>
        </w:rPr>
        <w:t>1</w:t>
      </w:r>
      <w:r w:rsidR="00604B06" w:rsidRPr="006565BD">
        <w:rPr>
          <w:rFonts w:ascii="Times New Roman" w:hAnsi="Times New Roman"/>
          <w:sz w:val="21"/>
          <w:szCs w:val="21"/>
        </w:rPr>
        <w:t>3</w:t>
      </w:r>
      <w:r w:rsidRPr="006565BD">
        <w:rPr>
          <w:rFonts w:ascii="Times New Roman" w:hAnsi="Times New Roman"/>
          <w:sz w:val="21"/>
          <w:szCs w:val="21"/>
        </w:rPr>
        <w:t>-</w:t>
      </w:r>
      <w:r w:rsidRPr="006565BD">
        <w:rPr>
          <w:rFonts w:ascii="Times New Roman" w:hAnsi="Times New Roman"/>
          <w:b/>
          <w:color w:val="000000"/>
          <w:sz w:val="21"/>
          <w:szCs w:val="21"/>
        </w:rPr>
        <w:t xml:space="preserve"> </w:t>
      </w:r>
      <w:r w:rsidR="00682A65" w:rsidRPr="006565BD">
        <w:rPr>
          <w:rFonts w:ascii="Times New Roman" w:hAnsi="Times New Roman"/>
          <w:sz w:val="21"/>
          <w:szCs w:val="21"/>
        </w:rPr>
        <w:t>Selçuklulara bağlı bir uç beyliği olan Osmanlılar Bizans'tan</w:t>
      </w:r>
      <w:r w:rsidR="00E96FCD">
        <w:rPr>
          <w:rFonts w:ascii="Times New Roman" w:hAnsi="Times New Roman"/>
          <w:sz w:val="21"/>
          <w:szCs w:val="21"/>
        </w:rPr>
        <w:t xml:space="preserve"> </w:t>
      </w:r>
      <w:r w:rsidR="00682A65" w:rsidRPr="006565BD">
        <w:rPr>
          <w:rFonts w:ascii="Times New Roman" w:hAnsi="Times New Roman"/>
          <w:sz w:val="21"/>
          <w:szCs w:val="21"/>
        </w:rPr>
        <w:t>Söğüt ve Domaniç'i alarak kısa sürede büyüdüler ve güçlü birimparatorluk haline geldiler.</w:t>
      </w:r>
    </w:p>
    <w:p w:rsidR="008A5233" w:rsidRPr="006565BD" w:rsidRDefault="00682A65" w:rsidP="00BC0A20">
      <w:pPr>
        <w:autoSpaceDE w:val="0"/>
        <w:autoSpaceDN w:val="0"/>
        <w:adjustRightInd w:val="0"/>
        <w:spacing w:after="0" w:line="240" w:lineRule="auto"/>
        <w:rPr>
          <w:rFonts w:ascii="Times New Roman" w:hAnsi="Times New Roman"/>
          <w:b/>
          <w:bCs/>
          <w:sz w:val="21"/>
          <w:szCs w:val="21"/>
        </w:rPr>
      </w:pPr>
      <w:r w:rsidRPr="006565BD">
        <w:rPr>
          <w:rFonts w:ascii="Times New Roman" w:hAnsi="Times New Roman"/>
          <w:b/>
          <w:bCs/>
          <w:sz w:val="21"/>
          <w:szCs w:val="21"/>
        </w:rPr>
        <w:t xml:space="preserve">Aşağıdakilerden hangisi Osmanlı beyliğinin hızla büyümesini etkileyen nedenlerden biri </w:t>
      </w:r>
      <w:r w:rsidRPr="006565BD">
        <w:rPr>
          <w:rFonts w:ascii="Times New Roman" w:hAnsi="Times New Roman"/>
          <w:b/>
          <w:bCs/>
          <w:sz w:val="21"/>
          <w:szCs w:val="21"/>
          <w:u w:val="single"/>
        </w:rPr>
        <w:t>değildir?</w:t>
      </w:r>
    </w:p>
    <w:p w:rsidR="00682A65" w:rsidRPr="006565BD" w:rsidRDefault="00682A65" w:rsidP="00BC0A20">
      <w:pPr>
        <w:autoSpaceDE w:val="0"/>
        <w:autoSpaceDN w:val="0"/>
        <w:adjustRightInd w:val="0"/>
        <w:spacing w:after="0" w:line="240" w:lineRule="auto"/>
        <w:rPr>
          <w:rFonts w:ascii="Times New Roman" w:hAnsi="Times New Roman"/>
          <w:sz w:val="21"/>
          <w:szCs w:val="21"/>
        </w:rPr>
      </w:pPr>
      <w:r w:rsidRPr="006565BD">
        <w:rPr>
          <w:rFonts w:ascii="Times New Roman" w:hAnsi="Times New Roman"/>
          <w:sz w:val="21"/>
          <w:szCs w:val="21"/>
        </w:rPr>
        <w:t>A) Coğrafi konumunun elverişli olması</w:t>
      </w:r>
      <w:r w:rsidR="00E97DD3" w:rsidRPr="006565BD">
        <w:rPr>
          <w:rFonts w:ascii="Times New Roman" w:hAnsi="Times New Roman"/>
          <w:sz w:val="21"/>
          <w:szCs w:val="21"/>
        </w:rPr>
        <w:t xml:space="preserve">                                    </w:t>
      </w:r>
      <w:r w:rsidRPr="006565BD">
        <w:rPr>
          <w:rFonts w:ascii="Times New Roman" w:hAnsi="Times New Roman"/>
          <w:sz w:val="21"/>
          <w:szCs w:val="21"/>
        </w:rPr>
        <w:t>B) Bizans'ın zayıf durumda olması</w:t>
      </w:r>
    </w:p>
    <w:p w:rsidR="00682A65" w:rsidRPr="006565BD" w:rsidRDefault="00682A65" w:rsidP="00BC0A20">
      <w:pPr>
        <w:autoSpaceDE w:val="0"/>
        <w:autoSpaceDN w:val="0"/>
        <w:adjustRightInd w:val="0"/>
        <w:spacing w:after="0" w:line="240" w:lineRule="auto"/>
        <w:rPr>
          <w:rFonts w:ascii="Times New Roman" w:hAnsi="Times New Roman"/>
          <w:sz w:val="21"/>
          <w:szCs w:val="21"/>
        </w:rPr>
      </w:pPr>
      <w:r w:rsidRPr="006565BD">
        <w:rPr>
          <w:rFonts w:ascii="Times New Roman" w:hAnsi="Times New Roman"/>
          <w:sz w:val="21"/>
          <w:szCs w:val="21"/>
        </w:rPr>
        <w:t>C) Merkeziyetçi yönetim anlayışını benimsemesi</w:t>
      </w:r>
      <w:r w:rsidR="00E97DD3" w:rsidRPr="006565BD">
        <w:rPr>
          <w:rFonts w:ascii="Times New Roman" w:hAnsi="Times New Roman"/>
          <w:sz w:val="21"/>
          <w:szCs w:val="21"/>
        </w:rPr>
        <w:t xml:space="preserve">                    </w:t>
      </w:r>
      <w:r w:rsidRPr="006565BD">
        <w:rPr>
          <w:rFonts w:ascii="Times New Roman" w:hAnsi="Times New Roman"/>
          <w:sz w:val="21"/>
          <w:szCs w:val="21"/>
        </w:rPr>
        <w:t>D) Balkanlarda güçlü devletlerin bulunması</w:t>
      </w:r>
    </w:p>
    <w:p w:rsidR="006565BD" w:rsidRPr="006565BD" w:rsidRDefault="006565BD" w:rsidP="00BC0A20">
      <w:pPr>
        <w:spacing w:after="0"/>
        <w:jc w:val="both"/>
        <w:rPr>
          <w:rFonts w:ascii="Times New Roman" w:hAnsi="Times New Roman"/>
          <w:sz w:val="21"/>
          <w:szCs w:val="21"/>
        </w:rPr>
      </w:pPr>
    </w:p>
    <w:p w:rsidR="00B179CC" w:rsidRPr="006565BD" w:rsidRDefault="00B179CC" w:rsidP="00BC0A20">
      <w:pPr>
        <w:spacing w:after="0"/>
        <w:jc w:val="both"/>
        <w:rPr>
          <w:rFonts w:ascii="Times New Roman" w:hAnsi="Times New Roman"/>
          <w:sz w:val="21"/>
          <w:szCs w:val="21"/>
        </w:rPr>
      </w:pPr>
      <w:r w:rsidRPr="006565BD">
        <w:rPr>
          <w:rFonts w:ascii="Times New Roman" w:hAnsi="Times New Roman"/>
          <w:sz w:val="21"/>
          <w:szCs w:val="21"/>
        </w:rPr>
        <w:t>1</w:t>
      </w:r>
      <w:r w:rsidR="00604B06" w:rsidRPr="006565BD">
        <w:rPr>
          <w:rFonts w:ascii="Times New Roman" w:hAnsi="Times New Roman"/>
          <w:sz w:val="21"/>
          <w:szCs w:val="21"/>
        </w:rPr>
        <w:t>4-</w:t>
      </w:r>
      <w:r w:rsidR="0023335B" w:rsidRPr="006565BD">
        <w:rPr>
          <w:rFonts w:ascii="Times New Roman" w:hAnsi="Times New Roman"/>
          <w:sz w:val="21"/>
          <w:szCs w:val="21"/>
        </w:rPr>
        <w:t xml:space="preserve">         </w:t>
      </w:r>
      <w:r w:rsidRPr="006565BD">
        <w:rPr>
          <w:rFonts w:ascii="Times New Roman" w:hAnsi="Times New Roman"/>
          <w:b/>
          <w:sz w:val="21"/>
          <w:szCs w:val="21"/>
        </w:rPr>
        <w:t>Avrupa’da…</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03"/>
        <w:gridCol w:w="5103"/>
      </w:tblGrid>
      <w:tr w:rsidR="006565BD" w:rsidRPr="006565BD" w:rsidTr="00D65E42">
        <w:tc>
          <w:tcPr>
            <w:tcW w:w="5103" w:type="dxa"/>
          </w:tcPr>
          <w:p w:rsidR="006565BD" w:rsidRPr="006565BD" w:rsidRDefault="006565BD" w:rsidP="00BC0A20">
            <w:pPr>
              <w:spacing w:after="0"/>
              <w:rPr>
                <w:rFonts w:ascii="Times New Roman" w:hAnsi="Times New Roman"/>
                <w:sz w:val="21"/>
                <w:szCs w:val="21"/>
              </w:rPr>
            </w:pPr>
            <w:r w:rsidRPr="006565BD">
              <w:rPr>
                <w:rFonts w:ascii="Times New Roman" w:hAnsi="Times New Roman"/>
                <w:sz w:val="21"/>
                <w:szCs w:val="21"/>
              </w:rPr>
              <w:t>I-Laik eğitim sisteminin kurulması</w:t>
            </w:r>
          </w:p>
        </w:tc>
        <w:tc>
          <w:tcPr>
            <w:tcW w:w="5103" w:type="dxa"/>
            <w:vMerge w:val="restart"/>
          </w:tcPr>
          <w:p w:rsidR="006565BD" w:rsidRPr="006565BD" w:rsidRDefault="006565BD" w:rsidP="006565BD">
            <w:pPr>
              <w:spacing w:after="0"/>
              <w:rPr>
                <w:rFonts w:ascii="Times New Roman" w:hAnsi="Times New Roman"/>
                <w:b/>
                <w:sz w:val="21"/>
                <w:szCs w:val="21"/>
              </w:rPr>
            </w:pPr>
            <w:r w:rsidRPr="006565BD">
              <w:rPr>
                <w:rFonts w:ascii="Times New Roman" w:hAnsi="Times New Roman"/>
                <w:b/>
                <w:sz w:val="21"/>
                <w:szCs w:val="21"/>
              </w:rPr>
              <w:t>Yandaki gelişmeler, hangi olaydan sonra gerçekleşmiştir?</w:t>
            </w:r>
          </w:p>
          <w:p w:rsidR="006565BD" w:rsidRPr="006565BD" w:rsidRDefault="006565BD" w:rsidP="006565BD">
            <w:pPr>
              <w:spacing w:after="0"/>
              <w:rPr>
                <w:rFonts w:ascii="Times New Roman" w:hAnsi="Times New Roman"/>
                <w:sz w:val="21"/>
                <w:szCs w:val="21"/>
              </w:rPr>
            </w:pPr>
            <w:r w:rsidRPr="006565BD">
              <w:rPr>
                <w:rFonts w:ascii="Times New Roman" w:hAnsi="Times New Roman"/>
                <w:sz w:val="21"/>
                <w:szCs w:val="21"/>
              </w:rPr>
              <w:t xml:space="preserve"> A)Sanayi İnkılâbı</w:t>
            </w:r>
            <w:r w:rsidRPr="006565BD">
              <w:rPr>
                <w:rFonts w:ascii="Times New Roman" w:hAnsi="Times New Roman"/>
                <w:sz w:val="21"/>
                <w:szCs w:val="21"/>
              </w:rPr>
              <w:tab/>
              <w:t xml:space="preserve"> B) Reform               </w:t>
            </w:r>
          </w:p>
          <w:p w:rsidR="006565BD" w:rsidRPr="006565BD" w:rsidRDefault="006565BD" w:rsidP="006565BD">
            <w:pPr>
              <w:spacing w:after="0"/>
              <w:rPr>
                <w:rFonts w:ascii="Times New Roman" w:hAnsi="Times New Roman"/>
                <w:sz w:val="21"/>
                <w:szCs w:val="21"/>
              </w:rPr>
            </w:pPr>
            <w:r w:rsidRPr="006565BD">
              <w:rPr>
                <w:rFonts w:ascii="Times New Roman" w:hAnsi="Times New Roman"/>
                <w:sz w:val="21"/>
                <w:szCs w:val="21"/>
              </w:rPr>
              <w:t xml:space="preserve">  C) Rönesans </w:t>
            </w:r>
            <w:r w:rsidRPr="006565BD">
              <w:rPr>
                <w:rFonts w:ascii="Times New Roman" w:hAnsi="Times New Roman"/>
                <w:sz w:val="21"/>
                <w:szCs w:val="21"/>
              </w:rPr>
              <w:tab/>
            </w:r>
            <w:r w:rsidRPr="006565BD">
              <w:rPr>
                <w:rFonts w:ascii="Times New Roman" w:hAnsi="Times New Roman"/>
                <w:sz w:val="21"/>
                <w:szCs w:val="21"/>
              </w:rPr>
              <w:tab/>
              <w:t>D) Coğrafi Keşifler</w:t>
            </w:r>
          </w:p>
          <w:p w:rsidR="006565BD" w:rsidRPr="006565BD" w:rsidRDefault="006565BD" w:rsidP="006565BD">
            <w:pPr>
              <w:tabs>
                <w:tab w:val="left" w:pos="2145"/>
              </w:tabs>
              <w:spacing w:after="0"/>
              <w:rPr>
                <w:rFonts w:ascii="Times New Roman" w:hAnsi="Times New Roman"/>
                <w:sz w:val="21"/>
                <w:szCs w:val="21"/>
              </w:rPr>
            </w:pPr>
          </w:p>
          <w:p w:rsidR="006565BD" w:rsidRPr="006565BD" w:rsidRDefault="006565BD" w:rsidP="00BC0A20">
            <w:pPr>
              <w:spacing w:after="0"/>
              <w:rPr>
                <w:rFonts w:ascii="Times New Roman" w:hAnsi="Times New Roman"/>
                <w:sz w:val="21"/>
                <w:szCs w:val="21"/>
              </w:rPr>
            </w:pPr>
          </w:p>
        </w:tc>
      </w:tr>
      <w:tr w:rsidR="006565BD" w:rsidRPr="006565BD" w:rsidTr="00D65E42">
        <w:tc>
          <w:tcPr>
            <w:tcW w:w="5103" w:type="dxa"/>
          </w:tcPr>
          <w:p w:rsidR="006565BD" w:rsidRPr="006565BD" w:rsidRDefault="006565BD" w:rsidP="00BC0A20">
            <w:pPr>
              <w:spacing w:after="0"/>
              <w:rPr>
                <w:rFonts w:ascii="Times New Roman" w:hAnsi="Times New Roman"/>
                <w:sz w:val="21"/>
                <w:szCs w:val="21"/>
              </w:rPr>
            </w:pPr>
            <w:r w:rsidRPr="006565BD">
              <w:rPr>
                <w:rFonts w:ascii="Times New Roman" w:hAnsi="Times New Roman"/>
                <w:sz w:val="21"/>
                <w:szCs w:val="21"/>
              </w:rPr>
              <w:t>II-Din adamları ve kiliseye güvenin azalması</w:t>
            </w:r>
          </w:p>
        </w:tc>
        <w:tc>
          <w:tcPr>
            <w:tcW w:w="5103" w:type="dxa"/>
            <w:vMerge/>
          </w:tcPr>
          <w:p w:rsidR="006565BD" w:rsidRPr="006565BD" w:rsidRDefault="006565BD" w:rsidP="00BC0A20">
            <w:pPr>
              <w:spacing w:after="0"/>
              <w:rPr>
                <w:rFonts w:ascii="Times New Roman" w:hAnsi="Times New Roman"/>
                <w:sz w:val="21"/>
                <w:szCs w:val="21"/>
              </w:rPr>
            </w:pPr>
          </w:p>
        </w:tc>
      </w:tr>
      <w:tr w:rsidR="006565BD" w:rsidRPr="006565BD" w:rsidTr="00D65E42">
        <w:tc>
          <w:tcPr>
            <w:tcW w:w="5103" w:type="dxa"/>
          </w:tcPr>
          <w:p w:rsidR="006565BD" w:rsidRPr="006565BD" w:rsidRDefault="006565BD" w:rsidP="00BC0A20">
            <w:pPr>
              <w:spacing w:after="0"/>
              <w:rPr>
                <w:rFonts w:ascii="Times New Roman" w:hAnsi="Times New Roman"/>
                <w:sz w:val="21"/>
                <w:szCs w:val="21"/>
              </w:rPr>
            </w:pPr>
            <w:r w:rsidRPr="006565BD">
              <w:rPr>
                <w:rFonts w:ascii="Times New Roman" w:hAnsi="Times New Roman"/>
                <w:sz w:val="21"/>
                <w:szCs w:val="21"/>
              </w:rPr>
              <w:t>III-Katolik Kilisesi’nin kendini yenilemek zorunda kalması</w:t>
            </w:r>
          </w:p>
        </w:tc>
        <w:tc>
          <w:tcPr>
            <w:tcW w:w="5103" w:type="dxa"/>
            <w:vMerge/>
          </w:tcPr>
          <w:p w:rsidR="006565BD" w:rsidRPr="006565BD" w:rsidRDefault="006565BD" w:rsidP="00BC0A20">
            <w:pPr>
              <w:spacing w:after="0"/>
              <w:rPr>
                <w:rFonts w:ascii="Times New Roman" w:hAnsi="Times New Roman"/>
                <w:sz w:val="21"/>
                <w:szCs w:val="21"/>
              </w:rPr>
            </w:pPr>
          </w:p>
        </w:tc>
      </w:tr>
      <w:tr w:rsidR="006565BD" w:rsidRPr="006565BD" w:rsidTr="00D65E42">
        <w:tc>
          <w:tcPr>
            <w:tcW w:w="5103" w:type="dxa"/>
          </w:tcPr>
          <w:p w:rsidR="006565BD" w:rsidRPr="006565BD" w:rsidRDefault="006565BD" w:rsidP="00BC0A20">
            <w:pPr>
              <w:spacing w:after="0"/>
              <w:rPr>
                <w:rFonts w:ascii="Times New Roman" w:hAnsi="Times New Roman"/>
                <w:sz w:val="21"/>
                <w:szCs w:val="21"/>
              </w:rPr>
            </w:pPr>
            <w:r w:rsidRPr="006565BD">
              <w:rPr>
                <w:rFonts w:ascii="Times New Roman" w:hAnsi="Times New Roman"/>
                <w:sz w:val="21"/>
                <w:szCs w:val="21"/>
              </w:rPr>
              <w:t>IV-Kilisenin mallarına el konulması</w:t>
            </w:r>
          </w:p>
        </w:tc>
        <w:tc>
          <w:tcPr>
            <w:tcW w:w="5103" w:type="dxa"/>
            <w:vMerge/>
          </w:tcPr>
          <w:p w:rsidR="006565BD" w:rsidRPr="006565BD" w:rsidRDefault="006565BD" w:rsidP="00BC0A20">
            <w:pPr>
              <w:spacing w:after="0"/>
              <w:rPr>
                <w:rFonts w:ascii="Times New Roman" w:hAnsi="Times New Roman"/>
                <w:sz w:val="21"/>
                <w:szCs w:val="21"/>
              </w:rPr>
            </w:pPr>
          </w:p>
        </w:tc>
      </w:tr>
    </w:tbl>
    <w:p w:rsidR="00B179CC" w:rsidRPr="006565BD" w:rsidRDefault="00B179CC" w:rsidP="00BC0A20">
      <w:pPr>
        <w:tabs>
          <w:tab w:val="left" w:pos="2145"/>
        </w:tabs>
        <w:spacing w:after="0"/>
        <w:rPr>
          <w:rFonts w:ascii="Times New Roman" w:hAnsi="Times New Roman"/>
          <w:sz w:val="21"/>
          <w:szCs w:val="21"/>
        </w:rPr>
      </w:pPr>
    </w:p>
    <w:p w:rsidR="00682A65" w:rsidRPr="006565BD" w:rsidRDefault="00604B06" w:rsidP="00BC0A20">
      <w:pPr>
        <w:autoSpaceDE w:val="0"/>
        <w:autoSpaceDN w:val="0"/>
        <w:adjustRightInd w:val="0"/>
        <w:spacing w:after="0" w:line="240" w:lineRule="auto"/>
        <w:rPr>
          <w:rFonts w:ascii="Times New Roman" w:hAnsi="Times New Roman"/>
          <w:b/>
          <w:bCs/>
          <w:sz w:val="21"/>
          <w:szCs w:val="21"/>
        </w:rPr>
      </w:pPr>
      <w:r w:rsidRPr="006565BD">
        <w:rPr>
          <w:rFonts w:ascii="Times New Roman" w:hAnsi="Times New Roman"/>
          <w:sz w:val="21"/>
          <w:szCs w:val="21"/>
        </w:rPr>
        <w:t>15</w:t>
      </w:r>
      <w:r w:rsidR="00682A65" w:rsidRPr="006565BD">
        <w:rPr>
          <w:rFonts w:ascii="Times New Roman" w:hAnsi="Times New Roman"/>
          <w:b/>
          <w:bCs/>
          <w:sz w:val="21"/>
          <w:szCs w:val="21"/>
        </w:rPr>
        <w:t xml:space="preserve"> Osmanlı Devleti'nin Balkanlar'da;</w:t>
      </w:r>
    </w:p>
    <w:p w:rsidR="00682A65" w:rsidRPr="006565BD" w:rsidRDefault="00682A65" w:rsidP="00BC0A20">
      <w:pPr>
        <w:autoSpaceDE w:val="0"/>
        <w:autoSpaceDN w:val="0"/>
        <w:adjustRightInd w:val="0"/>
        <w:spacing w:after="0" w:line="240" w:lineRule="auto"/>
        <w:rPr>
          <w:rFonts w:ascii="Times New Roman" w:hAnsi="Times New Roman"/>
          <w:sz w:val="21"/>
          <w:szCs w:val="21"/>
        </w:rPr>
      </w:pPr>
      <w:r w:rsidRPr="006565BD">
        <w:rPr>
          <w:rFonts w:ascii="Times New Roman" w:hAnsi="Times New Roman"/>
          <w:sz w:val="21"/>
          <w:szCs w:val="21"/>
        </w:rPr>
        <w:t>• İskan politikasını uygulaması</w:t>
      </w:r>
    </w:p>
    <w:p w:rsidR="00682A65" w:rsidRPr="006565BD" w:rsidRDefault="00682A65" w:rsidP="00BC0A20">
      <w:pPr>
        <w:autoSpaceDE w:val="0"/>
        <w:autoSpaceDN w:val="0"/>
        <w:adjustRightInd w:val="0"/>
        <w:spacing w:after="0" w:line="240" w:lineRule="auto"/>
        <w:rPr>
          <w:rFonts w:ascii="Times New Roman" w:hAnsi="Times New Roman"/>
          <w:sz w:val="21"/>
          <w:szCs w:val="21"/>
        </w:rPr>
      </w:pPr>
      <w:r w:rsidRPr="006565BD">
        <w:rPr>
          <w:rFonts w:ascii="Times New Roman" w:hAnsi="Times New Roman"/>
          <w:sz w:val="21"/>
          <w:szCs w:val="21"/>
        </w:rPr>
        <w:t>• Çok sayıda mimari eser yaptırmasının</w:t>
      </w:r>
    </w:p>
    <w:p w:rsidR="00682A65" w:rsidRPr="006565BD" w:rsidRDefault="00682A65" w:rsidP="00BC0A20">
      <w:pPr>
        <w:autoSpaceDE w:val="0"/>
        <w:autoSpaceDN w:val="0"/>
        <w:adjustRightInd w:val="0"/>
        <w:spacing w:after="0" w:line="240" w:lineRule="auto"/>
        <w:rPr>
          <w:rFonts w:ascii="Times New Roman" w:hAnsi="Times New Roman"/>
          <w:b/>
          <w:bCs/>
          <w:sz w:val="21"/>
          <w:szCs w:val="21"/>
        </w:rPr>
      </w:pPr>
      <w:r w:rsidRPr="006565BD">
        <w:rPr>
          <w:rFonts w:ascii="Times New Roman" w:hAnsi="Times New Roman"/>
          <w:b/>
          <w:bCs/>
          <w:sz w:val="21"/>
          <w:szCs w:val="21"/>
          <w:u w:val="single"/>
        </w:rPr>
        <w:t>amacı</w:t>
      </w:r>
      <w:r w:rsidRPr="006565BD">
        <w:rPr>
          <w:rFonts w:ascii="Times New Roman" w:hAnsi="Times New Roman"/>
          <w:b/>
          <w:bCs/>
          <w:sz w:val="21"/>
          <w:szCs w:val="21"/>
        </w:rPr>
        <w:t xml:space="preserve"> aşağıdakilerden hangisidir?</w:t>
      </w:r>
    </w:p>
    <w:p w:rsidR="00E97DD3" w:rsidRPr="006565BD" w:rsidRDefault="00682A65" w:rsidP="00BC0A20">
      <w:pPr>
        <w:autoSpaceDE w:val="0"/>
        <w:autoSpaceDN w:val="0"/>
        <w:adjustRightInd w:val="0"/>
        <w:spacing w:after="0" w:line="240" w:lineRule="auto"/>
        <w:rPr>
          <w:rFonts w:ascii="Times New Roman" w:hAnsi="Times New Roman"/>
          <w:sz w:val="21"/>
          <w:szCs w:val="21"/>
        </w:rPr>
      </w:pPr>
      <w:r w:rsidRPr="006565BD">
        <w:rPr>
          <w:rFonts w:ascii="Times New Roman" w:hAnsi="Times New Roman"/>
          <w:sz w:val="21"/>
          <w:szCs w:val="21"/>
        </w:rPr>
        <w:t>A) Haçlılara mücadele etmek</w:t>
      </w:r>
      <w:r w:rsidR="00E97DD3" w:rsidRPr="006565BD">
        <w:rPr>
          <w:rFonts w:ascii="Times New Roman" w:hAnsi="Times New Roman"/>
          <w:sz w:val="21"/>
          <w:szCs w:val="21"/>
        </w:rPr>
        <w:t xml:space="preserve">                                  </w:t>
      </w:r>
      <w:r w:rsidR="006565BD">
        <w:rPr>
          <w:rFonts w:ascii="Times New Roman" w:hAnsi="Times New Roman"/>
          <w:sz w:val="21"/>
          <w:szCs w:val="21"/>
        </w:rPr>
        <w:t xml:space="preserve"> </w:t>
      </w:r>
      <w:r w:rsidR="00E97DD3" w:rsidRPr="006565BD">
        <w:rPr>
          <w:rFonts w:ascii="Times New Roman" w:hAnsi="Times New Roman"/>
          <w:sz w:val="21"/>
          <w:szCs w:val="21"/>
        </w:rPr>
        <w:t xml:space="preserve"> </w:t>
      </w:r>
      <w:r w:rsidRPr="006565BD">
        <w:rPr>
          <w:rFonts w:ascii="Times New Roman" w:hAnsi="Times New Roman"/>
          <w:sz w:val="21"/>
          <w:szCs w:val="21"/>
        </w:rPr>
        <w:t>B) Rumeli'ye geçişi sağlamak</w:t>
      </w:r>
      <w:r w:rsidR="00E97DD3" w:rsidRPr="006565BD">
        <w:rPr>
          <w:rFonts w:ascii="Times New Roman" w:hAnsi="Times New Roman"/>
          <w:sz w:val="21"/>
          <w:szCs w:val="21"/>
        </w:rPr>
        <w:t xml:space="preserve">  </w:t>
      </w:r>
    </w:p>
    <w:p w:rsidR="00682A65" w:rsidRPr="006565BD" w:rsidRDefault="00E97DD3" w:rsidP="00BC0A20">
      <w:pPr>
        <w:autoSpaceDE w:val="0"/>
        <w:autoSpaceDN w:val="0"/>
        <w:adjustRightInd w:val="0"/>
        <w:spacing w:after="0" w:line="240" w:lineRule="auto"/>
        <w:rPr>
          <w:rFonts w:ascii="Times New Roman" w:hAnsi="Times New Roman"/>
          <w:sz w:val="21"/>
          <w:szCs w:val="21"/>
        </w:rPr>
      </w:pPr>
      <w:r w:rsidRPr="006565BD">
        <w:rPr>
          <w:rFonts w:ascii="Times New Roman" w:hAnsi="Times New Roman"/>
          <w:sz w:val="21"/>
          <w:szCs w:val="21"/>
        </w:rPr>
        <w:t xml:space="preserve"> </w:t>
      </w:r>
      <w:r w:rsidR="00682A65" w:rsidRPr="006565BD">
        <w:rPr>
          <w:rFonts w:ascii="Times New Roman" w:hAnsi="Times New Roman"/>
          <w:sz w:val="21"/>
          <w:szCs w:val="21"/>
        </w:rPr>
        <w:t>C) Kalıcı egemenlik kurmak</w:t>
      </w:r>
      <w:r w:rsidRPr="006565BD">
        <w:rPr>
          <w:rFonts w:ascii="Times New Roman" w:hAnsi="Times New Roman"/>
          <w:sz w:val="21"/>
          <w:szCs w:val="21"/>
        </w:rPr>
        <w:t xml:space="preserve">                                     </w:t>
      </w:r>
      <w:r w:rsidR="00682A65" w:rsidRPr="006565BD">
        <w:rPr>
          <w:rFonts w:ascii="Times New Roman" w:hAnsi="Times New Roman"/>
          <w:sz w:val="21"/>
          <w:szCs w:val="21"/>
        </w:rPr>
        <w:t>D) Anadolu Türk birliğini gerçekleştirmek</w:t>
      </w:r>
    </w:p>
    <w:p w:rsidR="000F4B44" w:rsidRPr="006565BD" w:rsidRDefault="000F4B44" w:rsidP="00BC0A20">
      <w:pPr>
        <w:pStyle w:val="AralkYok"/>
        <w:rPr>
          <w:rFonts w:ascii="Times New Roman" w:hAnsi="Times New Roman"/>
          <w:sz w:val="21"/>
          <w:szCs w:val="21"/>
        </w:rPr>
      </w:pPr>
    </w:p>
    <w:p w:rsidR="00427CA7" w:rsidRPr="006565BD" w:rsidRDefault="00604B06" w:rsidP="00BC0A20">
      <w:pPr>
        <w:pStyle w:val="AralkYok"/>
        <w:rPr>
          <w:rFonts w:ascii="Times New Roman" w:hAnsi="Times New Roman"/>
          <w:sz w:val="21"/>
          <w:szCs w:val="21"/>
        </w:rPr>
      </w:pPr>
      <w:r w:rsidRPr="006565BD">
        <w:rPr>
          <w:rFonts w:ascii="Times New Roman" w:hAnsi="Times New Roman"/>
          <w:sz w:val="21"/>
          <w:szCs w:val="21"/>
        </w:rPr>
        <w:t>16-</w:t>
      </w:r>
      <w:r w:rsidR="005E560E" w:rsidRPr="006565BD">
        <w:rPr>
          <w:rFonts w:ascii="Times New Roman" w:hAnsi="Times New Roman"/>
          <w:sz w:val="21"/>
          <w:szCs w:val="21"/>
        </w:rPr>
        <w:t xml:space="preserve"> </w:t>
      </w:r>
      <w:r w:rsidR="00427CA7" w:rsidRPr="006565BD">
        <w:rPr>
          <w:rFonts w:ascii="Times New Roman" w:hAnsi="Times New Roman"/>
          <w:b/>
          <w:sz w:val="21"/>
          <w:szCs w:val="21"/>
        </w:rPr>
        <w:t xml:space="preserve">- </w:t>
      </w:r>
      <w:r w:rsidR="00427CA7" w:rsidRPr="006565BD">
        <w:rPr>
          <w:rFonts w:ascii="Times New Roman" w:hAnsi="Times New Roman"/>
          <w:sz w:val="21"/>
          <w:szCs w:val="21"/>
        </w:rPr>
        <w:t xml:space="preserve"> Lidyalılar, takas usulünün gelişen ticareti karşılayamaması üzerine parayı icat etmişlerdir.</w:t>
      </w:r>
    </w:p>
    <w:p w:rsidR="00427CA7" w:rsidRPr="006565BD" w:rsidRDefault="00427CA7" w:rsidP="00BC0A20">
      <w:pPr>
        <w:pStyle w:val="AralkYok"/>
        <w:rPr>
          <w:rFonts w:ascii="Times New Roman" w:hAnsi="Times New Roman"/>
          <w:b/>
          <w:sz w:val="21"/>
          <w:szCs w:val="21"/>
        </w:rPr>
      </w:pPr>
      <w:r w:rsidRPr="006565BD">
        <w:rPr>
          <w:rFonts w:ascii="Times New Roman" w:hAnsi="Times New Roman"/>
          <w:sz w:val="21"/>
          <w:szCs w:val="21"/>
        </w:rPr>
        <w:t xml:space="preserve">    -  Mısırlılar, Nil nehrinin taşma zamanını hesaplamak için Güneş yılı esasına dayanan takvimi yapmışlardır.</w:t>
      </w:r>
      <w:r w:rsidRPr="006565BD">
        <w:rPr>
          <w:rFonts w:ascii="Times New Roman" w:hAnsi="Times New Roman"/>
          <w:b/>
          <w:sz w:val="21"/>
          <w:szCs w:val="21"/>
        </w:rPr>
        <w:t xml:space="preserve"> Bu bilgiler birlikte değerlendirildiğinde aşağıdaki yargılardan hangisine ulaşılabilir?</w:t>
      </w:r>
    </w:p>
    <w:p w:rsidR="00427CA7" w:rsidRPr="006565BD" w:rsidRDefault="00427CA7" w:rsidP="00BC0A20">
      <w:pPr>
        <w:pStyle w:val="AralkYok"/>
        <w:rPr>
          <w:rFonts w:ascii="Times New Roman" w:hAnsi="Times New Roman"/>
          <w:sz w:val="21"/>
          <w:szCs w:val="21"/>
        </w:rPr>
      </w:pPr>
      <w:r w:rsidRPr="006565BD">
        <w:rPr>
          <w:rFonts w:ascii="Times New Roman" w:hAnsi="Times New Roman"/>
          <w:b/>
          <w:sz w:val="21"/>
          <w:szCs w:val="21"/>
        </w:rPr>
        <w:t xml:space="preserve">a) </w:t>
      </w:r>
      <w:r w:rsidRPr="006565BD">
        <w:rPr>
          <w:rFonts w:ascii="Times New Roman" w:hAnsi="Times New Roman"/>
          <w:sz w:val="21"/>
          <w:szCs w:val="21"/>
        </w:rPr>
        <w:t xml:space="preserve">İlkçağ uygarlıkları yazıyı kullanmamışlardır.      </w:t>
      </w:r>
      <w:r w:rsidR="00E97DD3" w:rsidRPr="006565BD">
        <w:rPr>
          <w:rFonts w:ascii="Times New Roman" w:hAnsi="Times New Roman"/>
          <w:sz w:val="21"/>
          <w:szCs w:val="21"/>
        </w:rPr>
        <w:t xml:space="preserve">  </w:t>
      </w:r>
      <w:r w:rsidRPr="006565BD">
        <w:rPr>
          <w:rFonts w:ascii="Times New Roman" w:hAnsi="Times New Roman"/>
          <w:b/>
          <w:sz w:val="21"/>
          <w:szCs w:val="21"/>
        </w:rPr>
        <w:t xml:space="preserve">b) </w:t>
      </w:r>
      <w:r w:rsidRPr="006565BD">
        <w:rPr>
          <w:rFonts w:ascii="Times New Roman" w:hAnsi="Times New Roman"/>
          <w:sz w:val="21"/>
          <w:szCs w:val="21"/>
        </w:rPr>
        <w:t>Buluşlar sorunlara çözüm bulma çabasıyla ortaya çıkmıştır.</w:t>
      </w:r>
    </w:p>
    <w:p w:rsidR="00427CA7" w:rsidRPr="006565BD" w:rsidRDefault="00427CA7" w:rsidP="00BC0A20">
      <w:pPr>
        <w:pStyle w:val="AralkYok"/>
        <w:rPr>
          <w:rFonts w:ascii="Times New Roman" w:hAnsi="Times New Roman"/>
          <w:sz w:val="21"/>
          <w:szCs w:val="21"/>
        </w:rPr>
      </w:pPr>
      <w:r w:rsidRPr="006565BD">
        <w:rPr>
          <w:rFonts w:ascii="Times New Roman" w:hAnsi="Times New Roman"/>
          <w:b/>
          <w:sz w:val="21"/>
          <w:szCs w:val="21"/>
        </w:rPr>
        <w:t xml:space="preserve">c) </w:t>
      </w:r>
      <w:r w:rsidRPr="006565BD">
        <w:rPr>
          <w:rFonts w:ascii="Times New Roman" w:hAnsi="Times New Roman"/>
          <w:sz w:val="21"/>
          <w:szCs w:val="21"/>
        </w:rPr>
        <w:t xml:space="preserve">Doğu uygarlıkları daha çok gelişmiştir.      </w:t>
      </w:r>
      <w:r w:rsidR="00E97DD3" w:rsidRPr="006565BD">
        <w:rPr>
          <w:rFonts w:ascii="Times New Roman" w:hAnsi="Times New Roman"/>
          <w:sz w:val="21"/>
          <w:szCs w:val="21"/>
        </w:rPr>
        <w:t xml:space="preserve">           </w:t>
      </w:r>
      <w:r w:rsidRPr="006565BD">
        <w:rPr>
          <w:rFonts w:ascii="Times New Roman" w:hAnsi="Times New Roman"/>
          <w:b/>
          <w:sz w:val="21"/>
          <w:szCs w:val="21"/>
        </w:rPr>
        <w:t>d)</w:t>
      </w:r>
      <w:r w:rsidRPr="006565BD">
        <w:rPr>
          <w:rFonts w:ascii="Times New Roman" w:hAnsi="Times New Roman"/>
          <w:sz w:val="21"/>
          <w:szCs w:val="21"/>
        </w:rPr>
        <w:t xml:space="preserve"> İlkçağda güçlü devletler kurulamamıştır.</w:t>
      </w:r>
    </w:p>
    <w:p w:rsidR="00EA06F3" w:rsidRPr="006565BD" w:rsidRDefault="00427CA7" w:rsidP="00BC0A20">
      <w:pPr>
        <w:pStyle w:val="AralkYok"/>
        <w:rPr>
          <w:rFonts w:ascii="Times New Roman" w:hAnsi="Times New Roman"/>
          <w:sz w:val="21"/>
          <w:szCs w:val="21"/>
        </w:rPr>
      </w:pPr>
      <w:r w:rsidRPr="006565BD">
        <w:rPr>
          <w:rFonts w:ascii="Times New Roman" w:hAnsi="Times New Roman"/>
          <w:sz w:val="21"/>
          <w:szCs w:val="21"/>
        </w:rPr>
        <w:t xml:space="preserve">         </w:t>
      </w:r>
    </w:p>
    <w:p w:rsidR="00427CA7" w:rsidRPr="006565BD" w:rsidRDefault="00604B06" w:rsidP="00BC0A20">
      <w:pPr>
        <w:spacing w:after="0"/>
        <w:rPr>
          <w:rFonts w:ascii="Times New Roman" w:hAnsi="Times New Roman"/>
          <w:b/>
          <w:sz w:val="21"/>
          <w:szCs w:val="21"/>
          <w:u w:val="single"/>
        </w:rPr>
      </w:pPr>
      <w:r w:rsidRPr="006565BD">
        <w:rPr>
          <w:rFonts w:ascii="Times New Roman" w:hAnsi="Times New Roman"/>
          <w:sz w:val="21"/>
          <w:szCs w:val="21"/>
        </w:rPr>
        <w:t>17</w:t>
      </w:r>
      <w:r w:rsidR="00EA06F3" w:rsidRPr="006565BD">
        <w:rPr>
          <w:rFonts w:ascii="Times New Roman" w:hAnsi="Times New Roman"/>
          <w:sz w:val="21"/>
          <w:szCs w:val="21"/>
        </w:rPr>
        <w:t>-</w:t>
      </w:r>
      <w:r w:rsidR="002202E4" w:rsidRPr="006565BD">
        <w:rPr>
          <w:rFonts w:ascii="Times New Roman" w:hAnsi="Times New Roman"/>
          <w:sz w:val="21"/>
          <w:szCs w:val="21"/>
        </w:rPr>
        <w:t xml:space="preserve"> </w:t>
      </w:r>
      <w:r w:rsidR="00427CA7" w:rsidRPr="006565BD">
        <w:rPr>
          <w:rFonts w:ascii="Times New Roman" w:hAnsi="Times New Roman"/>
          <w:b/>
          <w:bCs/>
          <w:sz w:val="21"/>
          <w:szCs w:val="21"/>
          <w:bdr w:val="single" w:sz="4" w:space="0" w:color="auto"/>
        </w:rPr>
        <w:t>Kağıt – matbaa- pusula</w:t>
      </w:r>
      <w:r w:rsidR="00427CA7" w:rsidRPr="006565BD">
        <w:rPr>
          <w:rFonts w:ascii="Times New Roman" w:hAnsi="Times New Roman"/>
          <w:sz w:val="21"/>
          <w:szCs w:val="21"/>
        </w:rPr>
        <w:t xml:space="preserve">- bu buluşlar Avrupa da çeşitli gelişmelere ortam hazırlamışlardır . aşağıdaki olaydan hangisinin bu üç olayla doğrudan ilgisi </w:t>
      </w:r>
      <w:r w:rsidR="00427CA7" w:rsidRPr="006565BD">
        <w:rPr>
          <w:rFonts w:ascii="Times New Roman" w:hAnsi="Times New Roman"/>
          <w:b/>
          <w:sz w:val="21"/>
          <w:szCs w:val="21"/>
          <w:u w:val="single"/>
        </w:rPr>
        <w:t>yoktur?</w:t>
      </w:r>
    </w:p>
    <w:p w:rsidR="00427CA7" w:rsidRPr="006565BD" w:rsidRDefault="00427CA7" w:rsidP="00BC0A20">
      <w:pPr>
        <w:spacing w:after="0"/>
        <w:rPr>
          <w:rFonts w:ascii="Times New Roman" w:hAnsi="Times New Roman"/>
          <w:sz w:val="21"/>
          <w:szCs w:val="21"/>
        </w:rPr>
      </w:pPr>
      <w:r w:rsidRPr="006565BD">
        <w:rPr>
          <w:rFonts w:ascii="Times New Roman" w:hAnsi="Times New Roman"/>
          <w:sz w:val="21"/>
          <w:szCs w:val="21"/>
        </w:rPr>
        <w:t>a-Derebeylik rejiminin zayıflaması</w:t>
      </w:r>
      <w:r w:rsidRPr="006565BD">
        <w:rPr>
          <w:rFonts w:ascii="Times New Roman" w:hAnsi="Times New Roman"/>
          <w:sz w:val="21"/>
          <w:szCs w:val="21"/>
        </w:rPr>
        <w:tab/>
      </w:r>
      <w:r w:rsidR="00E97DD3" w:rsidRPr="006565BD">
        <w:rPr>
          <w:rFonts w:ascii="Times New Roman" w:hAnsi="Times New Roman"/>
          <w:sz w:val="21"/>
          <w:szCs w:val="21"/>
        </w:rPr>
        <w:t xml:space="preserve">                </w:t>
      </w:r>
      <w:r w:rsidRPr="006565BD">
        <w:rPr>
          <w:rFonts w:ascii="Times New Roman" w:hAnsi="Times New Roman"/>
          <w:sz w:val="21"/>
          <w:szCs w:val="21"/>
        </w:rPr>
        <w:t>b- Reform hareketleri ile kiliseye başkaldırı</w:t>
      </w:r>
    </w:p>
    <w:p w:rsidR="00427CA7" w:rsidRPr="006565BD" w:rsidRDefault="00427CA7" w:rsidP="00BC0A20">
      <w:pPr>
        <w:spacing w:after="0"/>
        <w:rPr>
          <w:rFonts w:ascii="Times New Roman" w:hAnsi="Times New Roman"/>
          <w:sz w:val="21"/>
          <w:szCs w:val="21"/>
        </w:rPr>
      </w:pPr>
      <w:r w:rsidRPr="006565BD">
        <w:rPr>
          <w:rFonts w:ascii="Times New Roman" w:hAnsi="Times New Roman"/>
          <w:sz w:val="21"/>
          <w:szCs w:val="21"/>
        </w:rPr>
        <w:t>c- Rönesans hareketleri nin başlaması</w:t>
      </w:r>
      <w:r w:rsidRPr="006565BD">
        <w:rPr>
          <w:rFonts w:ascii="Times New Roman" w:hAnsi="Times New Roman"/>
          <w:sz w:val="21"/>
          <w:szCs w:val="21"/>
        </w:rPr>
        <w:tab/>
        <w:t xml:space="preserve">d- Coğrafi keşiflerin başlaması </w:t>
      </w:r>
    </w:p>
    <w:p w:rsidR="00604B06" w:rsidRPr="006565BD" w:rsidRDefault="00604B06" w:rsidP="00BC0A20">
      <w:pPr>
        <w:spacing w:after="0"/>
        <w:rPr>
          <w:rFonts w:ascii="Times New Roman" w:hAnsi="Times New Roman"/>
          <w:sz w:val="21"/>
          <w:szCs w:val="21"/>
        </w:rPr>
      </w:pPr>
    </w:p>
    <w:p w:rsidR="00427CA7" w:rsidRPr="006565BD" w:rsidRDefault="00604B06" w:rsidP="00BC0A20">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sz w:val="21"/>
          <w:szCs w:val="21"/>
        </w:rPr>
      </w:pPr>
      <w:r w:rsidRPr="006565BD">
        <w:rPr>
          <w:rFonts w:ascii="Times New Roman" w:hAnsi="Times New Roman"/>
          <w:sz w:val="21"/>
          <w:szCs w:val="21"/>
        </w:rPr>
        <w:t>18</w:t>
      </w:r>
      <w:r w:rsidR="00427CA7" w:rsidRPr="006565BD">
        <w:rPr>
          <w:rFonts w:ascii="Times New Roman" w:hAnsi="Times New Roman"/>
          <w:b/>
          <w:bCs/>
          <w:sz w:val="21"/>
          <w:szCs w:val="21"/>
        </w:rPr>
        <w:t xml:space="preserve"> Ahilik teşkilatının başlıca görevleri; usta çırak kalfa ilişkilerinin düzenlenmesi, mesleki hayatın gelişmesi, esnaf ve sanatkarların denetlenmesi, fiyatların kontrolü ve kurallara uymayan esnafa yaptırım uygulanmasıdır.</w:t>
      </w:r>
    </w:p>
    <w:p w:rsidR="00427CA7" w:rsidRPr="006565BD" w:rsidRDefault="00427CA7" w:rsidP="00BC0A20">
      <w:pPr>
        <w:spacing w:after="0"/>
        <w:ind w:left="360"/>
        <w:rPr>
          <w:rFonts w:ascii="Times New Roman" w:hAnsi="Times New Roman"/>
          <w:sz w:val="21"/>
          <w:szCs w:val="21"/>
        </w:rPr>
      </w:pPr>
      <w:r w:rsidRPr="006565BD">
        <w:rPr>
          <w:rFonts w:ascii="Times New Roman" w:hAnsi="Times New Roman"/>
          <w:sz w:val="21"/>
          <w:szCs w:val="21"/>
        </w:rPr>
        <w:t>Buna göre Ahilik teşkilatının görevleri günümüzdeki hangi kuruluşla ilgisi yoktur?</w:t>
      </w:r>
    </w:p>
    <w:p w:rsidR="00427CA7" w:rsidRPr="006565BD" w:rsidRDefault="00427CA7" w:rsidP="00BC0A20">
      <w:pPr>
        <w:spacing w:after="0"/>
        <w:rPr>
          <w:rFonts w:ascii="Times New Roman" w:hAnsi="Times New Roman"/>
          <w:sz w:val="21"/>
          <w:szCs w:val="21"/>
        </w:rPr>
      </w:pPr>
      <w:r w:rsidRPr="006565BD">
        <w:rPr>
          <w:rFonts w:ascii="Times New Roman" w:hAnsi="Times New Roman"/>
          <w:sz w:val="21"/>
          <w:szCs w:val="21"/>
        </w:rPr>
        <w:t xml:space="preserve">a-Esnaf ve sanatkarlar odası  </w:t>
      </w:r>
      <w:r w:rsidRPr="006565BD">
        <w:rPr>
          <w:rFonts w:ascii="Times New Roman" w:hAnsi="Times New Roman"/>
          <w:sz w:val="21"/>
          <w:szCs w:val="21"/>
        </w:rPr>
        <w:tab/>
      </w:r>
      <w:r w:rsidR="00E97DD3" w:rsidRPr="006565BD">
        <w:rPr>
          <w:rFonts w:ascii="Times New Roman" w:hAnsi="Times New Roman"/>
          <w:sz w:val="21"/>
          <w:szCs w:val="21"/>
        </w:rPr>
        <w:t xml:space="preserve">      </w:t>
      </w:r>
      <w:r w:rsidRPr="006565BD">
        <w:rPr>
          <w:rFonts w:ascii="Times New Roman" w:hAnsi="Times New Roman"/>
          <w:sz w:val="21"/>
          <w:szCs w:val="21"/>
        </w:rPr>
        <w:t>b-Tüketici hakları dernekleri</w:t>
      </w:r>
      <w:r w:rsidR="00E97DD3" w:rsidRPr="006565BD">
        <w:rPr>
          <w:rFonts w:ascii="Times New Roman" w:hAnsi="Times New Roman"/>
          <w:sz w:val="21"/>
          <w:szCs w:val="21"/>
        </w:rPr>
        <w:t xml:space="preserve">                   </w:t>
      </w:r>
      <w:r w:rsidRPr="006565BD">
        <w:rPr>
          <w:rFonts w:ascii="Times New Roman" w:hAnsi="Times New Roman"/>
          <w:sz w:val="21"/>
          <w:szCs w:val="21"/>
        </w:rPr>
        <w:t>c-Meslek okulla</w:t>
      </w:r>
      <w:r w:rsidR="006565BD" w:rsidRPr="006565BD">
        <w:rPr>
          <w:rFonts w:ascii="Times New Roman" w:hAnsi="Times New Roman"/>
          <w:sz w:val="21"/>
          <w:szCs w:val="21"/>
        </w:rPr>
        <w:t xml:space="preserve">rı    </w:t>
      </w:r>
      <w:r w:rsidRPr="006565BD">
        <w:rPr>
          <w:rFonts w:ascii="Times New Roman" w:hAnsi="Times New Roman"/>
          <w:sz w:val="21"/>
          <w:szCs w:val="21"/>
        </w:rPr>
        <w:t>d-Siyasal bilgiler fakültesi</w:t>
      </w:r>
    </w:p>
    <w:p w:rsidR="006565BD" w:rsidRPr="006565BD" w:rsidRDefault="006565BD" w:rsidP="00BC0A20">
      <w:pPr>
        <w:spacing w:after="0"/>
        <w:jc w:val="both"/>
        <w:rPr>
          <w:rFonts w:ascii="Times New Roman" w:hAnsi="Times New Roman"/>
          <w:color w:val="000000"/>
          <w:sz w:val="21"/>
          <w:szCs w:val="21"/>
        </w:rPr>
      </w:pPr>
    </w:p>
    <w:p w:rsidR="00E96FCD" w:rsidRDefault="00E96FCD" w:rsidP="00BC0A20">
      <w:pPr>
        <w:spacing w:after="0"/>
        <w:jc w:val="both"/>
        <w:rPr>
          <w:rFonts w:ascii="Times New Roman" w:hAnsi="Times New Roman"/>
          <w:color w:val="000000"/>
          <w:sz w:val="21"/>
          <w:szCs w:val="21"/>
        </w:rPr>
      </w:pPr>
    </w:p>
    <w:p w:rsidR="006565BD" w:rsidRPr="006565BD" w:rsidRDefault="000022D5" w:rsidP="00BC0A20">
      <w:pPr>
        <w:spacing w:after="0"/>
        <w:jc w:val="both"/>
        <w:rPr>
          <w:rFonts w:ascii="Times New Roman" w:hAnsi="Times New Roman"/>
          <w:color w:val="000000"/>
          <w:sz w:val="21"/>
          <w:szCs w:val="21"/>
        </w:rPr>
      </w:pPr>
      <w:r>
        <w:rPr>
          <w:rFonts w:ascii="Times New Roman" w:hAnsi="Times New Roman"/>
          <w:color w:val="000000"/>
          <w:sz w:val="21"/>
          <w:szCs w:val="21"/>
        </w:rPr>
        <w:lastRenderedPageBreak/>
        <w:t>A</w:t>
      </w:r>
    </w:p>
    <w:p w:rsidR="006565BD" w:rsidRPr="006565BD" w:rsidRDefault="006565BD" w:rsidP="00BC0A20">
      <w:pPr>
        <w:spacing w:after="0"/>
        <w:jc w:val="both"/>
        <w:rPr>
          <w:rFonts w:ascii="Times New Roman" w:hAnsi="Times New Roman"/>
          <w:color w:val="000000"/>
          <w:sz w:val="21"/>
          <w:szCs w:val="21"/>
        </w:rPr>
      </w:pPr>
    </w:p>
    <w:p w:rsidR="00BC0A20" w:rsidRPr="006565BD" w:rsidRDefault="005E560E" w:rsidP="00BC0A20">
      <w:pPr>
        <w:spacing w:after="0"/>
        <w:jc w:val="both"/>
        <w:rPr>
          <w:rFonts w:ascii="Times New Roman" w:hAnsi="Times New Roman"/>
          <w:color w:val="000000"/>
          <w:sz w:val="21"/>
          <w:szCs w:val="21"/>
        </w:rPr>
      </w:pPr>
      <w:r w:rsidRPr="006565BD">
        <w:rPr>
          <w:rFonts w:ascii="Times New Roman" w:hAnsi="Times New Roman"/>
          <w:color w:val="000000"/>
          <w:sz w:val="21"/>
          <w:szCs w:val="21"/>
        </w:rPr>
        <w:t>1</w:t>
      </w:r>
      <w:r w:rsidR="00C6671F" w:rsidRPr="006565BD">
        <w:rPr>
          <w:rFonts w:ascii="Times New Roman" w:hAnsi="Times New Roman"/>
          <w:color w:val="000000"/>
          <w:sz w:val="21"/>
          <w:szCs w:val="21"/>
        </w:rPr>
        <w:t>9</w:t>
      </w:r>
      <w:r w:rsidR="00427CA7" w:rsidRPr="006565BD">
        <w:rPr>
          <w:rFonts w:ascii="Times New Roman" w:hAnsi="Times New Roman"/>
          <w:color w:val="000000"/>
          <w:sz w:val="21"/>
          <w:szCs w:val="21"/>
        </w:rPr>
        <w:t>-</w:t>
      </w:r>
    </w:p>
    <w:p w:rsidR="00427CA7" w:rsidRPr="006565BD" w:rsidRDefault="00427CA7" w:rsidP="00BC0A20">
      <w:pPr>
        <w:spacing w:after="0"/>
        <w:jc w:val="both"/>
        <w:rPr>
          <w:rFonts w:ascii="Times New Roman" w:hAnsi="Times New Roman"/>
          <w:color w:val="000000"/>
          <w:sz w:val="21"/>
          <w:szCs w:val="21"/>
        </w:rPr>
      </w:pPr>
      <w:r w:rsidRPr="006565BD">
        <w:rPr>
          <w:rFonts w:ascii="Times New Roman" w:hAnsi="Times New Roman"/>
          <w:sz w:val="21"/>
          <w:szCs w:val="21"/>
        </w:rPr>
        <w:t>1-</w:t>
      </w:r>
      <w:r w:rsidRPr="006565BD">
        <w:rPr>
          <w:rFonts w:ascii="Times New Roman" w:hAnsi="Times New Roman"/>
          <w:b/>
          <w:bCs/>
          <w:sz w:val="21"/>
          <w:szCs w:val="21"/>
        </w:rPr>
        <w:t>Padişahın vekili olup devlet idaresinde büyük etki sahibidir. Bugünkü başbakan gibidir.</w:t>
      </w:r>
    </w:p>
    <w:p w:rsidR="00427CA7" w:rsidRPr="006565BD" w:rsidRDefault="00427CA7" w:rsidP="00BC0A20">
      <w:pPr>
        <w:spacing w:after="0"/>
        <w:rPr>
          <w:rFonts w:ascii="Times New Roman" w:hAnsi="Times New Roman"/>
          <w:b/>
          <w:bCs/>
          <w:sz w:val="21"/>
          <w:szCs w:val="21"/>
        </w:rPr>
      </w:pPr>
      <w:r w:rsidRPr="006565BD">
        <w:rPr>
          <w:rFonts w:ascii="Times New Roman" w:hAnsi="Times New Roman"/>
          <w:b/>
          <w:bCs/>
          <w:sz w:val="21"/>
          <w:szCs w:val="21"/>
        </w:rPr>
        <w:t>2-Devletin maliye işlerinden sorumludur</w:t>
      </w:r>
    </w:p>
    <w:p w:rsidR="00427CA7" w:rsidRPr="006565BD" w:rsidRDefault="00427CA7" w:rsidP="00BC0A20">
      <w:pPr>
        <w:spacing w:after="0" w:line="240" w:lineRule="auto"/>
        <w:rPr>
          <w:rFonts w:ascii="Times New Roman" w:hAnsi="Times New Roman"/>
          <w:b/>
          <w:bCs/>
          <w:sz w:val="21"/>
          <w:szCs w:val="21"/>
        </w:rPr>
      </w:pPr>
      <w:r w:rsidRPr="006565BD">
        <w:rPr>
          <w:rFonts w:ascii="Times New Roman" w:hAnsi="Times New Roman"/>
          <w:b/>
          <w:bCs/>
          <w:sz w:val="21"/>
          <w:szCs w:val="21"/>
        </w:rPr>
        <w:t>3-Adalet işlerinden sorumlu olup , büyük davalara da bakardı</w:t>
      </w:r>
    </w:p>
    <w:p w:rsidR="008A5233" w:rsidRPr="006565BD" w:rsidRDefault="008A5233" w:rsidP="00BC0A20">
      <w:pPr>
        <w:spacing w:after="0"/>
        <w:rPr>
          <w:rFonts w:ascii="Times New Roman" w:hAnsi="Times New Roman"/>
          <w:sz w:val="21"/>
          <w:szCs w:val="21"/>
        </w:rPr>
      </w:pPr>
    </w:p>
    <w:p w:rsidR="00427CA7" w:rsidRPr="006565BD" w:rsidRDefault="00427CA7" w:rsidP="00BC0A20">
      <w:pPr>
        <w:spacing w:after="0"/>
        <w:rPr>
          <w:rFonts w:ascii="Times New Roman" w:hAnsi="Times New Roman"/>
          <w:sz w:val="21"/>
          <w:szCs w:val="21"/>
        </w:rPr>
      </w:pPr>
      <w:r w:rsidRPr="006565BD">
        <w:rPr>
          <w:rFonts w:ascii="Times New Roman" w:hAnsi="Times New Roman"/>
          <w:sz w:val="21"/>
          <w:szCs w:val="21"/>
        </w:rPr>
        <w:t>Yukarıda görevleri verilen divan üyeleri hangi şıkta doğru olarak sıralanmıştır.</w:t>
      </w:r>
    </w:p>
    <w:p w:rsidR="00427CA7" w:rsidRPr="006565BD" w:rsidRDefault="00427CA7" w:rsidP="00BC0A20">
      <w:pPr>
        <w:spacing w:after="0"/>
        <w:rPr>
          <w:rFonts w:ascii="Times New Roman" w:hAnsi="Times New Roman"/>
          <w:sz w:val="21"/>
          <w:szCs w:val="21"/>
        </w:rPr>
      </w:pPr>
      <w:r w:rsidRPr="006565BD">
        <w:rPr>
          <w:rFonts w:ascii="Times New Roman" w:hAnsi="Times New Roman"/>
          <w:sz w:val="21"/>
          <w:szCs w:val="21"/>
        </w:rPr>
        <w:t xml:space="preserve">a-Şeyhülislam    </w:t>
      </w:r>
      <w:r w:rsidRPr="006565BD">
        <w:rPr>
          <w:rFonts w:ascii="Times New Roman" w:hAnsi="Times New Roman"/>
          <w:sz w:val="21"/>
          <w:szCs w:val="21"/>
        </w:rPr>
        <w:tab/>
        <w:t xml:space="preserve">  Kazasker           Nişancı</w:t>
      </w:r>
    </w:p>
    <w:p w:rsidR="00427CA7" w:rsidRPr="006565BD" w:rsidRDefault="00427CA7" w:rsidP="00BC0A20">
      <w:pPr>
        <w:spacing w:after="0"/>
        <w:rPr>
          <w:rFonts w:ascii="Times New Roman" w:hAnsi="Times New Roman"/>
          <w:sz w:val="21"/>
          <w:szCs w:val="21"/>
        </w:rPr>
      </w:pPr>
      <w:r w:rsidRPr="006565BD">
        <w:rPr>
          <w:rFonts w:ascii="Times New Roman" w:hAnsi="Times New Roman"/>
          <w:sz w:val="21"/>
          <w:szCs w:val="21"/>
        </w:rPr>
        <w:t xml:space="preserve">b-Defterdar     </w:t>
      </w:r>
      <w:r w:rsidRPr="006565BD">
        <w:rPr>
          <w:rFonts w:ascii="Times New Roman" w:hAnsi="Times New Roman"/>
          <w:sz w:val="21"/>
          <w:szCs w:val="21"/>
        </w:rPr>
        <w:tab/>
        <w:t xml:space="preserve">   Vezir                Sadrazam</w:t>
      </w:r>
    </w:p>
    <w:p w:rsidR="00427CA7" w:rsidRPr="006565BD" w:rsidRDefault="00427CA7" w:rsidP="00BC0A20">
      <w:pPr>
        <w:spacing w:after="0"/>
        <w:rPr>
          <w:rFonts w:ascii="Times New Roman" w:hAnsi="Times New Roman"/>
          <w:sz w:val="21"/>
          <w:szCs w:val="21"/>
        </w:rPr>
      </w:pPr>
      <w:r w:rsidRPr="006565BD">
        <w:rPr>
          <w:rFonts w:ascii="Times New Roman" w:hAnsi="Times New Roman"/>
          <w:sz w:val="21"/>
          <w:szCs w:val="21"/>
        </w:rPr>
        <w:t>c-Nişancı</w:t>
      </w:r>
      <w:r w:rsidRPr="006565BD">
        <w:rPr>
          <w:rFonts w:ascii="Times New Roman" w:hAnsi="Times New Roman"/>
          <w:sz w:val="21"/>
          <w:szCs w:val="21"/>
        </w:rPr>
        <w:tab/>
        <w:t xml:space="preserve">   Sadraza</w:t>
      </w:r>
      <w:r w:rsidR="006565BD">
        <w:rPr>
          <w:rFonts w:ascii="Times New Roman" w:hAnsi="Times New Roman"/>
          <w:sz w:val="21"/>
          <w:szCs w:val="21"/>
        </w:rPr>
        <w:t xml:space="preserve">m          </w:t>
      </w:r>
      <w:r w:rsidRPr="006565BD">
        <w:rPr>
          <w:rFonts w:ascii="Times New Roman" w:hAnsi="Times New Roman"/>
          <w:sz w:val="21"/>
          <w:szCs w:val="21"/>
        </w:rPr>
        <w:t xml:space="preserve"> Kazasker</w:t>
      </w:r>
    </w:p>
    <w:p w:rsidR="00427CA7" w:rsidRPr="006565BD" w:rsidRDefault="00427CA7" w:rsidP="00BC0A20">
      <w:pPr>
        <w:spacing w:after="0"/>
        <w:rPr>
          <w:rFonts w:ascii="Times New Roman" w:hAnsi="Times New Roman"/>
          <w:sz w:val="21"/>
          <w:szCs w:val="21"/>
        </w:rPr>
      </w:pPr>
      <w:r w:rsidRPr="006565BD">
        <w:rPr>
          <w:rFonts w:ascii="Times New Roman" w:hAnsi="Times New Roman"/>
          <w:sz w:val="21"/>
          <w:szCs w:val="21"/>
        </w:rPr>
        <w:t xml:space="preserve">d-Sadrazam    </w:t>
      </w:r>
      <w:r w:rsidRPr="006565BD">
        <w:rPr>
          <w:rFonts w:ascii="Times New Roman" w:hAnsi="Times New Roman"/>
          <w:sz w:val="21"/>
          <w:szCs w:val="21"/>
        </w:rPr>
        <w:tab/>
        <w:t xml:space="preserve"> Defterdar           Kazasker</w:t>
      </w:r>
    </w:p>
    <w:p w:rsidR="008C1FDB" w:rsidRPr="006565BD" w:rsidRDefault="00F9531A" w:rsidP="00BC0A20">
      <w:pPr>
        <w:spacing w:after="0" w:line="240" w:lineRule="auto"/>
        <w:jc w:val="both"/>
        <w:rPr>
          <w:rFonts w:ascii="Times New Roman" w:hAnsi="Times New Roman"/>
          <w:sz w:val="21"/>
          <w:szCs w:val="21"/>
        </w:rPr>
      </w:pPr>
      <w:r>
        <w:rPr>
          <w:rFonts w:ascii="Times New Roman" w:hAnsi="Times New Roman"/>
          <w:noProof/>
          <w:sz w:val="21"/>
          <w:szCs w:val="21"/>
        </w:rPr>
        <w:pict>
          <v:shape id=" 14" o:spid="_x0000_s1028" type="#_x0000_t202" style="position:absolute;left:0;text-align:left;margin-left:39pt;margin-top:9.8pt;width:184.35pt;height:54.15pt;z-index:251657728;visibility:visible;mso-wrap-distance-left:9.05pt;mso-wrap-distance-right:9.0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" strokeweight=".5pt">
            <v:path arrowok="t"/>
            <v:textbox inset="7.45pt,3.85pt,7.45pt,3.85pt">
              <w:txbxContent>
                <w:p w:rsidR="00427CA7" w:rsidRDefault="00427CA7" w:rsidP="00427CA7">
                  <w:pPr>
                    <w:ind w:left="360"/>
                    <w:rPr>
                      <w:rFonts w:ascii="Verdana" w:hAnsi="Verdana"/>
                      <w:b/>
                      <w:color w:val="000000"/>
                      <w:sz w:val="16"/>
                      <w:szCs w:val="16"/>
                    </w:rPr>
                  </w:pPr>
                  <w:r>
                    <w:rPr>
                      <w:rFonts w:ascii="Verdana" w:hAnsi="Verdana"/>
                      <w:b/>
                      <w:color w:val="000000"/>
                      <w:sz w:val="16"/>
                      <w:szCs w:val="16"/>
                    </w:rPr>
                    <w:t>Orta çağ Avrupası’nda papa ve kardinaller çok zengin , her şey kilise ve papazlara ait herkes kilisenin topraklarında çalışırdı</w:t>
                  </w:r>
                </w:p>
                <w:p w:rsidR="00427CA7" w:rsidRDefault="00427CA7" w:rsidP="00427CA7">
                  <w:pPr>
                    <w:rPr>
                      <w:sz w:val="16"/>
                      <w:szCs w:val="16"/>
                    </w:rPr>
                  </w:pPr>
                </w:p>
              </w:txbxContent>
            </v:textbox>
          </v:shape>
        </w:pict>
      </w:r>
    </w:p>
    <w:p w:rsidR="005E560E" w:rsidRPr="006565BD" w:rsidRDefault="005E560E" w:rsidP="00BC0A20">
      <w:pPr>
        <w:spacing w:after="0"/>
        <w:rPr>
          <w:rFonts w:ascii="Times New Roman" w:hAnsi="Times New Roman"/>
          <w:sz w:val="21"/>
          <w:szCs w:val="21"/>
        </w:rPr>
      </w:pPr>
    </w:p>
    <w:p w:rsidR="008C1FDB" w:rsidRPr="006565BD" w:rsidRDefault="00C6671F" w:rsidP="00BC0A20">
      <w:pPr>
        <w:spacing w:after="0"/>
        <w:jc w:val="both"/>
        <w:rPr>
          <w:rFonts w:ascii="Times New Roman" w:hAnsi="Times New Roman"/>
          <w:sz w:val="21"/>
          <w:szCs w:val="21"/>
        </w:rPr>
      </w:pPr>
      <w:r w:rsidRPr="006565BD">
        <w:rPr>
          <w:rFonts w:ascii="Times New Roman" w:hAnsi="Times New Roman"/>
          <w:sz w:val="21"/>
          <w:szCs w:val="21"/>
        </w:rPr>
        <w:t>20</w:t>
      </w:r>
      <w:r w:rsidR="00EF7248" w:rsidRPr="006565BD">
        <w:rPr>
          <w:rFonts w:ascii="Times New Roman" w:hAnsi="Times New Roman"/>
          <w:sz w:val="21"/>
          <w:szCs w:val="21"/>
        </w:rPr>
        <w:t>-</w:t>
      </w:r>
      <w:r w:rsidR="00427CA7" w:rsidRPr="006565BD">
        <w:rPr>
          <w:rFonts w:ascii="Times New Roman" w:hAnsi="Times New Roman"/>
          <w:sz w:val="21"/>
          <w:szCs w:val="21"/>
        </w:rPr>
        <w:t xml:space="preserve"> </w:t>
      </w:r>
    </w:p>
    <w:p w:rsidR="00EA06F3" w:rsidRPr="006565BD" w:rsidRDefault="00EA06F3" w:rsidP="00BC0A20">
      <w:pPr>
        <w:spacing w:after="0"/>
        <w:rPr>
          <w:rFonts w:ascii="Times New Roman" w:hAnsi="Times New Roman"/>
          <w:sz w:val="21"/>
          <w:szCs w:val="21"/>
        </w:rPr>
      </w:pPr>
    </w:p>
    <w:p w:rsidR="005E560E" w:rsidRPr="006565BD" w:rsidRDefault="005E560E" w:rsidP="00BC0A20">
      <w:pPr>
        <w:spacing w:after="0"/>
        <w:rPr>
          <w:rFonts w:ascii="Times New Roman" w:hAnsi="Times New Roman"/>
          <w:sz w:val="21"/>
          <w:szCs w:val="21"/>
        </w:rPr>
      </w:pPr>
    </w:p>
    <w:p w:rsidR="00427CA7" w:rsidRPr="006565BD" w:rsidRDefault="001D7A5C" w:rsidP="00BC0A20">
      <w:pPr>
        <w:spacing w:after="0"/>
        <w:rPr>
          <w:rFonts w:ascii="Times New Roman" w:hAnsi="Times New Roman"/>
          <w:b/>
          <w:color w:val="000000"/>
          <w:sz w:val="21"/>
          <w:szCs w:val="21"/>
        </w:rPr>
      </w:pPr>
      <w:r w:rsidRPr="006565BD">
        <w:rPr>
          <w:rFonts w:ascii="Times New Roman" w:hAnsi="Times New Roman"/>
          <w:noProof/>
          <w:sz w:val="21"/>
          <w:szCs w:val="21"/>
        </w:rPr>
        <w:t xml:space="preserve"> </w:t>
      </w:r>
      <w:r w:rsidR="00427CA7" w:rsidRPr="006565BD">
        <w:rPr>
          <w:rFonts w:ascii="Times New Roman" w:hAnsi="Times New Roman"/>
          <w:b/>
          <w:color w:val="000000"/>
          <w:sz w:val="21"/>
          <w:szCs w:val="21"/>
        </w:rPr>
        <w:t xml:space="preserve">Parçada anlatılanlara göre orta çağ da insanların daha çok hangi  hakkının ihlaline dikkat çekilmektedir.?                                              </w:t>
      </w:r>
    </w:p>
    <w:p w:rsidR="00427CA7" w:rsidRPr="00E96FCD" w:rsidRDefault="00427CA7" w:rsidP="00BC0A20">
      <w:pPr>
        <w:tabs>
          <w:tab w:val="left" w:pos="3465"/>
        </w:tabs>
        <w:spacing w:after="0"/>
        <w:rPr>
          <w:rFonts w:ascii="Times New Roman" w:hAnsi="Times New Roman"/>
          <w:i/>
          <w:color w:val="000000"/>
          <w:sz w:val="21"/>
          <w:szCs w:val="21"/>
        </w:rPr>
      </w:pPr>
      <w:r w:rsidRPr="00E96FCD">
        <w:rPr>
          <w:rFonts w:ascii="Times New Roman" w:hAnsi="Times New Roman"/>
          <w:i/>
          <w:color w:val="000000"/>
          <w:sz w:val="21"/>
          <w:szCs w:val="21"/>
        </w:rPr>
        <w:t xml:space="preserve">a-Özel mülkiyet hak           b-Din ve vicdan Özgürlüğü   </w:t>
      </w:r>
      <w:r w:rsidR="00E97DD3" w:rsidRPr="00E96FCD">
        <w:rPr>
          <w:rFonts w:ascii="Times New Roman" w:hAnsi="Times New Roman"/>
          <w:i/>
          <w:color w:val="000000"/>
          <w:sz w:val="21"/>
          <w:szCs w:val="21"/>
        </w:rPr>
        <w:t xml:space="preserve"> </w:t>
      </w:r>
      <w:r w:rsidRPr="00E96FCD">
        <w:rPr>
          <w:rFonts w:ascii="Times New Roman" w:hAnsi="Times New Roman"/>
          <w:i/>
          <w:color w:val="000000"/>
          <w:sz w:val="21"/>
          <w:szCs w:val="21"/>
        </w:rPr>
        <w:t>c-Bilim ve sanat hak         d-İletişim özgürlüğü</w:t>
      </w:r>
    </w:p>
    <w:p w:rsidR="00E96FCD" w:rsidRPr="00E96FCD" w:rsidRDefault="00E96FCD" w:rsidP="00BC0A20">
      <w:pPr>
        <w:autoSpaceDE w:val="0"/>
        <w:autoSpaceDN w:val="0"/>
        <w:adjustRightInd w:val="0"/>
        <w:spacing w:after="0" w:line="240" w:lineRule="atLeast"/>
        <w:rPr>
          <w:rFonts w:ascii="Times New Roman" w:hAnsi="Times New Roman"/>
          <w:i/>
          <w:sz w:val="21"/>
          <w:szCs w:val="21"/>
        </w:rPr>
      </w:pPr>
    </w:p>
    <w:p w:rsidR="003848EE" w:rsidRPr="006565BD" w:rsidRDefault="003848EE" w:rsidP="00BC0A20">
      <w:pPr>
        <w:autoSpaceDE w:val="0"/>
        <w:autoSpaceDN w:val="0"/>
        <w:adjustRightInd w:val="0"/>
        <w:spacing w:after="0" w:line="240" w:lineRule="atLeast"/>
        <w:rPr>
          <w:rFonts w:ascii="Times New Roman" w:hAnsi="Times New Roman"/>
          <w:sz w:val="21"/>
          <w:szCs w:val="21"/>
        </w:rPr>
      </w:pPr>
      <w:r w:rsidRPr="006565BD">
        <w:rPr>
          <w:rFonts w:ascii="Times New Roman" w:hAnsi="Times New Roman"/>
          <w:sz w:val="21"/>
          <w:szCs w:val="21"/>
        </w:rPr>
        <w:t>21- )-</w:t>
      </w:r>
      <w:r w:rsidRPr="006565BD">
        <w:rPr>
          <w:rFonts w:ascii="Times New Roman" w:hAnsi="Times New Roman"/>
          <w:b/>
          <w:bCs/>
          <w:sz w:val="21"/>
          <w:szCs w:val="21"/>
        </w:rPr>
        <w:t xml:space="preserve"> Aşağıdakilerden hangisi, Osmanlı Devleti'nde uygulanan tımar sisteminin sağladığı yararlar arasında </w:t>
      </w:r>
      <w:r w:rsidRPr="006565BD">
        <w:rPr>
          <w:rFonts w:ascii="Times New Roman" w:hAnsi="Times New Roman"/>
          <w:b/>
          <w:bCs/>
          <w:sz w:val="21"/>
          <w:szCs w:val="21"/>
          <w:u w:val="single"/>
        </w:rPr>
        <w:t>gösterilemez</w:t>
      </w:r>
      <w:r w:rsidRPr="006565BD">
        <w:rPr>
          <w:rFonts w:ascii="Times New Roman" w:hAnsi="Times New Roman"/>
          <w:b/>
          <w:bCs/>
          <w:sz w:val="21"/>
          <w:szCs w:val="21"/>
        </w:rPr>
        <w:t>?</w:t>
      </w:r>
    </w:p>
    <w:p w:rsidR="003848EE" w:rsidRPr="006565BD" w:rsidRDefault="003848EE" w:rsidP="00BC0A20">
      <w:pPr>
        <w:autoSpaceDE w:val="0"/>
        <w:autoSpaceDN w:val="0"/>
        <w:adjustRightInd w:val="0"/>
        <w:spacing w:after="0" w:line="240" w:lineRule="atLeast"/>
        <w:rPr>
          <w:rFonts w:ascii="Times New Roman" w:hAnsi="Times New Roman"/>
          <w:color w:val="000000"/>
          <w:sz w:val="21"/>
          <w:szCs w:val="21"/>
        </w:rPr>
      </w:pPr>
      <w:r w:rsidRPr="006565BD">
        <w:rPr>
          <w:rFonts w:ascii="Times New Roman" w:hAnsi="Times New Roman"/>
          <w:b/>
          <w:bCs/>
          <w:color w:val="000000"/>
          <w:sz w:val="21"/>
          <w:szCs w:val="21"/>
        </w:rPr>
        <w:t>A)</w:t>
      </w:r>
      <w:r w:rsidRPr="006565BD">
        <w:rPr>
          <w:rFonts w:ascii="Times New Roman" w:hAnsi="Times New Roman"/>
          <w:color w:val="000000"/>
          <w:sz w:val="21"/>
          <w:szCs w:val="21"/>
        </w:rPr>
        <w:t xml:space="preserve"> Üretimde sürekliliğin sağlanması</w:t>
      </w:r>
      <w:r w:rsidR="00E97DD3" w:rsidRPr="006565BD">
        <w:rPr>
          <w:rFonts w:ascii="Times New Roman" w:hAnsi="Times New Roman"/>
          <w:color w:val="000000"/>
          <w:sz w:val="21"/>
          <w:szCs w:val="21"/>
        </w:rPr>
        <w:t xml:space="preserve">                   </w:t>
      </w:r>
      <w:r w:rsidRPr="006565BD">
        <w:rPr>
          <w:rFonts w:ascii="Times New Roman" w:hAnsi="Times New Roman"/>
          <w:b/>
          <w:bCs/>
          <w:color w:val="000000"/>
          <w:sz w:val="21"/>
          <w:szCs w:val="21"/>
        </w:rPr>
        <w:t>B)</w:t>
      </w:r>
      <w:r w:rsidRPr="006565BD">
        <w:rPr>
          <w:rFonts w:ascii="Times New Roman" w:hAnsi="Times New Roman"/>
          <w:color w:val="000000"/>
          <w:sz w:val="21"/>
          <w:szCs w:val="21"/>
        </w:rPr>
        <w:t xml:space="preserve"> Tarımda özelleştirmenin sağlanması</w:t>
      </w:r>
    </w:p>
    <w:p w:rsidR="003848EE" w:rsidRPr="006565BD" w:rsidRDefault="003848EE" w:rsidP="00BC0A20">
      <w:pPr>
        <w:autoSpaceDE w:val="0"/>
        <w:autoSpaceDN w:val="0"/>
        <w:adjustRightInd w:val="0"/>
        <w:spacing w:after="0" w:line="240" w:lineRule="atLeast"/>
        <w:rPr>
          <w:rFonts w:ascii="Times New Roman" w:hAnsi="Times New Roman"/>
          <w:color w:val="000000"/>
          <w:sz w:val="21"/>
          <w:szCs w:val="21"/>
        </w:rPr>
      </w:pPr>
      <w:r w:rsidRPr="006565BD">
        <w:rPr>
          <w:rFonts w:ascii="Times New Roman" w:hAnsi="Times New Roman"/>
          <w:b/>
          <w:bCs/>
          <w:color w:val="000000"/>
          <w:sz w:val="21"/>
          <w:szCs w:val="21"/>
        </w:rPr>
        <w:t>C)</w:t>
      </w:r>
      <w:r w:rsidRPr="006565BD">
        <w:rPr>
          <w:rFonts w:ascii="Times New Roman" w:hAnsi="Times New Roman"/>
          <w:color w:val="000000"/>
          <w:sz w:val="21"/>
          <w:szCs w:val="21"/>
        </w:rPr>
        <w:t xml:space="preserve"> Vergilerin düzenli olarak toplanması</w:t>
      </w:r>
      <w:r w:rsidR="00E97DD3" w:rsidRPr="006565BD">
        <w:rPr>
          <w:rFonts w:ascii="Times New Roman" w:hAnsi="Times New Roman"/>
          <w:color w:val="000000"/>
          <w:sz w:val="21"/>
          <w:szCs w:val="21"/>
        </w:rPr>
        <w:t xml:space="preserve">               </w:t>
      </w:r>
      <w:r w:rsidRPr="006565BD">
        <w:rPr>
          <w:rFonts w:ascii="Times New Roman" w:hAnsi="Times New Roman"/>
          <w:b/>
          <w:bCs/>
          <w:color w:val="000000"/>
          <w:sz w:val="21"/>
          <w:szCs w:val="21"/>
        </w:rPr>
        <w:t>D)</w:t>
      </w:r>
      <w:r w:rsidRPr="006565BD">
        <w:rPr>
          <w:rFonts w:ascii="Times New Roman" w:hAnsi="Times New Roman"/>
          <w:color w:val="000000"/>
          <w:sz w:val="21"/>
          <w:szCs w:val="21"/>
        </w:rPr>
        <w:t xml:space="preserve"> Hazineye yük olmadan asker beslenmesi</w:t>
      </w:r>
    </w:p>
    <w:p w:rsidR="00BC0A20" w:rsidRPr="006565BD" w:rsidRDefault="00BC0A20" w:rsidP="00BC0A20">
      <w:pPr>
        <w:spacing w:after="0" w:line="240" w:lineRule="atLeast"/>
        <w:rPr>
          <w:rFonts w:ascii="Times New Roman" w:hAnsi="Times New Roman"/>
          <w:sz w:val="21"/>
          <w:szCs w:val="21"/>
        </w:rPr>
      </w:pPr>
    </w:p>
    <w:p w:rsidR="003848EE" w:rsidRPr="006565BD" w:rsidRDefault="003848EE" w:rsidP="00BC0A20">
      <w:pPr>
        <w:spacing w:after="0" w:line="240" w:lineRule="atLeast"/>
        <w:rPr>
          <w:rFonts w:ascii="Times New Roman" w:hAnsi="Times New Roman"/>
          <w:b/>
          <w:sz w:val="21"/>
          <w:szCs w:val="21"/>
        </w:rPr>
      </w:pPr>
      <w:r w:rsidRPr="006565BD">
        <w:rPr>
          <w:rFonts w:ascii="Times New Roman" w:hAnsi="Times New Roman"/>
          <w:sz w:val="21"/>
          <w:szCs w:val="21"/>
        </w:rPr>
        <w:t>22-</w:t>
      </w:r>
      <w:r w:rsidRPr="006565BD">
        <w:rPr>
          <w:rFonts w:ascii="Times New Roman" w:hAnsi="Times New Roman"/>
          <w:bCs/>
          <w:i/>
          <w:iCs/>
          <w:sz w:val="21"/>
          <w:szCs w:val="21"/>
        </w:rPr>
        <w:t xml:space="preserve"> Sanayi İnkılâbı’yla birlikte üretim için gerekli ham maddeye ve üretilen malların satılacağı pazarlara olan gereksinim artmıştır.</w:t>
      </w:r>
    </w:p>
    <w:p w:rsidR="003848EE" w:rsidRPr="006565BD" w:rsidRDefault="003848EE" w:rsidP="00BC0A20">
      <w:pPr>
        <w:spacing w:after="0" w:line="240" w:lineRule="atLeast"/>
        <w:rPr>
          <w:rFonts w:ascii="Times New Roman" w:hAnsi="Times New Roman"/>
          <w:b/>
          <w:bCs/>
          <w:sz w:val="21"/>
          <w:szCs w:val="21"/>
        </w:rPr>
      </w:pPr>
      <w:r w:rsidRPr="006565BD">
        <w:rPr>
          <w:rFonts w:ascii="Times New Roman" w:hAnsi="Times New Roman"/>
          <w:b/>
          <w:bCs/>
          <w:sz w:val="21"/>
          <w:szCs w:val="21"/>
        </w:rPr>
        <w:t>Bu durum Avrupa devletlerinin aşağıdakilerden hangisine yönelmelerine neden olmuştur?</w:t>
      </w:r>
    </w:p>
    <w:p w:rsidR="003848EE" w:rsidRPr="006565BD" w:rsidRDefault="003848EE" w:rsidP="00BC0A20">
      <w:pPr>
        <w:spacing w:after="0" w:line="240" w:lineRule="atLeast"/>
        <w:rPr>
          <w:rFonts w:ascii="Times New Roman" w:hAnsi="Times New Roman"/>
          <w:color w:val="000000"/>
          <w:sz w:val="21"/>
          <w:szCs w:val="21"/>
        </w:rPr>
      </w:pPr>
    </w:p>
    <w:p w:rsidR="003848EE" w:rsidRPr="006565BD" w:rsidRDefault="003848EE" w:rsidP="00BC0A20">
      <w:pPr>
        <w:spacing w:after="0" w:line="240" w:lineRule="atLeast"/>
        <w:rPr>
          <w:rFonts w:ascii="Times New Roman" w:hAnsi="Times New Roman"/>
          <w:color w:val="000000"/>
          <w:sz w:val="21"/>
          <w:szCs w:val="21"/>
        </w:rPr>
      </w:pPr>
      <w:r w:rsidRPr="006565BD">
        <w:rPr>
          <w:rFonts w:ascii="Times New Roman" w:hAnsi="Times New Roman"/>
          <w:b/>
          <w:bCs/>
          <w:color w:val="000000"/>
          <w:sz w:val="21"/>
          <w:szCs w:val="21"/>
        </w:rPr>
        <w:t>A)</w:t>
      </w:r>
      <w:r w:rsidRPr="006565BD">
        <w:rPr>
          <w:rFonts w:ascii="Times New Roman" w:hAnsi="Times New Roman"/>
          <w:color w:val="000000"/>
          <w:sz w:val="21"/>
          <w:szCs w:val="21"/>
        </w:rPr>
        <w:t xml:space="preserve"> Halkın yönetime katılmasını sağlamaya</w:t>
      </w:r>
    </w:p>
    <w:p w:rsidR="003848EE" w:rsidRPr="006565BD" w:rsidRDefault="003848EE" w:rsidP="00BC0A20">
      <w:pPr>
        <w:spacing w:after="0" w:line="240" w:lineRule="atLeast"/>
        <w:rPr>
          <w:rFonts w:ascii="Times New Roman" w:hAnsi="Times New Roman"/>
          <w:color w:val="000000"/>
          <w:sz w:val="21"/>
          <w:szCs w:val="21"/>
        </w:rPr>
      </w:pPr>
      <w:r w:rsidRPr="006565BD">
        <w:rPr>
          <w:rFonts w:ascii="Times New Roman" w:hAnsi="Times New Roman"/>
          <w:b/>
          <w:bCs/>
          <w:color w:val="000000"/>
          <w:sz w:val="21"/>
          <w:szCs w:val="21"/>
        </w:rPr>
        <w:t>B)</w:t>
      </w:r>
      <w:r w:rsidRPr="006565BD">
        <w:rPr>
          <w:rFonts w:ascii="Times New Roman" w:hAnsi="Times New Roman"/>
          <w:color w:val="000000"/>
          <w:sz w:val="21"/>
          <w:szCs w:val="21"/>
        </w:rPr>
        <w:t xml:space="preserve"> Sömürgecilik faaliyetlerine hız vermeye</w:t>
      </w:r>
    </w:p>
    <w:p w:rsidR="003848EE" w:rsidRPr="006565BD" w:rsidRDefault="003848EE" w:rsidP="00BC0A20">
      <w:pPr>
        <w:spacing w:after="0" w:line="240" w:lineRule="atLeast"/>
        <w:rPr>
          <w:rFonts w:ascii="Times New Roman" w:hAnsi="Times New Roman"/>
          <w:color w:val="000000"/>
          <w:sz w:val="21"/>
          <w:szCs w:val="21"/>
        </w:rPr>
      </w:pPr>
      <w:r w:rsidRPr="006565BD">
        <w:rPr>
          <w:rFonts w:ascii="Times New Roman" w:hAnsi="Times New Roman"/>
          <w:b/>
          <w:bCs/>
          <w:color w:val="000000"/>
          <w:sz w:val="21"/>
          <w:szCs w:val="21"/>
        </w:rPr>
        <w:t>C)</w:t>
      </w:r>
      <w:r w:rsidRPr="006565BD">
        <w:rPr>
          <w:rFonts w:ascii="Times New Roman" w:hAnsi="Times New Roman"/>
          <w:color w:val="000000"/>
          <w:sz w:val="21"/>
          <w:szCs w:val="21"/>
        </w:rPr>
        <w:t xml:space="preserve"> Merkezi otoriteyi güçlendirmeye</w:t>
      </w:r>
    </w:p>
    <w:p w:rsidR="003848EE" w:rsidRPr="006565BD" w:rsidRDefault="003848EE" w:rsidP="00BC0A20">
      <w:pPr>
        <w:spacing w:after="0" w:line="240" w:lineRule="atLeast"/>
        <w:rPr>
          <w:rFonts w:ascii="Times New Roman" w:hAnsi="Times New Roman"/>
          <w:color w:val="000000"/>
          <w:sz w:val="21"/>
          <w:szCs w:val="21"/>
        </w:rPr>
      </w:pPr>
      <w:r w:rsidRPr="006565BD">
        <w:rPr>
          <w:rFonts w:ascii="Times New Roman" w:hAnsi="Times New Roman"/>
          <w:b/>
          <w:bCs/>
          <w:color w:val="000000"/>
          <w:sz w:val="21"/>
          <w:szCs w:val="21"/>
        </w:rPr>
        <w:t>D)</w:t>
      </w:r>
      <w:r w:rsidRPr="006565BD">
        <w:rPr>
          <w:rFonts w:ascii="Times New Roman" w:hAnsi="Times New Roman"/>
          <w:color w:val="000000"/>
          <w:sz w:val="21"/>
          <w:szCs w:val="21"/>
        </w:rPr>
        <w:t xml:space="preserve"> Dini hoşgörüyü artırmaya</w:t>
      </w:r>
    </w:p>
    <w:p w:rsidR="00EA06F3" w:rsidRPr="006565BD" w:rsidRDefault="003848EE" w:rsidP="00BC0A20">
      <w:pPr>
        <w:spacing w:after="0" w:line="240" w:lineRule="atLeast"/>
        <w:rPr>
          <w:rFonts w:ascii="Times New Roman" w:hAnsi="Times New Roman"/>
          <w:sz w:val="21"/>
          <w:szCs w:val="21"/>
        </w:rPr>
      </w:pPr>
      <w:r w:rsidRPr="006565BD">
        <w:rPr>
          <w:rFonts w:ascii="Times New Roman" w:hAnsi="Times New Roman"/>
          <w:sz w:val="21"/>
          <w:szCs w:val="21"/>
        </w:rPr>
        <w:t>23-</w:t>
      </w:r>
    </w:p>
    <w:p w:rsidR="00BC0A20" w:rsidRPr="006565BD" w:rsidRDefault="00BC0A20" w:rsidP="00BC0A20">
      <w:pPr>
        <w:pStyle w:val="ListeParagraf"/>
        <w:numPr>
          <w:ilvl w:val="0"/>
          <w:numId w:val="10"/>
        </w:numPr>
        <w:spacing w:after="0" w:line="240" w:lineRule="atLeast"/>
        <w:rPr>
          <w:rFonts w:ascii="Times New Roman" w:hAnsi="Times New Roman"/>
          <w:sz w:val="21"/>
          <w:szCs w:val="21"/>
        </w:rPr>
      </w:pPr>
      <w:r w:rsidRPr="006565BD">
        <w:rPr>
          <w:rFonts w:ascii="Times New Roman" w:hAnsi="Times New Roman"/>
          <w:sz w:val="21"/>
          <w:szCs w:val="21"/>
        </w:rPr>
        <w:t>Osmanlı Devleti büyük gelir kaybına uğramıştır.</w:t>
      </w:r>
    </w:p>
    <w:p w:rsidR="00BC0A20" w:rsidRPr="006565BD" w:rsidRDefault="00BC0A20" w:rsidP="00BC0A20">
      <w:pPr>
        <w:pStyle w:val="ListeParagraf"/>
        <w:numPr>
          <w:ilvl w:val="0"/>
          <w:numId w:val="10"/>
        </w:numPr>
        <w:spacing w:after="0" w:line="240" w:lineRule="atLeast"/>
        <w:rPr>
          <w:rFonts w:ascii="Times New Roman" w:hAnsi="Times New Roman"/>
          <w:sz w:val="21"/>
          <w:szCs w:val="21"/>
        </w:rPr>
      </w:pPr>
      <w:r w:rsidRPr="006565BD">
        <w:rPr>
          <w:rFonts w:ascii="Times New Roman" w:hAnsi="Times New Roman"/>
          <w:sz w:val="21"/>
          <w:szCs w:val="21"/>
        </w:rPr>
        <w:t>Skolâstik düşünce yıkılmış, bilime dayalı düşünce gelişmiştir</w:t>
      </w:r>
    </w:p>
    <w:p w:rsidR="00BC0A20" w:rsidRPr="006565BD" w:rsidRDefault="00BC0A20" w:rsidP="00BC0A20">
      <w:pPr>
        <w:pStyle w:val="ListeParagraf"/>
        <w:numPr>
          <w:ilvl w:val="0"/>
          <w:numId w:val="10"/>
        </w:numPr>
        <w:spacing w:after="0" w:line="240" w:lineRule="atLeast"/>
        <w:rPr>
          <w:rFonts w:ascii="Times New Roman" w:hAnsi="Times New Roman"/>
          <w:sz w:val="21"/>
          <w:szCs w:val="21"/>
        </w:rPr>
      </w:pPr>
      <w:r w:rsidRPr="006565BD">
        <w:rPr>
          <w:rFonts w:ascii="Times New Roman" w:hAnsi="Times New Roman"/>
          <w:sz w:val="21"/>
          <w:szCs w:val="21"/>
        </w:rPr>
        <w:t>Katolik kilisesi kendini yenilemek zorunda kalmıştır.</w:t>
      </w:r>
    </w:p>
    <w:p w:rsidR="00BC0A20" w:rsidRPr="006565BD" w:rsidRDefault="00BC0A20" w:rsidP="00BC0A20">
      <w:pPr>
        <w:spacing w:after="0" w:line="240" w:lineRule="atLeast"/>
        <w:ind w:left="227" w:hanging="227"/>
        <w:contextualSpacing/>
        <w:rPr>
          <w:rFonts w:ascii="Times New Roman" w:hAnsi="Times New Roman"/>
          <w:b/>
          <w:sz w:val="21"/>
          <w:szCs w:val="21"/>
        </w:rPr>
      </w:pPr>
      <w:r w:rsidRPr="006565BD">
        <w:rPr>
          <w:rFonts w:ascii="Times New Roman" w:hAnsi="Times New Roman"/>
          <w:b/>
          <w:sz w:val="21"/>
          <w:szCs w:val="21"/>
        </w:rPr>
        <w:t xml:space="preserve">Yukarıdaki gelişmeler sırasıyla hangi olayların sonucudur? </w:t>
      </w:r>
    </w:p>
    <w:p w:rsidR="00BC0A20" w:rsidRPr="006565BD" w:rsidRDefault="00BC0A20" w:rsidP="00BC0A20">
      <w:pPr>
        <w:spacing w:after="0" w:line="240" w:lineRule="atLeast"/>
        <w:contextualSpacing/>
        <w:jc w:val="both"/>
        <w:rPr>
          <w:rFonts w:ascii="Times New Roman" w:eastAsia="Calibri" w:hAnsi="Times New Roman"/>
          <w:sz w:val="21"/>
          <w:szCs w:val="21"/>
        </w:rPr>
      </w:pPr>
      <w:r w:rsidRPr="006565BD">
        <w:rPr>
          <w:rFonts w:ascii="Times New Roman" w:eastAsia="Calibri" w:hAnsi="Times New Roman"/>
          <w:sz w:val="21"/>
          <w:szCs w:val="21"/>
        </w:rPr>
        <w:t xml:space="preserve">A) Coğrafi keşifler – Reform – Rönesans  </w:t>
      </w:r>
    </w:p>
    <w:p w:rsidR="00BC0A20" w:rsidRPr="006565BD" w:rsidRDefault="00BC0A20" w:rsidP="00BC0A20">
      <w:pPr>
        <w:spacing w:after="0" w:line="240" w:lineRule="atLeast"/>
        <w:contextualSpacing/>
        <w:jc w:val="both"/>
        <w:rPr>
          <w:rFonts w:ascii="Times New Roman" w:eastAsia="Calibri" w:hAnsi="Times New Roman"/>
          <w:sz w:val="21"/>
          <w:szCs w:val="21"/>
        </w:rPr>
      </w:pPr>
      <w:r w:rsidRPr="006565BD">
        <w:rPr>
          <w:rFonts w:ascii="Times New Roman" w:eastAsia="Calibri" w:hAnsi="Times New Roman"/>
          <w:sz w:val="21"/>
          <w:szCs w:val="21"/>
        </w:rPr>
        <w:t>B) Reform – Coğrafi keşifler –Rönesans</w:t>
      </w:r>
    </w:p>
    <w:p w:rsidR="00BC0A20" w:rsidRPr="006565BD" w:rsidRDefault="00BC0A20" w:rsidP="00BC0A20">
      <w:pPr>
        <w:spacing w:after="0" w:line="240" w:lineRule="atLeast"/>
        <w:contextualSpacing/>
        <w:jc w:val="both"/>
        <w:rPr>
          <w:rFonts w:ascii="Times New Roman" w:eastAsia="Calibri" w:hAnsi="Times New Roman"/>
          <w:sz w:val="21"/>
          <w:szCs w:val="21"/>
        </w:rPr>
      </w:pPr>
      <w:r w:rsidRPr="006565BD">
        <w:rPr>
          <w:rFonts w:ascii="Times New Roman" w:eastAsia="Calibri" w:hAnsi="Times New Roman"/>
          <w:sz w:val="21"/>
          <w:szCs w:val="21"/>
        </w:rPr>
        <w:t xml:space="preserve">C) Rönesans - Coğrafi keşifler – Reform  </w:t>
      </w:r>
    </w:p>
    <w:p w:rsidR="00BC0A20" w:rsidRPr="006565BD" w:rsidRDefault="00BC0A20" w:rsidP="00BC0A20">
      <w:pPr>
        <w:spacing w:after="0" w:line="240" w:lineRule="atLeast"/>
        <w:jc w:val="both"/>
        <w:rPr>
          <w:rFonts w:ascii="Times New Roman" w:eastAsia="Calibri" w:hAnsi="Times New Roman"/>
          <w:sz w:val="21"/>
          <w:szCs w:val="21"/>
        </w:rPr>
      </w:pPr>
      <w:r w:rsidRPr="006565BD">
        <w:rPr>
          <w:rFonts w:ascii="Times New Roman" w:eastAsia="Calibri" w:hAnsi="Times New Roman"/>
          <w:sz w:val="21"/>
          <w:szCs w:val="21"/>
        </w:rPr>
        <w:t xml:space="preserve">D) Coğrafi keşifler - Rönesans – Reform </w:t>
      </w:r>
    </w:p>
    <w:p w:rsidR="00BC0A20" w:rsidRPr="006565BD" w:rsidRDefault="00BC0A20" w:rsidP="00BC0A20">
      <w:pPr>
        <w:spacing w:after="0" w:line="240" w:lineRule="atLeast"/>
        <w:rPr>
          <w:rFonts w:ascii="Times New Roman" w:hAnsi="Times New Roman"/>
          <w:sz w:val="21"/>
          <w:szCs w:val="21"/>
        </w:rPr>
      </w:pPr>
    </w:p>
    <w:p w:rsidR="00BC0A20" w:rsidRPr="006565BD" w:rsidRDefault="00BC0A20" w:rsidP="00BC0A20">
      <w:pPr>
        <w:spacing w:after="0" w:line="240" w:lineRule="atLeast"/>
        <w:rPr>
          <w:rFonts w:ascii="Times New Roman" w:hAnsi="Times New Roman"/>
          <w:b/>
          <w:bCs/>
          <w:sz w:val="21"/>
          <w:szCs w:val="21"/>
        </w:rPr>
      </w:pPr>
      <w:r w:rsidRPr="006565BD">
        <w:rPr>
          <w:rFonts w:ascii="Times New Roman" w:hAnsi="Times New Roman"/>
          <w:sz w:val="21"/>
          <w:szCs w:val="21"/>
        </w:rPr>
        <w:t>24-</w:t>
      </w:r>
      <w:r w:rsidRPr="006565BD">
        <w:rPr>
          <w:rFonts w:ascii="Times New Roman" w:hAnsi="Times New Roman"/>
          <w:i/>
          <w:sz w:val="21"/>
          <w:szCs w:val="21"/>
        </w:rPr>
        <w:t xml:space="preserve"> İngiltere’de 18.yy sonlarında yeni buluşların üretimde uygulanması ve makineleşmenin gerçekleşmesi sonucu Sanayi İnkılâbı ortaya çıkmıştır. Sanayi İnkılabı işçi sınıfının ortaya çıkmasına, devletlerarasında rekabettin artmasına, ülkelerin maddi yönden zenginleşmesine yol açmıştır.</w:t>
      </w:r>
    </w:p>
    <w:p w:rsidR="00BC0A20" w:rsidRPr="006565BD" w:rsidRDefault="00BC0A20" w:rsidP="00BC0A20">
      <w:pPr>
        <w:spacing w:after="0"/>
        <w:rPr>
          <w:rFonts w:ascii="Times New Roman" w:hAnsi="Times New Roman"/>
          <w:b/>
          <w:bCs/>
          <w:sz w:val="21"/>
          <w:szCs w:val="21"/>
          <w:u w:val="single"/>
        </w:rPr>
      </w:pPr>
      <w:r w:rsidRPr="006565BD">
        <w:rPr>
          <w:rFonts w:ascii="Times New Roman" w:hAnsi="Times New Roman"/>
          <w:b/>
          <w:bCs/>
          <w:sz w:val="21"/>
          <w:szCs w:val="21"/>
        </w:rPr>
        <w:t xml:space="preserve">Buna göre, sanayi İnkılabı sonucunda aşağıdakilerden hangisi gerçekleşmemiştir? </w:t>
      </w:r>
    </w:p>
    <w:p w:rsidR="00BC0A20" w:rsidRPr="006565BD" w:rsidRDefault="00BC0A20" w:rsidP="00BC0A20">
      <w:pPr>
        <w:numPr>
          <w:ilvl w:val="0"/>
          <w:numId w:val="11"/>
        </w:numPr>
        <w:spacing w:after="0" w:line="240" w:lineRule="auto"/>
        <w:rPr>
          <w:rFonts w:ascii="Times New Roman" w:hAnsi="Times New Roman"/>
          <w:sz w:val="21"/>
          <w:szCs w:val="21"/>
        </w:rPr>
      </w:pPr>
      <w:r w:rsidRPr="006565BD">
        <w:rPr>
          <w:rFonts w:ascii="Times New Roman" w:hAnsi="Times New Roman"/>
          <w:sz w:val="21"/>
          <w:szCs w:val="21"/>
        </w:rPr>
        <w:t>Üretim faaliyetlerinin değişime uğradığı</w:t>
      </w:r>
    </w:p>
    <w:p w:rsidR="00BC0A20" w:rsidRPr="006565BD" w:rsidRDefault="00BC0A20" w:rsidP="00BC0A20">
      <w:pPr>
        <w:numPr>
          <w:ilvl w:val="0"/>
          <w:numId w:val="11"/>
        </w:numPr>
        <w:spacing w:after="0" w:line="240" w:lineRule="auto"/>
        <w:rPr>
          <w:rFonts w:ascii="Times New Roman" w:hAnsi="Times New Roman"/>
          <w:sz w:val="21"/>
          <w:szCs w:val="21"/>
        </w:rPr>
      </w:pPr>
      <w:r w:rsidRPr="006565BD">
        <w:rPr>
          <w:rFonts w:ascii="Times New Roman" w:hAnsi="Times New Roman"/>
          <w:sz w:val="21"/>
          <w:szCs w:val="21"/>
        </w:rPr>
        <w:t>Milliyetçilik isyanlarının yaygınlaştığı</w:t>
      </w:r>
    </w:p>
    <w:p w:rsidR="00BC0A20" w:rsidRPr="006565BD" w:rsidRDefault="00BC0A20" w:rsidP="00BC0A20">
      <w:pPr>
        <w:numPr>
          <w:ilvl w:val="0"/>
          <w:numId w:val="11"/>
        </w:numPr>
        <w:spacing w:after="0" w:line="240" w:lineRule="auto"/>
        <w:rPr>
          <w:rFonts w:ascii="Times New Roman" w:hAnsi="Times New Roman"/>
          <w:sz w:val="21"/>
          <w:szCs w:val="21"/>
        </w:rPr>
      </w:pPr>
      <w:r w:rsidRPr="006565BD">
        <w:rPr>
          <w:rFonts w:ascii="Times New Roman" w:hAnsi="Times New Roman"/>
          <w:sz w:val="21"/>
          <w:szCs w:val="21"/>
        </w:rPr>
        <w:t>Yeni sosyal sınıfların ortaya çıktığı</w:t>
      </w:r>
    </w:p>
    <w:p w:rsidR="00BC0A20" w:rsidRPr="006565BD" w:rsidRDefault="00BC0A20" w:rsidP="00BC0A20">
      <w:pPr>
        <w:numPr>
          <w:ilvl w:val="0"/>
          <w:numId w:val="11"/>
        </w:numPr>
        <w:spacing w:after="0" w:line="240" w:lineRule="auto"/>
        <w:rPr>
          <w:rFonts w:ascii="Times New Roman" w:hAnsi="Times New Roman"/>
          <w:sz w:val="21"/>
          <w:szCs w:val="21"/>
        </w:rPr>
      </w:pPr>
      <w:r w:rsidRPr="006565BD">
        <w:rPr>
          <w:rFonts w:ascii="Times New Roman" w:hAnsi="Times New Roman"/>
          <w:sz w:val="21"/>
          <w:szCs w:val="21"/>
        </w:rPr>
        <w:t>Sömürge savaşlarına zemin hazırlandığı</w:t>
      </w:r>
    </w:p>
    <w:p w:rsidR="00E97DD3" w:rsidRPr="006565BD" w:rsidRDefault="00E97DD3" w:rsidP="00BC0A20">
      <w:pPr>
        <w:spacing w:after="0"/>
        <w:rPr>
          <w:rFonts w:ascii="Times New Roman" w:hAnsi="Times New Roman"/>
          <w:sz w:val="21"/>
          <w:szCs w:val="21"/>
        </w:rPr>
      </w:pPr>
    </w:p>
    <w:p w:rsidR="003356B3" w:rsidRDefault="00BC0A20" w:rsidP="003356B3">
      <w:pPr>
        <w:autoSpaceDE w:val="0"/>
        <w:autoSpaceDN w:val="0"/>
        <w:adjustRightInd w:val="0"/>
        <w:spacing w:after="0" w:line="240" w:lineRule="auto"/>
        <w:rPr>
          <w:rFonts w:ascii="Arial-BoldMT" w:hAnsi="Arial-BoldMT" w:cs="Arial-BoldMT"/>
          <w:b/>
          <w:bCs/>
          <w:sz w:val="20"/>
          <w:szCs w:val="20"/>
        </w:rPr>
      </w:pPr>
      <w:r w:rsidRPr="006565BD">
        <w:rPr>
          <w:rFonts w:ascii="Times New Roman" w:hAnsi="Times New Roman"/>
          <w:sz w:val="21"/>
          <w:szCs w:val="21"/>
        </w:rPr>
        <w:t>25-</w:t>
      </w:r>
      <w:r w:rsidR="003356B3">
        <w:rPr>
          <w:rFonts w:ascii="Times New Roman" w:hAnsi="Times New Roman"/>
          <w:sz w:val="21"/>
          <w:szCs w:val="21"/>
        </w:rPr>
        <w:t xml:space="preserve"> </w:t>
      </w:r>
      <w:r w:rsidR="003356B3">
        <w:rPr>
          <w:rFonts w:ascii="Arial-BoldMT" w:hAnsi="Arial-BoldMT" w:cs="Arial-BoldMT"/>
          <w:b/>
          <w:bCs/>
          <w:sz w:val="20"/>
          <w:szCs w:val="20"/>
        </w:rPr>
        <w:t>15 ve 17. yüzyıl boyunca Avrupa’da görü</w:t>
      </w:r>
      <w:r w:rsidR="00453535">
        <w:rPr>
          <w:rFonts w:ascii="Arial-BoldMT" w:hAnsi="Arial-BoldMT" w:cs="Arial-BoldMT"/>
          <w:b/>
          <w:bCs/>
          <w:sz w:val="20"/>
          <w:szCs w:val="20"/>
        </w:rPr>
        <w:t xml:space="preserve">len reform </w:t>
      </w:r>
      <w:r w:rsidR="003356B3">
        <w:rPr>
          <w:rFonts w:ascii="Arial-BoldMT" w:hAnsi="Arial-BoldMT" w:cs="Arial-BoldMT"/>
          <w:b/>
          <w:bCs/>
          <w:sz w:val="20"/>
          <w:szCs w:val="20"/>
        </w:rPr>
        <w:t>hareketleri, öncelikle hangi alanda değişikliğe</w:t>
      </w:r>
    </w:p>
    <w:p w:rsidR="003356B3" w:rsidRDefault="003356B3" w:rsidP="003356B3">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yol açmıştır?</w:t>
      </w:r>
    </w:p>
    <w:p w:rsidR="000B79D9" w:rsidRDefault="003356B3" w:rsidP="000B79D9">
      <w:pPr>
        <w:rPr>
          <w:rFonts w:eastAsia="Calibri"/>
          <w:color w:val="FFFF00"/>
        </w:rPr>
      </w:pPr>
      <w:r>
        <w:rPr>
          <w:rFonts w:ascii="Arial-BoldMT" w:hAnsi="Arial-BoldMT" w:cs="Arial-BoldMT"/>
          <w:b/>
          <w:bCs/>
          <w:sz w:val="20"/>
          <w:szCs w:val="20"/>
        </w:rPr>
        <w:t xml:space="preserve">A) </w:t>
      </w:r>
      <w:r>
        <w:rPr>
          <w:rFonts w:ascii="ArialMT" w:hAnsi="ArialMT" w:cs="ArialMT"/>
          <w:sz w:val="20"/>
          <w:szCs w:val="20"/>
        </w:rPr>
        <w:t>Din</w:t>
      </w:r>
      <w:r>
        <w:rPr>
          <w:rFonts w:ascii="ArialMT" w:hAnsi="ArialMT" w:cs="ArialMT"/>
          <w:sz w:val="20"/>
          <w:szCs w:val="20"/>
        </w:rPr>
        <w:tab/>
        <w:t xml:space="preserve"> </w:t>
      </w:r>
      <w:r>
        <w:rPr>
          <w:rFonts w:ascii="Arial-BoldMT" w:hAnsi="Arial-BoldMT" w:cs="Arial-BoldMT"/>
          <w:b/>
          <w:bCs/>
          <w:sz w:val="20"/>
          <w:szCs w:val="20"/>
        </w:rPr>
        <w:t xml:space="preserve">B) </w:t>
      </w:r>
      <w:r>
        <w:rPr>
          <w:rFonts w:ascii="ArialMT" w:hAnsi="ArialMT" w:cs="ArialMT"/>
          <w:sz w:val="20"/>
          <w:szCs w:val="20"/>
        </w:rPr>
        <w:t>Sanat</w:t>
      </w:r>
      <w:r>
        <w:rPr>
          <w:rFonts w:ascii="ArialMT" w:hAnsi="ArialMT" w:cs="ArialMT"/>
          <w:sz w:val="20"/>
          <w:szCs w:val="20"/>
        </w:rPr>
        <w:tab/>
      </w:r>
      <w:r>
        <w:rPr>
          <w:rFonts w:ascii="Arial-BoldMT" w:hAnsi="Arial-BoldMT" w:cs="Arial-BoldMT"/>
          <w:b/>
          <w:bCs/>
          <w:sz w:val="20"/>
          <w:szCs w:val="20"/>
        </w:rPr>
        <w:t xml:space="preserve">C) </w:t>
      </w:r>
      <w:r>
        <w:rPr>
          <w:rFonts w:ascii="ArialMT" w:hAnsi="ArialMT" w:cs="ArialMT"/>
          <w:sz w:val="20"/>
          <w:szCs w:val="20"/>
        </w:rPr>
        <w:t xml:space="preserve">Ticaret </w:t>
      </w:r>
      <w:r>
        <w:rPr>
          <w:rFonts w:ascii="Arial-BoldMT" w:hAnsi="Arial-BoldMT" w:cs="Arial-BoldMT"/>
          <w:b/>
          <w:bCs/>
          <w:sz w:val="20"/>
          <w:szCs w:val="20"/>
        </w:rPr>
        <w:t xml:space="preserve">D) </w:t>
      </w:r>
      <w:r>
        <w:rPr>
          <w:rFonts w:ascii="ArialMT" w:hAnsi="ArialMT" w:cs="ArialMT"/>
          <w:sz w:val="20"/>
          <w:szCs w:val="20"/>
        </w:rPr>
        <w:t>Yön</w:t>
      </w:r>
      <w:r w:rsidRPr="000B79D9">
        <w:rPr>
          <w:rFonts w:ascii="ArialMT" w:hAnsi="ArialMT" w:cs="ArialMT"/>
          <w:i/>
          <w:sz w:val="20"/>
          <w:szCs w:val="20"/>
        </w:rPr>
        <w:t>et</w:t>
      </w:r>
      <w:r>
        <w:rPr>
          <w:rFonts w:ascii="ArialMT" w:hAnsi="ArialMT" w:cs="ArialMT"/>
          <w:sz w:val="20"/>
          <w:szCs w:val="20"/>
        </w:rPr>
        <w:t>im</w:t>
      </w:r>
      <w:r w:rsidR="005D132E">
        <w:rPr>
          <w:rFonts w:eastAsia="Calibri"/>
          <w:color w:val="FFFF00"/>
        </w:rPr>
        <w:t xml:space="preserve">  </w:t>
      </w:r>
      <w:hyperlink r:id="rId9" w:history="1">
        <w:r w:rsidR="005D132E" w:rsidRPr="00886435">
          <w:rPr>
            <w:rStyle w:val="Kpr"/>
            <w:b/>
            <w:sz w:val="28"/>
            <w:szCs w:val="28"/>
          </w:rPr>
          <w:t>www.sorubak.com</w:t>
        </w:r>
      </w:hyperlink>
      <w:r w:rsidR="005D132E">
        <w:rPr>
          <w:b/>
          <w:sz w:val="28"/>
          <w:szCs w:val="28"/>
        </w:rPr>
        <w:t xml:space="preserve"> </w:t>
      </w:r>
    </w:p>
    <w:p w:rsidR="00BC0A20" w:rsidRPr="003356B3" w:rsidRDefault="00BC0A20" w:rsidP="003356B3">
      <w:pPr>
        <w:autoSpaceDE w:val="0"/>
        <w:autoSpaceDN w:val="0"/>
        <w:adjustRightInd w:val="0"/>
        <w:spacing w:after="0" w:line="240" w:lineRule="auto"/>
        <w:ind w:firstLine="708"/>
        <w:rPr>
          <w:rFonts w:ascii="ArialMT" w:hAnsi="ArialMT" w:cs="ArialMT"/>
          <w:sz w:val="20"/>
          <w:szCs w:val="20"/>
        </w:rPr>
      </w:pPr>
      <w:bookmarkStart w:id="0" w:name="_GoBack"/>
      <w:bookmarkEnd w:id="0"/>
    </w:p>
    <w:sectPr w:rsidR="00BC0A20" w:rsidRPr="003356B3" w:rsidSect="00735079">
      <w:type w:val="continuous"/>
      <w:pgSz w:w="11906" w:h="16838"/>
      <w:pgMar w:top="340" w:right="567" w:bottom="340" w:left="794" w:header="709" w:footer="709"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3C6" w:rsidRDefault="002163C6" w:rsidP="0023335B">
      <w:pPr>
        <w:spacing w:after="0" w:line="240" w:lineRule="auto"/>
      </w:pPr>
      <w:r>
        <w:separator/>
      </w:r>
    </w:p>
  </w:endnote>
  <w:endnote w:type="continuationSeparator" w:id="0">
    <w:p w:rsidR="002163C6" w:rsidRDefault="002163C6" w:rsidP="002333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BoldMT">
    <w:altName w:val="Times New Roman"/>
    <w:panose1 w:val="00000000000000000000"/>
    <w:charset w:val="A2"/>
    <w:family w:val="auto"/>
    <w:notTrueType/>
    <w:pitch w:val="default"/>
    <w:sig w:usb0="00000001" w:usb1="00000000" w:usb2="00000000" w:usb3="00000000" w:csb0="00000011" w:csb1="00000000"/>
  </w:font>
  <w:font w:name="ArialMT">
    <w:altName w:val="Arial"/>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A5C" w:rsidRDefault="001D7A5C">
    <w:pPr>
      <w:pStyle w:val="Altbilgi"/>
    </w:pPr>
  </w:p>
  <w:p w:rsidR="001D7A5C" w:rsidRDefault="001D7A5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3C6" w:rsidRDefault="002163C6" w:rsidP="0023335B">
      <w:pPr>
        <w:spacing w:after="0" w:line="240" w:lineRule="auto"/>
      </w:pPr>
      <w:r>
        <w:separator/>
      </w:r>
    </w:p>
  </w:footnote>
  <w:footnote w:type="continuationSeparator" w:id="0">
    <w:p w:rsidR="002163C6" w:rsidRDefault="002163C6" w:rsidP="002333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F70C9"/>
    <w:multiLevelType w:val="hybridMultilevel"/>
    <w:tmpl w:val="138432EA"/>
    <w:lvl w:ilvl="0" w:tplc="A148F114">
      <w:start w:val="1"/>
      <w:numFmt w:val="decimal"/>
      <w:lvlText w:val="%1."/>
      <w:lvlJc w:val="left"/>
      <w:pPr>
        <w:ind w:left="1068" w:hanging="360"/>
      </w:pPr>
      <w:rPr>
        <w:rFonts w:ascii="Calibri" w:hAnsi="Calibri" w:hint="default"/>
        <w:b/>
        <w:sz w:val="16"/>
        <w:szCs w:val="16"/>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04A971F5"/>
    <w:multiLevelType w:val="hybridMultilevel"/>
    <w:tmpl w:val="717641D2"/>
    <w:lvl w:ilvl="0" w:tplc="C736E5A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246A89"/>
    <w:multiLevelType w:val="hybridMultilevel"/>
    <w:tmpl w:val="A91C46CA"/>
    <w:lvl w:ilvl="0" w:tplc="041F0017">
      <w:start w:val="1"/>
      <w:numFmt w:val="lowerLetter"/>
      <w:lvlText w:val="%1)"/>
      <w:lvlJc w:val="left"/>
      <w:pPr>
        <w:tabs>
          <w:tab w:val="num" w:pos="720"/>
        </w:tabs>
        <w:ind w:left="720" w:hanging="360"/>
      </w:pPr>
    </w:lvl>
    <w:lvl w:ilvl="1" w:tplc="D48C8050" w:tentative="1">
      <w:start w:val="1"/>
      <w:numFmt w:val="upperLetter"/>
      <w:lvlText w:val="%2."/>
      <w:lvlJc w:val="left"/>
      <w:pPr>
        <w:tabs>
          <w:tab w:val="num" w:pos="1440"/>
        </w:tabs>
        <w:ind w:left="1440" w:hanging="360"/>
      </w:pPr>
    </w:lvl>
    <w:lvl w:ilvl="2" w:tplc="F632728C" w:tentative="1">
      <w:start w:val="1"/>
      <w:numFmt w:val="upperLetter"/>
      <w:lvlText w:val="%3."/>
      <w:lvlJc w:val="left"/>
      <w:pPr>
        <w:tabs>
          <w:tab w:val="num" w:pos="2160"/>
        </w:tabs>
        <w:ind w:left="2160" w:hanging="360"/>
      </w:pPr>
    </w:lvl>
    <w:lvl w:ilvl="3" w:tplc="E08CDE30" w:tentative="1">
      <w:start w:val="1"/>
      <w:numFmt w:val="upperLetter"/>
      <w:lvlText w:val="%4."/>
      <w:lvlJc w:val="left"/>
      <w:pPr>
        <w:tabs>
          <w:tab w:val="num" w:pos="2880"/>
        </w:tabs>
        <w:ind w:left="2880" w:hanging="360"/>
      </w:pPr>
    </w:lvl>
    <w:lvl w:ilvl="4" w:tplc="7BA4DC3E" w:tentative="1">
      <w:start w:val="1"/>
      <w:numFmt w:val="upperLetter"/>
      <w:lvlText w:val="%5."/>
      <w:lvlJc w:val="left"/>
      <w:pPr>
        <w:tabs>
          <w:tab w:val="num" w:pos="3600"/>
        </w:tabs>
        <w:ind w:left="3600" w:hanging="360"/>
      </w:pPr>
    </w:lvl>
    <w:lvl w:ilvl="5" w:tplc="D9AAD75E" w:tentative="1">
      <w:start w:val="1"/>
      <w:numFmt w:val="upperLetter"/>
      <w:lvlText w:val="%6."/>
      <w:lvlJc w:val="left"/>
      <w:pPr>
        <w:tabs>
          <w:tab w:val="num" w:pos="4320"/>
        </w:tabs>
        <w:ind w:left="4320" w:hanging="360"/>
      </w:pPr>
    </w:lvl>
    <w:lvl w:ilvl="6" w:tplc="E708A0E0" w:tentative="1">
      <w:start w:val="1"/>
      <w:numFmt w:val="upperLetter"/>
      <w:lvlText w:val="%7."/>
      <w:lvlJc w:val="left"/>
      <w:pPr>
        <w:tabs>
          <w:tab w:val="num" w:pos="5040"/>
        </w:tabs>
        <w:ind w:left="5040" w:hanging="360"/>
      </w:pPr>
    </w:lvl>
    <w:lvl w:ilvl="7" w:tplc="5AE68214" w:tentative="1">
      <w:start w:val="1"/>
      <w:numFmt w:val="upperLetter"/>
      <w:lvlText w:val="%8."/>
      <w:lvlJc w:val="left"/>
      <w:pPr>
        <w:tabs>
          <w:tab w:val="num" w:pos="5760"/>
        </w:tabs>
        <w:ind w:left="5760" w:hanging="360"/>
      </w:pPr>
    </w:lvl>
    <w:lvl w:ilvl="8" w:tplc="BAD4CADC" w:tentative="1">
      <w:start w:val="1"/>
      <w:numFmt w:val="upperLetter"/>
      <w:lvlText w:val="%9."/>
      <w:lvlJc w:val="left"/>
      <w:pPr>
        <w:tabs>
          <w:tab w:val="num" w:pos="6480"/>
        </w:tabs>
        <w:ind w:left="6480" w:hanging="360"/>
      </w:pPr>
    </w:lvl>
  </w:abstractNum>
  <w:abstractNum w:abstractNumId="3">
    <w:nsid w:val="0C750510"/>
    <w:multiLevelType w:val="hybridMultilevel"/>
    <w:tmpl w:val="EBA0095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213C389F"/>
    <w:multiLevelType w:val="hybridMultilevel"/>
    <w:tmpl w:val="3D8A28BA"/>
    <w:lvl w:ilvl="0" w:tplc="5DC25A50">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24C2EB9"/>
    <w:multiLevelType w:val="hybridMultilevel"/>
    <w:tmpl w:val="9932A55A"/>
    <w:lvl w:ilvl="0" w:tplc="ECFAF438">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759693D"/>
    <w:multiLevelType w:val="hybridMultilevel"/>
    <w:tmpl w:val="90348C70"/>
    <w:lvl w:ilvl="0" w:tplc="874CD08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B496BCD"/>
    <w:multiLevelType w:val="hybridMultilevel"/>
    <w:tmpl w:val="D80E2FFC"/>
    <w:lvl w:ilvl="0" w:tplc="BDF05380">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7D12C47"/>
    <w:multiLevelType w:val="hybridMultilevel"/>
    <w:tmpl w:val="85B61970"/>
    <w:lvl w:ilvl="0" w:tplc="54C46E44">
      <w:start w:val="1"/>
      <w:numFmt w:val="upperRoman"/>
      <w:lvlText w:val="%1."/>
      <w:lvlJc w:val="left"/>
      <w:pPr>
        <w:ind w:left="450" w:hanging="720"/>
      </w:pPr>
      <w:rPr>
        <w:rFonts w:hint="default"/>
        <w:b/>
      </w:rPr>
    </w:lvl>
    <w:lvl w:ilvl="1" w:tplc="041F0019" w:tentative="1">
      <w:start w:val="1"/>
      <w:numFmt w:val="lowerLetter"/>
      <w:lvlText w:val="%2."/>
      <w:lvlJc w:val="left"/>
      <w:pPr>
        <w:ind w:left="810" w:hanging="360"/>
      </w:pPr>
    </w:lvl>
    <w:lvl w:ilvl="2" w:tplc="041F001B" w:tentative="1">
      <w:start w:val="1"/>
      <w:numFmt w:val="lowerRoman"/>
      <w:lvlText w:val="%3."/>
      <w:lvlJc w:val="right"/>
      <w:pPr>
        <w:ind w:left="1530" w:hanging="180"/>
      </w:pPr>
    </w:lvl>
    <w:lvl w:ilvl="3" w:tplc="041F000F" w:tentative="1">
      <w:start w:val="1"/>
      <w:numFmt w:val="decimal"/>
      <w:lvlText w:val="%4."/>
      <w:lvlJc w:val="left"/>
      <w:pPr>
        <w:ind w:left="2250" w:hanging="360"/>
      </w:pPr>
    </w:lvl>
    <w:lvl w:ilvl="4" w:tplc="041F0019" w:tentative="1">
      <w:start w:val="1"/>
      <w:numFmt w:val="lowerLetter"/>
      <w:lvlText w:val="%5."/>
      <w:lvlJc w:val="left"/>
      <w:pPr>
        <w:ind w:left="2970" w:hanging="360"/>
      </w:pPr>
    </w:lvl>
    <w:lvl w:ilvl="5" w:tplc="041F001B" w:tentative="1">
      <w:start w:val="1"/>
      <w:numFmt w:val="lowerRoman"/>
      <w:lvlText w:val="%6."/>
      <w:lvlJc w:val="right"/>
      <w:pPr>
        <w:ind w:left="3690" w:hanging="180"/>
      </w:pPr>
    </w:lvl>
    <w:lvl w:ilvl="6" w:tplc="041F000F" w:tentative="1">
      <w:start w:val="1"/>
      <w:numFmt w:val="decimal"/>
      <w:lvlText w:val="%7."/>
      <w:lvlJc w:val="left"/>
      <w:pPr>
        <w:ind w:left="4410" w:hanging="360"/>
      </w:pPr>
    </w:lvl>
    <w:lvl w:ilvl="7" w:tplc="041F0019" w:tentative="1">
      <w:start w:val="1"/>
      <w:numFmt w:val="lowerLetter"/>
      <w:lvlText w:val="%8."/>
      <w:lvlJc w:val="left"/>
      <w:pPr>
        <w:ind w:left="5130" w:hanging="360"/>
      </w:pPr>
    </w:lvl>
    <w:lvl w:ilvl="8" w:tplc="041F001B" w:tentative="1">
      <w:start w:val="1"/>
      <w:numFmt w:val="lowerRoman"/>
      <w:lvlText w:val="%9."/>
      <w:lvlJc w:val="right"/>
      <w:pPr>
        <w:ind w:left="5850" w:hanging="180"/>
      </w:pPr>
    </w:lvl>
  </w:abstractNum>
  <w:abstractNum w:abstractNumId="9">
    <w:nsid w:val="664D6378"/>
    <w:multiLevelType w:val="hybridMultilevel"/>
    <w:tmpl w:val="8D8CACFA"/>
    <w:lvl w:ilvl="0" w:tplc="041F0013">
      <w:start w:val="1"/>
      <w:numFmt w:val="upperRoman"/>
      <w:lvlText w:val="%1."/>
      <w:lvlJc w:val="right"/>
      <w:pPr>
        <w:tabs>
          <w:tab w:val="num" w:pos="464"/>
        </w:tabs>
        <w:ind w:left="464" w:hanging="180"/>
      </w:pPr>
    </w:lvl>
    <w:lvl w:ilvl="1" w:tplc="041F0019" w:tentative="1">
      <w:start w:val="1"/>
      <w:numFmt w:val="lowerLetter"/>
      <w:lvlText w:val="%2."/>
      <w:lvlJc w:val="left"/>
      <w:pPr>
        <w:tabs>
          <w:tab w:val="num" w:pos="1184"/>
        </w:tabs>
        <w:ind w:left="1184" w:hanging="360"/>
      </w:pPr>
    </w:lvl>
    <w:lvl w:ilvl="2" w:tplc="041F001B" w:tentative="1">
      <w:start w:val="1"/>
      <w:numFmt w:val="lowerRoman"/>
      <w:lvlText w:val="%3."/>
      <w:lvlJc w:val="right"/>
      <w:pPr>
        <w:tabs>
          <w:tab w:val="num" w:pos="1904"/>
        </w:tabs>
        <w:ind w:left="1904" w:hanging="180"/>
      </w:pPr>
    </w:lvl>
    <w:lvl w:ilvl="3" w:tplc="041F000F" w:tentative="1">
      <w:start w:val="1"/>
      <w:numFmt w:val="decimal"/>
      <w:lvlText w:val="%4."/>
      <w:lvlJc w:val="left"/>
      <w:pPr>
        <w:tabs>
          <w:tab w:val="num" w:pos="2624"/>
        </w:tabs>
        <w:ind w:left="2624" w:hanging="360"/>
      </w:pPr>
    </w:lvl>
    <w:lvl w:ilvl="4" w:tplc="041F0019" w:tentative="1">
      <w:start w:val="1"/>
      <w:numFmt w:val="lowerLetter"/>
      <w:lvlText w:val="%5."/>
      <w:lvlJc w:val="left"/>
      <w:pPr>
        <w:tabs>
          <w:tab w:val="num" w:pos="3344"/>
        </w:tabs>
        <w:ind w:left="3344" w:hanging="360"/>
      </w:pPr>
    </w:lvl>
    <w:lvl w:ilvl="5" w:tplc="041F001B" w:tentative="1">
      <w:start w:val="1"/>
      <w:numFmt w:val="lowerRoman"/>
      <w:lvlText w:val="%6."/>
      <w:lvlJc w:val="right"/>
      <w:pPr>
        <w:tabs>
          <w:tab w:val="num" w:pos="4064"/>
        </w:tabs>
        <w:ind w:left="4064" w:hanging="180"/>
      </w:pPr>
    </w:lvl>
    <w:lvl w:ilvl="6" w:tplc="041F000F" w:tentative="1">
      <w:start w:val="1"/>
      <w:numFmt w:val="decimal"/>
      <w:lvlText w:val="%7."/>
      <w:lvlJc w:val="left"/>
      <w:pPr>
        <w:tabs>
          <w:tab w:val="num" w:pos="4784"/>
        </w:tabs>
        <w:ind w:left="4784" w:hanging="360"/>
      </w:pPr>
    </w:lvl>
    <w:lvl w:ilvl="7" w:tplc="041F0019" w:tentative="1">
      <w:start w:val="1"/>
      <w:numFmt w:val="lowerLetter"/>
      <w:lvlText w:val="%8."/>
      <w:lvlJc w:val="left"/>
      <w:pPr>
        <w:tabs>
          <w:tab w:val="num" w:pos="5504"/>
        </w:tabs>
        <w:ind w:left="5504" w:hanging="360"/>
      </w:pPr>
    </w:lvl>
    <w:lvl w:ilvl="8" w:tplc="041F001B" w:tentative="1">
      <w:start w:val="1"/>
      <w:numFmt w:val="lowerRoman"/>
      <w:lvlText w:val="%9."/>
      <w:lvlJc w:val="right"/>
      <w:pPr>
        <w:tabs>
          <w:tab w:val="num" w:pos="6224"/>
        </w:tabs>
        <w:ind w:left="6224" w:hanging="180"/>
      </w:pPr>
    </w:lvl>
  </w:abstractNum>
  <w:abstractNum w:abstractNumId="10">
    <w:nsid w:val="6B015ECC"/>
    <w:multiLevelType w:val="hybridMultilevel"/>
    <w:tmpl w:val="302C894A"/>
    <w:lvl w:ilvl="0" w:tplc="5B3EE88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7"/>
  </w:num>
  <w:num w:numId="3">
    <w:abstractNumId w:val="5"/>
  </w:num>
  <w:num w:numId="4">
    <w:abstractNumId w:val="6"/>
  </w:num>
  <w:num w:numId="5">
    <w:abstractNumId w:val="4"/>
  </w:num>
  <w:num w:numId="6">
    <w:abstractNumId w:val="0"/>
  </w:num>
  <w:num w:numId="7">
    <w:abstractNumId w:val="8"/>
  </w:num>
  <w:num w:numId="8">
    <w:abstractNumId w:val="1"/>
  </w:num>
  <w:num w:numId="9">
    <w:abstractNumId w:val="10"/>
  </w:num>
  <w:num w:numId="10">
    <w:abstractNumId w:val="3"/>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460E0B"/>
    <w:rsid w:val="000022D5"/>
    <w:rsid w:val="00070325"/>
    <w:rsid w:val="000B79D9"/>
    <w:rsid w:val="000F4B44"/>
    <w:rsid w:val="0012183E"/>
    <w:rsid w:val="0015027C"/>
    <w:rsid w:val="001D7A5C"/>
    <w:rsid w:val="002163C6"/>
    <w:rsid w:val="002202E4"/>
    <w:rsid w:val="0023335B"/>
    <w:rsid w:val="002A5E40"/>
    <w:rsid w:val="003356B3"/>
    <w:rsid w:val="00342AB4"/>
    <w:rsid w:val="003847D4"/>
    <w:rsid w:val="003848EE"/>
    <w:rsid w:val="00407489"/>
    <w:rsid w:val="00427CA7"/>
    <w:rsid w:val="00453535"/>
    <w:rsid w:val="00460E0B"/>
    <w:rsid w:val="004C4EC9"/>
    <w:rsid w:val="00555CE0"/>
    <w:rsid w:val="005B24BD"/>
    <w:rsid w:val="005D132E"/>
    <w:rsid w:val="005E560E"/>
    <w:rsid w:val="00604B06"/>
    <w:rsid w:val="006565BD"/>
    <w:rsid w:val="00682A65"/>
    <w:rsid w:val="0073265B"/>
    <w:rsid w:val="00735079"/>
    <w:rsid w:val="00807E80"/>
    <w:rsid w:val="008A5233"/>
    <w:rsid w:val="008C1FDB"/>
    <w:rsid w:val="00A73A38"/>
    <w:rsid w:val="00A95CD7"/>
    <w:rsid w:val="00B179CC"/>
    <w:rsid w:val="00BC0A20"/>
    <w:rsid w:val="00BD35B2"/>
    <w:rsid w:val="00C6671F"/>
    <w:rsid w:val="00D65E42"/>
    <w:rsid w:val="00DB7838"/>
    <w:rsid w:val="00DE4E1B"/>
    <w:rsid w:val="00E0707A"/>
    <w:rsid w:val="00E96FCD"/>
    <w:rsid w:val="00E97DD3"/>
    <w:rsid w:val="00EA06F3"/>
    <w:rsid w:val="00EB309B"/>
    <w:rsid w:val="00EF7248"/>
    <w:rsid w:val="00F9531A"/>
    <w:rsid w:val="00FB18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A38"/>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60E0B"/>
    <w:pPr>
      <w:ind w:left="720"/>
      <w:contextualSpacing/>
    </w:pPr>
  </w:style>
  <w:style w:type="paragraph" w:styleId="stbilgi">
    <w:name w:val="header"/>
    <w:basedOn w:val="Normal"/>
    <w:link w:val="stbilgiChar"/>
    <w:unhideWhenUsed/>
    <w:rsid w:val="0023335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335B"/>
  </w:style>
  <w:style w:type="paragraph" w:styleId="Altbilgi">
    <w:name w:val="footer"/>
    <w:basedOn w:val="Normal"/>
    <w:link w:val="AltbilgiChar"/>
    <w:uiPriority w:val="99"/>
    <w:unhideWhenUsed/>
    <w:rsid w:val="0023335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3335B"/>
  </w:style>
  <w:style w:type="paragraph" w:styleId="BalonMetni">
    <w:name w:val="Balloon Text"/>
    <w:basedOn w:val="Normal"/>
    <w:link w:val="BalonMetniChar"/>
    <w:uiPriority w:val="99"/>
    <w:semiHidden/>
    <w:unhideWhenUsed/>
    <w:rsid w:val="0023335B"/>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23335B"/>
    <w:rPr>
      <w:rFonts w:ascii="Tahoma" w:hAnsi="Tahoma" w:cs="Tahoma"/>
      <w:sz w:val="16"/>
      <w:szCs w:val="16"/>
    </w:rPr>
  </w:style>
  <w:style w:type="paragraph" w:styleId="AralkYok">
    <w:name w:val="No Spacing"/>
    <w:uiPriority w:val="1"/>
    <w:qFormat/>
    <w:rsid w:val="002202E4"/>
    <w:rPr>
      <w:rFonts w:eastAsia="Calibri"/>
      <w:sz w:val="22"/>
      <w:szCs w:val="22"/>
      <w:lang w:eastAsia="en-US"/>
    </w:rPr>
  </w:style>
  <w:style w:type="character" w:styleId="Kpr">
    <w:name w:val="Hyperlink"/>
    <w:basedOn w:val="VarsaylanParagrafYazTipi"/>
    <w:uiPriority w:val="99"/>
    <w:unhideWhenUsed/>
    <w:rsid w:val="005D132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A38"/>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60E0B"/>
    <w:pPr>
      <w:ind w:left="720"/>
      <w:contextualSpacing/>
    </w:pPr>
  </w:style>
  <w:style w:type="paragraph" w:styleId="stbilgi">
    <w:name w:val="header"/>
    <w:basedOn w:val="Normal"/>
    <w:link w:val="stbilgiChar"/>
    <w:unhideWhenUsed/>
    <w:rsid w:val="0023335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335B"/>
  </w:style>
  <w:style w:type="paragraph" w:styleId="Altbilgi">
    <w:name w:val="footer"/>
    <w:basedOn w:val="Normal"/>
    <w:link w:val="AltbilgiChar"/>
    <w:uiPriority w:val="99"/>
    <w:unhideWhenUsed/>
    <w:rsid w:val="0023335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3335B"/>
  </w:style>
  <w:style w:type="paragraph" w:styleId="BalonMetni">
    <w:name w:val="Balloon Text"/>
    <w:basedOn w:val="Normal"/>
    <w:link w:val="BalonMetniChar"/>
    <w:uiPriority w:val="99"/>
    <w:semiHidden/>
    <w:unhideWhenUsed/>
    <w:rsid w:val="0023335B"/>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23335B"/>
    <w:rPr>
      <w:rFonts w:ascii="Tahoma" w:hAnsi="Tahoma" w:cs="Tahoma"/>
      <w:sz w:val="16"/>
      <w:szCs w:val="16"/>
    </w:rPr>
  </w:style>
  <w:style w:type="paragraph" w:styleId="AralkYok">
    <w:name w:val="No Spacing"/>
    <w:uiPriority w:val="1"/>
    <w:qFormat/>
    <w:rsid w:val="002202E4"/>
    <w:rPr>
      <w:rFonts w:eastAsia="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31326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7E46D-C14F-4015-9D48-C74E59F8F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1464</Words>
  <Characters>8349</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EĞİTİM ÖĞRETİM YILI SOSYAL BİLGİLER 7     2.DÖNEM 2. YAZILISI	b kağıdı</vt:lpstr>
    </vt:vector>
  </TitlesOfParts>
  <Manager>www.sorubak.com</Manager>
  <Company/>
  <LinksUpToDate>false</LinksUpToDate>
  <CharactersWithSpaces>9794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2018-03-26T14:04:00Z</dcterms:created>
  <dcterms:modified xsi:type="dcterms:W3CDTF">2018-03-26T14:04:00Z</dcterms:modified>
  <cp:category>www.sorubak.com</cp:category>
</cp:coreProperties>
</file>