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CF1" w:rsidRDefault="00C473D3">
      <w:pPr>
        <w:sectPr w:rsidR="00B21CF1">
          <w:type w:val="continuous"/>
          <w:pgSz w:w="11906" w:h="16840"/>
          <w:pgMar w:top="460" w:right="480" w:bottom="280" w:left="480" w:header="708" w:footer="708" w:gutter="0"/>
          <w:cols w:space="708"/>
          <w:noEndnote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9" type="#_x0000_t202" style="position:absolute;margin-left:5.35pt;margin-top:611.4pt;width:547.35pt;height:174.6pt;z-index:251799552">
            <v:textbox>
              <w:txbxContent>
                <w:p w:rsidR="00AA0E94" w:rsidRPr="008C0399" w:rsidRDefault="00217A92" w:rsidP="00AA0E94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D.  </w:t>
                  </w:r>
                  <w:r w:rsidR="00AA0E94">
                    <w:rPr>
                      <w:rFonts w:ascii="Calibri" w:hAnsi="Calibri"/>
                      <w:b/>
                      <w:sz w:val="22"/>
                      <w:szCs w:val="22"/>
                    </w:rPr>
                    <w:t>Aşağıdaki c</w:t>
                  </w:r>
                  <w:r w:rsidR="00AA0E94" w:rsidRPr="008C0399">
                    <w:rPr>
                      <w:rFonts w:ascii="Calibri" w:hAnsi="Calibri"/>
                      <w:b/>
                      <w:sz w:val="22"/>
                      <w:szCs w:val="22"/>
                    </w:rPr>
                    <w:t>ümlelerin doğru olanların başına “D” yanlış olanların “Y” harfi yazınız.</w:t>
                  </w:r>
                  <w:r w:rsidR="00AA0E94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AA0E94" w:rsidRPr="009A48FE">
                    <w:rPr>
                      <w:rFonts w:ascii="Calibri" w:hAnsi="Calibri"/>
                      <w:sz w:val="22"/>
                      <w:szCs w:val="22"/>
                    </w:rPr>
                    <w:t>2’</w:t>
                  </w:r>
                  <w:r w:rsidR="00AA0E94">
                    <w:rPr>
                      <w:rFonts w:ascii="Calibri" w:hAnsi="Calibri"/>
                      <w:sz w:val="22"/>
                      <w:szCs w:val="22"/>
                    </w:rPr>
                    <w:t>şer</w:t>
                  </w:r>
                  <w:r w:rsidR="00AA0E94" w:rsidRPr="009A48FE">
                    <w:rPr>
                      <w:rFonts w:ascii="Calibri" w:hAnsi="Calibri"/>
                      <w:sz w:val="22"/>
                      <w:szCs w:val="22"/>
                    </w:rPr>
                    <w:t xml:space="preserve"> puan</w:t>
                  </w:r>
                  <w:r w:rsidR="00AA0E94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Toplam 22 puan.</w:t>
                  </w:r>
                </w:p>
                <w:p w:rsidR="00AA0E94" w:rsidRPr="00C279F9" w:rsidRDefault="00AA0E94" w:rsidP="00AA0E9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279F9">
                    <w:rPr>
                      <w:rFonts w:ascii="Calibri" w:hAnsi="Calibri"/>
                      <w:sz w:val="22"/>
                      <w:szCs w:val="22"/>
                    </w:rPr>
                    <w:t xml:space="preserve">(     ) Okullardaki sosyal kulüp ve faaliyetler, öğrencilerde dayanışma ve sosyal becerileri arttırmaya yöneliktir. </w:t>
                  </w:r>
                </w:p>
                <w:p w:rsidR="00AA0E94" w:rsidRPr="00C279F9" w:rsidRDefault="00AA0E94" w:rsidP="00AA0E9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279F9">
                    <w:rPr>
                      <w:rFonts w:ascii="Calibri" w:hAnsi="Calibri"/>
                      <w:sz w:val="22"/>
                      <w:szCs w:val="22"/>
                    </w:rPr>
                    <w:t xml:space="preserve">(     ) Osmanlılar vakıfları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>ekonomik kazanç elde etmek</w:t>
                  </w:r>
                  <w:r w:rsidRPr="00C279F9">
                    <w:rPr>
                      <w:rFonts w:ascii="Calibri" w:hAnsi="Calibri"/>
                      <w:sz w:val="22"/>
                      <w:szCs w:val="22"/>
                    </w:rPr>
                    <w:t xml:space="preserve"> için kurmamış; aksine yardımlaşma için kurmuşlardır.</w:t>
                  </w:r>
                </w:p>
                <w:p w:rsidR="00AA0E94" w:rsidRPr="00C279F9" w:rsidRDefault="00AA0E94" w:rsidP="00AA0E9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279F9">
                    <w:rPr>
                      <w:rFonts w:ascii="Calibri" w:hAnsi="Calibri"/>
                      <w:sz w:val="22"/>
                      <w:szCs w:val="22"/>
                    </w:rPr>
                    <w:t xml:space="preserve">(  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 </w:t>
                  </w:r>
                  <w:r w:rsidRPr="00C279F9">
                    <w:rPr>
                      <w:rFonts w:ascii="Calibri" w:hAnsi="Calibri"/>
                      <w:sz w:val="22"/>
                      <w:szCs w:val="22"/>
                    </w:rPr>
                    <w:t>) Coğrafi keşifler, mevcut ticaret yollarının önemini azaltmıştır.</w:t>
                  </w:r>
                </w:p>
                <w:p w:rsidR="00AA0E94" w:rsidRPr="00C279F9" w:rsidRDefault="00AA0E94" w:rsidP="00AA0E94">
                  <w:pPr>
                    <w:suppressAutoHyphens/>
                    <w:rPr>
                      <w:rFonts w:ascii="Calibri" w:hAnsi="Calibri"/>
                      <w:sz w:val="22"/>
                      <w:szCs w:val="22"/>
                    </w:rPr>
                  </w:pPr>
                  <w:r w:rsidRPr="00C279F9">
                    <w:rPr>
                      <w:rFonts w:ascii="Calibri" w:hAnsi="Calibri"/>
                      <w:sz w:val="22"/>
                      <w:szCs w:val="22"/>
                    </w:rPr>
                    <w:t>(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C279F9">
                    <w:rPr>
                      <w:rFonts w:ascii="Calibri" w:hAnsi="Calibri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C279F9">
                    <w:rPr>
                      <w:rFonts w:ascii="Calibri" w:hAnsi="Calibri"/>
                      <w:sz w:val="22"/>
                      <w:szCs w:val="22"/>
                    </w:rPr>
                    <w:t xml:space="preserve"> ) Enderun mektebinden mezun olanlar, üst düzey devlet memurluğunda görev alırlardı.</w:t>
                  </w:r>
                </w:p>
                <w:p w:rsidR="00AA0E94" w:rsidRPr="00896F67" w:rsidRDefault="00AA0E94" w:rsidP="00AA0E94">
                  <w:pPr>
                    <w:suppressAutoHyphens/>
                    <w:rPr>
                      <w:rFonts w:ascii="Calibri" w:hAnsi="Calibri"/>
                      <w:sz w:val="22"/>
                      <w:szCs w:val="22"/>
                    </w:rPr>
                  </w:pPr>
                  <w:r w:rsidRPr="00896F67">
                    <w:rPr>
                      <w:rFonts w:ascii="Calibri" w:hAnsi="Calibri"/>
                      <w:sz w:val="22"/>
                      <w:szCs w:val="22"/>
                    </w:rPr>
                    <w:t>(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896F67">
                    <w:rPr>
                      <w:rFonts w:ascii="Calibri" w:hAnsi="Calibri"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896F67">
                    <w:rPr>
                      <w:rFonts w:ascii="Calibri" w:hAnsi="Calibri"/>
                      <w:sz w:val="22"/>
                      <w:szCs w:val="22"/>
                    </w:rPr>
                    <w:t>) Meslek seçiminde yakınların istekleri, kişinin ilgi ve yeteneğinden daha önce gelir.</w:t>
                  </w:r>
                </w:p>
                <w:p w:rsidR="00AA0E94" w:rsidRPr="00896F67" w:rsidRDefault="00AA0E94" w:rsidP="00AA0E9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896F67">
                    <w:rPr>
                      <w:rFonts w:ascii="Calibri" w:hAnsi="Calibri"/>
                      <w:sz w:val="22"/>
                      <w:szCs w:val="22"/>
                    </w:rPr>
                    <w:t xml:space="preserve">(  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 </w:t>
                  </w:r>
                  <w:r w:rsidRPr="00896F67">
                    <w:rPr>
                      <w:rFonts w:ascii="Calibri" w:hAnsi="Calibri"/>
                      <w:sz w:val="22"/>
                      <w:szCs w:val="22"/>
                    </w:rPr>
                    <w:t xml:space="preserve">) Osmanlı Devleti I. Dünya Savaşında İtilaf Devletleri tarafında yer almıştır. </w:t>
                  </w:r>
                </w:p>
                <w:p w:rsidR="00AA0E94" w:rsidRPr="00896F67" w:rsidRDefault="00AA0E94" w:rsidP="00AA0E9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896F67">
                    <w:rPr>
                      <w:rFonts w:ascii="Calibri" w:hAnsi="Calibri"/>
                      <w:sz w:val="22"/>
                      <w:szCs w:val="22"/>
                    </w:rPr>
                    <w:t xml:space="preserve">(  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 </w:t>
                  </w:r>
                  <w:r w:rsidRPr="00896F67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896F67">
                    <w:rPr>
                      <w:rFonts w:ascii="Calibri" w:hAnsi="Calibri"/>
                      <w:sz w:val="22"/>
                      <w:szCs w:val="22"/>
                    </w:rPr>
                    <w:t>Avrupa’da gerçekleşen Reform hareketleri sonucunda din adamlarına güven artmıştır.</w:t>
                  </w:r>
                </w:p>
                <w:p w:rsidR="00AA0E94" w:rsidRPr="00681E68" w:rsidRDefault="00AA0E94" w:rsidP="00AA0E9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681E68">
                    <w:rPr>
                      <w:rFonts w:ascii="Calibri" w:hAnsi="Calibri"/>
                      <w:sz w:val="22"/>
                      <w:szCs w:val="22"/>
                    </w:rPr>
                    <w:t>(     ) Orta Asya ilk Türk devletlerinde yönetimde Hatun tek başına söz sahibiydi.</w:t>
                  </w:r>
                </w:p>
                <w:p w:rsidR="00AA0E94" w:rsidRPr="00681E68" w:rsidRDefault="00AA0E94" w:rsidP="00AA0E9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681E68">
                    <w:rPr>
                      <w:rFonts w:ascii="Calibri" w:hAnsi="Calibri" w:cs="Arial"/>
                      <w:bCs/>
                      <w:sz w:val="22"/>
                      <w:szCs w:val="22"/>
                    </w:rPr>
                    <w:t xml:space="preserve">( </w:t>
                  </w:r>
                  <w:r>
                    <w:rPr>
                      <w:rFonts w:ascii="Calibri" w:hAnsi="Calibri" w:cs="Arial"/>
                      <w:bCs/>
                      <w:sz w:val="22"/>
                      <w:szCs w:val="22"/>
                    </w:rPr>
                    <w:t xml:space="preserve">  </w:t>
                  </w:r>
                  <w:r w:rsidRPr="00681E68">
                    <w:rPr>
                      <w:rFonts w:ascii="Calibri" w:hAnsi="Calibri" w:cs="Arial"/>
                      <w:bCs/>
                      <w:sz w:val="22"/>
                      <w:szCs w:val="22"/>
                    </w:rPr>
                    <w:t xml:space="preserve">  ) Ahilik Osmanlı Devleti’nin önemli eğitim kurumları arasında yer alan bir esnaf birliğiydi.</w:t>
                  </w:r>
                </w:p>
                <w:p w:rsidR="00AA0E94" w:rsidRDefault="00AA0E9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681E68">
                    <w:rPr>
                      <w:rFonts w:ascii="Calibri" w:hAnsi="Calibri"/>
                      <w:sz w:val="22"/>
                      <w:szCs w:val="22"/>
                    </w:rPr>
                    <w:t xml:space="preserve">(  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 </w:t>
                  </w:r>
                  <w:r w:rsidRPr="00681E68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Osmanlı</w:t>
                  </w:r>
                  <w:r w:rsidRPr="00681E68">
                    <w:rPr>
                      <w:rFonts w:ascii="Calibri" w:hAnsi="Calibri"/>
                      <w:sz w:val="22"/>
                      <w:szCs w:val="22"/>
                    </w:rPr>
                    <w:t xml:space="preserve"> Devleti’nde toprak yönetim sistemine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>feodalite</w:t>
                  </w:r>
                  <w:r w:rsidRPr="00681E68">
                    <w:rPr>
                      <w:rFonts w:ascii="Calibri" w:hAnsi="Calibri"/>
                      <w:sz w:val="22"/>
                      <w:szCs w:val="22"/>
                    </w:rPr>
                    <w:t xml:space="preserve"> adı verilir.</w:t>
                  </w:r>
                </w:p>
                <w:p w:rsidR="00AA0E94" w:rsidRPr="00AA0E94" w:rsidRDefault="00AA0E94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681E68">
                    <w:rPr>
                      <w:rFonts w:ascii="Calibri" w:hAnsi="Calibri"/>
                      <w:sz w:val="22"/>
                      <w:szCs w:val="22"/>
                    </w:rPr>
                    <w:t xml:space="preserve">(  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 </w:t>
                  </w:r>
                  <w:r w:rsidRPr="00681E68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Pr="00AA0E94">
                    <w:rPr>
                      <w:rFonts w:ascii="Calibri" w:hAnsi="Calibri"/>
                      <w:sz w:val="22"/>
                      <w:szCs w:val="22"/>
                    </w:rPr>
                    <w:t>Tımarlı sipahilerin görevi sadece tarımsal sürekliliği sağlamaktı.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26" style="position:absolute;margin-left:27.8pt;margin-top:424.15pt;width:539.6pt;height:19.85pt;z-index:-251658240;mso-position-horizontal-relative:page;mso-position-vertical-relative:page" coordorigin="556,8483" coordsize="10792,397" o:allowincell="f">
            <v:shape id="_x0000_s1027" style="position:absolute;left:566;top:8870;width:10772;height:20" coordsize="10772,20" o:allowincell="f" path="m,l10771,e" filled="f" strokecolor="#231f20" strokeweight="1pt">
              <v:path arrowok="t"/>
            </v:shape>
            <v:shape id="_x0000_s1028" style="position:absolute;left:566;top:8493;width:10772;height:20" coordsize="10772,20" o:allowincell="f" path="m,l10771,e" filled="f" strokecolor="#231f20" strokeweight="1pt">
              <v:path arrowok="t"/>
            </v:shape>
            <v:shape id="_x0000_s1029" style="position:absolute;left:10791;top:8546;width:547;height:282" coordsize="547,282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030" style="position:absolute;margin-left:41.05pt;margin-top:501.95pt;width:4.25pt;height:4.25pt;z-index:-251657216;mso-position-horizontal-relative:page;mso-position-vertical-relative:page" coordsize="85,85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margin-left:41.05pt;margin-top:580.6pt;width:4.25pt;height:4.25pt;z-index:-251656192;mso-position-horizontal-relative:page;mso-position-vertical-relative:page" coordsize="85,85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margin-left:41.05pt;margin-top:460.85pt;width:4.25pt;height:4.25pt;z-index:-251655168;mso-position-horizontal-relative:page;mso-position-vertical-relative:page" coordsize="85,85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margin-left:41.05pt;margin-top:481.4pt;width:4.25pt;height:4.25pt;z-index:-251654144;mso-position-horizontal-relative:page;mso-position-vertical-relative:page" coordsize="85,85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margin-left:41.05pt;margin-top:541.25pt;width:4.25pt;height:4.3pt;z-index:-251653120;mso-position-horizontal-relative:page;mso-position-vertical-relative:page" coordsize="85,86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group id="_x0000_s1035" style="position:absolute;margin-left:28.05pt;margin-top:28.3pt;width:539.1pt;height:59.55pt;z-index:-251652096;mso-position-horizontal-relative:page;mso-position-vertical-relative:page" coordorigin="561,566" coordsize="10782,1191" o:allowincell="f">
            <v:rect id="_x0000_s1036" style="position:absolute;left:586;top:586;width:10731;height:1150" o:allowincell="f" filled="f" strokecolor="#231f20" strokeweight="2pt">
              <v:path arrowok="t"/>
            </v:rect>
            <v:shape id="_x0000_s1037" style="position:absolute;left:566;top:1358;width:10772;height:20" coordsize="10772,20" o:allowincell="f" path="m,l10771,e" filled="f" strokecolor="#231f20" strokeweight=".5pt">
              <v:path arrowok="t"/>
            </v:shape>
            <v:shape id="_x0000_s1038" style="position:absolute;left:10168;top:586;width:20;height:774" coordsize="20,774" o:allowincell="f" path="m,l,773e" filled="f" strokecolor="#231f20" strokeweight="2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39" style="position:absolute;margin-left:27.8pt;margin-top:312.05pt;width:539.6pt;height:15.1pt;z-index:-251651072;mso-position-horizontal-relative:page;mso-position-vertical-relative:page" coordorigin="556,6241" coordsize="10792,302" o:allowincell="f">
            <v:shape id="_x0000_s1040" style="position:absolute;left:10791;top:6251;width:547;height:282" coordsize="547,282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v:shape id="_x0000_s1041" style="position:absolute;left:566;top:6533;width:10772;height:20" coordsize="10772,20" o:allowincell="f" path="m,l10771,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042" style="position:absolute;margin-left:28.3pt;margin-top:297.9pt;width:538.55pt;height:0;z-index:-251650048;mso-position-horizontal-relative:page;mso-position-vertical-relative:page" coordsize="10772,20" o:allowincell="f" path="m,l10772,e" filled="f" strokecolor="#231f20" strokeweight="1pt">
            <v:path arrowok="t"/>
            <w10:wrap anchorx="page" anchory="page"/>
          </v:shape>
        </w:pict>
      </w:r>
      <w:r>
        <w:rPr>
          <w:noProof/>
        </w:rPr>
        <w:pict>
          <v:group id="_x0000_s1043" style="position:absolute;margin-left:362.85pt;margin-top:330.6pt;width:19.85pt;height:83.6pt;z-index:-251649024;mso-position-horizontal-relative:page;mso-position-vertical-relative:page" coordorigin="7257,6612" coordsize="397,1672" o:allowincell="f">
            <v:rect id="_x0000_s1044" style="position:absolute;left:7267;top:6622;width:376;height:376" o:allowincell="f" filled="f" strokecolor="#231f20" strokeweight="1pt">
              <v:path arrowok="t"/>
            </v:rect>
            <v:rect id="_x0000_s1045" style="position:absolute;left:7267;top:7047;width:376;height:376" o:allowincell="f" filled="f" strokecolor="#231f20" strokeweight="1pt">
              <v:path arrowok="t"/>
            </v:rect>
            <v:rect id="_x0000_s1046" style="position:absolute;left:7267;top:7472;width:376;height:376" o:allowincell="f" filled="f" strokecolor="#231f20" strokeweight="1pt">
              <v:path arrowok="t"/>
            </v:rect>
            <v:rect id="_x0000_s1047" style="position:absolute;left:7267;top:7897;width:376;height:376" o:allowincell="f" filled="f" strokecolor="#231f20" strokeweight="1pt">
              <v:path arrowok="t"/>
            </v:rect>
            <w10:wrap anchorx="page" anchory="page"/>
          </v:group>
        </w:pict>
      </w:r>
      <w:r>
        <w:rPr>
          <w:noProof/>
        </w:rPr>
        <w:pict>
          <v:shape id="_x0000_s1051" style="position:absolute;margin-left:28.3pt;margin-top:742.55pt;width:538.55pt;height:0;z-index:-251646976;mso-position-horizontal-relative:page;mso-position-vertical-relative:page" coordsize="10772,20" o:allowincell="f" path="m,l10772,e" filled="f" strokecolor="#231f20" strokeweight="1pt">
            <v:path arrowok="t"/>
            <w10:wrap anchorx="page" anchory="page"/>
          </v:shape>
        </w:pict>
      </w:r>
      <w:r>
        <w:rPr>
          <w:noProof/>
        </w:rPr>
        <w:pict>
          <v:group id="_x0000_s1058" style="position:absolute;margin-left:27.8pt;margin-top:93.6pt;width:539.6pt;height:19.85pt;z-index:-251639808;mso-position-horizontal-relative:page;mso-position-vertical-relative:page" coordorigin="556,1872" coordsize="10792,397" o:allowincell="f">
            <v:shape id="_x0000_s1059" style="position:absolute;left:566;top:2259;width:10772;height:20" coordsize="10772,20" o:allowincell="f" path="m,l10771,e" filled="f" strokecolor="#231f20" strokeweight="1pt">
              <v:path arrowok="t"/>
            </v:shape>
            <v:shape id="_x0000_s1060" style="position:absolute;left:566;top:1882;width:10772;height:20" coordsize="10772,20" o:allowincell="f" path="m,l10771,e" filled="f" strokecolor="#231f20" strokeweight="1pt">
              <v:path arrowok="t"/>
            </v:shape>
            <v:shape id="_x0000_s1061" style="position:absolute;left:10791;top:1935;width:547;height:282" coordsize="547,282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62" style="position:absolute;margin-left:59.15pt;margin-top:247pt;width:149.25pt;height:40.5pt;z-index:-251638784;mso-position-horizontal-relative:page;mso-position-vertical-relative:page" coordorigin="1183,4940" coordsize="2985,810" o:allowincell="f">
            <v:rect id="_x0000_s1063" style="position:absolute;left:1203;top:4950;width:2945;height:789" o:allowincell="f" filled="f" strokecolor="#231f20" strokeweight="1pt">
              <v:path arrowok="t"/>
            </v:rect>
            <v:shape id="_x0000_s1064" style="position:absolute;left:1193;top:5345;width:2965;height:20" coordsize="2965,20" o:allowincell="f" path="m,l2965,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65" style="position:absolute;margin-left:223.55pt;margin-top:247pt;width:149.3pt;height:40.5pt;z-index:-251637760;mso-position-horizontal-relative:page;mso-position-vertical-relative:page" coordorigin="4471,4940" coordsize="2986,810" o:allowincell="f">
            <v:rect id="_x0000_s1066" style="position:absolute;left:4491;top:4950;width:2945;height:789" o:allowincell="f" filled="f" strokecolor="#231f20" strokeweight="1pt">
              <v:path arrowok="t"/>
            </v:rect>
            <v:shape id="_x0000_s1067" style="position:absolute;left:4481;top:5345;width:2966;height:20" coordsize="2966,20" o:allowincell="f" path="m,l2965,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68" style="position:absolute;margin-left:388pt;margin-top:247pt;width:149.25pt;height:40.5pt;z-index:-251636736;mso-position-horizontal-relative:page;mso-position-vertical-relative:page" coordorigin="7760,4940" coordsize="2985,810" o:allowincell="f">
            <v:rect id="_x0000_s1069" style="position:absolute;left:7780;top:4950;width:2945;height:789" o:allowincell="f" filled="f" strokecolor="#231f20" strokeweight=".35275mm">
              <v:path arrowok="t"/>
            </v:rect>
            <v:shape id="_x0000_s1070" style="position:absolute;left:7770;top:5345;width:2965;height:20" coordsize="2965,20" o:allowincell="f" path="m,l2965,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075" type="#_x0000_t202" style="position:absolute;margin-left:40.45pt;margin-top:98.15pt;width:12.25pt;height:11pt;z-index:-25163468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6" type="#_x0000_t202" style="position:absolute;margin-left:57.1pt;margin-top:98.15pt;width:387.95pt;height:11pt;z-index:-25163366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>Aşağıd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>verile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>sonuçları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>numaralarını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,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>ilgil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i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>olduklar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ı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>başlığı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>altın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>yazınız.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7" type="#_x0000_t202" style="position:absolute;margin-left:540.15pt;margin-top:98.25pt;width:27.4pt;height:11pt;z-index:-25163264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8" type="#_x0000_t202" style="position:absolute;margin-left:41.1pt;margin-top:122.2pt;width:11.65pt;height:11pt;z-index:-25163161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9" type="#_x0000_t202" style="position:absolute;margin-left:56.4pt;margin-top:122.15pt;width:190pt;height:64.15pt;z-index:-25163059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İnsanı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insan sevgisini ön planda tutan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line="216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“hümanizm” akımı ort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 çıkmıştı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97" w:line="216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tlas Ok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 xml:space="preserve">anusu’ndaki ticaret </w:t>
                  </w:r>
                  <w:r>
                    <w:rPr>
                      <w:color w:val="231F20"/>
                      <w:spacing w:val="-3"/>
                    </w:rPr>
                    <w:t>y</w:t>
                  </w:r>
                  <w:r>
                    <w:rPr>
                      <w:color w:val="231F20"/>
                    </w:rPr>
                    <w:t>olları önem kazanmıştı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9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Laik eğitimin temelleri atılmıştı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0" type="#_x0000_t202" style="position:absolute;margin-left:319.45pt;margin-top:122.15pt;width:11.65pt;height:11pt;z-index:-25162956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6.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1" type="#_x0000_t202" style="position:absolute;margin-left:334.8pt;margin-top:122.15pt;width:130.15pt;height:11pt;z-index:-25162854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Bilimde gelişmeler olmuştu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2" type="#_x0000_t202" style="position:absolute;margin-left:319.45pt;margin-top:148.4pt;width:11.65pt;height:11pt;z-index:-25162752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7.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3" type="#_x0000_t202" style="position:absolute;margin-left:334.8pt;margin-top:148.35pt;width:175.35pt;height:11pt;z-index:-25162649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5"/>
                    </w:rPr>
                    <w:t>A</w:t>
                  </w:r>
                  <w:r>
                    <w:rPr>
                      <w:color w:val="231F20"/>
                    </w:rPr>
                    <w:t>vrupa’da mezhep birliği bozulmuştu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4" type="#_x0000_t202" style="position:absolute;margin-left:41.1pt;margin-top:148.4pt;width:11.65pt;height:11pt;z-index:-25162547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5" type="#_x0000_t202" style="position:absolute;margin-left:41.1pt;margin-top:175.3pt;width:11.65pt;height:11pt;z-index:-25162444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6" type="#_x0000_t202" style="position:absolute;margin-left:319.45pt;margin-top:175.3pt;width:11.65pt;height:11pt;z-index:-25162342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8.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7" type="#_x0000_t202" style="position:absolute;margin-left:334.8pt;margin-top:175.3pt;width:223.35pt;height:65.55pt;z-index:-251622400;mso-position-horizontal-relative:page;mso-position-vertical-relative:page" o:allowincell="f" filled="f" stroked="f">
            <v:textbox inset="0,0,0,0">
              <w:txbxContent>
                <w:p w:rsidR="00B21CF1" w:rsidRDefault="00DD740B" w:rsidP="00AA0E94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Dü</w:t>
                  </w:r>
                  <w:r>
                    <w:rPr>
                      <w:color w:val="231F20"/>
                      <w:spacing w:val="-2"/>
                    </w:rPr>
                    <w:t>n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anın değişik bölgelerinde farklı bitkile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, h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-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v</w:t>
                  </w:r>
                  <w:r>
                    <w:rPr>
                      <w:color w:val="231F20"/>
                    </w:rPr>
                    <w:t>anla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proofErr w:type="spellEnd"/>
                  <w:r>
                    <w:rPr>
                      <w:color w:val="231F20"/>
                    </w:rPr>
                    <w:t xml:space="preserve">, diller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kültürlerin olduğu öğrenilmişti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2" w:line="110" w:lineRule="exact"/>
                    <w:rPr>
                      <w:sz w:val="11"/>
                      <w:szCs w:val="11"/>
                    </w:rPr>
                  </w:pP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line="216" w:lineRule="exact"/>
                    <w:ind w:right="138"/>
                    <w:rPr>
                      <w:color w:val="000000"/>
                    </w:rPr>
                  </w:pPr>
                  <w:r>
                    <w:rPr>
                      <w:color w:val="231F20"/>
                      <w:spacing w:val="-5"/>
                    </w:rPr>
                    <w:t>A</w:t>
                  </w:r>
                  <w:r>
                    <w:rPr>
                      <w:color w:val="231F20"/>
                    </w:rPr>
                    <w:t>vrupa devletleri sömürgeler s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 xml:space="preserve">esinde 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 xml:space="preserve">engin- </w:t>
                  </w:r>
                  <w:proofErr w:type="spellStart"/>
                  <w:r>
                    <w:rPr>
                      <w:color w:val="231F20"/>
                    </w:rPr>
                    <w:t>leşmişti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3" w:line="110" w:lineRule="exact"/>
                    <w:rPr>
                      <w:sz w:val="11"/>
                      <w:szCs w:val="11"/>
                    </w:rPr>
                  </w:pP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Sanat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edebi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 xml:space="preserve">at alanlarında eserler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>erilmişti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8" type="#_x0000_t202" style="position:absolute;margin-left:41.1pt;margin-top:202.25pt;width:11.65pt;height:11pt;z-index:-25162137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9" type="#_x0000_t202" style="position:absolute;margin-left:56.4pt;margin-top:202.25pt;width:196.5pt;height:38.6pt;z-index:-25162035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Kilisenin malları halk ta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afından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ağm</w:t>
                  </w:r>
                  <w:r>
                    <w:rPr>
                      <w:color w:val="231F20"/>
                      <w:spacing w:val="-1"/>
                    </w:rPr>
                    <w:t>a</w:t>
                  </w:r>
                  <w:r>
                    <w:rPr>
                      <w:color w:val="231F20"/>
                    </w:rPr>
                    <w:t>-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line="216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231F20"/>
                    </w:rPr>
                    <w:t>lanmıştı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231F20"/>
                    </w:rPr>
                    <w:t>Hristi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anlık</w:t>
                  </w:r>
                  <w:proofErr w:type="spellEnd"/>
                  <w:r>
                    <w:rPr>
                      <w:color w:val="231F20"/>
                    </w:rPr>
                    <w:t xml:space="preserve"> dü</w:t>
                  </w:r>
                  <w:r>
                    <w:rPr>
                      <w:color w:val="231F20"/>
                      <w:spacing w:val="-2"/>
                    </w:rPr>
                    <w:t>n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 xml:space="preserve">a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yılm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 başlamıştı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0" type="#_x0000_t202" style="position:absolute;margin-left:319.45pt;margin-top:202.25pt;width:11.65pt;height:11pt;z-index:-25161932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9.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1" type="#_x0000_t202" style="position:absolute;margin-left:41.1pt;margin-top:229.9pt;width:11.65pt;height:11pt;z-index:-25161830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5.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2" type="#_x0000_t202" style="position:absolute;margin-left:313.05pt;margin-top:229.9pt;width:18.05pt;height:11pt;z-index:-25161728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3" type="#_x0000_t202" style="position:absolute;margin-left:40.6pt;margin-top:301.9pt;width:12.1pt;height:11pt;z-index:-25161625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4" type="#_x0000_t202" style="position:absolute;margin-left:57.1pt;margin-top:301.9pt;width:479.8pt;height:21.8pt;z-index:-25161523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Geçmişten günümüze Türk devletlerinde devlet işlerinin görüşülüp karara bağlandığı meclisler</w:t>
                  </w:r>
                </w:p>
                <w:p w:rsidR="00B21CF1" w:rsidRDefault="00DD740B">
                  <w:pPr>
                    <w:kinsoku w:val="0"/>
                    <w:overflowPunct w:val="0"/>
                    <w:spacing w:line="216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olmuştur</w:t>
                  </w:r>
                  <w:proofErr w:type="gramEnd"/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. Aşağıdaki devletlerle bu meclisleri eşleştiriniz.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5" type="#_x0000_t202" style="position:absolute;margin-left:543.35pt;margin-top:314.05pt;width:21pt;height:11pt;z-index:-25161420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6" type="#_x0000_t202" style="position:absolute;margin-left:130.05pt;margin-top:335.4pt;width:11.65pt;height:11pt;z-index:-25161318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7" type="#_x0000_t202" style="position:absolute;margin-left:145.35pt;margin-top:335.4pt;width:111.15pt;height:11pt;z-index:-25161216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Türki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 Selçuklu Devleti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8" type="#_x0000_t202" style="position:absolute;margin-left:386.95pt;margin-top:335.4pt;width:80.65pt;height:11pt;z-index:-25161113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Di</w:t>
                  </w:r>
                  <w:r>
                    <w:rPr>
                      <w:color w:val="231F20"/>
                      <w:spacing w:val="-4"/>
                    </w:rPr>
                    <w:t>v</w:t>
                  </w:r>
                  <w:r>
                    <w:rPr>
                      <w:color w:val="231F20"/>
                    </w:rPr>
                    <w:t>an-ı Hüm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yun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9" type="#_x0000_t202" style="position:absolute;margin-left:130.05pt;margin-top:356.7pt;width:11.65pt;height:11pt;z-index:-25161011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0" type="#_x0000_t202" style="position:absolute;margin-left:145.35pt;margin-top:356.65pt;width:73.2pt;height:11pt;z-index:-25160908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Osmanlı Devleti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1" type="#_x0000_t202" style="position:absolute;margin-left:386.95pt;margin-top:356.65pt;width:28.9pt;height:11pt;z-index:-25160806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TBMM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2" type="#_x0000_t202" style="position:absolute;margin-left:130.05pt;margin-top:377.95pt;width:11.65pt;height:11pt;z-index:-25160704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3" type="#_x0000_t202" style="position:absolute;margin-left:145.35pt;margin-top:377.95pt;width:72.1pt;height:11pt;z-index:-25160601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Köktürk Devleti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4" type="#_x0000_t202" style="position:absolute;margin-left:386.95pt;margin-top:377.9pt;width:27.7pt;height:11pt;z-index:-25160499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Di</w:t>
                  </w:r>
                  <w:r>
                    <w:rPr>
                      <w:color w:val="231F20"/>
                      <w:spacing w:val="-4"/>
                    </w:rPr>
                    <w:t>v</w:t>
                  </w:r>
                  <w:r>
                    <w:rPr>
                      <w:color w:val="231F20"/>
                    </w:rPr>
                    <w:t>an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5" type="#_x0000_t202" style="position:absolute;margin-left:130.05pt;margin-top:399.2pt;width:11.65pt;height:11pt;z-index:-25160396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6" type="#_x0000_t202" style="position:absolute;margin-left:145.35pt;margin-top:399.2pt;width:128.35pt;height:11pt;z-index:-25160294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Türki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 Cumhuri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eti Devleti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7" type="#_x0000_t202" style="position:absolute;margin-left:386.95pt;margin-top:399.2pt;width:39.95pt;height:11pt;z-index:-25160192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5"/>
                    </w:rPr>
                    <w:t>K</w:t>
                  </w:r>
                  <w:r>
                    <w:rPr>
                      <w:color w:val="231F20"/>
                    </w:rPr>
                    <w:t>urult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8" type="#_x0000_t202" style="position:absolute;margin-left:40.95pt;margin-top:428.7pt;width:11.75pt;height:11pt;z-index:-25160089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9" type="#_x0000_t202" style="position:absolute;margin-left:57.1pt;margin-top:428.7pt;width:270.2pt;height:11pt;z-index:-25159987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Aşağıdaki cümleleri uygun sözcüklerle tamamlayınız.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0" type="#_x0000_t202" style="position:absolute;margin-left:540.15pt;margin-top:428.8pt;width:27.4pt;height:11pt;z-index:-25159884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1" type="#_x0000_t202" style="position:absolute;margin-left:53.2pt;margin-top:457.2pt;width:514.55pt;height:11pt;z-index:-25159782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Osmanlı Devleti’nde devlet memurlarının 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etiştirildiği sa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y içindeki okula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2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denirdi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2" type="#_x0000_t202" style="position:absolute;margin-left:53.2pt;margin-top:477.75pt;width:436.65pt;height:11pt;z-index:-25159680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San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yi Devrimi ile be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aber küçük atöl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elerin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erine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2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kurulmuştu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margin-left:53.2pt;margin-top:498.3pt;width:460.15pt;height:11pt;z-index:-25159577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Batı Anadolu’dan başl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ak Me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opota</w:t>
                  </w:r>
                  <w:r>
                    <w:rPr>
                      <w:color w:val="231F20"/>
                      <w:spacing w:val="-2"/>
                    </w:rPr>
                    <w:t>m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a’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 xml:space="preserve">a kadar giden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>e u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garlıklar 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asında etkileşimi sağlamış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4" type="#_x0000_t202" style="position:absolute;margin-left:53.2pt;margin-top:516.7pt;width:274.05pt;height:11pt;z-index:-25159475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olan ticaret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olunun adı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2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’du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5" type="#_x0000_t202" style="position:absolute;margin-left:53.2pt;margin-top:537.6pt;width:348.15pt;height:29.4pt;z-index:-25159372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13"/>
                    </w:rPr>
                    <w:t>V</w:t>
                  </w:r>
                  <w:r>
                    <w:rPr>
                      <w:color w:val="231F20"/>
                      <w:spacing w:val="-4"/>
                    </w:rPr>
                    <w:t>akıfları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işler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v</w:t>
                  </w:r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denetim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İsla</w:t>
                  </w:r>
                  <w:r>
                    <w:rPr>
                      <w:color w:val="231F20"/>
                    </w:rPr>
                    <w:t>m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coğ</w:t>
                  </w:r>
                  <w:r>
                    <w:rPr>
                      <w:color w:val="231F20"/>
                      <w:spacing w:val="-7"/>
                    </w:rPr>
                    <w:t>r</w:t>
                  </w:r>
                  <w:r>
                    <w:rPr>
                      <w:color w:val="231F20"/>
                      <w:spacing w:val="-4"/>
                    </w:rPr>
                    <w:t>a</w:t>
                  </w:r>
                  <w:r>
                    <w:rPr>
                      <w:color w:val="231F20"/>
                      <w:spacing w:val="-5"/>
                    </w:rPr>
                    <w:t>f</w:t>
                  </w:r>
                  <w:r>
                    <w:rPr>
                      <w:color w:val="231F20"/>
                      <w:spacing w:val="-8"/>
                    </w:rPr>
                    <w:t>y</w:t>
                  </w:r>
                  <w:r>
                    <w:rPr>
                      <w:color w:val="231F20"/>
                      <w:spacing w:val="-4"/>
                    </w:rPr>
                    <w:t>asınd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8"/>
                    </w:rPr>
                    <w:t xml:space="preserve"> y</w:t>
                  </w:r>
                  <w:r>
                    <w:rPr>
                      <w:color w:val="231F20"/>
                      <w:spacing w:val="-4"/>
                    </w:rPr>
                    <w:t>aşamı</w:t>
                  </w:r>
                  <w:r>
                    <w:rPr>
                      <w:color w:val="231F20"/>
                    </w:rPr>
                    <w:t>ş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3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Mar</w:t>
                  </w:r>
                  <w:r>
                    <w:rPr>
                      <w:color w:val="231F20"/>
                    </w:rPr>
                    <w:t>t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1924</w:t>
                  </w:r>
                  <w:r>
                    <w:rPr>
                      <w:color w:val="231F20"/>
                      <w:spacing w:val="-1"/>
                    </w:rPr>
                    <w:t>’</w:t>
                  </w:r>
                  <w:r>
                    <w:rPr>
                      <w:color w:val="231F20"/>
                      <w:spacing w:val="-4"/>
                    </w:rPr>
                    <w:t>te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son</w:t>
                  </w:r>
                  <w:r>
                    <w:rPr>
                      <w:color w:val="231F20"/>
                      <w:spacing w:val="-7"/>
                    </w:rPr>
                    <w:t>r</w:t>
                  </w:r>
                  <w:r>
                    <w:rPr>
                      <w:color w:val="231F20"/>
                    </w:rPr>
                    <w:t>a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9" w:line="140" w:lineRule="exact"/>
                    <w:rPr>
                      <w:sz w:val="14"/>
                      <w:szCs w:val="14"/>
                    </w:rPr>
                  </w:pP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devredilmişti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proofErr w:type="gramEnd"/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margin-left:404.95pt;margin-top:538.85pt;width:155.6pt;height:11pt;z-index:-25159270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2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ne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margin-left:53.2pt;margin-top:576.95pt;width:394.25pt;height:29.4pt;z-index:-25159168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Selçuklularda esnaf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>e sanatkâr olabilmek için ü</w:t>
                  </w:r>
                  <w:r>
                    <w:rPr>
                      <w:color w:val="231F20"/>
                      <w:spacing w:val="-3"/>
                    </w:rPr>
                    <w:t>y</w:t>
                  </w:r>
                  <w:r>
                    <w:rPr>
                      <w:color w:val="231F20"/>
                    </w:rPr>
                    <w:t xml:space="preserve">e olunması 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orunlu olan teşkilatın adı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2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’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dı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8" type="#_x0000_t202" style="position:absolute;margin-left:363.35pt;margin-top:331.1pt;width:18.85pt;height:20.05pt;z-index:-251570176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9" type="#_x0000_t202" style="position:absolute;margin-left:363.35pt;margin-top:351.15pt;width:18.85pt;height:21.25pt;z-index:-251569152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0" type="#_x0000_t202" style="position:absolute;margin-left:363.35pt;margin-top:372.4pt;width:18.85pt;height:21.3pt;z-index:-251568128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1" type="#_x0000_t202" style="position:absolute;margin-left:363.35pt;margin-top:393.7pt;width:18.85pt;height:20.05pt;z-index:-251567104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2" type="#_x0000_t202" style="position:absolute;margin-left:389pt;margin-top:247.55pt;width:147.25pt;height:19.75pt;z-index:-25156608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before="76"/>
                    <w:jc w:val="center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Reform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3" type="#_x0000_t202" style="position:absolute;margin-left:389pt;margin-top:267.3pt;width:147.25pt;height:19.7pt;z-index:-251565056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4" type="#_x0000_t202" style="position:absolute;margin-left:224.6pt;margin-top:247.55pt;width:147.25pt;height:19.75pt;z-index:-25156403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before="76"/>
                    <w:jc w:val="center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Rönesans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5" type="#_x0000_t202" style="position:absolute;margin-left:224.6pt;margin-top:267.3pt;width:147.25pt;height:19.7pt;z-index:-251563008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6" type="#_x0000_t202" style="position:absolute;margin-left:60.2pt;margin-top:247.55pt;width:147.25pt;height:19.75pt;z-index:-25156198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before="76"/>
                    <w:ind w:left="698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Coğrafi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Keşifler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7" type="#_x0000_t202" style="position:absolute;margin-left:60.2pt;margin-top:267.3pt;width:147.25pt;height:19.7pt;z-index:-251560960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8" type="#_x0000_t202" style="position:absolute;margin-left:29.35pt;margin-top:29.35pt;width:479.05pt;height:38.55pt;z-index:-251559936;mso-position-horizontal-relative:page;mso-position-vertical-relative:page" o:allowincell="f" filled="f" stroked="f">
            <v:textbox inset="0,0,0,0">
              <w:txbxContent>
                <w:p w:rsidR="00217A92" w:rsidRDefault="00217A92">
                  <w:pPr>
                    <w:kinsoku w:val="0"/>
                    <w:overflowPunct w:val="0"/>
                    <w:spacing w:before="1" w:line="11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21CF1" w:rsidRPr="00217A92" w:rsidRDefault="00217A92" w:rsidP="00217A92">
                  <w:pPr>
                    <w:kinsoku w:val="0"/>
                    <w:overflowPunct w:val="0"/>
                    <w:spacing w:before="120" w:line="110" w:lineRule="exac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7A92">
                    <w:rPr>
                      <w:rFonts w:ascii="Arial" w:hAnsi="Arial" w:cs="Arial"/>
                      <w:sz w:val="20"/>
                      <w:szCs w:val="20"/>
                    </w:rPr>
                    <w:t>201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217A92">
                    <w:rPr>
                      <w:rFonts w:ascii="Arial" w:hAnsi="Arial" w:cs="Arial"/>
                      <w:sz w:val="20"/>
                      <w:szCs w:val="20"/>
                    </w:rPr>
                    <w:t>-201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  <w:r w:rsidRPr="00217A92">
                    <w:rPr>
                      <w:rFonts w:ascii="Arial" w:hAnsi="Arial" w:cs="Arial"/>
                      <w:sz w:val="20"/>
                      <w:szCs w:val="20"/>
                    </w:rPr>
                    <w:t xml:space="preserve"> ÖĞRETİM YILI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….</w:t>
                  </w:r>
                  <w:proofErr w:type="gramEnd"/>
                  <w:r w:rsidRPr="00217A92">
                    <w:rPr>
                      <w:rFonts w:ascii="Arial" w:hAnsi="Arial" w:cs="Arial"/>
                      <w:sz w:val="20"/>
                      <w:szCs w:val="20"/>
                    </w:rPr>
                    <w:t xml:space="preserve"> ORTAOKULU</w:t>
                  </w:r>
                </w:p>
                <w:p w:rsidR="00B21CF1" w:rsidRPr="00217A92" w:rsidRDefault="00DD740B" w:rsidP="00217A92">
                  <w:pPr>
                    <w:kinsoku w:val="0"/>
                    <w:overflowPunct w:val="0"/>
                    <w:spacing w:before="120"/>
                    <w:ind w:left="65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17A92"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SOS</w:t>
                  </w:r>
                  <w:r w:rsidRPr="00217A92">
                    <w:rPr>
                      <w:rFonts w:ascii="Arial" w:hAnsi="Arial" w:cs="Arial"/>
                      <w:color w:val="231F20"/>
                      <w:spacing w:val="-15"/>
                      <w:sz w:val="20"/>
                      <w:szCs w:val="20"/>
                    </w:rPr>
                    <w:t>Y</w:t>
                  </w:r>
                  <w:r w:rsidRPr="00217A92"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AL</w:t>
                  </w:r>
                  <w:r w:rsidRPr="00217A92">
                    <w:rPr>
                      <w:rFonts w:ascii="Arial" w:hAnsi="Arial" w:cs="Arial"/>
                      <w:color w:val="231F20"/>
                      <w:spacing w:val="-8"/>
                      <w:sz w:val="20"/>
                      <w:szCs w:val="20"/>
                    </w:rPr>
                    <w:t xml:space="preserve"> </w:t>
                  </w:r>
                  <w:r w:rsidRPr="00217A92"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BİLGİLER DERSİ 7. SINIF 2. DÖNEM 2.</w:t>
                  </w:r>
                  <w:r w:rsidRPr="00217A92">
                    <w:rPr>
                      <w:rFonts w:ascii="Arial" w:hAnsi="Arial" w:cs="Arial"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217A92">
                    <w:rPr>
                      <w:rFonts w:ascii="Arial" w:hAnsi="Arial" w:cs="Arial"/>
                      <w:color w:val="231F20"/>
                      <w:spacing w:val="-15"/>
                      <w:sz w:val="20"/>
                      <w:szCs w:val="20"/>
                    </w:rPr>
                    <w:t>Y</w:t>
                  </w:r>
                  <w:r w:rsidRPr="00217A92"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AZILI SIN</w:t>
                  </w:r>
                  <w:r w:rsidRPr="00217A92">
                    <w:rPr>
                      <w:rFonts w:ascii="Arial" w:hAnsi="Arial" w:cs="Arial"/>
                      <w:color w:val="231F20"/>
                      <w:spacing w:val="-15"/>
                      <w:sz w:val="20"/>
                      <w:szCs w:val="20"/>
                    </w:rPr>
                    <w:t>A</w:t>
                  </w:r>
                  <w:r w:rsidRPr="00217A92"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VI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9" type="#_x0000_t202" style="position:absolute;margin-left:508.4pt;margin-top:29.35pt;width:57.55pt;height:38.55pt;z-index:-251558912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before="5" w:line="240" w:lineRule="exact"/>
                  </w:pPr>
                </w:p>
                <w:p w:rsidR="00B21CF1" w:rsidRPr="00AA0E94" w:rsidRDefault="00AA0E94">
                  <w:pPr>
                    <w:kinsoku w:val="0"/>
                    <w:overflowPunct w:val="0"/>
                    <w:ind w:left="158"/>
                    <w:rPr>
                      <w:rFonts w:ascii="Myriad Pro" w:hAnsi="Myriad Pro" w:cs="Myriad Pro"/>
                      <w:color w:val="000000"/>
                      <w:sz w:val="16"/>
                      <w:szCs w:val="16"/>
                    </w:rPr>
                  </w:pPr>
                  <w:r w:rsidRPr="00AA0E94">
                    <w:rPr>
                      <w:rFonts w:ascii="Myriad Pro" w:hAnsi="Myriad Pro" w:cs="Myriad Pro"/>
                      <w:b/>
                      <w:bCs/>
                      <w:color w:val="231F20"/>
                      <w:sz w:val="16"/>
                      <w:szCs w:val="16"/>
                    </w:rPr>
                    <w:t>Not</w:t>
                  </w: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0" type="#_x0000_t202" style="position:absolute;margin-left:29.35pt;margin-top:67.9pt;width:171.8pt;height:18.95pt;z-index:-25155788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pacing w:val="-3"/>
                      <w:sz w:val="22"/>
                      <w:szCs w:val="22"/>
                    </w:rPr>
                    <w:t>A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 xml:space="preserve">dı </w:t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pacing w:val="1"/>
                      <w:sz w:val="22"/>
                      <w:szCs w:val="22"/>
                    </w:rPr>
                    <w:t>S</w:t>
                  </w:r>
                  <w:r>
                    <w:rPr>
                      <w:rFonts w:ascii="Myriad Pro" w:hAnsi="Myriad Pro" w:cs="Myriad Pro"/>
                      <w:color w:val="231F20"/>
                      <w:spacing w:val="-2"/>
                      <w:sz w:val="22"/>
                      <w:szCs w:val="22"/>
                    </w:rPr>
                    <w:t>o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>y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adı :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1" type="#_x0000_t202" style="position:absolute;margin-left:201.15pt;margin-top:67.9pt;width:181.6pt;height:18.95pt;z-index:-25155686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before="87"/>
                    <w:ind w:left="2283"/>
                    <w:rPr>
                      <w:rFonts w:ascii="Myriad Pro" w:hAnsi="Myriad Pro" w:cs="Myriad Pro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Sınıf : 7/</w:t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2" type="#_x0000_t202" style="position:absolute;margin-left:382.75pt;margin-top:67.9pt;width:65pt;height:18.95pt;z-index:-25155584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Myriad Pro" w:hAnsi="Myriad Pro" w:cs="Myriad Pro"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N</w:t>
                  </w:r>
                  <w:r>
                    <w:rPr>
                      <w:rFonts w:ascii="Myriad Pro" w:hAnsi="Myriad Pro" w:cs="Myriad Pro"/>
                      <w:color w:val="231F20"/>
                      <w:spacing w:val="-6"/>
                      <w:sz w:val="22"/>
                      <w:szCs w:val="22"/>
                    </w:rPr>
                    <w:t>o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. :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4" type="#_x0000_t202" style="position:absolute;margin-left:28.35pt;margin-top:83.15pt;width:538.6pt;height:12pt;z-index:-251553792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5" type="#_x0000_t202" style="position:absolute;margin-left:28.35pt;margin-top:102pt;width:538.6pt;height:12pt;z-index:-251552768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6" type="#_x0000_t202" style="position:absolute;margin-left:28.35pt;margin-top:286.9pt;width:538.6pt;height:12pt;z-index:-251551744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7" type="#_x0000_t202" style="position:absolute;margin-left:28.35pt;margin-top:413.7pt;width:538.6pt;height:12pt;z-index:-251550720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8" type="#_x0000_t202" style="position:absolute;margin-left:28.35pt;margin-top:432.55pt;width:538.6pt;height:12pt;z-index:-251549696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1" type="#_x0000_t202" style="position:absolute;margin-left:28.35pt;margin-top:731.55pt;width:538.6pt;height:12pt;z-index:-251546624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DD740B" w:rsidRDefault="00C473D3">
      <w:r>
        <w:rPr>
          <w:noProof/>
        </w:rPr>
        <w:lastRenderedPageBreak/>
        <w:pict>
          <v:group id="_x0000_s1162" style="position:absolute;margin-left:27.8pt;margin-top:28.3pt;width:539.6pt;height:786.2pt;z-index:-251545600;mso-position-horizontal-relative:page;mso-position-vertical-relative:page" coordorigin="556,566" coordsize="10792,15724" o:allowincell="f">
            <v:shape id="_x0000_s1163" style="position:absolute;left:566;top:953;width:10772;height:20" coordsize="10772,20" o:allowincell="f" path="m,l10771,e" filled="f" strokecolor="#231f20" strokeweight="1pt">
              <v:path arrowok="t"/>
            </v:shape>
            <v:shape id="_x0000_s1164" style="position:absolute;left:5953;top:963;width:20;height:15307" coordsize="20,15307" o:allowincell="f" path="m,l,15307e" filled="f" strokecolor="#231f20" strokeweight="2pt">
              <v:path arrowok="t"/>
            </v:shape>
            <v:shape id="_x0000_s1165" style="position:absolute;left:4180;top:10437;width:1395;height:20" coordsize="1395,20" o:allowincell="f" path="m,l1394,e" filled="f" strokecolor="#231f20" strokeweight=".18589mm">
              <v:path arrowok="t"/>
            </v:shape>
            <v:shape id="_x0000_s1166" style="position:absolute;left:566;top:576;width:10772;height:20" coordsize="10772,20" o:allowincell="f" path="m,l10771,e" filled="f" strokecolor="#231f20" strokeweight="1pt">
              <v:path arrowok="t"/>
            </v:shape>
            <v:shape id="_x0000_s1167" style="position:absolute;left:9985;top:624;width:1340;height:282" coordsize="1340,282" o:allowincell="f" path="m120,l82,,53,1,32,5,17,12,8,24,3,42,,67r,33l,161r,38l1,227r4,22l12,263r12,10l42,278r25,2l100,281r1120,l1258,281r29,-2l1308,276r14,-8l1332,256r5,-18l1339,214r1,-34l1340,120r,-38l1339,53r-4,-21l1328,17,1316,8,1298,3,1273,r-33,l120,xe" filled="f" strokecolor="#231f20" strokeweight="1pt">
              <v:path arrowok="t"/>
            </v:shape>
            <v:shape id="_x0000_s1168" style="position:absolute;left:587;top:3334;width:5211;height:20" coordsize="5211,20" o:allowincell="f" path="m,l5210,e" filled="f" strokecolor="#d1d3d4" strokeweight="1pt">
              <v:path arrowok="t"/>
            </v:shape>
            <v:shape id="_x0000_s1169" style="position:absolute;left:587;top:9060;width:5211;height:20" coordsize="5211,20" o:allowincell="f" path="m,l5210,e" filled="f" strokecolor="#d1d3d4" strokeweight="1pt">
              <v:path arrowok="t"/>
            </v:shape>
            <v:shape id="_x0000_s1170" style="position:absolute;left:587;top:12156;width:5211;height:20" coordsize="5211,20" o:allowincell="f" path="m,l5210,e" filled="f" strokecolor="#d1d3d4" strokeweight="1pt">
              <v:path arrowok="t"/>
            </v:shape>
            <v:shape id="_x0000_s1171" style="position:absolute;left:6100;top:4894;width:5238;height:20" coordsize="5238,20" o:allowincell="f" path="m,l5238,e" filled="f" strokecolor="#d1d3d4" strokeweight="1pt">
              <v:path arrowok="t"/>
            </v:shape>
            <v:shape id="_x0000_s1172" style="position:absolute;left:6100;top:7430;width:5238;height:20" coordsize="5238,20" o:allowincell="f" path="m,l5238,e" filled="f" strokecolor="#d1d3d4" strokeweight="1pt">
              <v:path arrowok="t"/>
            </v:shape>
            <v:shape id="_x0000_s1173" style="position:absolute;left:6100;top:11101;width:5238;height:20" coordsize="5238,20" o:allowincell="f" path="m,l5238,e" filled="f" strokecolor="#d1d3d4" strokeweight="1pt">
              <v:path arrowok="t"/>
            </v:shape>
            <v:shape id="_x0000_s1174" style="position:absolute;left:6100;top:13610;width:5238;height:20" coordsize="5238,20" o:allowincell="f" path="m,l5238,e" filled="f" strokecolor="#d1d3d4" strokeweight="1pt">
              <v:path arrowok="t"/>
            </v:shape>
            <v:rect id="_x0000_s1175" style="position:absolute;left:6129;top:1394;width:4195;height:971" o:allowincell="f" filled="f" strokecolor="#231f20" strokeweight="1pt">
              <v:path arrowok="t"/>
            </v:rect>
            <v:rect id="_x0000_s1176" style="position:absolute;left:10103;top:1223;width:1220;height:1320;mso-position-horizontal-relative:page;mso-position-vertical-relative:page" o:allowincell="f" filled="f" stroked="f">
              <v:textbox inset="0,0,0,0">
                <w:txbxContent>
                  <w:p w:rsidR="00B21CF1" w:rsidRDefault="00AA0E94">
                    <w:pPr>
                      <w:widowControl/>
                      <w:autoSpaceDE/>
                      <w:autoSpaceDN/>
                      <w:adjustRightInd/>
                      <w:spacing w:line="1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776605" cy="836930"/>
                          <wp:effectExtent l="19050" t="0" r="4445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76605" cy="8369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21CF1" w:rsidRDefault="00B21CF1"/>
                </w:txbxContent>
              </v:textbox>
            </v:rect>
            <v:rect id="_x0000_s1177" style="position:absolute;left:1295;top:12504;width:4288;height:1567" o:allowincell="f" filled="f" strokecolor="#231f20" strokeweight="1pt">
              <v:path arrowok="t"/>
            </v:rect>
            <v:shape id="_x0000_s1178" style="position:absolute;left:1285;top:12905;width:4298;height:20" coordsize="4298,20" o:allowincell="f" path="m,l4297,e" filled="f" strokecolor="#231f20" strokeweight="1pt">
              <v:path arrowok="t"/>
            </v:shape>
            <v:shape id="_x0000_s1179" style="position:absolute;left:1285;top:13302;width:4298;height:20" coordsize="4298,20" o:allowincell="f" path="m,l4297,e" filled="f" strokecolor="#231f20" strokeweight="1pt">
              <v:path arrowok="t"/>
            </v:shape>
            <v:shape id="_x0000_s1180" style="position:absolute;left:1285;top:13698;width:4298;height:20" coordsize="4298,20" o:allowincell="f" path="m,l4297,e" filled="f" strokecolor="#231f20" strokeweight="1pt">
              <v:path arrowok="t"/>
            </v:shape>
            <v:shape id="_x0000_s1181" style="position:absolute;left:2986;top:12494;width:20;height:1587" coordsize="20,1587" o:allowincell="f" path="m,l,1587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182" type="#_x0000_t202" style="position:absolute;margin-left:41.6pt;margin-top:32.15pt;width:11.1pt;height:11pt;z-index:-251544576;mso-position-horizontal-relative:page;mso-position-vertical-relative:page" o:allowincell="f" filled="f" stroked="f">
            <v:textbox inset="0,0,0,0">
              <w:txbxContent>
                <w:p w:rsidR="00B21CF1" w:rsidRDefault="00AA0E94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E</w:t>
                  </w:r>
                  <w:r w:rsidR="00DD740B"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3" type="#_x0000_t202" style="position:absolute;margin-left:57.1pt;margin-top:32.2pt;width:398.1pt;height:11pt;z-index:-25154355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Çoktan seçmeli soruları doğru seçeneği çarpı ile (X) işaretleyerek yanıtlayınız.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4" type="#_x0000_t202" style="position:absolute;margin-left:323.1pt;margin-top:271.85pt;width:150.35pt;height:11pt;z-index:-25154252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231F20"/>
                    </w:rPr>
                    <w:t>ti’nin</w:t>
                  </w:r>
                  <w:proofErr w:type="spellEnd"/>
                  <w:r>
                    <w:rPr>
                      <w:color w:val="231F20"/>
                    </w:rPr>
                    <w:t xml:space="preserve"> niteliklerinden biri </w:t>
                  </w:r>
                  <w:r>
                    <w:rPr>
                      <w:color w:val="231F20"/>
                      <w:u w:val="single"/>
                    </w:rPr>
                    <w:t>değildir</w:t>
                  </w:r>
                  <w:r>
                    <w:rPr>
                      <w:color w:val="231F20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5" type="#_x0000_t202" style="position:absolute;margin-left:318.1pt;margin-top:412.55pt;width:232.6pt;height:11.55pt;z-index:-25154150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line="218" w:lineRule="exact"/>
                    <w:ind w:left="20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“kağan”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başkanlık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ederdi.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ağan,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her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ne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kad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son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6" type="#_x0000_t202" style="position:absolute;margin-left:322.35pt;margin-top:716pt;width:234.45pt;height:11pt;z-index:-25154048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edilen</w:t>
                  </w:r>
                  <w:proofErr w:type="gramEnd"/>
                  <w:r>
                    <w:rPr>
                      <w:color w:val="231F20"/>
                    </w:rPr>
                    <w:t xml:space="preserve">, matematik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 xml:space="preserve">e astronomi dersleri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>eren ünlü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7" type="#_x0000_t202" style="position:absolute;margin-left:28.35pt;margin-top:47.7pt;width:269.35pt;height:765.85pt;z-index:-251539456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before="14" w:line="220" w:lineRule="exact"/>
                    <w:rPr>
                      <w:sz w:val="22"/>
                      <w:szCs w:val="22"/>
                    </w:rPr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56"/>
                    </w:tabs>
                    <w:kinsoku w:val="0"/>
                    <w:overflowPunct w:val="0"/>
                    <w:spacing w:line="216" w:lineRule="exact"/>
                    <w:ind w:left="556" w:right="41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Aşağıdakilerden hangisi meslek tercihinde dikkat edilmesi gere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 xml:space="preserve">en 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onulardan biri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değildir</w:t>
                  </w:r>
                  <w:r>
                    <w:rPr>
                      <w:color w:val="231F20"/>
                    </w:rPr>
                    <w:t>?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11"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ind w:left="247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Fiziksel ö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elliklere u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gun olması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46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Mesleğe karşı ilgi duyması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47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Kişilik ö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elliklerine u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gun olması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47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Ailenin yönlendirmesi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9" w:line="180" w:lineRule="exact"/>
                    <w:rPr>
                      <w:sz w:val="18"/>
                      <w:szCs w:val="18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DD740B" w:rsidP="00217A92">
                  <w:pPr>
                    <w:numPr>
                      <w:ilvl w:val="1"/>
                      <w:numId w:val="1"/>
                    </w:numPr>
                    <w:tabs>
                      <w:tab w:val="left" w:pos="426"/>
                    </w:tabs>
                    <w:kinsoku w:val="0"/>
                    <w:overflowPunct w:val="0"/>
                    <w:ind w:right="316" w:firstLine="0"/>
                    <w:jc w:val="center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14"/>
                      <w:w w:val="95"/>
                      <w:sz w:val="19"/>
                      <w:szCs w:val="19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azı</w:t>
                  </w:r>
                </w:p>
                <w:p w:rsidR="00B21CF1" w:rsidRDefault="00DD740B" w:rsidP="00217A92">
                  <w:pPr>
                    <w:numPr>
                      <w:ilvl w:val="1"/>
                      <w:numId w:val="1"/>
                    </w:numPr>
                    <w:tabs>
                      <w:tab w:val="left" w:pos="426"/>
                    </w:tabs>
                    <w:kinsoku w:val="0"/>
                    <w:overflowPunct w:val="0"/>
                    <w:spacing w:before="79"/>
                    <w:ind w:right="177" w:firstLine="0"/>
                    <w:jc w:val="center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Pusula</w:t>
                  </w:r>
                </w:p>
                <w:p w:rsidR="00B21CF1" w:rsidRDefault="00DD740B" w:rsidP="00217A92">
                  <w:pPr>
                    <w:numPr>
                      <w:ilvl w:val="1"/>
                      <w:numId w:val="1"/>
                    </w:numPr>
                    <w:tabs>
                      <w:tab w:val="left" w:pos="426"/>
                    </w:tabs>
                    <w:kinsoku w:val="0"/>
                    <w:overflowPunct w:val="0"/>
                    <w:spacing w:before="79"/>
                    <w:ind w:right="204" w:firstLine="0"/>
                    <w:jc w:val="center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Matbaa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5" w:line="100" w:lineRule="exact"/>
                    <w:rPr>
                      <w:sz w:val="10"/>
                      <w:szCs w:val="10"/>
                    </w:rPr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27"/>
                    </w:tabs>
                    <w:kinsoku w:val="0"/>
                    <w:overflowPunct w:val="0"/>
                    <w:spacing w:line="216" w:lineRule="exact"/>
                    <w:ind w:left="527" w:right="232"/>
                    <w:rPr>
                      <w:color w:val="000000"/>
                    </w:rPr>
                  </w:pPr>
                  <w:r>
                    <w:rPr>
                      <w:color w:val="231F20"/>
                      <w:spacing w:val="-10"/>
                    </w:rPr>
                    <w:t>Y</w:t>
                  </w:r>
                  <w:r>
                    <w:rPr>
                      <w:color w:val="231F20"/>
                    </w:rPr>
                    <w:t>ukarıdakilerden hangileri kültürel gelişime katkıda bulunmuştur?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1" w:line="150" w:lineRule="exact"/>
                    <w:rPr>
                      <w:sz w:val="15"/>
                      <w:szCs w:val="15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ind w:left="179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13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alnız I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179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13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alnız III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179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I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 III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179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I, II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 III</w:t>
                  </w:r>
                </w:p>
                <w:p w:rsidR="00B21CF1" w:rsidRDefault="00DD740B">
                  <w:pPr>
                    <w:tabs>
                      <w:tab w:val="left" w:pos="5210"/>
                    </w:tabs>
                    <w:kinsoku w:val="0"/>
                    <w:overflowPunct w:val="0"/>
                    <w:spacing w:before="23"/>
                    <w:ind w:right="134"/>
                    <w:jc w:val="center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  <w:u w:val="single" w:color="D1D3D4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  <w:u w:val="single" w:color="D1D3D4"/>
                    </w:rPr>
                    <w:tab/>
                  </w: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before="20"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02"/>
                    </w:tabs>
                    <w:kinsoku w:val="0"/>
                    <w:overflowPunct w:val="0"/>
                    <w:spacing w:line="216" w:lineRule="exact"/>
                    <w:ind w:left="502" w:right="312"/>
                    <w:jc w:val="both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Devletin halk için çalışması, her </w:t>
                  </w:r>
                  <w:r>
                    <w:rPr>
                      <w:color w:val="231F20"/>
                      <w:spacing w:val="-5"/>
                    </w:rPr>
                    <w:t>v</w:t>
                  </w:r>
                  <w:r>
                    <w:rPr>
                      <w:color w:val="231F20"/>
                    </w:rPr>
                    <w:t xml:space="preserve">atandaşı eşit </w:t>
                  </w:r>
                  <w:proofErr w:type="spellStart"/>
                  <w:r>
                    <w:rPr>
                      <w:color w:val="231F20"/>
                    </w:rPr>
                    <w:t>k</w:t>
                  </w:r>
                  <w:r>
                    <w:rPr>
                      <w:color w:val="231F20"/>
                      <w:spacing w:val="-1"/>
                    </w:rPr>
                    <w:t>a</w:t>
                  </w:r>
                  <w:proofErr w:type="spellEnd"/>
                  <w:r>
                    <w:rPr>
                      <w:color w:val="231F20"/>
                    </w:rPr>
                    <w:t xml:space="preserve">- bul etmesi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ihti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acı olanla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ardım etmesi onun hangi temel ö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elliğini gösterir?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4" w:line="180" w:lineRule="exact"/>
                    <w:rPr>
                      <w:sz w:val="18"/>
                      <w:szCs w:val="18"/>
                    </w:rPr>
                  </w:pPr>
                </w:p>
                <w:p w:rsidR="00AA0E94" w:rsidRDefault="00DD740B">
                  <w:pPr>
                    <w:kinsoku w:val="0"/>
                    <w:overflowPunct w:val="0"/>
                    <w:spacing w:line="311" w:lineRule="auto"/>
                    <w:ind w:left="193" w:right="2775"/>
                    <w:jc w:val="both"/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 w:rsidR="00AA0E94"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Hukuk devlet olma</w:t>
                  </w:r>
                </w:p>
                <w:p w:rsidR="00AA0E94" w:rsidRDefault="00DD740B">
                  <w:pPr>
                    <w:kinsoku w:val="0"/>
                    <w:overflowPunct w:val="0"/>
                    <w:spacing w:line="311" w:lineRule="auto"/>
                    <w:ind w:left="193" w:right="2775"/>
                    <w:jc w:val="both"/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Sos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al devlet olma</w:t>
                  </w:r>
                </w:p>
                <w:p w:rsidR="00B21CF1" w:rsidRDefault="00DD740B">
                  <w:pPr>
                    <w:kinsoku w:val="0"/>
                    <w:overflowPunct w:val="0"/>
                    <w:spacing w:line="311" w:lineRule="auto"/>
                    <w:ind w:left="193" w:right="2775"/>
                    <w:jc w:val="both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Laik devlet olma</w:t>
                  </w:r>
                </w:p>
                <w:p w:rsidR="00B21CF1" w:rsidRDefault="00DD740B">
                  <w:pPr>
                    <w:kinsoku w:val="0"/>
                    <w:overflowPunct w:val="0"/>
                    <w:ind w:left="193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Demok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atik devlet olma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2" w:line="130" w:lineRule="exact"/>
                    <w:rPr>
                      <w:sz w:val="13"/>
                      <w:szCs w:val="13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spacing w:line="216" w:lineRule="exact"/>
                    <w:ind w:left="260" w:right="405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Osm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nlı</w:t>
                  </w:r>
                  <w:r>
                    <w:rPr>
                      <w:rFonts w:ascii="Verdana" w:hAnsi="Verdana" w:cs="Verdana"/>
                      <w:color w:val="231F20"/>
                      <w:spacing w:val="-16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donanmasının</w:t>
                  </w:r>
                  <w:r>
                    <w:rPr>
                      <w:rFonts w:ascii="Verdana" w:hAnsi="Verdana" w:cs="Verdana"/>
                      <w:color w:val="231F20"/>
                      <w:spacing w:val="-15"/>
                      <w:w w:val="95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pacing w:val="-16"/>
                      <w:w w:val="95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alması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,</w:t>
                  </w:r>
                  <w:r>
                    <w:rPr>
                      <w:rFonts w:ascii="Verdana" w:hAnsi="Verdana" w:cs="Verdana"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19"/>
                      <w:szCs w:val="19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adeniz’in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bir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Türk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denizi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olmasını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sağl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19"/>
                      <w:szCs w:val="19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an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adı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19"/>
                      <w:szCs w:val="19"/>
                    </w:rPr>
                    <w:t>m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lardan</w:t>
                  </w:r>
                  <w:r>
                    <w:rPr>
                      <w:rFonts w:ascii="Verdana" w:hAnsi="Verdana" w:cs="Verdana"/>
                      <w:color w:val="231F20"/>
                      <w:spacing w:val="-12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biridi</w:t>
                  </w:r>
                  <w:r>
                    <w:rPr>
                      <w:rFonts w:ascii="Verdana" w:hAnsi="Verdana" w:cs="Verdana"/>
                      <w:color w:val="231F20"/>
                      <w:spacing w:val="-27"/>
                      <w:w w:val="95"/>
                      <w:sz w:val="19"/>
                      <w:szCs w:val="19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.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9" w:line="170" w:lineRule="exact"/>
                    <w:rPr>
                      <w:sz w:val="17"/>
                      <w:szCs w:val="17"/>
                    </w:rPr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29"/>
                    </w:tabs>
                    <w:kinsoku w:val="0"/>
                    <w:overflowPunct w:val="0"/>
                    <w:ind w:left="529"/>
                    <w:rPr>
                      <w:color w:val="000000"/>
                    </w:rPr>
                  </w:pPr>
                  <w:r>
                    <w:rPr>
                      <w:color w:val="231F20"/>
                      <w:spacing w:val="-10"/>
                    </w:rPr>
                    <w:t>Y</w:t>
                  </w:r>
                  <w:r>
                    <w:rPr>
                      <w:color w:val="231F20"/>
                    </w:rPr>
                    <w:t xml:space="preserve">ukarıdaki cümle hangi </w:t>
                  </w:r>
                  <w:r>
                    <w:rPr>
                      <w:color w:val="231F20"/>
                      <w:spacing w:val="-3"/>
                    </w:rPr>
                    <w:t>k</w:t>
                  </w:r>
                  <w:r>
                    <w:rPr>
                      <w:color w:val="231F20"/>
                    </w:rPr>
                    <w:t>elime ile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tamamlanama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>?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1" w:line="170" w:lineRule="exact"/>
                    <w:rPr>
                      <w:sz w:val="17"/>
                      <w:szCs w:val="17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ind w:left="222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Giri</w:t>
                  </w:r>
                  <w:r>
                    <w:rPr>
                      <w:rFonts w:ascii="Verdana" w:hAnsi="Verdana" w:cs="Verdana"/>
                      <w:color w:val="231F20"/>
                      <w:spacing w:val="1"/>
                      <w:sz w:val="18"/>
                      <w:szCs w:val="18"/>
                    </w:rPr>
                    <w:t>t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’i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22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18"/>
                      <w:sz w:val="18"/>
                      <w:szCs w:val="18"/>
                    </w:rPr>
                    <w:t>T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ab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on’u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22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Sinop’u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22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Kırım’ı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4" w:line="140" w:lineRule="exact"/>
                    <w:rPr>
                      <w:sz w:val="14"/>
                      <w:szCs w:val="14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65"/>
                    </w:tabs>
                    <w:kinsoku w:val="0"/>
                    <w:overflowPunct w:val="0"/>
                    <w:spacing w:line="216" w:lineRule="exact"/>
                    <w:ind w:left="565" w:right="203"/>
                    <w:rPr>
                      <w:color w:val="000000"/>
                    </w:rPr>
                  </w:pPr>
                  <w:r>
                    <w:rPr>
                      <w:color w:val="231F20"/>
                      <w:spacing w:val="-22"/>
                    </w:rPr>
                    <w:t>T</w:t>
                  </w:r>
                  <w:r>
                    <w:rPr>
                      <w:color w:val="231F20"/>
                    </w:rPr>
                    <w:t xml:space="preserve">abloda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 xml:space="preserve">aş dağılımı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erilen 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emiz için aşağıdak</w:t>
                  </w:r>
                  <w:r>
                    <w:rPr>
                      <w:color w:val="231F20"/>
                      <w:spacing w:val="-1"/>
                    </w:rPr>
                    <w:t>i</w:t>
                  </w:r>
                  <w:r>
                    <w:rPr>
                      <w:color w:val="231F20"/>
                    </w:rPr>
                    <w:t>lerden hangisi söylenebilir?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8"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ind w:left="256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13"/>
                    </w:rPr>
                    <w:t>Y</w:t>
                  </w:r>
                  <w:r>
                    <w:rPr>
                      <w:color w:val="231F20"/>
                    </w:rPr>
                    <w:t>aşlı nüfus genç nüfustan daha fazladı</w:t>
                  </w:r>
                  <w:r>
                    <w:rPr>
                      <w:color w:val="231F20"/>
                      <w:spacing w:val="-27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64"/>
                    <w:ind w:left="256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Doğum o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anları her geçen yıl azalmaktadı</w:t>
                  </w:r>
                  <w:r>
                    <w:rPr>
                      <w:color w:val="231F20"/>
                      <w:spacing w:val="-27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64" w:line="263" w:lineRule="auto"/>
                    <w:ind w:left="960" w:hanging="704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Nüfusun büyük çoğunluğu şehirlerde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aşama</w:t>
                  </w:r>
                  <w:r>
                    <w:rPr>
                      <w:color w:val="231F20"/>
                      <w:spacing w:val="-10"/>
                    </w:rPr>
                    <w:t>k</w:t>
                  </w:r>
                  <w:r>
                    <w:rPr>
                      <w:color w:val="231F20"/>
                    </w:rPr>
                    <w:t>tadı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44"/>
                    <w:ind w:left="256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emiz genç bir nüfusa sahipti</w:t>
                  </w:r>
                  <w:r>
                    <w:rPr>
                      <w:rFonts w:ascii="Verdana" w:hAnsi="Verdana" w:cs="Verdana"/>
                      <w:color w:val="231F20"/>
                      <w:spacing w:val="-27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8" type="#_x0000_t202" style="position:absolute;margin-left:297.7pt;margin-top:47.7pt;width:269.25pt;height:765.85pt;z-index:-251538432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before="19" w:line="280" w:lineRule="exact"/>
                    <w:rPr>
                      <w:sz w:val="28"/>
                      <w:szCs w:val="28"/>
                    </w:rPr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99"/>
                    </w:tabs>
                    <w:kinsoku w:val="0"/>
                    <w:overflowPunct w:val="0"/>
                    <w:spacing w:line="216" w:lineRule="exact"/>
                    <w:ind w:left="499" w:right="377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II. Mahmut yukarıda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>erdiği bilgilerde hangi ala</w:t>
                  </w:r>
                  <w:r>
                    <w:rPr>
                      <w:color w:val="231F20"/>
                      <w:spacing w:val="-1"/>
                    </w:rPr>
                    <w:t>n</w:t>
                  </w:r>
                  <w:r>
                    <w:rPr>
                      <w:color w:val="231F20"/>
                    </w:rPr>
                    <w:t>daki ıslahattan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bahsetmemişti</w:t>
                  </w:r>
                  <w:r>
                    <w:rPr>
                      <w:color w:val="231F20"/>
                      <w:spacing w:val="-1"/>
                      <w:u w:val="single"/>
                    </w:rPr>
                    <w:t>r</w:t>
                  </w:r>
                  <w:r>
                    <w:rPr>
                      <w:color w:val="231F20"/>
                    </w:rPr>
                    <w:t>?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3" w:line="150" w:lineRule="exact"/>
                    <w:rPr>
                      <w:sz w:val="15"/>
                      <w:szCs w:val="15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ind w:left="19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Eğitim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19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onomi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19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İdari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19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As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erî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1" w:line="100" w:lineRule="exact"/>
                    <w:rPr>
                      <w:sz w:val="10"/>
                      <w:szCs w:val="1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28"/>
                    </w:tabs>
                    <w:kinsoku w:val="0"/>
                    <w:overflowPunct w:val="0"/>
                    <w:ind w:left="52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Aşağıdakilerden hangisi Türki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 Cumhuri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eti Devl</w:t>
                  </w:r>
                  <w:r>
                    <w:rPr>
                      <w:color w:val="231F20"/>
                      <w:spacing w:val="-1"/>
                    </w:rPr>
                    <w:t>e</w:t>
                  </w:r>
                  <w:r>
                    <w:rPr>
                      <w:color w:val="231F20"/>
                    </w:rPr>
                    <w:t>-</w:t>
                  </w: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before="13" w:line="220" w:lineRule="exact"/>
                    <w:rPr>
                      <w:sz w:val="22"/>
                      <w:szCs w:val="22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ind w:left="218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Baş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enti Anka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a’dı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64"/>
                    <w:ind w:left="218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Türk milletinin temsilcisi başbakandı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18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Dili Türkçedi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18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Millî marşı İstiklal Marşı’dı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before="15" w:line="280" w:lineRule="exact"/>
                    <w:rPr>
                      <w:sz w:val="28"/>
                      <w:szCs w:val="28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spacing w:line="216" w:lineRule="exact"/>
                    <w:ind w:left="428" w:right="331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Orta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As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19"/>
                      <w:szCs w:val="19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Türk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devletlerinde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as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erî,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si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19"/>
                      <w:szCs w:val="19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asi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onomik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ka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19"/>
                      <w:szCs w:val="19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arl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rın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alındığı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“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19"/>
                      <w:szCs w:val="19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urult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y”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adlı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meclise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16"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spacing w:line="216" w:lineRule="exact"/>
                    <w:ind w:left="428" w:right="322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sözü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söylese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de,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devletin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ileri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gelenlerinin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kağ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19"/>
                      <w:szCs w:val="19"/>
                    </w:rPr>
                    <w:t>a</w:t>
                  </w:r>
                  <w:proofErr w:type="spellEnd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-</w:t>
                  </w:r>
                  <w:r>
                    <w:rPr>
                      <w:rFonts w:ascii="Verdana" w:hAnsi="Verdana" w:cs="Verdana"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nın</w:t>
                  </w:r>
                  <w:proofErr w:type="spellEnd"/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eşinin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katıldığı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bu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meclise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danışırdı.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2" w:line="180" w:lineRule="exact"/>
                    <w:rPr>
                      <w:sz w:val="18"/>
                      <w:szCs w:val="18"/>
                    </w:rPr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41"/>
                    </w:tabs>
                    <w:kinsoku w:val="0"/>
                    <w:overflowPunct w:val="0"/>
                    <w:ind w:left="541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Açıklamala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 göre aşağıdakilerden hangisi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spacing w:val="-4"/>
                      <w:u w:val="single"/>
                    </w:rPr>
                    <w:t>y</w:t>
                  </w:r>
                  <w:r>
                    <w:rPr>
                      <w:color w:val="231F20"/>
                      <w:u w:val="single"/>
                    </w:rPr>
                    <w:t>anlıştır</w:t>
                  </w:r>
                  <w:r>
                    <w:rPr>
                      <w:color w:val="231F20"/>
                    </w:rPr>
                    <w:t>?</w:t>
                  </w:r>
                </w:p>
                <w:p w:rsidR="00B21CF1" w:rsidRDefault="00B21CF1">
                  <w:pPr>
                    <w:kinsoku w:val="0"/>
                    <w:overflowPunct w:val="0"/>
                    <w:spacing w:before="5" w:line="190" w:lineRule="exact"/>
                    <w:rPr>
                      <w:sz w:val="19"/>
                      <w:szCs w:val="19"/>
                    </w:rPr>
                  </w:pP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ind w:left="231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Hükümdar ka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ar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ermeden önce danışırdı.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64"/>
                    <w:ind w:left="232" w:right="377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5"/>
                    </w:rPr>
                    <w:t>K</w:t>
                  </w:r>
                  <w:r>
                    <w:rPr>
                      <w:color w:val="231F20"/>
                    </w:rPr>
                    <w:t>urult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  <w:spacing w:val="-1"/>
                    </w:rPr>
                    <w:t>y</w:t>
                  </w:r>
                  <w:r>
                    <w:rPr>
                      <w:color w:val="231F20"/>
                    </w:rPr>
                    <w:t>da devlet işleri görüşülürdü.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64"/>
                    <w:ind w:left="231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Eski Türklerde kadına değer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>erilmişti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64"/>
                    <w:ind w:left="231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5"/>
                    </w:rPr>
                    <w:t>K</w:t>
                  </w:r>
                  <w:r>
                    <w:rPr>
                      <w:color w:val="231F20"/>
                    </w:rPr>
                    <w:t>urult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 katılanlar seçimle belirleni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ordu.</w:t>
                  </w: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before="10" w:line="240" w:lineRule="exact"/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10"/>
                    </w:tabs>
                    <w:kinsoku w:val="0"/>
                    <w:overflowPunct w:val="0"/>
                    <w:spacing w:line="216" w:lineRule="exact"/>
                    <w:ind w:left="510" w:right="29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Aşağıdakilerden hangisi iletişimi olumsuz etkile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en d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v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anışlardan biridir?</w:t>
                  </w:r>
                </w:p>
                <w:p w:rsidR="00B21CF1" w:rsidRDefault="00B21CF1">
                  <w:pPr>
                    <w:kinsoku w:val="0"/>
                    <w:overflowPunct w:val="0"/>
                    <w:spacing w:line="130" w:lineRule="exact"/>
                    <w:rPr>
                      <w:sz w:val="13"/>
                      <w:szCs w:val="13"/>
                    </w:rPr>
                  </w:pPr>
                </w:p>
                <w:p w:rsidR="00B21CF1" w:rsidRDefault="00DD740B">
                  <w:pPr>
                    <w:kinsoku w:val="0"/>
                    <w:overflowPunct w:val="0"/>
                    <w:ind w:left="201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arşımı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dakini önemsemek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01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arşımı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dakini sorgulamak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64"/>
                    <w:ind w:left="201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K</w:t>
                  </w:r>
                  <w:r>
                    <w:rPr>
                      <w:color w:val="231F20"/>
                    </w:rPr>
                    <w:t>arşımı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 xml:space="preserve">dakinin 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 xml:space="preserve">erine 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 xml:space="preserve">endimizi </w:t>
                  </w:r>
                  <w:r>
                    <w:rPr>
                      <w:color w:val="231F20"/>
                      <w:spacing w:val="-2"/>
                    </w:rPr>
                    <w:t>ko</w:t>
                  </w:r>
                  <w:r>
                    <w:rPr>
                      <w:color w:val="231F20"/>
                    </w:rPr>
                    <w:t>ymak</w:t>
                  </w:r>
                </w:p>
                <w:p w:rsidR="00B21CF1" w:rsidRDefault="00DD740B">
                  <w:pPr>
                    <w:pStyle w:val="GvdeMetni"/>
                    <w:kinsoku w:val="0"/>
                    <w:overflowPunct w:val="0"/>
                    <w:spacing w:before="64"/>
                    <w:ind w:left="201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K</w:t>
                  </w:r>
                  <w:r>
                    <w:rPr>
                      <w:color w:val="231F20"/>
                    </w:rPr>
                    <w:t>arşımı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>dakini dikkatlice dinlemek</w:t>
                  </w: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21CF1" w:rsidRDefault="00B21CF1">
                  <w:pPr>
                    <w:kinsoku w:val="0"/>
                    <w:overflowPunct w:val="0"/>
                    <w:spacing w:line="240" w:lineRule="exact"/>
                  </w:pPr>
                </w:p>
                <w:p w:rsidR="00B21CF1" w:rsidRDefault="00DD740B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13"/>
                    </w:tabs>
                    <w:kinsoku w:val="0"/>
                    <w:overflowPunct w:val="0"/>
                    <w:spacing w:line="474" w:lineRule="auto"/>
                    <w:ind w:left="513" w:right="495" w:hanging="463"/>
                    <w:rPr>
                      <w:color w:val="000000"/>
                    </w:rPr>
                  </w:pPr>
                  <w:r>
                    <w:rPr>
                      <w:color w:val="231F20"/>
                      <w:spacing w:val="-9"/>
                    </w:rPr>
                    <w:t>F</w:t>
                  </w:r>
                  <w:r>
                    <w:rPr>
                      <w:color w:val="231F20"/>
                    </w:rPr>
                    <w:t>atih Sultan Mehmet ta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afından İstanbul’a d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et bilgin aşağıdakilerden hangisidir?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29"/>
                    <w:ind w:left="203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Verdana"/>
                      <w:color w:val="231F20"/>
                      <w:spacing w:val="-22"/>
                      <w:sz w:val="18"/>
                      <w:szCs w:val="18"/>
                    </w:rPr>
                    <w:t>T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akiyüddin</w:t>
                  </w:r>
                  <w:proofErr w:type="spellEnd"/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03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Uluğ</w:t>
                  </w:r>
                  <w:proofErr w:type="spellEnd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 Bey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03" w:right="495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Ali 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uşçu</w:t>
                  </w:r>
                </w:p>
                <w:p w:rsidR="00B21CF1" w:rsidRDefault="00DD740B">
                  <w:pPr>
                    <w:kinsoku w:val="0"/>
                    <w:overflowPunct w:val="0"/>
                    <w:spacing w:before="64"/>
                    <w:ind w:left="203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İbni</w:t>
                  </w:r>
                  <w:proofErr w:type="spellEnd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Batuta</w:t>
                  </w:r>
                  <w:proofErr w:type="spellEnd"/>
                </w:p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9" type="#_x0000_t202" style="position:absolute;margin-left:64.75pt;margin-top:625.2pt;width:84.55pt;height:20.05pt;z-index:-25153740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before="84"/>
                    <w:ind w:left="294"/>
                    <w:rPr>
                      <w:color w:val="000000"/>
                    </w:rPr>
                  </w:pPr>
                  <w:r>
                    <w:rPr>
                      <w:color w:val="231F20"/>
                      <w:spacing w:val="-13"/>
                    </w:rPr>
                    <w:t>Y</w:t>
                  </w:r>
                  <w:r>
                    <w:rPr>
                      <w:color w:val="231F20"/>
                    </w:rPr>
                    <w:t>aş Grubu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0" type="#_x0000_t202" style="position:absolute;margin-left:149.3pt;margin-top:625.2pt;width:129.9pt;height:20.05pt;z-index:-25153638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before="56"/>
                    <w:ind w:left="266"/>
                    <w:rPr>
                      <w:color w:val="000000"/>
                    </w:rPr>
                  </w:pPr>
                  <w:r>
                    <w:rPr>
                      <w:color w:val="231F20"/>
                      <w:spacing w:val="-20"/>
                    </w:rPr>
                    <w:t>T</w:t>
                  </w:r>
                  <w:r>
                    <w:rPr>
                      <w:color w:val="231F20"/>
                    </w:rPr>
                    <w:t>oplum Nüfustaki O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anı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1" type="#_x0000_t202" style="position:absolute;margin-left:64.75pt;margin-top:645.25pt;width:84.55pt;height:19.85pt;z-index:-25153536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before="75"/>
                    <w:ind w:left="47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0 - 14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2" type="#_x0000_t202" style="position:absolute;margin-left:149.3pt;margin-top:645.25pt;width:129.9pt;height:19.85pt;z-index:-25153433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before="75"/>
                    <w:ind w:left="1064" w:right="1009"/>
                    <w:jc w:val="center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% 35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3" type="#_x0000_t202" style="position:absolute;margin-left:64.75pt;margin-top:665.1pt;width:84.55pt;height:19.85pt;z-index:-25153331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before="75"/>
                    <w:ind w:left="421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15 - 64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4" type="#_x0000_t202" style="position:absolute;margin-left:149.3pt;margin-top:665.1pt;width:129.9pt;height:19.85pt;z-index:-251532288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before="75"/>
                    <w:ind w:left="1064" w:right="1009"/>
                    <w:jc w:val="center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% 61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5" type="#_x0000_t202" style="position:absolute;margin-left:64.75pt;margin-top:684.95pt;width:84.55pt;height:18.65pt;z-index:-251531264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before="75"/>
                    <w:ind w:left="25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65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ü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eri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6" type="#_x0000_t202" style="position:absolute;margin-left:149.3pt;margin-top:684.95pt;width:129.9pt;height:18.65pt;z-index:-251530240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before="75"/>
                    <w:ind w:left="1064" w:right="1009"/>
                    <w:jc w:val="center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% 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7" type="#_x0000_t202" style="position:absolute;margin-left:306.5pt;margin-top:69.7pt;width:209.75pt;height:48.6pt;z-index:-251529216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pStyle w:val="GvdeMetni"/>
                    <w:kinsoku w:val="0"/>
                    <w:overflowPunct w:val="0"/>
                    <w:spacing w:before="44" w:line="216" w:lineRule="exact"/>
                    <w:ind w:left="173" w:right="317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Ben II. Mahmut. Benim dönemimde </w:t>
                  </w:r>
                  <w:r>
                    <w:rPr>
                      <w:color w:val="231F20"/>
                      <w:spacing w:val="-12"/>
                    </w:rPr>
                    <w:t>Y</w:t>
                  </w:r>
                  <w:r>
                    <w:rPr>
                      <w:color w:val="231F20"/>
                    </w:rPr>
                    <w:t xml:space="preserve">eniçeri Ocağı kaldırıldı. </w:t>
                  </w:r>
                  <w:r>
                    <w:rPr>
                      <w:color w:val="231F20"/>
                      <w:spacing w:val="-5"/>
                    </w:rPr>
                    <w:t>A</w:t>
                  </w:r>
                  <w:r>
                    <w:rPr>
                      <w:color w:val="231F20"/>
                    </w:rPr>
                    <w:t xml:space="preserve">vrupa tarzında okullar açıldı. </w:t>
                  </w:r>
                  <w:r>
                    <w:rPr>
                      <w:color w:val="231F20"/>
                      <w:spacing w:val="-12"/>
                    </w:rPr>
                    <w:t>Y</w:t>
                  </w:r>
                  <w:r>
                    <w:rPr>
                      <w:color w:val="231F20"/>
                    </w:rPr>
                    <w:t>erli malı kullanımı ö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 xml:space="preserve">endi- </w:t>
                  </w:r>
                  <w:proofErr w:type="spellStart"/>
                  <w:r>
                    <w:rPr>
                      <w:color w:val="231F20"/>
                    </w:rPr>
                    <w:t>rildi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kumaş fabrikası açıldı.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8" type="#_x0000_t202" style="position:absolute;margin-left:499.9pt;margin-top:31.25pt;width:65.85pt;height:13.9pt;z-index:-251528192;mso-position-horizontal-relative:page;mso-position-vertical-relative:page" o:allowincell="f" filled="f" stroked="f">
            <v:textbox inset="0,0,0,0">
              <w:txbxContent>
                <w:p w:rsidR="00B21CF1" w:rsidRDefault="00DD740B">
                  <w:pPr>
                    <w:kinsoku w:val="0"/>
                    <w:overflowPunct w:val="0"/>
                    <w:spacing w:before="17"/>
                    <w:ind w:left="102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10x5=50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9" type="#_x0000_t202" style="position:absolute;margin-left:28.35pt;margin-top:17.85pt;width:538.6pt;height:12pt;z-index:-251527168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0" type="#_x0000_t202" style="position:absolute;margin-left:29.4pt;margin-top:155.75pt;width:260.5pt;height:12pt;z-index:-251526144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1" type="#_x0000_t202" style="position:absolute;margin-left:305pt;margin-top:233.75pt;width:261.95pt;height:12pt;z-index:-251525120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2" type="#_x0000_t202" style="position:absolute;margin-left:29.4pt;margin-top:305.1pt;width:260.5pt;height:12pt;z-index:-251524096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3" type="#_x0000_t202" style="position:absolute;margin-left:305pt;margin-top:360.55pt;width:261.95pt;height:12pt;z-index:-251523072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4" type="#_x0000_t202" style="position:absolute;margin-left:29.4pt;margin-top:442pt;width:260.5pt;height:12pt;z-index:-251522048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5" type="#_x0000_t202" style="position:absolute;margin-left:209.05pt;margin-top:510.85pt;width:69.7pt;height:12pt;z-index:-251521024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6" type="#_x0000_t202" style="position:absolute;margin-left:305pt;margin-top:544.1pt;width:261.95pt;height:12pt;z-index:-251520000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7" type="#_x0000_t202" style="position:absolute;margin-left:29.4pt;margin-top:596.8pt;width:260.5pt;height:12pt;z-index:-251518976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8" type="#_x0000_t202" style="position:absolute;margin-left:305pt;margin-top:669.5pt;width:261.95pt;height:12pt;z-index:-251517952;mso-position-horizontal-relative:page;mso-position-vertical-relative:page" o:allowincell="f" filled="f" stroked="f">
            <v:textbox inset="0,0,0,0">
              <w:txbxContent>
                <w:p w:rsidR="00B21CF1" w:rsidRDefault="00B21CF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D740B" w:rsidSect="00B21CF1">
      <w:pgSz w:w="11906" w:h="16840"/>
      <w:pgMar w:top="1560" w:right="1680" w:bottom="280" w:left="1180" w:header="708" w:footer="708" w:gutter="0"/>
      <w:cols w:space="708" w:equalWidth="0">
        <w:col w:w="904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64"/>
      </w:pPr>
      <w:rPr>
        <w:rFonts w:ascii="Verdana" w:hAnsi="Verdana" w:cs="Verdana"/>
        <w:b/>
        <w:bCs/>
        <w:color w:val="231F20"/>
        <w:sz w:val="18"/>
        <w:szCs w:val="18"/>
      </w:rPr>
    </w:lvl>
    <w:lvl w:ilvl="1">
      <w:start w:val="1"/>
      <w:numFmt w:val="upperRoman"/>
      <w:lvlText w:val="%2."/>
      <w:lvlJc w:val="left"/>
      <w:pPr>
        <w:ind w:hanging="220"/>
      </w:pPr>
      <w:rPr>
        <w:rFonts w:ascii="Verdana" w:hAnsi="Verdana" w:cs="Verdana"/>
        <w:b/>
        <w:bCs/>
        <w:color w:val="231F20"/>
        <w:w w:val="94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49612C"/>
    <w:rsid w:val="00217A92"/>
    <w:rsid w:val="0049612C"/>
    <w:rsid w:val="005D36DF"/>
    <w:rsid w:val="00AA0E94"/>
    <w:rsid w:val="00B21CF1"/>
    <w:rsid w:val="00B73278"/>
    <w:rsid w:val="00C473D3"/>
    <w:rsid w:val="00DD740B"/>
    <w:rsid w:val="00EF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21C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21CF1"/>
    <w:pPr>
      <w:ind w:left="20"/>
    </w:pPr>
    <w:rPr>
      <w:rFonts w:ascii="Verdana" w:hAnsi="Verdana" w:cs="Verdana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21CF1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B21CF1"/>
  </w:style>
  <w:style w:type="paragraph" w:customStyle="1" w:styleId="TableParagraph">
    <w:name w:val="Table Paragraph"/>
    <w:basedOn w:val="Normal"/>
    <w:uiPriority w:val="1"/>
    <w:qFormat/>
    <w:rsid w:val="00B21CF1"/>
  </w:style>
  <w:style w:type="paragraph" w:styleId="BalonMetni">
    <w:name w:val="Balloon Text"/>
    <w:basedOn w:val="Normal"/>
    <w:link w:val="BalonMetniChar"/>
    <w:uiPriority w:val="99"/>
    <w:semiHidden/>
    <w:unhideWhenUsed/>
    <w:rsid w:val="00217A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A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94</Characters>
  <DocSecurity>0</DocSecurity>
  <Lines>1</Lines>
  <Paragraphs>1</Paragraphs>
  <ScaleCrop>false</ScaleCrop>
  <Manager>www.sorubak.com</Manager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2018-05-16T15:25:00Z</dcterms:created>
  <dcterms:modified xsi:type="dcterms:W3CDTF">2018-05-16T15:25:00Z</dcterms:modified>
  <cp:category>www.sorubak.com</cp:category>
</cp:coreProperties>
</file>