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2449"/>
        <w:gridCol w:w="5460"/>
        <w:gridCol w:w="943"/>
        <w:gridCol w:w="1038"/>
        <w:gridCol w:w="1297"/>
      </w:tblGrid>
      <w:tr w:rsidR="00491E64" w:rsidRPr="005802A1" w:rsidTr="00992CE9">
        <w:trPr>
          <w:trHeight w:val="229"/>
        </w:trPr>
        <w:tc>
          <w:tcPr>
            <w:tcW w:w="2449" w:type="dxa"/>
            <w:vMerge w:val="restart"/>
            <w:shd w:val="clear" w:color="auto" w:fill="FFFFFF" w:themeFill="background1"/>
          </w:tcPr>
          <w:p w:rsidR="00491E64" w:rsidRPr="005802A1" w:rsidRDefault="00491E64" w:rsidP="00491E64">
            <w:pPr>
              <w:spacing w:line="276" w:lineRule="auto"/>
              <w:rPr>
                <w:rFonts w:ascii="Comic Sans MS" w:hAnsi="Comic Sans MS"/>
              </w:rPr>
            </w:pPr>
            <w:r w:rsidRPr="005802A1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1370965</wp:posOffset>
                  </wp:positionH>
                  <wp:positionV relativeFrom="paragraph">
                    <wp:posOffset>55432</wp:posOffset>
                  </wp:positionV>
                  <wp:extent cx="1043305" cy="735965"/>
                  <wp:effectExtent l="0" t="0" r="4445" b="6985"/>
                  <wp:wrapNone/>
                  <wp:docPr id="1" name="Resim 1" descr="namazın kılını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amazın kılını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05" cy="735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27BBF">
              <w:rPr>
                <w:rFonts w:ascii="Comic Sans MS" w:hAnsi="Comic Sans MS"/>
              </w:rPr>
              <w:t xml:space="preserve">Ad </w:t>
            </w:r>
            <w:proofErr w:type="gramStart"/>
            <w:r w:rsidR="00727BBF">
              <w:rPr>
                <w:rFonts w:ascii="Comic Sans MS" w:hAnsi="Comic Sans MS"/>
              </w:rPr>
              <w:t>:……………………………</w:t>
            </w:r>
            <w:proofErr w:type="gramEnd"/>
          </w:p>
          <w:p w:rsidR="00992CE9" w:rsidRDefault="00992CE9" w:rsidP="00491E64">
            <w:pPr>
              <w:spacing w:line="276" w:lineRule="auto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Soyad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:……………...........</w:t>
            </w:r>
            <w:proofErr w:type="gramEnd"/>
            <w:r>
              <w:rPr>
                <w:rFonts w:ascii="Comic Sans MS" w:hAnsi="Comic Sans MS"/>
              </w:rPr>
              <w:t xml:space="preserve"> Sınıf</w:t>
            </w:r>
            <w:proofErr w:type="gramStart"/>
            <w:r>
              <w:rPr>
                <w:rFonts w:ascii="Comic Sans MS" w:hAnsi="Comic Sans MS"/>
              </w:rPr>
              <w:t>:…………………</w:t>
            </w:r>
            <w:proofErr w:type="gramEnd"/>
          </w:p>
          <w:p w:rsidR="00491E64" w:rsidRPr="005802A1" w:rsidRDefault="00491E64" w:rsidP="00491E64">
            <w:pPr>
              <w:spacing w:line="276" w:lineRule="auto"/>
              <w:rPr>
                <w:rFonts w:ascii="Comic Sans MS" w:hAnsi="Comic Sans MS"/>
              </w:rPr>
            </w:pPr>
            <w:r w:rsidRPr="005802A1">
              <w:rPr>
                <w:rFonts w:ascii="Comic Sans MS" w:hAnsi="Comic Sans MS"/>
              </w:rPr>
              <w:t>No</w:t>
            </w:r>
            <w:proofErr w:type="gramStart"/>
            <w:r w:rsidRPr="005802A1">
              <w:rPr>
                <w:rFonts w:ascii="Comic Sans MS" w:hAnsi="Comic Sans MS"/>
              </w:rPr>
              <w:t>:…………………</w:t>
            </w:r>
            <w:proofErr w:type="gramEnd"/>
          </w:p>
        </w:tc>
        <w:tc>
          <w:tcPr>
            <w:tcW w:w="5460" w:type="dxa"/>
            <w:vMerge w:val="restart"/>
            <w:shd w:val="clear" w:color="auto" w:fill="FFFFFF" w:themeFill="background1"/>
          </w:tcPr>
          <w:p w:rsidR="00491E64" w:rsidRPr="00680387" w:rsidRDefault="00491E64" w:rsidP="00E64E09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680387">
              <w:rPr>
                <w:rFonts w:ascii="Comic Sans MS" w:hAnsi="Comic Sans MS"/>
                <w:b/>
                <w:sz w:val="20"/>
              </w:rPr>
              <w:t xml:space="preserve">2017–2018 EĞİTİM-ÖĞRETİM YILI </w:t>
            </w:r>
          </w:p>
          <w:p w:rsidR="00491E64" w:rsidRPr="00680387" w:rsidRDefault="00491E64" w:rsidP="00E64E09">
            <w:pPr>
              <w:tabs>
                <w:tab w:val="center" w:pos="2694"/>
              </w:tabs>
              <w:rPr>
                <w:rFonts w:ascii="Comic Sans MS" w:hAnsi="Comic Sans MS"/>
                <w:b/>
                <w:sz w:val="20"/>
              </w:rPr>
            </w:pPr>
            <w:r w:rsidRPr="00680387">
              <w:rPr>
                <w:rFonts w:ascii="Comic Sans MS" w:hAnsi="Comic Sans MS"/>
                <w:b/>
                <w:sz w:val="20"/>
              </w:rPr>
              <w:tab/>
              <w:t xml:space="preserve">VALİ GÜNER ORBAY ORTAOKULU </w:t>
            </w:r>
          </w:p>
          <w:p w:rsidR="00491E64" w:rsidRPr="00680387" w:rsidRDefault="00491E64" w:rsidP="00E64E09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680387">
              <w:rPr>
                <w:rFonts w:ascii="Comic Sans MS" w:hAnsi="Comic Sans MS"/>
                <w:b/>
                <w:sz w:val="20"/>
              </w:rPr>
              <w:t xml:space="preserve">DİN KÜLTÜRÜ VE AHLAK BİLGİSİ </w:t>
            </w:r>
            <w:proofErr w:type="gramStart"/>
            <w:r w:rsidRPr="00680387">
              <w:rPr>
                <w:rFonts w:ascii="Comic Sans MS" w:hAnsi="Comic Sans MS"/>
                <w:b/>
                <w:sz w:val="20"/>
              </w:rPr>
              <w:t>DERSİ  6</w:t>
            </w:r>
            <w:proofErr w:type="gramEnd"/>
            <w:r w:rsidRPr="00680387">
              <w:rPr>
                <w:rFonts w:ascii="Comic Sans MS" w:hAnsi="Comic Sans MS"/>
                <w:b/>
                <w:sz w:val="20"/>
              </w:rPr>
              <w:t xml:space="preserve">.SINIFLAR </w:t>
            </w:r>
          </w:p>
          <w:p w:rsidR="00491E64" w:rsidRPr="005802A1" w:rsidRDefault="006D305C" w:rsidP="00E64E09">
            <w:pPr>
              <w:jc w:val="center"/>
              <w:rPr>
                <w:rFonts w:ascii="Comic Sans MS" w:hAnsi="Comic Sans MS"/>
                <w:b/>
              </w:rPr>
            </w:pPr>
            <w:r w:rsidRPr="00680387">
              <w:rPr>
                <w:rFonts w:ascii="Comic Sans MS" w:hAnsi="Comic Sans MS"/>
                <w:b/>
                <w:sz w:val="20"/>
              </w:rPr>
              <w:t>2.DÖNEM 2</w:t>
            </w:r>
            <w:r w:rsidR="00992CE9" w:rsidRPr="00680387">
              <w:rPr>
                <w:rFonts w:ascii="Comic Sans MS" w:hAnsi="Comic Sans MS"/>
                <w:b/>
                <w:sz w:val="20"/>
              </w:rPr>
              <w:t>.</w:t>
            </w:r>
            <w:r w:rsidR="00491E64" w:rsidRPr="00680387">
              <w:rPr>
                <w:rFonts w:ascii="Comic Sans MS" w:hAnsi="Comic Sans MS"/>
                <w:b/>
                <w:sz w:val="20"/>
              </w:rPr>
              <w:t>YAZILI SINAV SORULARI</w:t>
            </w:r>
          </w:p>
        </w:tc>
        <w:tc>
          <w:tcPr>
            <w:tcW w:w="943" w:type="dxa"/>
            <w:shd w:val="clear" w:color="auto" w:fill="FFFFFF" w:themeFill="background1"/>
          </w:tcPr>
          <w:p w:rsidR="00491E64" w:rsidRPr="00680387" w:rsidRDefault="00491E64" w:rsidP="00E64E09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038" w:type="dxa"/>
            <w:shd w:val="clear" w:color="auto" w:fill="FFFFFF" w:themeFill="background1"/>
          </w:tcPr>
          <w:p w:rsidR="00491E64" w:rsidRPr="00680387" w:rsidRDefault="00491E64" w:rsidP="00E64E09">
            <w:pPr>
              <w:jc w:val="center"/>
              <w:rPr>
                <w:rFonts w:ascii="Comic Sans MS" w:hAnsi="Comic Sans MS"/>
                <w:sz w:val="18"/>
              </w:rPr>
            </w:pPr>
            <w:r w:rsidRPr="00680387">
              <w:rPr>
                <w:rFonts w:ascii="Comic Sans MS" w:hAnsi="Comic Sans MS"/>
                <w:b/>
                <w:sz w:val="18"/>
              </w:rPr>
              <w:t>PUANI:</w:t>
            </w:r>
          </w:p>
        </w:tc>
        <w:tc>
          <w:tcPr>
            <w:tcW w:w="1297" w:type="dxa"/>
            <w:shd w:val="clear" w:color="auto" w:fill="FFFFFF" w:themeFill="background1"/>
          </w:tcPr>
          <w:p w:rsidR="00491E64" w:rsidRPr="00680387" w:rsidRDefault="00491E64" w:rsidP="00E64E09">
            <w:pPr>
              <w:rPr>
                <w:rFonts w:ascii="Comic Sans MS" w:hAnsi="Comic Sans MS"/>
                <w:sz w:val="18"/>
              </w:rPr>
            </w:pPr>
          </w:p>
        </w:tc>
      </w:tr>
      <w:tr w:rsidR="00491E64" w:rsidRPr="005802A1" w:rsidTr="00992CE9">
        <w:trPr>
          <w:trHeight w:val="229"/>
        </w:trPr>
        <w:tc>
          <w:tcPr>
            <w:tcW w:w="2449" w:type="dxa"/>
            <w:vMerge/>
            <w:shd w:val="clear" w:color="auto" w:fill="FFFFFF" w:themeFill="background1"/>
          </w:tcPr>
          <w:p w:rsidR="00491E64" w:rsidRPr="005802A1" w:rsidRDefault="00491E64" w:rsidP="00E64E09">
            <w:pPr>
              <w:rPr>
                <w:rFonts w:ascii="Comic Sans MS" w:hAnsi="Comic Sans MS"/>
              </w:rPr>
            </w:pPr>
          </w:p>
        </w:tc>
        <w:tc>
          <w:tcPr>
            <w:tcW w:w="5460" w:type="dxa"/>
            <w:vMerge/>
            <w:shd w:val="clear" w:color="auto" w:fill="FFFFFF" w:themeFill="background1"/>
          </w:tcPr>
          <w:p w:rsidR="00491E64" w:rsidRPr="005802A1" w:rsidRDefault="00491E64" w:rsidP="00E64E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943" w:type="dxa"/>
            <w:shd w:val="clear" w:color="auto" w:fill="FFFFFF" w:themeFill="background1"/>
          </w:tcPr>
          <w:p w:rsidR="00491E64" w:rsidRPr="00680387" w:rsidRDefault="00491E64" w:rsidP="00E64E09">
            <w:pPr>
              <w:rPr>
                <w:rFonts w:ascii="Comic Sans MS" w:hAnsi="Comic Sans MS"/>
                <w:b/>
                <w:sz w:val="18"/>
              </w:rPr>
            </w:pPr>
            <w:r w:rsidRPr="00680387">
              <w:rPr>
                <w:rFonts w:ascii="Comic Sans MS" w:hAnsi="Comic Sans MS"/>
                <w:b/>
                <w:sz w:val="18"/>
              </w:rPr>
              <w:t>AHLAK</w:t>
            </w:r>
          </w:p>
        </w:tc>
        <w:tc>
          <w:tcPr>
            <w:tcW w:w="1038" w:type="dxa"/>
            <w:shd w:val="clear" w:color="auto" w:fill="FFFFFF" w:themeFill="background1"/>
          </w:tcPr>
          <w:p w:rsidR="00491E64" w:rsidRPr="00680387" w:rsidRDefault="00491E64" w:rsidP="00E64E09">
            <w:pPr>
              <w:rPr>
                <w:rFonts w:ascii="Comic Sans MS" w:hAnsi="Comic Sans MS"/>
                <w:b/>
                <w:sz w:val="18"/>
              </w:rPr>
            </w:pPr>
            <w:r w:rsidRPr="00680387">
              <w:rPr>
                <w:rFonts w:ascii="Comic Sans MS" w:hAnsi="Comic Sans MS"/>
                <w:b/>
                <w:sz w:val="18"/>
              </w:rPr>
              <w:t>SINAV</w:t>
            </w:r>
          </w:p>
        </w:tc>
        <w:tc>
          <w:tcPr>
            <w:tcW w:w="1297" w:type="dxa"/>
            <w:shd w:val="clear" w:color="auto" w:fill="FFFFFF" w:themeFill="background1"/>
          </w:tcPr>
          <w:p w:rsidR="00491E64" w:rsidRPr="00680387" w:rsidRDefault="00491E64" w:rsidP="00E64E09">
            <w:pPr>
              <w:rPr>
                <w:rFonts w:ascii="Comic Sans MS" w:hAnsi="Comic Sans MS"/>
                <w:b/>
                <w:sz w:val="18"/>
              </w:rPr>
            </w:pPr>
            <w:r w:rsidRPr="00680387">
              <w:rPr>
                <w:rFonts w:ascii="Comic Sans MS" w:hAnsi="Comic Sans MS"/>
                <w:b/>
                <w:sz w:val="18"/>
              </w:rPr>
              <w:t xml:space="preserve">TOPLAM </w:t>
            </w:r>
          </w:p>
        </w:tc>
      </w:tr>
      <w:tr w:rsidR="00491E64" w:rsidRPr="005802A1" w:rsidTr="00992CE9">
        <w:trPr>
          <w:trHeight w:val="725"/>
        </w:trPr>
        <w:tc>
          <w:tcPr>
            <w:tcW w:w="2449" w:type="dxa"/>
            <w:vMerge/>
            <w:shd w:val="clear" w:color="auto" w:fill="FFFFFF" w:themeFill="background1"/>
          </w:tcPr>
          <w:p w:rsidR="00491E64" w:rsidRPr="005802A1" w:rsidRDefault="00491E64" w:rsidP="00E64E09">
            <w:pPr>
              <w:rPr>
                <w:rFonts w:ascii="Comic Sans MS" w:hAnsi="Comic Sans MS"/>
              </w:rPr>
            </w:pPr>
          </w:p>
        </w:tc>
        <w:tc>
          <w:tcPr>
            <w:tcW w:w="5460" w:type="dxa"/>
            <w:vMerge/>
            <w:shd w:val="clear" w:color="auto" w:fill="FFFFFF" w:themeFill="background1"/>
          </w:tcPr>
          <w:p w:rsidR="00491E64" w:rsidRPr="005802A1" w:rsidRDefault="00491E64" w:rsidP="00E64E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943" w:type="dxa"/>
            <w:shd w:val="clear" w:color="auto" w:fill="FFFFFF" w:themeFill="background1"/>
          </w:tcPr>
          <w:p w:rsidR="00491E64" w:rsidRPr="005802A1" w:rsidRDefault="00491E64" w:rsidP="00E64E0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38" w:type="dxa"/>
            <w:shd w:val="clear" w:color="auto" w:fill="FFFFFF" w:themeFill="background1"/>
          </w:tcPr>
          <w:p w:rsidR="00491E64" w:rsidRPr="005802A1" w:rsidRDefault="00491E64" w:rsidP="00E64E0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491E64" w:rsidRPr="005802A1" w:rsidRDefault="00992CE9" w:rsidP="00E64E09">
            <w:pPr>
              <w:rPr>
                <w:rFonts w:ascii="Comic Sans MS" w:hAnsi="Comic Sans MS"/>
              </w:rPr>
            </w:pPr>
            <w:r w:rsidRPr="005802A1"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191525</wp:posOffset>
                  </wp:positionH>
                  <wp:positionV relativeFrom="paragraph">
                    <wp:posOffset>-207645</wp:posOffset>
                  </wp:positionV>
                  <wp:extent cx="782955" cy="909320"/>
                  <wp:effectExtent l="0" t="0" r="0" b="5080"/>
                  <wp:wrapNone/>
                  <wp:docPr id="2" name="Resim 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82955" cy="90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91E64" w:rsidRPr="005802A1" w:rsidRDefault="00491E64" w:rsidP="004C7EA5">
      <w:pPr>
        <w:ind w:firstLine="142"/>
        <w:jc w:val="both"/>
        <w:rPr>
          <w:b/>
        </w:rPr>
      </w:pPr>
      <w:r w:rsidRPr="005802A1">
        <w:rPr>
          <w:b/>
        </w:rPr>
        <w:t>Not: Sınavınız 90 puan üzerinden, geri kalan 10 puan ise ahlak puanı olarak değerlendirilecektir.</w:t>
      </w:r>
      <w:r w:rsidR="005802A1">
        <w:rPr>
          <w:b/>
        </w:rPr>
        <w:t xml:space="preserve"> Test soruları 4 puandır, diğerlerinin puanı ü</w:t>
      </w:r>
      <w:r w:rsidR="00727BBF">
        <w:rPr>
          <w:b/>
        </w:rPr>
        <w:t>z</w:t>
      </w:r>
      <w:r w:rsidR="005802A1">
        <w:rPr>
          <w:b/>
        </w:rPr>
        <w:t>erinde yazıyor.</w:t>
      </w:r>
      <w:r w:rsidRPr="005802A1">
        <w:rPr>
          <w:b/>
        </w:rPr>
        <w:t xml:space="preserve"> Kopya çeke</w:t>
      </w:r>
      <w:r w:rsidR="005D52CC" w:rsidRPr="005802A1">
        <w:rPr>
          <w:b/>
        </w:rPr>
        <w:t>n ve yardımcı olanların sınavı</w:t>
      </w:r>
      <w:r w:rsidRPr="005802A1">
        <w:rPr>
          <w:b/>
        </w:rPr>
        <w:t xml:space="preserve"> geçersiz sayılıp </w:t>
      </w:r>
      <w:r w:rsidRPr="005802A1">
        <w:rPr>
          <w:b/>
          <w:u w:val="single"/>
        </w:rPr>
        <w:t xml:space="preserve">tutanakları </w:t>
      </w:r>
      <w:r w:rsidRPr="005802A1">
        <w:rPr>
          <w:b/>
        </w:rPr>
        <w:t>tutulacaktır. BAŞARILAR</w:t>
      </w:r>
    </w:p>
    <w:p w:rsidR="00491E64" w:rsidRPr="005802A1" w:rsidRDefault="00491E64" w:rsidP="004C7EA5">
      <w:pPr>
        <w:ind w:firstLine="142"/>
        <w:jc w:val="both"/>
        <w:sectPr w:rsidR="00491E64" w:rsidRPr="005802A1" w:rsidSect="00491E64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992CE9" w:rsidRPr="00680387" w:rsidRDefault="00992CE9" w:rsidP="00491E64">
      <w:pPr>
        <w:ind w:firstLine="142"/>
        <w:rPr>
          <w:b/>
          <w:sz w:val="20"/>
          <w:szCs w:val="20"/>
        </w:rPr>
      </w:pPr>
    </w:p>
    <w:p w:rsidR="00680387" w:rsidRPr="00680387" w:rsidRDefault="00680387" w:rsidP="00680387">
      <w:pPr>
        <w:pStyle w:val="AralkYok"/>
        <w:rPr>
          <w:rFonts w:ascii="Tahoma" w:hAnsi="Tahoma" w:cs="Tahoma"/>
          <w:b/>
          <w:sz w:val="20"/>
          <w:szCs w:val="20"/>
        </w:rPr>
      </w:pPr>
      <w:r w:rsidRPr="00680387">
        <w:rPr>
          <w:rFonts w:ascii="Tahoma" w:hAnsi="Tahoma" w:cs="Tahoma"/>
          <w:b/>
          <w:sz w:val="20"/>
          <w:szCs w:val="20"/>
        </w:rPr>
        <w:t>1- Bir kimsenin sahip olduğu üstünlükleri çekememek, bunların yok olmasını istemeğe ne denir?</w:t>
      </w:r>
    </w:p>
    <w:p w:rsidR="00680387" w:rsidRPr="00680387" w:rsidRDefault="00680387" w:rsidP="00680387">
      <w:pPr>
        <w:pStyle w:val="AralkYok"/>
        <w:rPr>
          <w:rFonts w:ascii="Tahoma" w:hAnsi="Tahoma" w:cs="Tahoma"/>
          <w:sz w:val="20"/>
          <w:szCs w:val="20"/>
        </w:rPr>
      </w:pPr>
    </w:p>
    <w:p w:rsidR="00680387" w:rsidRDefault="00680387" w:rsidP="00680387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a) </w:t>
      </w:r>
      <w:proofErr w:type="gramStart"/>
      <w:r>
        <w:rPr>
          <w:rFonts w:ascii="Tahoma" w:hAnsi="Tahoma" w:cs="Tahoma"/>
          <w:sz w:val="20"/>
          <w:szCs w:val="20"/>
        </w:rPr>
        <w:t>Gıybe</w:t>
      </w:r>
      <w:r w:rsidR="00B76A02"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z w:val="20"/>
          <w:szCs w:val="20"/>
        </w:rPr>
        <w:t xml:space="preserve">    </w:t>
      </w:r>
      <w:r w:rsidRPr="00680387">
        <w:rPr>
          <w:rFonts w:ascii="Tahoma" w:hAnsi="Tahoma" w:cs="Tahoma"/>
          <w:sz w:val="20"/>
          <w:szCs w:val="20"/>
        </w:rPr>
        <w:t xml:space="preserve">  b</w:t>
      </w:r>
      <w:proofErr w:type="gramEnd"/>
      <w:r w:rsidRPr="00680387">
        <w:rPr>
          <w:rFonts w:ascii="Tahoma" w:hAnsi="Tahoma" w:cs="Tahoma"/>
          <w:sz w:val="20"/>
          <w:szCs w:val="20"/>
        </w:rPr>
        <w:t>) Dedikodu          c) Haset     d) Nifak</w:t>
      </w:r>
    </w:p>
    <w:p w:rsidR="00680387" w:rsidRDefault="00680387" w:rsidP="00680387">
      <w:pPr>
        <w:pStyle w:val="AralkYok"/>
        <w:rPr>
          <w:rFonts w:ascii="Tahoma" w:hAnsi="Tahoma" w:cs="Tahoma"/>
          <w:sz w:val="20"/>
          <w:szCs w:val="20"/>
        </w:rPr>
      </w:pPr>
    </w:p>
    <w:p w:rsidR="00680387" w:rsidRPr="00E52953" w:rsidRDefault="00E52953" w:rsidP="00680387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2-</w:t>
      </w:r>
      <w:r w:rsidR="00680387" w:rsidRPr="00E52953">
        <w:rPr>
          <w:rFonts w:ascii="Tahoma" w:hAnsi="Tahoma" w:cs="Tahoma"/>
          <w:b/>
          <w:sz w:val="20"/>
          <w:szCs w:val="20"/>
        </w:rPr>
        <w:t>Hangisi sakınılması gereken davranışlardan biri olamaz?</w:t>
      </w:r>
    </w:p>
    <w:p w:rsidR="00680387" w:rsidRPr="00680387" w:rsidRDefault="00680387" w:rsidP="00680387">
      <w:pPr>
        <w:pStyle w:val="AralkYok"/>
        <w:rPr>
          <w:rFonts w:ascii="Tahoma" w:hAnsi="Tahoma" w:cs="Tahoma"/>
          <w:sz w:val="20"/>
          <w:szCs w:val="20"/>
        </w:rPr>
      </w:pPr>
    </w:p>
    <w:p w:rsidR="00680387" w:rsidRDefault="00680387" w:rsidP="00680387">
      <w:pPr>
        <w:pStyle w:val="AralkYok"/>
        <w:rPr>
          <w:rFonts w:ascii="Tahoma" w:hAnsi="Tahoma" w:cs="Tahoma"/>
          <w:sz w:val="20"/>
          <w:szCs w:val="20"/>
        </w:rPr>
      </w:pPr>
      <w:r w:rsidRPr="00680387"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 xml:space="preserve">. </w:t>
      </w:r>
      <w:proofErr w:type="gramStart"/>
      <w:r>
        <w:rPr>
          <w:rFonts w:ascii="Tahoma" w:hAnsi="Tahoma" w:cs="Tahoma"/>
          <w:sz w:val="20"/>
          <w:szCs w:val="20"/>
        </w:rPr>
        <w:t xml:space="preserve">Gıybet   </w:t>
      </w:r>
      <w:r w:rsidRPr="00680387">
        <w:rPr>
          <w:rFonts w:ascii="Tahoma" w:hAnsi="Tahoma" w:cs="Tahoma"/>
          <w:sz w:val="20"/>
          <w:szCs w:val="20"/>
        </w:rPr>
        <w:t xml:space="preserve"> b</w:t>
      </w:r>
      <w:proofErr w:type="gramEnd"/>
      <w:r w:rsidRPr="00680387">
        <w:rPr>
          <w:rFonts w:ascii="Tahoma" w:hAnsi="Tahoma" w:cs="Tahoma"/>
          <w:sz w:val="20"/>
          <w:szCs w:val="20"/>
        </w:rPr>
        <w:t>. Kin gütmek</w:t>
      </w:r>
      <w:r>
        <w:rPr>
          <w:rFonts w:ascii="Tahoma" w:hAnsi="Tahoma" w:cs="Tahoma"/>
          <w:sz w:val="20"/>
          <w:szCs w:val="20"/>
        </w:rPr>
        <w:t xml:space="preserve">    </w:t>
      </w:r>
      <w:r w:rsidRPr="00680387">
        <w:rPr>
          <w:rFonts w:ascii="Tahoma" w:hAnsi="Tahoma" w:cs="Tahoma"/>
          <w:sz w:val="20"/>
          <w:szCs w:val="20"/>
        </w:rPr>
        <w:t>c. Özenmek      d. Büyüklenmek</w:t>
      </w:r>
    </w:p>
    <w:p w:rsidR="00B76A02" w:rsidRDefault="00B76A02" w:rsidP="00680387">
      <w:pPr>
        <w:pStyle w:val="AralkYok"/>
        <w:rPr>
          <w:rFonts w:ascii="Tahoma" w:hAnsi="Tahoma" w:cs="Tahoma"/>
          <w:sz w:val="20"/>
          <w:szCs w:val="20"/>
        </w:rPr>
      </w:pPr>
    </w:p>
    <w:p w:rsidR="00B76A02" w:rsidRPr="00E52953" w:rsidRDefault="00E52953" w:rsidP="00B76A02">
      <w:pPr>
        <w:pStyle w:val="AralkYok"/>
        <w:rPr>
          <w:rFonts w:ascii="Tahoma" w:hAnsi="Tahoma" w:cs="Tahoma"/>
          <w:b/>
          <w:sz w:val="20"/>
          <w:szCs w:val="20"/>
        </w:rPr>
      </w:pPr>
      <w:r w:rsidRPr="00E52953">
        <w:rPr>
          <w:rFonts w:ascii="Tahoma" w:hAnsi="Tahoma" w:cs="Tahoma"/>
          <w:b/>
          <w:sz w:val="20"/>
          <w:szCs w:val="20"/>
        </w:rPr>
        <w:t>3-</w:t>
      </w:r>
      <w:r w:rsidR="00B76A02" w:rsidRPr="00E52953">
        <w:rPr>
          <w:rFonts w:ascii="Tahoma" w:hAnsi="Tahoma" w:cs="Tahoma"/>
          <w:b/>
          <w:sz w:val="20"/>
          <w:szCs w:val="20"/>
        </w:rPr>
        <w:t xml:space="preserve">“Kalbinde zerre kadar </w:t>
      </w:r>
      <w:proofErr w:type="gramStart"/>
      <w:r w:rsidR="00B76A02" w:rsidRPr="00E52953">
        <w:rPr>
          <w:rFonts w:ascii="Tahoma" w:hAnsi="Tahoma" w:cs="Tahoma"/>
          <w:b/>
          <w:sz w:val="20"/>
          <w:szCs w:val="20"/>
        </w:rPr>
        <w:t>…………….</w:t>
      </w:r>
      <w:proofErr w:type="gramEnd"/>
      <w:r w:rsidR="00B76A02" w:rsidRPr="00E52953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B76A02" w:rsidRPr="00E52953">
        <w:rPr>
          <w:rFonts w:ascii="Tahoma" w:hAnsi="Tahoma" w:cs="Tahoma"/>
          <w:b/>
          <w:sz w:val="20"/>
          <w:szCs w:val="20"/>
        </w:rPr>
        <w:t>bulunan</w:t>
      </w:r>
      <w:proofErr w:type="gramEnd"/>
      <w:r w:rsidR="00B76A02" w:rsidRPr="00E52953">
        <w:rPr>
          <w:rFonts w:ascii="Tahoma" w:hAnsi="Tahoma" w:cs="Tahoma"/>
          <w:b/>
          <w:sz w:val="20"/>
          <w:szCs w:val="20"/>
        </w:rPr>
        <w:t xml:space="preserve"> cennete giremez.” hadisin- de boş bırakılan yere ne gelmelidir?</w:t>
      </w:r>
    </w:p>
    <w:p w:rsidR="00B76A02" w:rsidRP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a. </w:t>
      </w:r>
      <w:proofErr w:type="gramStart"/>
      <w:r>
        <w:rPr>
          <w:rFonts w:ascii="Tahoma" w:hAnsi="Tahoma" w:cs="Tahoma"/>
          <w:sz w:val="20"/>
          <w:szCs w:val="20"/>
        </w:rPr>
        <w:t>Kibir      b</w:t>
      </w:r>
      <w:proofErr w:type="gramEnd"/>
      <w:r>
        <w:rPr>
          <w:rFonts w:ascii="Tahoma" w:hAnsi="Tahoma" w:cs="Tahoma"/>
          <w:sz w:val="20"/>
          <w:szCs w:val="20"/>
        </w:rPr>
        <w:t xml:space="preserve">. Fesat(kötülük)   c. İyi niyet      </w:t>
      </w:r>
      <w:r w:rsidRPr="00B76A02">
        <w:rPr>
          <w:rFonts w:ascii="Tahoma" w:hAnsi="Tahoma" w:cs="Tahoma"/>
          <w:sz w:val="20"/>
          <w:szCs w:val="20"/>
        </w:rPr>
        <w:t>d. Anne sevgisi</w:t>
      </w: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</w:p>
    <w:p w:rsidR="00B76A02" w:rsidRPr="00E52953" w:rsidRDefault="00B76A02" w:rsidP="00B76A02">
      <w:pPr>
        <w:pStyle w:val="AralkYok"/>
        <w:rPr>
          <w:rFonts w:ascii="Tahoma" w:hAnsi="Tahoma" w:cs="Tahoma"/>
          <w:b/>
          <w:sz w:val="20"/>
          <w:szCs w:val="20"/>
        </w:rPr>
      </w:pPr>
      <w:r w:rsidRPr="00E52953">
        <w:rPr>
          <w:rFonts w:ascii="Tahoma" w:hAnsi="Tahoma" w:cs="Tahoma"/>
          <w:b/>
          <w:sz w:val="20"/>
          <w:szCs w:val="20"/>
        </w:rPr>
        <w:t>4- Aşağıdakilerden hangisinde zıt kavramalar yanlış eşleştirilmiştir</w:t>
      </w:r>
      <w:r w:rsidR="00E52953">
        <w:rPr>
          <w:rFonts w:ascii="Tahoma" w:hAnsi="Tahoma" w:cs="Tahoma"/>
          <w:b/>
          <w:sz w:val="20"/>
          <w:szCs w:val="20"/>
        </w:rPr>
        <w:t>?</w:t>
      </w:r>
    </w:p>
    <w:p w:rsidR="00B76A02" w:rsidRP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a</w:t>
      </w:r>
      <w:proofErr w:type="gramEnd"/>
      <w:r>
        <w:rPr>
          <w:rFonts w:ascii="Tahoma" w:hAnsi="Tahoma" w:cs="Tahoma"/>
          <w:sz w:val="20"/>
          <w:szCs w:val="20"/>
        </w:rPr>
        <w:t xml:space="preserve">. Dedikodu-Haset              </w:t>
      </w:r>
      <w:r w:rsidRPr="00B76A02">
        <w:rPr>
          <w:rFonts w:ascii="Tahoma" w:hAnsi="Tahoma" w:cs="Tahoma"/>
          <w:sz w:val="20"/>
          <w:szCs w:val="20"/>
        </w:rPr>
        <w:t xml:space="preserve">b. İsraf –Tutumluluk </w:t>
      </w: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c. Cimrilik-</w:t>
      </w:r>
      <w:proofErr w:type="gramStart"/>
      <w:r>
        <w:rPr>
          <w:rFonts w:ascii="Tahoma" w:hAnsi="Tahoma" w:cs="Tahoma"/>
          <w:sz w:val="20"/>
          <w:szCs w:val="20"/>
        </w:rPr>
        <w:t xml:space="preserve">Cömertlik            </w:t>
      </w:r>
      <w:r w:rsidRPr="00B76A02">
        <w:rPr>
          <w:rFonts w:ascii="Tahoma" w:hAnsi="Tahoma" w:cs="Tahoma"/>
          <w:sz w:val="20"/>
          <w:szCs w:val="20"/>
        </w:rPr>
        <w:t>d</w:t>
      </w:r>
      <w:proofErr w:type="gramEnd"/>
      <w:r w:rsidRPr="00B76A02">
        <w:rPr>
          <w:rFonts w:ascii="Tahoma" w:hAnsi="Tahoma" w:cs="Tahoma"/>
          <w:sz w:val="20"/>
          <w:szCs w:val="20"/>
        </w:rPr>
        <w:t>. Yalancılık-Doğru sözlülük</w:t>
      </w: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</w:p>
    <w:p w:rsidR="00B76A02" w:rsidRPr="00E52953" w:rsidRDefault="00B76A02" w:rsidP="00B76A02">
      <w:pPr>
        <w:pStyle w:val="AralkYok"/>
        <w:rPr>
          <w:rFonts w:ascii="Tahoma" w:hAnsi="Tahoma" w:cs="Tahoma"/>
          <w:b/>
          <w:sz w:val="20"/>
          <w:szCs w:val="20"/>
        </w:rPr>
      </w:pPr>
      <w:r w:rsidRPr="00E52953">
        <w:rPr>
          <w:rFonts w:ascii="Tahoma" w:hAnsi="Tahoma" w:cs="Tahoma"/>
          <w:b/>
          <w:sz w:val="20"/>
          <w:szCs w:val="20"/>
        </w:rPr>
        <w:t>5- “Hakkında bilgi sahibi olmadığın şeyin ardına düşme” (</w:t>
      </w:r>
      <w:proofErr w:type="spellStart"/>
      <w:r w:rsidRPr="00E52953">
        <w:rPr>
          <w:rFonts w:ascii="Tahoma" w:hAnsi="Tahoma" w:cs="Tahoma"/>
          <w:b/>
          <w:sz w:val="20"/>
          <w:szCs w:val="20"/>
        </w:rPr>
        <w:t>İsra</w:t>
      </w:r>
      <w:proofErr w:type="spellEnd"/>
      <w:r w:rsidRPr="00E52953">
        <w:rPr>
          <w:rFonts w:ascii="Tahoma" w:hAnsi="Tahoma" w:cs="Tahoma"/>
          <w:b/>
          <w:sz w:val="20"/>
          <w:szCs w:val="20"/>
        </w:rPr>
        <w:t xml:space="preserve"> Suresi, 36. ayet) ayetiyle anlatılmak istenen aşağıdakilerden hangisidir?</w:t>
      </w:r>
    </w:p>
    <w:p w:rsidR="00B76A02" w:rsidRP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  <w:r w:rsidRPr="00B76A02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76A02">
        <w:rPr>
          <w:rFonts w:ascii="Tahoma" w:hAnsi="Tahoma" w:cs="Tahoma"/>
          <w:sz w:val="20"/>
          <w:szCs w:val="20"/>
        </w:rPr>
        <w:t>a</w:t>
      </w:r>
      <w:proofErr w:type="gramEnd"/>
      <w:r w:rsidRPr="00B76A02">
        <w:rPr>
          <w:rFonts w:ascii="Tahoma" w:hAnsi="Tahoma" w:cs="Tahoma"/>
          <w:sz w:val="20"/>
          <w:szCs w:val="20"/>
        </w:rPr>
        <w:t>. Doğruluk İslam’ın emridir</w:t>
      </w:r>
      <w:r w:rsidRPr="00B76A02">
        <w:rPr>
          <w:rFonts w:ascii="Tahoma" w:hAnsi="Tahoma" w:cs="Tahoma"/>
          <w:sz w:val="20"/>
          <w:szCs w:val="20"/>
        </w:rPr>
        <w:br/>
        <w:t xml:space="preserve"> b. Doğruyu söyle ama her doğruyu da söyleme.</w:t>
      </w:r>
      <w:r w:rsidRPr="00B76A02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76A02">
        <w:rPr>
          <w:rFonts w:ascii="Tahoma" w:hAnsi="Tahoma" w:cs="Tahoma"/>
          <w:sz w:val="20"/>
          <w:szCs w:val="20"/>
        </w:rPr>
        <w:t>c</w:t>
      </w:r>
      <w:proofErr w:type="gramEnd"/>
      <w:r w:rsidRPr="00B76A02">
        <w:rPr>
          <w:rFonts w:ascii="Tahoma" w:hAnsi="Tahoma" w:cs="Tahoma"/>
          <w:sz w:val="20"/>
          <w:szCs w:val="20"/>
        </w:rPr>
        <w:t>. Kimseyi aldatmamalıyız</w:t>
      </w:r>
      <w:r w:rsidRPr="00B76A02">
        <w:rPr>
          <w:rFonts w:ascii="Tahoma" w:hAnsi="Tahoma" w:cs="Tahoma"/>
          <w:sz w:val="20"/>
          <w:szCs w:val="20"/>
        </w:rPr>
        <w:br/>
        <w:t>d. İyi bilmediğiniz şey hakkında ileri geri konuşmamalıyız.</w:t>
      </w: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</w:p>
    <w:p w:rsidR="00B76A02" w:rsidRPr="00E52953" w:rsidRDefault="00B76A02" w:rsidP="00B76A02">
      <w:pPr>
        <w:pStyle w:val="AralkYok"/>
        <w:rPr>
          <w:rFonts w:ascii="Tahoma" w:hAnsi="Tahoma" w:cs="Tahoma"/>
          <w:b/>
          <w:sz w:val="20"/>
          <w:szCs w:val="20"/>
        </w:rPr>
      </w:pPr>
      <w:r w:rsidRPr="00E52953">
        <w:rPr>
          <w:rFonts w:ascii="Tahoma" w:hAnsi="Tahoma" w:cs="Tahoma"/>
          <w:b/>
          <w:sz w:val="20"/>
          <w:szCs w:val="20"/>
        </w:rPr>
        <w:t>6-“Ben doğruyu söylüyorum” diyerek kişilerin arkasından hoşlanmayacağı bir şekilde konuşmaya ne denir?</w:t>
      </w:r>
    </w:p>
    <w:p w:rsidR="00B76A02" w:rsidRP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a</w:t>
      </w:r>
      <w:proofErr w:type="gramEnd"/>
      <w:r>
        <w:rPr>
          <w:rFonts w:ascii="Tahoma" w:hAnsi="Tahoma" w:cs="Tahoma"/>
          <w:sz w:val="20"/>
          <w:szCs w:val="20"/>
        </w:rPr>
        <w:t xml:space="preserve">. Yalan söylemek                </w:t>
      </w:r>
      <w:r w:rsidRPr="00B76A02">
        <w:rPr>
          <w:rFonts w:ascii="Tahoma" w:hAnsi="Tahoma" w:cs="Tahoma"/>
          <w:sz w:val="20"/>
          <w:szCs w:val="20"/>
        </w:rPr>
        <w:t>b. Gıybet</w:t>
      </w: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c</w:t>
      </w:r>
      <w:proofErr w:type="gramEnd"/>
      <w:r>
        <w:rPr>
          <w:rFonts w:ascii="Tahoma" w:hAnsi="Tahoma" w:cs="Tahoma"/>
          <w:sz w:val="20"/>
          <w:szCs w:val="20"/>
        </w:rPr>
        <w:t xml:space="preserve">. İftira etmek                     </w:t>
      </w:r>
      <w:r w:rsidRPr="00B76A02">
        <w:rPr>
          <w:rFonts w:ascii="Tahoma" w:hAnsi="Tahoma" w:cs="Tahoma"/>
          <w:sz w:val="20"/>
          <w:szCs w:val="20"/>
        </w:rPr>
        <w:t>d. Başkalarını suçlamak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240"/>
      </w:tblGrid>
      <w:tr w:rsidR="00B76A02" w:rsidRPr="00B76A02" w:rsidTr="00E64E09">
        <w:trPr>
          <w:trHeight w:val="333"/>
        </w:trPr>
        <w:tc>
          <w:tcPr>
            <w:tcW w:w="4068" w:type="dxa"/>
            <w:gridSpan w:val="2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KONU-AYET İLİŞKİSİ</w:t>
            </w:r>
          </w:p>
        </w:tc>
      </w:tr>
      <w:tr w:rsidR="00B76A02" w:rsidRPr="00B76A02" w:rsidTr="00E64E09">
        <w:trPr>
          <w:trHeight w:val="315"/>
        </w:trPr>
        <w:tc>
          <w:tcPr>
            <w:tcW w:w="828" w:type="dxa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Hile</w:t>
            </w:r>
          </w:p>
        </w:tc>
        <w:tc>
          <w:tcPr>
            <w:tcW w:w="3240" w:type="dxa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Bizi aldatan bizden değildir.</w:t>
            </w:r>
          </w:p>
        </w:tc>
      </w:tr>
      <w:tr w:rsidR="00B76A02" w:rsidRPr="00B76A02" w:rsidTr="00E64E09">
        <w:trPr>
          <w:trHeight w:val="315"/>
        </w:trPr>
        <w:tc>
          <w:tcPr>
            <w:tcW w:w="828" w:type="dxa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Gıybet</w:t>
            </w:r>
          </w:p>
        </w:tc>
        <w:tc>
          <w:tcPr>
            <w:tcW w:w="3240" w:type="dxa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Biriniz diğerini çekiştirmesin</w:t>
            </w:r>
          </w:p>
        </w:tc>
      </w:tr>
      <w:tr w:rsidR="00B76A02" w:rsidRPr="00B76A02" w:rsidTr="00E64E09">
        <w:trPr>
          <w:trHeight w:val="315"/>
        </w:trPr>
        <w:tc>
          <w:tcPr>
            <w:tcW w:w="828" w:type="dxa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Kibir</w:t>
            </w:r>
          </w:p>
        </w:tc>
        <w:tc>
          <w:tcPr>
            <w:tcW w:w="3240" w:type="dxa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Birbirinizin kusurlarını araştırmayın</w:t>
            </w:r>
          </w:p>
        </w:tc>
      </w:tr>
      <w:tr w:rsidR="00B76A02" w:rsidRPr="00B76A02" w:rsidTr="00E64E09">
        <w:trPr>
          <w:trHeight w:val="315"/>
        </w:trPr>
        <w:tc>
          <w:tcPr>
            <w:tcW w:w="828" w:type="dxa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Alay</w:t>
            </w:r>
          </w:p>
        </w:tc>
        <w:tc>
          <w:tcPr>
            <w:tcW w:w="3240" w:type="dxa"/>
            <w:vAlign w:val="center"/>
          </w:tcPr>
          <w:p w:rsidR="00B76A02" w:rsidRPr="00B76A02" w:rsidRDefault="00B76A02" w:rsidP="00B76A0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6A02">
              <w:rPr>
                <w:rFonts w:ascii="Tahoma" w:hAnsi="Tahoma" w:cs="Tahoma"/>
                <w:sz w:val="20"/>
                <w:szCs w:val="20"/>
              </w:rPr>
              <w:t>Bir topluluk diğeriyle alay etmesin</w:t>
            </w:r>
          </w:p>
        </w:tc>
      </w:tr>
    </w:tbl>
    <w:p w:rsidR="00B76A02" w:rsidRPr="00E52953" w:rsidRDefault="00B76A02" w:rsidP="00B76A02">
      <w:pPr>
        <w:pStyle w:val="AralkYok"/>
        <w:rPr>
          <w:rFonts w:ascii="Tahoma" w:hAnsi="Tahoma" w:cs="Tahoma"/>
          <w:b/>
          <w:sz w:val="20"/>
          <w:szCs w:val="20"/>
        </w:rPr>
      </w:pPr>
      <w:r w:rsidRPr="00E52953">
        <w:rPr>
          <w:rFonts w:ascii="Tahoma" w:hAnsi="Tahoma" w:cs="Tahoma"/>
          <w:b/>
          <w:sz w:val="20"/>
          <w:szCs w:val="20"/>
        </w:rPr>
        <w:t xml:space="preserve">7- Konu ayet ilişkisi verilen tabloda hangi konunun ayeti konuyla </w:t>
      </w:r>
      <w:r w:rsidRPr="00E52953">
        <w:rPr>
          <w:rFonts w:ascii="Tahoma" w:hAnsi="Tahoma" w:cs="Tahoma"/>
          <w:b/>
          <w:sz w:val="20"/>
          <w:szCs w:val="20"/>
          <w:u w:val="single"/>
        </w:rPr>
        <w:t>ilgili değildir?</w:t>
      </w: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A- </w:t>
      </w:r>
      <w:proofErr w:type="gramStart"/>
      <w:r>
        <w:rPr>
          <w:rFonts w:ascii="Tahoma" w:hAnsi="Tahoma" w:cs="Tahoma"/>
          <w:sz w:val="20"/>
          <w:szCs w:val="20"/>
        </w:rPr>
        <w:t xml:space="preserve">Hile      </w:t>
      </w:r>
      <w:r w:rsidRPr="00B76A02">
        <w:rPr>
          <w:rFonts w:ascii="Tahoma" w:hAnsi="Tahoma" w:cs="Tahoma"/>
          <w:sz w:val="20"/>
          <w:szCs w:val="20"/>
        </w:rPr>
        <w:t>B</w:t>
      </w:r>
      <w:proofErr w:type="gramEnd"/>
      <w:r w:rsidRPr="00B76A02">
        <w:rPr>
          <w:rFonts w:ascii="Tahoma" w:hAnsi="Tahoma" w:cs="Tahoma"/>
          <w:sz w:val="20"/>
          <w:szCs w:val="20"/>
        </w:rPr>
        <w:t>- Gıybet</w:t>
      </w:r>
      <w:r>
        <w:rPr>
          <w:rFonts w:ascii="Tahoma" w:hAnsi="Tahoma" w:cs="Tahoma"/>
          <w:sz w:val="20"/>
          <w:szCs w:val="20"/>
        </w:rPr>
        <w:t xml:space="preserve">         </w:t>
      </w:r>
      <w:r w:rsidRPr="00B76A0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C- Kibir          </w:t>
      </w:r>
      <w:r w:rsidRPr="00B76A02">
        <w:rPr>
          <w:rFonts w:ascii="Tahoma" w:hAnsi="Tahoma" w:cs="Tahoma"/>
          <w:sz w:val="20"/>
          <w:szCs w:val="20"/>
        </w:rPr>
        <w:t>D- Alay</w:t>
      </w:r>
    </w:p>
    <w:p w:rsidR="00B76A02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</w:p>
    <w:p w:rsidR="005C56A3" w:rsidRPr="00E52953" w:rsidRDefault="006A2F2F" w:rsidP="005C56A3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pict>
          <v:line id="Düz Bağlayıcı 4" o:spid="_x0000_s1026" style="position:absolute;z-index:-251655680;visibility:visible" from="457.5pt,663.85pt" to="538.5pt,6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HlBPgIAAFc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">
            <v:stroke endarrow="block"/>
          </v:line>
        </w:pict>
      </w:r>
      <w:r>
        <w:rPr>
          <w:rFonts w:ascii="Tahoma" w:hAnsi="Tahoma" w:cs="Tahoma"/>
          <w:b/>
          <w:noProof/>
          <w:sz w:val="20"/>
          <w:szCs w:val="20"/>
          <w:lang w:eastAsia="tr-TR"/>
        </w:rPr>
        <w:pict>
          <v:line id="Düz Bağlayıcı 3" o:spid="_x0000_s1027" style="position:absolute;flip:y;z-index:-251656704;visibility:visible" from="457.5pt,609.85pt" to="511.5pt,6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">
            <v:stroke endarrow="block"/>
          </v:line>
        </w:pict>
      </w:r>
      <w:r w:rsidR="00B76A02" w:rsidRPr="00E52953">
        <w:rPr>
          <w:rFonts w:ascii="Tahoma" w:hAnsi="Tahoma" w:cs="Tahoma"/>
          <w:b/>
          <w:sz w:val="20"/>
          <w:szCs w:val="20"/>
        </w:rPr>
        <w:t>8-</w:t>
      </w:r>
      <w:r w:rsidR="005C56A3" w:rsidRPr="00E52953">
        <w:rPr>
          <w:rFonts w:ascii="Tahoma" w:hAnsi="Tahoma" w:cs="Tahoma"/>
          <w:b/>
          <w:sz w:val="20"/>
          <w:szCs w:val="20"/>
        </w:rPr>
        <w:t>Bir kimseyi yapmadığı bir kötülük ile suçlamaya ne denir?</w:t>
      </w:r>
    </w:p>
    <w:p w:rsidR="005C56A3" w:rsidRDefault="005C56A3" w:rsidP="005C56A3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a) </w:t>
      </w:r>
      <w:proofErr w:type="gramStart"/>
      <w:r>
        <w:rPr>
          <w:rFonts w:ascii="Tahoma" w:hAnsi="Tahoma" w:cs="Tahoma"/>
          <w:sz w:val="20"/>
          <w:szCs w:val="20"/>
        </w:rPr>
        <w:t xml:space="preserve">İftira         </w:t>
      </w:r>
      <w:r w:rsidRPr="005C56A3">
        <w:rPr>
          <w:rFonts w:ascii="Tahoma" w:hAnsi="Tahoma" w:cs="Tahoma"/>
          <w:sz w:val="20"/>
          <w:szCs w:val="20"/>
        </w:rPr>
        <w:t xml:space="preserve">  b</w:t>
      </w:r>
      <w:proofErr w:type="gramEnd"/>
      <w:r w:rsidRPr="005C56A3">
        <w:rPr>
          <w:rFonts w:ascii="Tahoma" w:hAnsi="Tahoma" w:cs="Tahoma"/>
          <w:sz w:val="20"/>
          <w:szCs w:val="20"/>
        </w:rPr>
        <w:t xml:space="preserve">) Kavga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5C56A3">
        <w:rPr>
          <w:rFonts w:ascii="Tahoma" w:hAnsi="Tahoma" w:cs="Tahoma"/>
          <w:sz w:val="20"/>
          <w:szCs w:val="20"/>
        </w:rPr>
        <w:t xml:space="preserve">  c) Haset             d) Gıybet</w:t>
      </w:r>
    </w:p>
    <w:p w:rsidR="005C56A3" w:rsidRDefault="005C56A3" w:rsidP="005C56A3">
      <w:pPr>
        <w:pStyle w:val="AralkYok"/>
        <w:rPr>
          <w:rFonts w:ascii="Tahoma" w:hAnsi="Tahoma" w:cs="Tahoma"/>
          <w:sz w:val="20"/>
          <w:szCs w:val="20"/>
        </w:rPr>
      </w:pPr>
    </w:p>
    <w:p w:rsidR="005C56A3" w:rsidRPr="00E52953" w:rsidRDefault="005C56A3" w:rsidP="005C56A3">
      <w:pPr>
        <w:pStyle w:val="AralkYok"/>
        <w:rPr>
          <w:rFonts w:ascii="Tahoma" w:hAnsi="Tahoma" w:cs="Tahoma"/>
          <w:b/>
          <w:sz w:val="20"/>
          <w:szCs w:val="20"/>
        </w:rPr>
      </w:pPr>
      <w:r w:rsidRPr="00E52953">
        <w:rPr>
          <w:rFonts w:ascii="Tahoma" w:hAnsi="Tahoma" w:cs="Tahoma"/>
          <w:b/>
          <w:sz w:val="20"/>
          <w:szCs w:val="20"/>
        </w:rPr>
        <w:t xml:space="preserve">9- Dostlukların devamı için hangisine </w:t>
      </w:r>
      <w:proofErr w:type="gramStart"/>
      <w:r w:rsidRPr="00E52953">
        <w:rPr>
          <w:rFonts w:ascii="Tahoma" w:hAnsi="Tahoma" w:cs="Tahoma"/>
          <w:b/>
          <w:sz w:val="20"/>
          <w:szCs w:val="20"/>
        </w:rPr>
        <w:t>ihtiyaç  yoktur</w:t>
      </w:r>
      <w:proofErr w:type="gramEnd"/>
      <w:r w:rsidRPr="00E52953">
        <w:rPr>
          <w:rFonts w:ascii="Tahoma" w:hAnsi="Tahoma" w:cs="Tahoma"/>
          <w:b/>
          <w:sz w:val="20"/>
          <w:szCs w:val="20"/>
        </w:rPr>
        <w:t>?</w:t>
      </w:r>
    </w:p>
    <w:p w:rsidR="005C56A3" w:rsidRPr="005C56A3" w:rsidRDefault="005C56A3" w:rsidP="005C56A3">
      <w:pPr>
        <w:pStyle w:val="AralkYok"/>
        <w:rPr>
          <w:rFonts w:ascii="Tahoma" w:hAnsi="Tahoma" w:cs="Tahoma"/>
          <w:sz w:val="20"/>
          <w:szCs w:val="20"/>
        </w:rPr>
      </w:pPr>
    </w:p>
    <w:p w:rsidR="005C56A3" w:rsidRPr="005C56A3" w:rsidRDefault="005C56A3" w:rsidP="005C56A3">
      <w:pPr>
        <w:pStyle w:val="AralkYok"/>
        <w:rPr>
          <w:rFonts w:ascii="Tahoma" w:hAnsi="Tahoma" w:cs="Tahoma"/>
          <w:sz w:val="20"/>
          <w:szCs w:val="20"/>
        </w:rPr>
      </w:pPr>
      <w:r w:rsidRPr="005C56A3">
        <w:rPr>
          <w:rFonts w:ascii="Tahoma" w:hAnsi="Tahoma" w:cs="Tahoma"/>
          <w:sz w:val="20"/>
          <w:szCs w:val="20"/>
        </w:rPr>
        <w:t xml:space="preserve">a) </w:t>
      </w:r>
      <w:proofErr w:type="gramStart"/>
      <w:r w:rsidRPr="005C56A3">
        <w:rPr>
          <w:rFonts w:ascii="Tahoma" w:hAnsi="Tahoma" w:cs="Tahoma"/>
          <w:sz w:val="20"/>
          <w:szCs w:val="20"/>
        </w:rPr>
        <w:t>Hoşgör</w:t>
      </w:r>
      <w:r>
        <w:rPr>
          <w:rFonts w:ascii="Tahoma" w:hAnsi="Tahoma" w:cs="Tahoma"/>
          <w:sz w:val="20"/>
          <w:szCs w:val="20"/>
        </w:rPr>
        <w:t>ü  b</w:t>
      </w:r>
      <w:proofErr w:type="gramEnd"/>
      <w:r>
        <w:rPr>
          <w:rFonts w:ascii="Tahoma" w:hAnsi="Tahoma" w:cs="Tahoma"/>
          <w:sz w:val="20"/>
          <w:szCs w:val="20"/>
        </w:rPr>
        <w:t xml:space="preserve">) Fedakarlık  c) Nezaket  </w:t>
      </w:r>
      <w:r w:rsidRPr="005C56A3">
        <w:rPr>
          <w:rFonts w:ascii="Tahoma" w:hAnsi="Tahoma" w:cs="Tahoma"/>
          <w:sz w:val="20"/>
          <w:szCs w:val="20"/>
        </w:rPr>
        <w:t xml:space="preserve"> d) Aynı sınıfta olmak</w:t>
      </w:r>
    </w:p>
    <w:p w:rsidR="005C56A3" w:rsidRDefault="005C56A3" w:rsidP="00B76A02">
      <w:pPr>
        <w:pStyle w:val="AralkYok"/>
        <w:rPr>
          <w:rFonts w:ascii="Tahoma" w:hAnsi="Tahoma" w:cs="Tahoma"/>
          <w:noProof/>
          <w:sz w:val="20"/>
          <w:szCs w:val="20"/>
          <w:lang w:eastAsia="tr-TR"/>
        </w:rPr>
      </w:pPr>
    </w:p>
    <w:p w:rsidR="00B76A02" w:rsidRDefault="00B76A02" w:rsidP="00B76A02">
      <w:pPr>
        <w:pStyle w:val="AralkYok"/>
        <w:rPr>
          <w:rFonts w:ascii="Tahoma" w:hAnsi="Tahoma" w:cs="Tahoma"/>
          <w:noProof/>
          <w:sz w:val="20"/>
          <w:szCs w:val="20"/>
          <w:lang w:eastAsia="tr-TR"/>
        </w:rPr>
      </w:pPr>
    </w:p>
    <w:p w:rsidR="00B76A02" w:rsidRDefault="00D6609D" w:rsidP="00B76A02">
      <w:pPr>
        <w:pStyle w:val="AralkYok"/>
        <w:rPr>
          <w:rFonts w:ascii="Tahoma" w:hAnsi="Tahoma" w:cs="Tahoma"/>
          <w:noProof/>
          <w:sz w:val="20"/>
          <w:szCs w:val="20"/>
          <w:lang w:eastAsia="tr-TR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lastRenderedPageBreak/>
        <w:t xml:space="preserve">        </w:t>
      </w:r>
      <w:r w:rsidR="005C56A3" w:rsidRPr="005C56A3">
        <w:rPr>
          <w:rFonts w:ascii="Tahoma" w:hAnsi="Tahoma" w:cs="Tahoma"/>
          <w:noProof/>
          <w:sz w:val="20"/>
          <w:szCs w:val="20"/>
          <w:lang w:eastAsia="tr-TR"/>
        </w:rPr>
        <w:t>Kötü alışkanlıklar</w:t>
      </w:r>
    </w:p>
    <w:p w:rsidR="005C56A3" w:rsidRDefault="00B76A02" w:rsidP="00B76A02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777240" cy="716280"/>
            <wp:effectExtent l="0" t="0" r="381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80" cy="7133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56A3">
        <w:rPr>
          <w:rFonts w:ascii="Tahoma" w:hAnsi="Tahoma" w:cs="Tahoma"/>
          <w:sz w:val="20"/>
          <w:szCs w:val="20"/>
        </w:rPr>
        <w:t xml:space="preserve">  </w:t>
      </w:r>
      <w:r w:rsidR="005C56A3" w:rsidRPr="005C56A3">
        <w:rPr>
          <w:rFonts w:ascii="Tahoma" w:hAnsi="Tahoma" w:cs="Tahoma"/>
          <w:sz w:val="20"/>
          <w:szCs w:val="20"/>
        </w:rPr>
        <w:t>Toplumda huzursuzluk</w:t>
      </w:r>
    </w:p>
    <w:p w:rsidR="005C56A3" w:rsidRDefault="005C56A3" w:rsidP="005C56A3">
      <w:pPr>
        <w:pStyle w:val="AralkYok"/>
        <w:rPr>
          <w:rFonts w:ascii="Tahoma" w:hAnsi="Tahoma" w:cs="Tahoma"/>
          <w:sz w:val="20"/>
          <w:szCs w:val="20"/>
        </w:rPr>
      </w:pPr>
    </w:p>
    <w:p w:rsidR="005C56A3" w:rsidRPr="00E52953" w:rsidRDefault="00B76A02" w:rsidP="005C56A3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4B2435" w:rsidRPr="00E52953">
        <w:rPr>
          <w:rFonts w:ascii="Tahoma" w:hAnsi="Tahoma" w:cs="Tahoma"/>
          <w:b/>
          <w:sz w:val="20"/>
          <w:szCs w:val="20"/>
        </w:rPr>
        <w:t xml:space="preserve">10) </w:t>
      </w:r>
      <w:r w:rsidR="005C56A3" w:rsidRPr="00E52953">
        <w:rPr>
          <w:rFonts w:ascii="Tahoma" w:hAnsi="Tahoma" w:cs="Tahoma"/>
          <w:b/>
          <w:sz w:val="20"/>
          <w:szCs w:val="20"/>
        </w:rPr>
        <w:t xml:space="preserve">Yukarıdaki grafikte kötü alışkanlıklarla toplum huzuru arasındaki ilişki gösterilmiştir. </w:t>
      </w:r>
    </w:p>
    <w:p w:rsidR="005C56A3" w:rsidRPr="00E52953" w:rsidRDefault="005C56A3" w:rsidP="005C56A3">
      <w:pPr>
        <w:pStyle w:val="AralkYok"/>
        <w:rPr>
          <w:rFonts w:ascii="Tahoma" w:hAnsi="Tahoma" w:cs="Tahoma"/>
          <w:b/>
          <w:sz w:val="20"/>
          <w:szCs w:val="20"/>
        </w:rPr>
      </w:pPr>
      <w:r w:rsidRPr="00E52953">
        <w:rPr>
          <w:rFonts w:ascii="Tahoma" w:hAnsi="Tahoma" w:cs="Tahoma"/>
          <w:b/>
          <w:sz w:val="20"/>
          <w:szCs w:val="20"/>
        </w:rPr>
        <w:t>Buna göre aşağıdakilerden hangisi söylenebilir?</w:t>
      </w:r>
    </w:p>
    <w:p w:rsidR="00CA6AB1" w:rsidRDefault="00CA6AB1" w:rsidP="005C56A3">
      <w:pPr>
        <w:pStyle w:val="AralkYok"/>
        <w:rPr>
          <w:rFonts w:ascii="Tahoma" w:hAnsi="Tahoma" w:cs="Tahoma"/>
          <w:sz w:val="20"/>
          <w:szCs w:val="20"/>
        </w:rPr>
      </w:pPr>
    </w:p>
    <w:p w:rsidR="005C56A3" w:rsidRPr="00D6609D" w:rsidRDefault="005C56A3" w:rsidP="005C56A3">
      <w:pPr>
        <w:pStyle w:val="AralkYok"/>
        <w:rPr>
          <w:rFonts w:ascii="Tahoma" w:hAnsi="Tahoma" w:cs="Tahoma"/>
          <w:sz w:val="18"/>
          <w:szCs w:val="20"/>
        </w:rPr>
      </w:pPr>
      <w:r w:rsidRPr="00D6609D">
        <w:rPr>
          <w:rFonts w:ascii="Tahoma" w:hAnsi="Tahoma" w:cs="Tahoma"/>
          <w:b/>
          <w:sz w:val="18"/>
          <w:szCs w:val="20"/>
        </w:rPr>
        <w:t>A-</w:t>
      </w:r>
      <w:r w:rsidRPr="00D6609D">
        <w:rPr>
          <w:rFonts w:ascii="Tahoma" w:hAnsi="Tahoma" w:cs="Tahoma"/>
          <w:sz w:val="18"/>
          <w:szCs w:val="20"/>
        </w:rPr>
        <w:t xml:space="preserve"> Hile arttıkça kazanç da artar</w:t>
      </w:r>
      <w:r w:rsidR="00D6609D">
        <w:rPr>
          <w:rFonts w:ascii="Tahoma" w:hAnsi="Tahoma" w:cs="Tahoma"/>
          <w:sz w:val="18"/>
          <w:szCs w:val="20"/>
        </w:rPr>
        <w:t xml:space="preserve">  </w:t>
      </w:r>
      <w:r w:rsidRPr="00D6609D">
        <w:rPr>
          <w:rFonts w:ascii="Tahoma" w:hAnsi="Tahoma" w:cs="Tahoma"/>
          <w:sz w:val="18"/>
          <w:szCs w:val="20"/>
        </w:rPr>
        <w:t xml:space="preserve">                                                  </w:t>
      </w:r>
      <w:r w:rsidRPr="00D6609D">
        <w:rPr>
          <w:rFonts w:ascii="Tahoma" w:hAnsi="Tahoma" w:cs="Tahoma"/>
          <w:b/>
          <w:sz w:val="18"/>
          <w:szCs w:val="20"/>
        </w:rPr>
        <w:t>B-</w:t>
      </w:r>
      <w:r w:rsidRPr="00D6609D">
        <w:rPr>
          <w:rFonts w:ascii="Tahoma" w:hAnsi="Tahoma" w:cs="Tahoma"/>
          <w:sz w:val="18"/>
          <w:szCs w:val="20"/>
        </w:rPr>
        <w:t xml:space="preserve"> Kötü alışkanlıklar arttıkça toplumdaki huzursuzluklar da artar                                                                                         </w:t>
      </w:r>
      <w:r w:rsidRPr="00D6609D">
        <w:rPr>
          <w:rFonts w:ascii="Tahoma" w:hAnsi="Tahoma" w:cs="Tahoma"/>
          <w:b/>
          <w:sz w:val="18"/>
          <w:szCs w:val="20"/>
        </w:rPr>
        <w:t>C-</w:t>
      </w:r>
      <w:r w:rsidRPr="00D6609D">
        <w:rPr>
          <w:rFonts w:ascii="Tahoma" w:hAnsi="Tahoma" w:cs="Tahoma"/>
          <w:sz w:val="18"/>
          <w:szCs w:val="20"/>
        </w:rPr>
        <w:t xml:space="preserve"> Huzursuzluğun asıl kaynağı insandır                               </w:t>
      </w:r>
      <w:r w:rsidR="00D6609D">
        <w:rPr>
          <w:rFonts w:ascii="Tahoma" w:hAnsi="Tahoma" w:cs="Tahoma"/>
          <w:sz w:val="18"/>
          <w:szCs w:val="20"/>
        </w:rPr>
        <w:t xml:space="preserve"> </w:t>
      </w:r>
      <w:r w:rsidRPr="00D6609D">
        <w:rPr>
          <w:rFonts w:ascii="Tahoma" w:hAnsi="Tahoma" w:cs="Tahoma"/>
          <w:sz w:val="18"/>
          <w:szCs w:val="20"/>
        </w:rPr>
        <w:t xml:space="preserve">         </w:t>
      </w:r>
      <w:r w:rsidRPr="00D6609D">
        <w:rPr>
          <w:rFonts w:ascii="Tahoma" w:hAnsi="Tahoma" w:cs="Tahoma"/>
          <w:b/>
          <w:sz w:val="18"/>
          <w:szCs w:val="20"/>
        </w:rPr>
        <w:t>D-</w:t>
      </w:r>
      <w:r w:rsidRPr="00D6609D">
        <w:rPr>
          <w:rFonts w:ascii="Tahoma" w:hAnsi="Tahoma" w:cs="Tahoma"/>
          <w:sz w:val="18"/>
          <w:szCs w:val="20"/>
        </w:rPr>
        <w:t xml:space="preserve"> Bu ikisi arasında bir ilişki yoktur.</w:t>
      </w:r>
    </w:p>
    <w:p w:rsidR="005C56A3" w:rsidRDefault="005C56A3" w:rsidP="005C56A3">
      <w:pPr>
        <w:pStyle w:val="AralkYok"/>
        <w:rPr>
          <w:rFonts w:ascii="Tahoma" w:hAnsi="Tahoma" w:cs="Tahoma"/>
          <w:sz w:val="20"/>
          <w:szCs w:val="20"/>
        </w:rPr>
      </w:pPr>
    </w:p>
    <w:p w:rsidR="005C56A3" w:rsidRPr="00E52953" w:rsidRDefault="004B2435" w:rsidP="005C56A3">
      <w:pPr>
        <w:pStyle w:val="AralkYok"/>
        <w:rPr>
          <w:rFonts w:ascii="Tahoma" w:hAnsi="Tahoma" w:cs="Tahoma"/>
          <w:b/>
          <w:sz w:val="20"/>
          <w:szCs w:val="20"/>
        </w:rPr>
      </w:pPr>
      <w:r w:rsidRPr="00E52953">
        <w:rPr>
          <w:rFonts w:ascii="Tahoma" w:hAnsi="Tahoma" w:cs="Tahoma"/>
          <w:b/>
          <w:sz w:val="20"/>
          <w:szCs w:val="20"/>
        </w:rPr>
        <w:t>11</w:t>
      </w:r>
      <w:r w:rsidR="005C56A3" w:rsidRPr="00E52953">
        <w:rPr>
          <w:rFonts w:ascii="Tahoma" w:hAnsi="Tahoma" w:cs="Tahoma"/>
          <w:b/>
          <w:sz w:val="20"/>
          <w:szCs w:val="20"/>
        </w:rPr>
        <w:t>) Hırsızlığı önlemek için alınacak aşağıdaki tedbirlerden hangisi diğerlerine göre önceliklidir?</w:t>
      </w:r>
    </w:p>
    <w:p w:rsidR="005C56A3" w:rsidRPr="005C56A3" w:rsidRDefault="005C56A3" w:rsidP="005C56A3">
      <w:pPr>
        <w:pStyle w:val="AralkYok"/>
        <w:rPr>
          <w:rFonts w:ascii="Times New Roman" w:hAnsi="Times New Roman"/>
          <w:szCs w:val="20"/>
        </w:rPr>
      </w:pPr>
      <w:r w:rsidRPr="005C56A3">
        <w:rPr>
          <w:rFonts w:ascii="Tahoma" w:hAnsi="Tahoma" w:cs="Tahoma"/>
          <w:sz w:val="20"/>
          <w:szCs w:val="20"/>
        </w:rPr>
        <w:t xml:space="preserve"> </w:t>
      </w:r>
      <w:r w:rsidRPr="005C56A3">
        <w:rPr>
          <w:rFonts w:ascii="Tahoma" w:hAnsi="Tahoma" w:cs="Tahoma"/>
          <w:szCs w:val="20"/>
        </w:rPr>
        <w:t xml:space="preserve">a) </w:t>
      </w:r>
      <w:r w:rsidRPr="005C56A3">
        <w:rPr>
          <w:rFonts w:ascii="Times New Roman" w:hAnsi="Times New Roman"/>
          <w:szCs w:val="20"/>
        </w:rPr>
        <w:t>İnsanlara sağlam kişilik ve doğru inanç kazandırmak gerekir.</w:t>
      </w:r>
    </w:p>
    <w:p w:rsidR="005C56A3" w:rsidRPr="005C56A3" w:rsidRDefault="005C56A3" w:rsidP="005C56A3">
      <w:pPr>
        <w:pStyle w:val="AralkYok"/>
        <w:rPr>
          <w:rFonts w:ascii="Times New Roman" w:hAnsi="Times New Roman"/>
          <w:szCs w:val="20"/>
        </w:rPr>
      </w:pPr>
      <w:r w:rsidRPr="005C56A3">
        <w:rPr>
          <w:rFonts w:ascii="Times New Roman" w:hAnsi="Times New Roman"/>
          <w:b/>
          <w:szCs w:val="20"/>
        </w:rPr>
        <w:t xml:space="preserve"> b)</w:t>
      </w:r>
      <w:r w:rsidRPr="005C56A3">
        <w:rPr>
          <w:rFonts w:ascii="Times New Roman" w:hAnsi="Times New Roman"/>
          <w:szCs w:val="20"/>
        </w:rPr>
        <w:t xml:space="preserve"> Toplumdaki sosyal adaleti sağlamak gerekir.</w:t>
      </w:r>
      <w:r w:rsidRPr="005C56A3">
        <w:rPr>
          <w:rFonts w:ascii="Times New Roman" w:hAnsi="Times New Roman"/>
          <w:szCs w:val="20"/>
        </w:rPr>
        <w:tab/>
      </w:r>
    </w:p>
    <w:p w:rsidR="005C56A3" w:rsidRPr="005C56A3" w:rsidRDefault="005C56A3" w:rsidP="005C56A3">
      <w:pPr>
        <w:pStyle w:val="AralkYok"/>
        <w:rPr>
          <w:rFonts w:ascii="Times New Roman" w:hAnsi="Times New Roman"/>
          <w:szCs w:val="20"/>
        </w:rPr>
      </w:pPr>
      <w:r w:rsidRPr="005C56A3">
        <w:rPr>
          <w:rFonts w:ascii="Times New Roman" w:hAnsi="Times New Roman"/>
          <w:szCs w:val="20"/>
        </w:rPr>
        <w:t xml:space="preserve"> </w:t>
      </w:r>
      <w:r w:rsidRPr="005C56A3">
        <w:rPr>
          <w:rFonts w:ascii="Times New Roman" w:hAnsi="Times New Roman"/>
          <w:b/>
          <w:szCs w:val="20"/>
        </w:rPr>
        <w:t>c)</w:t>
      </w:r>
      <w:r w:rsidRPr="005C56A3">
        <w:rPr>
          <w:rFonts w:ascii="Times New Roman" w:hAnsi="Times New Roman"/>
          <w:szCs w:val="20"/>
        </w:rPr>
        <w:t xml:space="preserve"> İnsanlara çalışacağı iş </w:t>
      </w:r>
      <w:proofErr w:type="gramStart"/>
      <w:r w:rsidRPr="005C56A3">
        <w:rPr>
          <w:rFonts w:ascii="Times New Roman" w:hAnsi="Times New Roman"/>
          <w:szCs w:val="20"/>
        </w:rPr>
        <w:t>imkanlarını</w:t>
      </w:r>
      <w:proofErr w:type="gramEnd"/>
      <w:r w:rsidRPr="005C56A3">
        <w:rPr>
          <w:rFonts w:ascii="Times New Roman" w:hAnsi="Times New Roman"/>
          <w:szCs w:val="20"/>
        </w:rPr>
        <w:t xml:space="preserve"> oluşturmak gerekir.</w:t>
      </w:r>
    </w:p>
    <w:p w:rsidR="005C56A3" w:rsidRDefault="005C56A3" w:rsidP="005C56A3">
      <w:pPr>
        <w:pStyle w:val="AralkYok"/>
        <w:rPr>
          <w:rFonts w:ascii="Times New Roman" w:hAnsi="Times New Roman"/>
          <w:szCs w:val="20"/>
        </w:rPr>
      </w:pPr>
      <w:r w:rsidRPr="005C56A3">
        <w:rPr>
          <w:rFonts w:ascii="Times New Roman" w:hAnsi="Times New Roman"/>
          <w:szCs w:val="20"/>
        </w:rPr>
        <w:t xml:space="preserve"> </w:t>
      </w:r>
      <w:r w:rsidRPr="005C56A3">
        <w:rPr>
          <w:rFonts w:ascii="Times New Roman" w:hAnsi="Times New Roman"/>
          <w:b/>
          <w:szCs w:val="20"/>
        </w:rPr>
        <w:t>d)</w:t>
      </w:r>
      <w:r w:rsidRPr="005C56A3">
        <w:rPr>
          <w:rFonts w:ascii="Times New Roman" w:hAnsi="Times New Roman"/>
          <w:szCs w:val="20"/>
        </w:rPr>
        <w:t xml:space="preserve"> İşlenen suçlara caydırıcı cezalar verilmelidir.</w:t>
      </w:r>
    </w:p>
    <w:p w:rsidR="005C56A3" w:rsidRDefault="005C56A3" w:rsidP="005C56A3">
      <w:pPr>
        <w:pStyle w:val="AralkYok"/>
        <w:rPr>
          <w:rFonts w:ascii="Times New Roman" w:hAnsi="Times New Roman"/>
          <w:szCs w:val="20"/>
        </w:rPr>
      </w:pPr>
    </w:p>
    <w:p w:rsidR="004B2435" w:rsidRPr="00E52953" w:rsidRDefault="004B2435" w:rsidP="004B2435">
      <w:pPr>
        <w:pStyle w:val="AralkYok"/>
        <w:rPr>
          <w:b/>
          <w:szCs w:val="20"/>
        </w:rPr>
      </w:pPr>
      <w:r w:rsidRPr="00E52953">
        <w:rPr>
          <w:rFonts w:ascii="Times New Roman" w:hAnsi="Times New Roman"/>
          <w:b/>
          <w:szCs w:val="20"/>
        </w:rPr>
        <w:t>12</w:t>
      </w:r>
      <w:r w:rsidR="005C56A3" w:rsidRPr="00E52953">
        <w:rPr>
          <w:rFonts w:ascii="Times New Roman" w:hAnsi="Times New Roman"/>
          <w:b/>
          <w:szCs w:val="20"/>
        </w:rPr>
        <w:t xml:space="preserve">- </w:t>
      </w:r>
      <w:r w:rsidRPr="00E52953">
        <w:rPr>
          <w:b/>
          <w:szCs w:val="20"/>
        </w:rPr>
        <w:t>“Elbette biz göğü, yeri ve aralarında olan varlıkları oyun ve eğlence olsun diye yaratmadık.” Enbiya suresi 16. Ayet</w:t>
      </w:r>
    </w:p>
    <w:p w:rsidR="004B2435" w:rsidRPr="004B2435" w:rsidRDefault="004B2435" w:rsidP="004B2435">
      <w:pPr>
        <w:pStyle w:val="AralkYok"/>
        <w:rPr>
          <w:szCs w:val="20"/>
        </w:rPr>
      </w:pPr>
    </w:p>
    <w:p w:rsidR="004B2435" w:rsidRPr="004B2435" w:rsidRDefault="004B2435" w:rsidP="004B2435">
      <w:pPr>
        <w:pStyle w:val="AralkYok"/>
        <w:rPr>
          <w:szCs w:val="20"/>
        </w:rPr>
      </w:pPr>
      <w:r w:rsidRPr="004B2435">
        <w:rPr>
          <w:szCs w:val="20"/>
        </w:rPr>
        <w:t>Yukarıdaki ayette asıl anlatılmak istenen hangisidir?</w:t>
      </w:r>
    </w:p>
    <w:p w:rsidR="004B2435" w:rsidRPr="004B2435" w:rsidRDefault="004B2435" w:rsidP="004B2435">
      <w:pPr>
        <w:pStyle w:val="AralkYok"/>
        <w:rPr>
          <w:szCs w:val="20"/>
        </w:rPr>
      </w:pPr>
      <w:r w:rsidRPr="004B2435">
        <w:rPr>
          <w:b/>
          <w:szCs w:val="20"/>
        </w:rPr>
        <w:t>a)</w:t>
      </w:r>
      <w:r>
        <w:rPr>
          <w:szCs w:val="20"/>
        </w:rPr>
        <w:t xml:space="preserve"> H</w:t>
      </w:r>
      <w:r w:rsidRPr="004B2435">
        <w:rPr>
          <w:szCs w:val="20"/>
        </w:rPr>
        <w:t>er şeyin yaratıcısının Allah olduğu</w:t>
      </w:r>
    </w:p>
    <w:p w:rsidR="004B2435" w:rsidRPr="004B2435" w:rsidRDefault="004B2435" w:rsidP="004B2435">
      <w:pPr>
        <w:pStyle w:val="AralkYok"/>
        <w:rPr>
          <w:szCs w:val="20"/>
        </w:rPr>
      </w:pPr>
      <w:r w:rsidRPr="004B2435">
        <w:rPr>
          <w:b/>
          <w:szCs w:val="20"/>
        </w:rPr>
        <w:t>b)</w:t>
      </w:r>
      <w:r>
        <w:rPr>
          <w:szCs w:val="20"/>
        </w:rPr>
        <w:t xml:space="preserve"> E</w:t>
      </w:r>
      <w:r w:rsidRPr="004B2435">
        <w:rPr>
          <w:szCs w:val="20"/>
        </w:rPr>
        <w:t>vrenin bir düzen içinde olduğu</w:t>
      </w:r>
    </w:p>
    <w:p w:rsidR="004B2435" w:rsidRPr="004B2435" w:rsidRDefault="004B2435" w:rsidP="004B2435">
      <w:pPr>
        <w:pStyle w:val="AralkYok"/>
        <w:rPr>
          <w:szCs w:val="20"/>
        </w:rPr>
      </w:pPr>
      <w:r w:rsidRPr="004B2435">
        <w:rPr>
          <w:b/>
          <w:szCs w:val="20"/>
        </w:rPr>
        <w:t>c)</w:t>
      </w:r>
      <w:r>
        <w:rPr>
          <w:szCs w:val="20"/>
        </w:rPr>
        <w:t xml:space="preserve"> </w:t>
      </w:r>
      <w:proofErr w:type="gramStart"/>
      <w:r>
        <w:rPr>
          <w:szCs w:val="20"/>
        </w:rPr>
        <w:t>K</w:t>
      </w:r>
      <w:r w:rsidRPr="004B2435">
        <w:rPr>
          <w:szCs w:val="20"/>
        </w:rPr>
        <w:t>ainatın</w:t>
      </w:r>
      <w:proofErr w:type="gramEnd"/>
      <w:r w:rsidRPr="004B2435">
        <w:rPr>
          <w:szCs w:val="20"/>
        </w:rPr>
        <w:t xml:space="preserve"> ve içindekilerin belli bir amaç için yaratılmış olduğu</w:t>
      </w:r>
    </w:p>
    <w:p w:rsidR="004B2435" w:rsidRDefault="004B2435" w:rsidP="004B2435">
      <w:pPr>
        <w:pStyle w:val="AralkYok"/>
        <w:rPr>
          <w:szCs w:val="20"/>
        </w:rPr>
      </w:pPr>
      <w:r w:rsidRPr="00CA6AB1">
        <w:rPr>
          <w:b/>
          <w:szCs w:val="20"/>
        </w:rPr>
        <w:t>d)</w:t>
      </w:r>
      <w:r w:rsidRPr="004B2435">
        <w:rPr>
          <w:szCs w:val="20"/>
        </w:rPr>
        <w:t xml:space="preserve"> </w:t>
      </w:r>
      <w:proofErr w:type="spellStart"/>
      <w:r w:rsidRPr="004B2435">
        <w:rPr>
          <w:szCs w:val="20"/>
        </w:rPr>
        <w:t>Kur’an</w:t>
      </w:r>
      <w:proofErr w:type="spellEnd"/>
      <w:r w:rsidRPr="004B2435">
        <w:rPr>
          <w:szCs w:val="20"/>
        </w:rPr>
        <w:t xml:space="preserve">-ı Kerim’in gönderilmesinin </w:t>
      </w:r>
      <w:proofErr w:type="gramStart"/>
      <w:r w:rsidRPr="004B2435">
        <w:rPr>
          <w:szCs w:val="20"/>
        </w:rPr>
        <w:t>bir çok</w:t>
      </w:r>
      <w:proofErr w:type="gramEnd"/>
      <w:r w:rsidRPr="004B2435">
        <w:rPr>
          <w:szCs w:val="20"/>
        </w:rPr>
        <w:t xml:space="preserve"> sebebi olduğu</w:t>
      </w:r>
    </w:p>
    <w:p w:rsidR="00CA6AB1" w:rsidRDefault="00CA6AB1" w:rsidP="004B2435">
      <w:pPr>
        <w:pStyle w:val="AralkYok"/>
        <w:rPr>
          <w:szCs w:val="20"/>
        </w:rPr>
      </w:pPr>
    </w:p>
    <w:p w:rsidR="00CA6AB1" w:rsidRPr="00CA6AB1" w:rsidRDefault="00CA6AB1" w:rsidP="00CA6AB1">
      <w:pPr>
        <w:pStyle w:val="AralkYok"/>
        <w:rPr>
          <w:b/>
          <w:szCs w:val="20"/>
        </w:rPr>
      </w:pPr>
      <w:r w:rsidRPr="00CA6AB1">
        <w:rPr>
          <w:b/>
          <w:szCs w:val="20"/>
        </w:rPr>
        <w:t xml:space="preserve">13- </w:t>
      </w:r>
      <w:proofErr w:type="spellStart"/>
      <w:r w:rsidRPr="00CA6AB1">
        <w:rPr>
          <w:b/>
          <w:szCs w:val="20"/>
        </w:rPr>
        <w:t>Kur’an</w:t>
      </w:r>
      <w:proofErr w:type="spellEnd"/>
      <w:r w:rsidRPr="00CA6AB1">
        <w:rPr>
          <w:b/>
          <w:szCs w:val="20"/>
        </w:rPr>
        <w:t>-ı Kerim’e göre aşağıdakilerden hangisini yapmak yanlıştır?</w:t>
      </w:r>
    </w:p>
    <w:p w:rsidR="00D6609D" w:rsidRDefault="00CA6AB1" w:rsidP="00CA6AB1">
      <w:pPr>
        <w:pStyle w:val="AralkYok"/>
        <w:rPr>
          <w:szCs w:val="20"/>
        </w:rPr>
      </w:pPr>
      <w:r w:rsidRPr="00CA6AB1">
        <w:rPr>
          <w:b/>
          <w:szCs w:val="20"/>
        </w:rPr>
        <w:t>a)</w:t>
      </w:r>
      <w:r w:rsidR="00D6609D">
        <w:rPr>
          <w:szCs w:val="20"/>
        </w:rPr>
        <w:t xml:space="preserve"> Anne ve babaya saygılı olmak</w:t>
      </w:r>
    </w:p>
    <w:p w:rsidR="00CA6AB1" w:rsidRPr="00CA6AB1" w:rsidRDefault="00CA6AB1" w:rsidP="00CA6AB1">
      <w:pPr>
        <w:pStyle w:val="AralkYok"/>
        <w:rPr>
          <w:szCs w:val="20"/>
        </w:rPr>
      </w:pPr>
      <w:r w:rsidRPr="00CA6AB1">
        <w:rPr>
          <w:b/>
          <w:szCs w:val="20"/>
        </w:rPr>
        <w:t>b)</w:t>
      </w:r>
      <w:r w:rsidRPr="00CA6AB1">
        <w:rPr>
          <w:szCs w:val="20"/>
        </w:rPr>
        <w:t xml:space="preserve"> İnsanlara yardımda bulunmak </w:t>
      </w:r>
    </w:p>
    <w:p w:rsidR="00CA6AB1" w:rsidRPr="00CA6AB1" w:rsidRDefault="00CA6AB1" w:rsidP="00CA6AB1">
      <w:pPr>
        <w:pStyle w:val="AralkYok"/>
        <w:rPr>
          <w:szCs w:val="20"/>
        </w:rPr>
      </w:pPr>
      <w:r w:rsidRPr="00CA6AB1">
        <w:rPr>
          <w:b/>
          <w:szCs w:val="20"/>
        </w:rPr>
        <w:t>c)</w:t>
      </w:r>
      <w:r w:rsidRPr="00CA6AB1">
        <w:rPr>
          <w:szCs w:val="20"/>
        </w:rPr>
        <w:t xml:space="preserve"> Her zaman doğruyu söylemek </w:t>
      </w:r>
    </w:p>
    <w:p w:rsidR="00CA6AB1" w:rsidRDefault="00CA6AB1" w:rsidP="00CA6AB1">
      <w:pPr>
        <w:pStyle w:val="AralkYok"/>
        <w:rPr>
          <w:szCs w:val="20"/>
        </w:rPr>
      </w:pPr>
      <w:r w:rsidRPr="00CA6AB1">
        <w:rPr>
          <w:b/>
          <w:szCs w:val="20"/>
        </w:rPr>
        <w:t>d)</w:t>
      </w:r>
      <w:r w:rsidRPr="00CA6AB1">
        <w:rPr>
          <w:szCs w:val="20"/>
        </w:rPr>
        <w:t xml:space="preserve"> Başkalarının eşyasını çalmak </w:t>
      </w:r>
    </w:p>
    <w:p w:rsidR="00CA6AB1" w:rsidRPr="00CA6AB1" w:rsidRDefault="00CA6AB1" w:rsidP="00CA6AB1">
      <w:pPr>
        <w:pStyle w:val="AralkYok"/>
        <w:rPr>
          <w:szCs w:val="20"/>
        </w:rPr>
      </w:pPr>
    </w:p>
    <w:p w:rsidR="00E52953" w:rsidRDefault="00CA6AB1" w:rsidP="004B2435">
      <w:pPr>
        <w:pStyle w:val="AralkYok"/>
        <w:rPr>
          <w:b/>
          <w:szCs w:val="20"/>
        </w:rPr>
      </w:pPr>
      <w:r w:rsidRPr="00E52953">
        <w:rPr>
          <w:b/>
          <w:szCs w:val="20"/>
        </w:rPr>
        <w:t>14-</w:t>
      </w:r>
    </w:p>
    <w:p w:rsidR="00D6609D" w:rsidRDefault="00CA6AB1" w:rsidP="004B2435">
      <w:pPr>
        <w:pStyle w:val="AralkYok"/>
        <w:rPr>
          <w:szCs w:val="20"/>
        </w:rPr>
      </w:pPr>
      <w:r w:rsidRPr="00E52953">
        <w:rPr>
          <w:b/>
          <w:szCs w:val="20"/>
        </w:rPr>
        <w:t xml:space="preserve"> </w:t>
      </w:r>
      <w:r w:rsidR="00D6609D" w:rsidRPr="00D6609D">
        <w:rPr>
          <w:b/>
          <w:szCs w:val="20"/>
        </w:rPr>
        <w:t>I.</w:t>
      </w:r>
      <w:r w:rsidR="00D6609D" w:rsidRPr="00D6609D">
        <w:rPr>
          <w:szCs w:val="20"/>
        </w:rPr>
        <w:t xml:space="preserve"> “Yeryüzünde böbürlenerek yürüme. Çünkü sen (ağırlık ve azametinle) ne yeri yarabilir ne de dağlarla ululuk yarışına girebilirsin.”              (</w:t>
      </w:r>
      <w:proofErr w:type="spellStart"/>
      <w:r w:rsidR="00D6609D" w:rsidRPr="00D6609D">
        <w:rPr>
          <w:szCs w:val="20"/>
        </w:rPr>
        <w:t>İsrâ</w:t>
      </w:r>
      <w:proofErr w:type="spellEnd"/>
      <w:r w:rsidR="00D6609D" w:rsidRPr="00D6609D">
        <w:rPr>
          <w:szCs w:val="20"/>
        </w:rPr>
        <w:t xml:space="preserve"> suresi, 37. ayet.) </w:t>
      </w:r>
      <w:r w:rsidR="00D6609D">
        <w:rPr>
          <w:szCs w:val="20"/>
        </w:rPr>
        <w:t xml:space="preserve"> </w:t>
      </w:r>
    </w:p>
    <w:p w:rsidR="00D6609D" w:rsidRPr="00D6609D" w:rsidRDefault="00D6609D" w:rsidP="004B2435">
      <w:pPr>
        <w:pStyle w:val="AralkYok"/>
        <w:rPr>
          <w:b/>
          <w:szCs w:val="20"/>
        </w:rPr>
      </w:pPr>
      <w:r w:rsidRPr="00D6609D">
        <w:rPr>
          <w:b/>
          <w:szCs w:val="20"/>
        </w:rPr>
        <w:t>II. “Küçümseyerek insanlardan yüz çevirme ve yeryüzünde böbürlenerek yürüme. Zira Allah, kendini beğenmiş övünüp duran kimseleri asla sevmez.”  (</w:t>
      </w:r>
      <w:proofErr w:type="spellStart"/>
      <w:r w:rsidRPr="00D6609D">
        <w:rPr>
          <w:b/>
          <w:szCs w:val="20"/>
        </w:rPr>
        <w:t>Lokmân</w:t>
      </w:r>
      <w:proofErr w:type="spellEnd"/>
      <w:r w:rsidRPr="00D6609D">
        <w:rPr>
          <w:b/>
          <w:szCs w:val="20"/>
        </w:rPr>
        <w:t xml:space="preserve"> suresi, 18. ayet.)</w:t>
      </w:r>
    </w:p>
    <w:p w:rsidR="00D6609D" w:rsidRDefault="00D6609D" w:rsidP="004B2435">
      <w:pPr>
        <w:pStyle w:val="AralkYok"/>
        <w:rPr>
          <w:szCs w:val="20"/>
        </w:rPr>
      </w:pPr>
      <w:r w:rsidRPr="00D6609D">
        <w:rPr>
          <w:szCs w:val="20"/>
        </w:rPr>
        <w:t xml:space="preserve"> </w:t>
      </w:r>
      <w:r w:rsidRPr="00D6609D">
        <w:rPr>
          <w:b/>
          <w:szCs w:val="20"/>
        </w:rPr>
        <w:t>III.</w:t>
      </w:r>
      <w:r w:rsidRPr="00D6609D">
        <w:rPr>
          <w:szCs w:val="20"/>
        </w:rPr>
        <w:t xml:space="preserve"> “Kıskandığı vakit kıskanç kişinin şerrinden sabahın </w:t>
      </w:r>
      <w:proofErr w:type="spellStart"/>
      <w:r w:rsidRPr="00D6609D">
        <w:rPr>
          <w:szCs w:val="20"/>
        </w:rPr>
        <w:t>Rabb’ine</w:t>
      </w:r>
      <w:proofErr w:type="spellEnd"/>
      <w:r w:rsidRPr="00D6609D">
        <w:rPr>
          <w:szCs w:val="20"/>
        </w:rPr>
        <w:t xml:space="preserve"> sığınırım!” (</w:t>
      </w:r>
      <w:proofErr w:type="spellStart"/>
      <w:r w:rsidRPr="00D6609D">
        <w:rPr>
          <w:szCs w:val="20"/>
        </w:rPr>
        <w:t>Felâk</w:t>
      </w:r>
      <w:proofErr w:type="spellEnd"/>
      <w:r w:rsidRPr="00D6609D">
        <w:rPr>
          <w:szCs w:val="20"/>
        </w:rPr>
        <w:t xml:space="preserve"> suresi, 1 ve 5. ayetler.) </w:t>
      </w:r>
    </w:p>
    <w:p w:rsidR="00D6609D" w:rsidRDefault="00D6609D" w:rsidP="004B2435">
      <w:pPr>
        <w:pStyle w:val="AralkYok"/>
        <w:rPr>
          <w:szCs w:val="20"/>
        </w:rPr>
      </w:pPr>
      <w:r w:rsidRPr="00D6609D">
        <w:rPr>
          <w:b/>
          <w:szCs w:val="20"/>
        </w:rPr>
        <w:t>IV. “</w:t>
      </w:r>
      <w:proofErr w:type="spellStart"/>
      <w:r w:rsidRPr="00D6609D">
        <w:rPr>
          <w:b/>
          <w:szCs w:val="20"/>
        </w:rPr>
        <w:t>E</w:t>
      </w:r>
      <w:r>
        <w:rPr>
          <w:b/>
          <w:szCs w:val="20"/>
        </w:rPr>
        <w:t>mrolunduğun</w:t>
      </w:r>
      <w:proofErr w:type="spellEnd"/>
      <w:r>
        <w:rPr>
          <w:b/>
          <w:szCs w:val="20"/>
        </w:rPr>
        <w:t xml:space="preserve"> gibi dosdoğru ol”</w:t>
      </w:r>
      <w:r w:rsidRPr="00D6609D">
        <w:rPr>
          <w:b/>
          <w:szCs w:val="20"/>
        </w:rPr>
        <w:t>(</w:t>
      </w:r>
      <w:proofErr w:type="spellStart"/>
      <w:r w:rsidRPr="00D6609D">
        <w:rPr>
          <w:b/>
          <w:szCs w:val="20"/>
        </w:rPr>
        <w:t>Hûd</w:t>
      </w:r>
      <w:proofErr w:type="spellEnd"/>
      <w:r w:rsidRPr="00D6609D">
        <w:rPr>
          <w:b/>
          <w:szCs w:val="20"/>
        </w:rPr>
        <w:t xml:space="preserve"> suresi, 112. ayet.)</w:t>
      </w:r>
      <w:r w:rsidRPr="00D6609D">
        <w:rPr>
          <w:szCs w:val="20"/>
        </w:rPr>
        <w:t xml:space="preserve"> </w:t>
      </w:r>
    </w:p>
    <w:p w:rsidR="00D6609D" w:rsidRPr="00E52953" w:rsidRDefault="00D6609D" w:rsidP="004B2435">
      <w:pPr>
        <w:pStyle w:val="AralkYok"/>
        <w:rPr>
          <w:b/>
          <w:szCs w:val="20"/>
        </w:rPr>
      </w:pPr>
      <w:r w:rsidRPr="00E52953">
        <w:rPr>
          <w:b/>
          <w:szCs w:val="20"/>
        </w:rPr>
        <w:t>Yukarıdaki ayetlerden kaç tanesi kibirle ilgilidir?</w:t>
      </w:r>
    </w:p>
    <w:p w:rsidR="00680387" w:rsidRPr="00D6609D" w:rsidRDefault="00D6609D" w:rsidP="00680387">
      <w:pPr>
        <w:pStyle w:val="AralkYok"/>
        <w:rPr>
          <w:szCs w:val="20"/>
        </w:rPr>
      </w:pPr>
      <w:r>
        <w:rPr>
          <w:szCs w:val="20"/>
        </w:rPr>
        <w:t xml:space="preserve">    </w:t>
      </w:r>
      <w:r w:rsidRPr="00D6609D">
        <w:rPr>
          <w:szCs w:val="20"/>
        </w:rPr>
        <w:t xml:space="preserve"> A) </w:t>
      </w:r>
      <w:proofErr w:type="gramStart"/>
      <w:r w:rsidRPr="00D6609D">
        <w:rPr>
          <w:szCs w:val="20"/>
        </w:rPr>
        <w:t xml:space="preserve">1 </w:t>
      </w:r>
      <w:r>
        <w:rPr>
          <w:szCs w:val="20"/>
        </w:rPr>
        <w:t xml:space="preserve">         B</w:t>
      </w:r>
      <w:proofErr w:type="gramEnd"/>
      <w:r>
        <w:rPr>
          <w:szCs w:val="20"/>
        </w:rPr>
        <w:t>)  2                       C)</w:t>
      </w:r>
      <w:r w:rsidRPr="00D6609D">
        <w:rPr>
          <w:szCs w:val="20"/>
        </w:rPr>
        <w:t xml:space="preserve"> 3</w:t>
      </w:r>
      <w:r>
        <w:rPr>
          <w:szCs w:val="20"/>
        </w:rPr>
        <w:t xml:space="preserve">            </w:t>
      </w:r>
      <w:r w:rsidRPr="00D6609D">
        <w:rPr>
          <w:szCs w:val="20"/>
        </w:rPr>
        <w:t xml:space="preserve"> D)  4</w:t>
      </w:r>
    </w:p>
    <w:p w:rsidR="00CA6AB1" w:rsidRDefault="00CA6AB1" w:rsidP="005802A1">
      <w:pPr>
        <w:spacing w:line="276" w:lineRule="auto"/>
        <w:rPr>
          <w:b/>
        </w:rPr>
        <w:sectPr w:rsidR="00CA6AB1" w:rsidSect="00710F44">
          <w:type w:val="continuous"/>
          <w:pgSz w:w="11906" w:h="16838"/>
          <w:pgMar w:top="284" w:right="282" w:bottom="142" w:left="426" w:header="708" w:footer="708" w:gutter="0"/>
          <w:cols w:num="2" w:sep="1" w:space="142"/>
          <w:docGrid w:linePitch="360"/>
        </w:sectPr>
      </w:pPr>
    </w:p>
    <w:p w:rsidR="00CA6AB1" w:rsidRPr="00CA6AB1" w:rsidRDefault="00E64E09" w:rsidP="00CA6AB1">
      <w:pPr>
        <w:spacing w:line="276" w:lineRule="auto"/>
        <w:rPr>
          <w:b/>
        </w:rPr>
      </w:pPr>
      <w:r>
        <w:rPr>
          <w:b/>
        </w:rPr>
        <w:lastRenderedPageBreak/>
        <w:t xml:space="preserve">15- </w:t>
      </w:r>
      <w:r w:rsidR="00CA6AB1" w:rsidRPr="00CA6AB1">
        <w:rPr>
          <w:b/>
        </w:rPr>
        <w:t>Aşağıdaki hadislerde boş bırakılan bölümleri, verilen ifadelerle doğru bir şekilde tamamlayınız.</w:t>
      </w:r>
      <w:r w:rsidR="007942EB">
        <w:rPr>
          <w:b/>
        </w:rPr>
        <w:t>(5 puan)</w:t>
      </w:r>
    </w:p>
    <w:tbl>
      <w:tblPr>
        <w:tblStyle w:val="TabloKlavuzu"/>
        <w:tblW w:w="0" w:type="auto"/>
        <w:tblLook w:val="04A0"/>
      </w:tblPr>
      <w:tblGrid>
        <w:gridCol w:w="1969"/>
        <w:gridCol w:w="1983"/>
        <w:gridCol w:w="1941"/>
        <w:gridCol w:w="2315"/>
        <w:gridCol w:w="2604"/>
      </w:tblGrid>
      <w:tr w:rsidR="00D6609D" w:rsidTr="00D6609D">
        <w:trPr>
          <w:trHeight w:val="299"/>
        </w:trPr>
        <w:tc>
          <w:tcPr>
            <w:tcW w:w="1969" w:type="dxa"/>
          </w:tcPr>
          <w:p w:rsidR="00D6609D" w:rsidRDefault="00D6609D" w:rsidP="00CA6AB1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CA6AB1">
              <w:rPr>
                <w:b/>
              </w:rPr>
              <w:t>rızası</w:t>
            </w:r>
            <w:proofErr w:type="gramEnd"/>
          </w:p>
        </w:tc>
        <w:tc>
          <w:tcPr>
            <w:tcW w:w="1983" w:type="dxa"/>
          </w:tcPr>
          <w:p w:rsidR="00D6609D" w:rsidRDefault="00D6609D" w:rsidP="00CA6AB1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cennete</w:t>
            </w:r>
            <w:proofErr w:type="gramEnd"/>
          </w:p>
        </w:tc>
        <w:tc>
          <w:tcPr>
            <w:tcW w:w="1941" w:type="dxa"/>
          </w:tcPr>
          <w:p w:rsidR="00D6609D" w:rsidRDefault="00D6609D" w:rsidP="00CA6AB1">
            <w:pPr>
              <w:spacing w:line="276" w:lineRule="auto"/>
              <w:rPr>
                <w:b/>
              </w:rPr>
            </w:pPr>
            <w:proofErr w:type="gramStart"/>
            <w:r w:rsidRPr="00CA6AB1">
              <w:rPr>
                <w:b/>
              </w:rPr>
              <w:t>aldatan</w:t>
            </w:r>
            <w:proofErr w:type="gramEnd"/>
          </w:p>
        </w:tc>
        <w:tc>
          <w:tcPr>
            <w:tcW w:w="2315" w:type="dxa"/>
          </w:tcPr>
          <w:p w:rsidR="00D6609D" w:rsidRDefault="00D6609D" w:rsidP="00CA6AB1">
            <w:pPr>
              <w:spacing w:line="276" w:lineRule="auto"/>
              <w:rPr>
                <w:b/>
              </w:rPr>
            </w:pPr>
            <w:proofErr w:type="gramStart"/>
            <w:r w:rsidRPr="00CA6AB1">
              <w:rPr>
                <w:b/>
              </w:rPr>
              <w:t>kıyamet</w:t>
            </w:r>
            <w:proofErr w:type="gramEnd"/>
          </w:p>
        </w:tc>
        <w:tc>
          <w:tcPr>
            <w:tcW w:w="2604" w:type="dxa"/>
          </w:tcPr>
          <w:p w:rsidR="00D6609D" w:rsidRDefault="00D6609D" w:rsidP="00CA6AB1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cehenneme</w:t>
            </w:r>
            <w:proofErr w:type="gramEnd"/>
          </w:p>
        </w:tc>
      </w:tr>
    </w:tbl>
    <w:p w:rsidR="00F958BE" w:rsidRDefault="00D6609D" w:rsidP="00CA6AB1">
      <w:pPr>
        <w:spacing w:line="276" w:lineRule="auto"/>
      </w:pPr>
      <w:r w:rsidRPr="00F958BE">
        <w:rPr>
          <w:b/>
        </w:rPr>
        <w:t>1-</w:t>
      </w:r>
      <w:r>
        <w:t xml:space="preserve"> </w:t>
      </w:r>
      <w:r w:rsidR="00CA6AB1" w:rsidRPr="00D6609D">
        <w:t xml:space="preserve">“Doğruluktan ayrılmayınız. Doğruluk iyiliğe, iyilik de </w:t>
      </w:r>
      <w:proofErr w:type="gramStart"/>
      <w:r w:rsidR="00CA6AB1" w:rsidRPr="00D6609D">
        <w:t>..........</w:t>
      </w:r>
      <w:r w:rsidR="00E64E09">
        <w:t>....................</w:t>
      </w:r>
      <w:proofErr w:type="gramEnd"/>
      <w:r w:rsidR="00E64E09">
        <w:t xml:space="preserve"> </w:t>
      </w:r>
      <w:proofErr w:type="gramStart"/>
      <w:r w:rsidR="00CA6AB1" w:rsidRPr="00D6609D">
        <w:t>götürür</w:t>
      </w:r>
      <w:proofErr w:type="gramEnd"/>
      <w:r w:rsidR="00CA6AB1" w:rsidRPr="00D6609D">
        <w:t xml:space="preserve">. Kişi doğru olur ve daima doğruyu araştırırsa Allah katında doğrulardan yazılır. </w:t>
      </w:r>
    </w:p>
    <w:p w:rsidR="00D6609D" w:rsidRPr="00D6609D" w:rsidRDefault="00F958BE" w:rsidP="00CA6AB1">
      <w:pPr>
        <w:spacing w:line="276" w:lineRule="auto"/>
      </w:pPr>
      <w:r w:rsidRPr="00F958BE">
        <w:rPr>
          <w:b/>
        </w:rPr>
        <w:t>2-</w:t>
      </w:r>
      <w:r>
        <w:t xml:space="preserve"> </w:t>
      </w:r>
      <w:r w:rsidR="00CA6AB1" w:rsidRPr="00D6609D">
        <w:t xml:space="preserve">Yalandan sakının. Yalan günaha, günah da </w:t>
      </w:r>
      <w:proofErr w:type="gramStart"/>
      <w:r w:rsidR="00CA6AB1" w:rsidRPr="00D6609D">
        <w:t>...............</w:t>
      </w:r>
      <w:r w:rsidR="00D6609D">
        <w:t>.....</w:t>
      </w:r>
      <w:r w:rsidR="00E64E09">
        <w:t>.........</w:t>
      </w:r>
      <w:proofErr w:type="gramEnd"/>
      <w:r w:rsidR="00CA6AB1" w:rsidRPr="00D6609D">
        <w:t xml:space="preserve"> </w:t>
      </w:r>
      <w:proofErr w:type="gramStart"/>
      <w:r w:rsidR="00CA6AB1" w:rsidRPr="00D6609D">
        <w:t>götürür</w:t>
      </w:r>
      <w:proofErr w:type="gramEnd"/>
      <w:r w:rsidR="00CA6AB1" w:rsidRPr="00D6609D">
        <w:t>. Kişi durmadan yalan söyler ve yalanı araştırırsa Allah katında yalan</w:t>
      </w:r>
      <w:r w:rsidR="00D6609D" w:rsidRPr="00D6609D">
        <w:t xml:space="preserve">cılardan yazılır.” </w:t>
      </w:r>
      <w:r w:rsidR="00CA6AB1" w:rsidRPr="00D6609D">
        <w:t xml:space="preserve">( </w:t>
      </w:r>
      <w:proofErr w:type="spellStart"/>
      <w:r w:rsidR="00CA6AB1" w:rsidRPr="00D6609D">
        <w:t>Buhârî</w:t>
      </w:r>
      <w:proofErr w:type="spellEnd"/>
      <w:r w:rsidR="00CA6AB1" w:rsidRPr="00D6609D">
        <w:t xml:space="preserve">, </w:t>
      </w:r>
      <w:proofErr w:type="spellStart"/>
      <w:r w:rsidR="00CA6AB1" w:rsidRPr="00D6609D">
        <w:t>Edeb</w:t>
      </w:r>
      <w:proofErr w:type="spellEnd"/>
      <w:r w:rsidR="00CA6AB1" w:rsidRPr="00D6609D">
        <w:t>, 69.)</w:t>
      </w:r>
    </w:p>
    <w:p w:rsidR="00D6609D" w:rsidRPr="00D6609D" w:rsidRDefault="00F958BE" w:rsidP="00CA6AB1">
      <w:pPr>
        <w:spacing w:line="276" w:lineRule="auto"/>
      </w:pPr>
      <w:r w:rsidRPr="00F958BE">
        <w:rPr>
          <w:b/>
        </w:rPr>
        <w:t>3</w:t>
      </w:r>
      <w:r w:rsidR="00D6609D" w:rsidRPr="00F958BE">
        <w:rPr>
          <w:b/>
        </w:rPr>
        <w:t>-</w:t>
      </w:r>
      <w:r w:rsidR="00D6609D">
        <w:t xml:space="preserve"> </w:t>
      </w:r>
      <w:r w:rsidR="00CA6AB1" w:rsidRPr="00D6609D">
        <w:t xml:space="preserve">“Bizi </w:t>
      </w:r>
      <w:proofErr w:type="gramStart"/>
      <w:r w:rsidR="00CA6AB1" w:rsidRPr="00D6609D">
        <w:t>...........................</w:t>
      </w:r>
      <w:r w:rsidR="00D6609D" w:rsidRPr="00D6609D">
        <w:t>.....</w:t>
      </w:r>
      <w:proofErr w:type="gramEnd"/>
      <w:r w:rsidR="00D6609D" w:rsidRPr="00D6609D">
        <w:t xml:space="preserve"> </w:t>
      </w:r>
      <w:proofErr w:type="gramStart"/>
      <w:r w:rsidR="00D6609D" w:rsidRPr="00D6609D">
        <w:t>bizden</w:t>
      </w:r>
      <w:proofErr w:type="gramEnd"/>
      <w:r w:rsidR="00D6609D" w:rsidRPr="00D6609D">
        <w:t xml:space="preserve"> değildir.”</w:t>
      </w:r>
      <w:r w:rsidR="00CA6AB1" w:rsidRPr="00D6609D">
        <w:t>(</w:t>
      </w:r>
      <w:proofErr w:type="spellStart"/>
      <w:r w:rsidR="00CA6AB1" w:rsidRPr="00D6609D">
        <w:t>Tirmizî</w:t>
      </w:r>
      <w:proofErr w:type="spellEnd"/>
      <w:r w:rsidR="00CA6AB1" w:rsidRPr="00D6609D">
        <w:t xml:space="preserve">, İman, 14.) </w:t>
      </w:r>
    </w:p>
    <w:p w:rsidR="00D6609D" w:rsidRPr="00D6609D" w:rsidRDefault="00F958BE" w:rsidP="00CA6AB1">
      <w:pPr>
        <w:spacing w:line="276" w:lineRule="auto"/>
      </w:pPr>
      <w:r w:rsidRPr="00F958BE">
        <w:rPr>
          <w:b/>
        </w:rPr>
        <w:t>4</w:t>
      </w:r>
      <w:r w:rsidR="00D6609D" w:rsidRPr="00F958BE">
        <w:rPr>
          <w:b/>
        </w:rPr>
        <w:t>-</w:t>
      </w:r>
      <w:r w:rsidR="00D6609D">
        <w:t xml:space="preserve"> </w:t>
      </w:r>
      <w:r w:rsidR="00CA6AB1" w:rsidRPr="00D6609D">
        <w:t xml:space="preserve">“Kul, bu dünyada başka bir kulun ayıbını örterse </w:t>
      </w:r>
      <w:proofErr w:type="gramStart"/>
      <w:r w:rsidR="00CA6AB1" w:rsidRPr="00D6609D">
        <w:t>.</w:t>
      </w:r>
      <w:r w:rsidR="00580DBB">
        <w:t>..........................</w:t>
      </w:r>
      <w:proofErr w:type="gramEnd"/>
      <w:r w:rsidR="00CA6AB1" w:rsidRPr="00D6609D">
        <w:t>gününd</w:t>
      </w:r>
      <w:r w:rsidR="00580DBB">
        <w:t>e Allah da onun ayıbını örter.”(Müslim,</w:t>
      </w:r>
    </w:p>
    <w:p w:rsidR="00405C0F" w:rsidRDefault="00F958BE" w:rsidP="00992CE9">
      <w:pPr>
        <w:spacing w:line="276" w:lineRule="auto"/>
      </w:pPr>
      <w:r w:rsidRPr="00F958BE">
        <w:rPr>
          <w:b/>
        </w:rPr>
        <w:t>5</w:t>
      </w:r>
      <w:r w:rsidR="00D6609D" w:rsidRPr="00F958BE">
        <w:rPr>
          <w:b/>
        </w:rPr>
        <w:t>-</w:t>
      </w:r>
      <w:r w:rsidR="00CA6AB1" w:rsidRPr="00D6609D">
        <w:t xml:space="preserve"> “Al</w:t>
      </w:r>
      <w:r w:rsidR="00D6609D">
        <w:t xml:space="preserve">lah’ın </w:t>
      </w:r>
      <w:proofErr w:type="gramStart"/>
      <w:r w:rsidR="00D6609D">
        <w:t>..............</w:t>
      </w:r>
      <w:r w:rsidR="00CA6AB1" w:rsidRPr="00D6609D">
        <w:t>..</w:t>
      </w:r>
      <w:proofErr w:type="gramEnd"/>
      <w:r w:rsidR="00CA6AB1" w:rsidRPr="00D6609D">
        <w:t xml:space="preserve"> </w:t>
      </w:r>
      <w:proofErr w:type="gramStart"/>
      <w:r w:rsidR="00CA6AB1" w:rsidRPr="00D6609D">
        <w:t>anne</w:t>
      </w:r>
      <w:proofErr w:type="gramEnd"/>
      <w:r w:rsidR="00CA6AB1" w:rsidRPr="00D6609D">
        <w:t>-babanın rızasındadır. Allah’ın gazabı da anne-babanın gazabındadır.” (</w:t>
      </w:r>
      <w:proofErr w:type="spellStart"/>
      <w:r w:rsidR="00CA6AB1" w:rsidRPr="00D6609D">
        <w:t>Tirmizî</w:t>
      </w:r>
      <w:proofErr w:type="spellEnd"/>
      <w:r w:rsidR="00CA6AB1" w:rsidRPr="00D6609D">
        <w:t xml:space="preserve">, </w:t>
      </w:r>
      <w:proofErr w:type="spellStart"/>
      <w:r w:rsidR="00CA6AB1" w:rsidRPr="00D6609D">
        <w:t>Birr</w:t>
      </w:r>
      <w:proofErr w:type="spellEnd"/>
      <w:r w:rsidR="00CA6AB1" w:rsidRPr="00D6609D">
        <w:t>, 3.)</w:t>
      </w:r>
    </w:p>
    <w:tbl>
      <w:tblPr>
        <w:tblStyle w:val="TabloKlavuzu"/>
        <w:tblpPr w:leftFromText="141" w:rightFromText="141" w:vertAnchor="text" w:horzAnchor="margin" w:tblpY="24"/>
        <w:tblW w:w="0" w:type="auto"/>
        <w:tblLook w:val="04A0"/>
      </w:tblPr>
      <w:tblGrid>
        <w:gridCol w:w="460"/>
        <w:gridCol w:w="9146"/>
        <w:gridCol w:w="708"/>
        <w:gridCol w:w="699"/>
      </w:tblGrid>
      <w:tr w:rsidR="00405C0F" w:rsidTr="00F66677">
        <w:trPr>
          <w:trHeight w:val="38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6677" w:rsidRDefault="00F66677" w:rsidP="00405C0F">
            <w:pPr>
              <w:spacing w:line="276" w:lineRule="auto"/>
              <w:rPr>
                <w:b/>
              </w:rPr>
            </w:pPr>
            <w:r w:rsidRPr="00810D0F">
              <w:rPr>
                <w:b/>
                <w:sz w:val="28"/>
              </w:rPr>
              <w:t xml:space="preserve">16- </w:t>
            </w:r>
            <w:r>
              <w:rPr>
                <w:b/>
              </w:rPr>
              <w:t xml:space="preserve">aşağıdaki ifadelerden doğru olanlarına D yanlış olanlarına </w:t>
            </w:r>
            <w:proofErr w:type="gramStart"/>
            <w:r>
              <w:rPr>
                <w:b/>
              </w:rPr>
              <w:t>Y  yazınız</w:t>
            </w:r>
            <w:proofErr w:type="gramEnd"/>
            <w:r>
              <w:rPr>
                <w:b/>
              </w:rPr>
              <w:t>.</w:t>
            </w:r>
            <w:r w:rsidR="007942EB">
              <w:rPr>
                <w:b/>
              </w:rPr>
              <w:t>(5 puan)</w:t>
            </w:r>
          </w:p>
          <w:p w:rsidR="00F66677" w:rsidRDefault="00F66677" w:rsidP="00405C0F">
            <w:pPr>
              <w:spacing w:line="276" w:lineRule="auto"/>
              <w:rPr>
                <w:b/>
              </w:rPr>
            </w:pPr>
          </w:p>
        </w:tc>
        <w:tc>
          <w:tcPr>
            <w:tcW w:w="708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99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F66677" w:rsidTr="00F66677">
        <w:trPr>
          <w:trHeight w:val="396"/>
        </w:trPr>
        <w:tc>
          <w:tcPr>
            <w:tcW w:w="460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6" w:type="dxa"/>
          </w:tcPr>
          <w:p w:rsidR="00405C0F" w:rsidRPr="00F66677" w:rsidRDefault="00F66677" w:rsidP="00405C0F">
            <w:pPr>
              <w:spacing w:line="276" w:lineRule="auto"/>
            </w:pPr>
            <w:r w:rsidRPr="00F66677">
              <w:t>Hz. Osman (r.a.), ilk Müslümanlardandır ve Müslümanların üçüncü halifesidir.</w:t>
            </w:r>
          </w:p>
        </w:tc>
        <w:tc>
          <w:tcPr>
            <w:tcW w:w="708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  <w:tc>
          <w:tcPr>
            <w:tcW w:w="699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</w:tr>
      <w:tr w:rsidR="00F66677" w:rsidTr="00F66677">
        <w:trPr>
          <w:trHeight w:val="381"/>
        </w:trPr>
        <w:tc>
          <w:tcPr>
            <w:tcW w:w="460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6" w:type="dxa"/>
          </w:tcPr>
          <w:p w:rsidR="00405C0F" w:rsidRPr="00F66677" w:rsidRDefault="00810D0F" w:rsidP="00405C0F">
            <w:pPr>
              <w:spacing w:line="276" w:lineRule="auto"/>
            </w:pPr>
            <w:r>
              <w:t>“</w:t>
            </w:r>
            <w:proofErr w:type="spellStart"/>
            <w:r w:rsidRPr="00810D0F">
              <w:t>Emr</w:t>
            </w:r>
            <w:proofErr w:type="spellEnd"/>
            <w:r w:rsidRPr="00810D0F">
              <w:t xml:space="preserve">-i </w:t>
            </w:r>
            <w:proofErr w:type="spellStart"/>
            <w:r w:rsidRPr="00810D0F">
              <w:t>bi’l</w:t>
            </w:r>
            <w:proofErr w:type="spellEnd"/>
            <w:r w:rsidRPr="00810D0F">
              <w:t>-</w:t>
            </w:r>
            <w:proofErr w:type="spellStart"/>
            <w:r w:rsidRPr="00810D0F">
              <w:t>ma’ruf</w:t>
            </w:r>
            <w:proofErr w:type="spellEnd"/>
            <w:r w:rsidRPr="00810D0F">
              <w:t xml:space="preserve">, </w:t>
            </w:r>
            <w:proofErr w:type="spellStart"/>
            <w:r w:rsidRPr="00810D0F">
              <w:t>nehy</w:t>
            </w:r>
            <w:proofErr w:type="spellEnd"/>
            <w:r w:rsidRPr="00810D0F">
              <w:t xml:space="preserve">-i </w:t>
            </w:r>
            <w:proofErr w:type="spellStart"/>
            <w:r w:rsidRPr="00810D0F">
              <w:t>ani’l</w:t>
            </w:r>
            <w:proofErr w:type="spellEnd"/>
            <w:r w:rsidRPr="00810D0F">
              <w:t>-</w:t>
            </w:r>
            <w:proofErr w:type="spellStart"/>
            <w:r w:rsidRPr="00810D0F">
              <w:t>mü</w:t>
            </w:r>
            <w:r>
              <w:t>nker</w:t>
            </w:r>
            <w:proofErr w:type="spellEnd"/>
            <w:r>
              <w:t>,”  i</w:t>
            </w:r>
            <w:r w:rsidRPr="00810D0F">
              <w:t>yiliği, hayrı, doğru ve güzel olanı tavsiye edip çirkin olanı ve kötülüğü engellemeye</w:t>
            </w:r>
            <w:r>
              <w:t xml:space="preserve"> denir.</w:t>
            </w:r>
          </w:p>
        </w:tc>
        <w:tc>
          <w:tcPr>
            <w:tcW w:w="708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  <w:tc>
          <w:tcPr>
            <w:tcW w:w="699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</w:tr>
      <w:tr w:rsidR="00F66677" w:rsidTr="00F66677">
        <w:trPr>
          <w:trHeight w:val="381"/>
        </w:trPr>
        <w:tc>
          <w:tcPr>
            <w:tcW w:w="460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46" w:type="dxa"/>
          </w:tcPr>
          <w:p w:rsidR="00405C0F" w:rsidRPr="00F66677" w:rsidRDefault="00F66677" w:rsidP="00405C0F">
            <w:pPr>
              <w:spacing w:line="276" w:lineRule="auto"/>
            </w:pPr>
            <w:r w:rsidRPr="00F66677">
              <w:t>Başkalarının dedikodusunu yapmak, insanların arkasından kötü konuşmak günahtır.</w:t>
            </w:r>
          </w:p>
        </w:tc>
        <w:tc>
          <w:tcPr>
            <w:tcW w:w="708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  <w:tc>
          <w:tcPr>
            <w:tcW w:w="699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</w:tr>
      <w:tr w:rsidR="00F66677" w:rsidTr="00F66677">
        <w:trPr>
          <w:trHeight w:val="396"/>
        </w:trPr>
        <w:tc>
          <w:tcPr>
            <w:tcW w:w="460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146" w:type="dxa"/>
          </w:tcPr>
          <w:p w:rsidR="00405C0F" w:rsidRPr="00F66677" w:rsidRDefault="00F66677" w:rsidP="00405C0F">
            <w:pPr>
              <w:spacing w:line="276" w:lineRule="auto"/>
            </w:pPr>
            <w:r w:rsidRPr="00F66677">
              <w:t xml:space="preserve">“Keşke ben de bu güzelliklere, nimetlere sahip olsam.” diye düşünebilir. Bu şekilde düşünmeye </w:t>
            </w:r>
            <w:r w:rsidRPr="00F66677">
              <w:rPr>
                <w:b/>
                <w:u w:val="single"/>
              </w:rPr>
              <w:t>gıpta</w:t>
            </w:r>
            <w:r w:rsidRPr="00F66677">
              <w:t xml:space="preserve"> denir.</w:t>
            </w:r>
          </w:p>
        </w:tc>
        <w:tc>
          <w:tcPr>
            <w:tcW w:w="708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  <w:tc>
          <w:tcPr>
            <w:tcW w:w="699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</w:tr>
      <w:tr w:rsidR="00F66677" w:rsidTr="00F66677">
        <w:trPr>
          <w:trHeight w:val="396"/>
        </w:trPr>
        <w:tc>
          <w:tcPr>
            <w:tcW w:w="460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146" w:type="dxa"/>
          </w:tcPr>
          <w:p w:rsidR="00405C0F" w:rsidRPr="00D83446" w:rsidRDefault="00F66677" w:rsidP="00405C0F">
            <w:pPr>
              <w:spacing w:line="276" w:lineRule="auto"/>
            </w:pPr>
            <w:r w:rsidRPr="00D83446">
              <w:t>İnsanların birbirlerinin ayıplarını, kusurlarını, eksik yönlerini ve gizli hâllerini araştırması yanlıştır. Buna tecessüs denir.</w:t>
            </w:r>
          </w:p>
        </w:tc>
        <w:tc>
          <w:tcPr>
            <w:tcW w:w="708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  <w:tc>
          <w:tcPr>
            <w:tcW w:w="699" w:type="dxa"/>
          </w:tcPr>
          <w:p w:rsidR="00405C0F" w:rsidRDefault="00405C0F" w:rsidP="00405C0F">
            <w:pPr>
              <w:spacing w:line="276" w:lineRule="auto"/>
              <w:rPr>
                <w:b/>
              </w:rPr>
            </w:pPr>
          </w:p>
        </w:tc>
      </w:tr>
    </w:tbl>
    <w:p w:rsidR="00405C0F" w:rsidRPr="00405C0F" w:rsidRDefault="00405C0F" w:rsidP="00992CE9">
      <w:pPr>
        <w:spacing w:line="276" w:lineRule="auto"/>
        <w:sectPr w:rsidR="00405C0F" w:rsidRPr="00405C0F" w:rsidSect="00CA6AB1">
          <w:type w:val="continuous"/>
          <w:pgSz w:w="11906" w:h="16838"/>
          <w:pgMar w:top="284" w:right="282" w:bottom="142" w:left="426" w:header="708" w:footer="708" w:gutter="0"/>
          <w:cols w:sep="1" w:space="142"/>
          <w:docGrid w:linePitch="360"/>
        </w:sectPr>
      </w:pPr>
    </w:p>
    <w:p w:rsidR="00463486" w:rsidRDefault="00463486" w:rsidP="00992CE9">
      <w:pPr>
        <w:spacing w:line="276" w:lineRule="auto"/>
        <w:rPr>
          <w:b/>
        </w:rPr>
      </w:pPr>
    </w:p>
    <w:p w:rsidR="00085D8E" w:rsidRDefault="00810D0F" w:rsidP="00992CE9">
      <w:pPr>
        <w:spacing w:line="276" w:lineRule="auto"/>
        <w:rPr>
          <w:b/>
        </w:rPr>
      </w:pPr>
      <w:r>
        <w:rPr>
          <w:b/>
        </w:rPr>
        <w:t>17</w:t>
      </w:r>
      <w:r w:rsidR="00992CE9" w:rsidRPr="00710F44">
        <w:rPr>
          <w:b/>
        </w:rPr>
        <w:t>)</w:t>
      </w:r>
      <w:r>
        <w:rPr>
          <w:b/>
        </w:rPr>
        <w:t xml:space="preserve">SEÇMELİ SORU: </w:t>
      </w:r>
    </w:p>
    <w:p w:rsidR="00D83446" w:rsidRDefault="00D83446" w:rsidP="00992CE9">
      <w:pPr>
        <w:spacing w:line="276" w:lineRule="auto"/>
        <w:rPr>
          <w:b/>
        </w:rPr>
      </w:pPr>
      <w:r>
        <w:rPr>
          <w:b/>
        </w:rPr>
        <w:t xml:space="preserve">Aşağıdaki sorulardan birini seçerek </w:t>
      </w:r>
      <w:proofErr w:type="gramStart"/>
      <w:r>
        <w:rPr>
          <w:b/>
        </w:rPr>
        <w:t>cevaplayınız</w:t>
      </w:r>
      <w:r w:rsidR="00992CE9" w:rsidRPr="00710F44">
        <w:rPr>
          <w:b/>
        </w:rPr>
        <w:t xml:space="preserve"> </w:t>
      </w:r>
      <w:r>
        <w:rPr>
          <w:b/>
        </w:rPr>
        <w:t>.</w:t>
      </w:r>
      <w:proofErr w:type="gramEnd"/>
    </w:p>
    <w:tbl>
      <w:tblPr>
        <w:tblStyle w:val="TabloKlavuzu"/>
        <w:tblW w:w="0" w:type="auto"/>
        <w:tblLook w:val="04A0"/>
      </w:tblPr>
      <w:tblGrid>
        <w:gridCol w:w="250"/>
        <w:gridCol w:w="336"/>
        <w:gridCol w:w="5113"/>
      </w:tblGrid>
      <w:tr w:rsidR="00D83446" w:rsidTr="00810D0F">
        <w:tc>
          <w:tcPr>
            <w:tcW w:w="250" w:type="dxa"/>
          </w:tcPr>
          <w:p w:rsidR="00D83446" w:rsidRDefault="00D83446" w:rsidP="00992CE9">
            <w:pPr>
              <w:spacing w:line="276" w:lineRule="auto"/>
              <w:rPr>
                <w:b/>
              </w:rPr>
            </w:pPr>
          </w:p>
        </w:tc>
        <w:tc>
          <w:tcPr>
            <w:tcW w:w="336" w:type="dxa"/>
          </w:tcPr>
          <w:p w:rsidR="00D83446" w:rsidRDefault="00D83446" w:rsidP="00992CE9">
            <w:pPr>
              <w:spacing w:line="276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13" w:type="dxa"/>
          </w:tcPr>
          <w:p w:rsidR="00D83446" w:rsidRPr="00810D0F" w:rsidRDefault="00D83446" w:rsidP="00992CE9">
            <w:pPr>
              <w:spacing w:line="276" w:lineRule="auto"/>
              <w:rPr>
                <w:b/>
              </w:rPr>
            </w:pPr>
            <w:proofErr w:type="spellStart"/>
            <w:r w:rsidRPr="00810D0F">
              <w:rPr>
                <w:b/>
              </w:rPr>
              <w:t>Nasr</w:t>
            </w:r>
            <w:proofErr w:type="spellEnd"/>
            <w:r w:rsidRPr="00810D0F">
              <w:rPr>
                <w:b/>
              </w:rPr>
              <w:t xml:space="preserve"> suresinin okunuşunu anlamını yazınız. (10puan)</w:t>
            </w:r>
          </w:p>
        </w:tc>
      </w:tr>
      <w:tr w:rsidR="00D83446" w:rsidTr="00810D0F">
        <w:tc>
          <w:tcPr>
            <w:tcW w:w="250" w:type="dxa"/>
          </w:tcPr>
          <w:p w:rsidR="00D83446" w:rsidRDefault="00D83446" w:rsidP="00992CE9">
            <w:pPr>
              <w:spacing w:line="276" w:lineRule="auto"/>
              <w:rPr>
                <w:b/>
              </w:rPr>
            </w:pPr>
          </w:p>
        </w:tc>
        <w:tc>
          <w:tcPr>
            <w:tcW w:w="336" w:type="dxa"/>
          </w:tcPr>
          <w:p w:rsidR="00D83446" w:rsidRDefault="00D83446" w:rsidP="00992CE9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13" w:type="dxa"/>
          </w:tcPr>
          <w:p w:rsidR="00D83446" w:rsidRPr="00D83446" w:rsidRDefault="00D83446" w:rsidP="00992CE9">
            <w:pPr>
              <w:spacing w:line="276" w:lineRule="auto"/>
            </w:pPr>
            <w:proofErr w:type="spellStart"/>
            <w:r w:rsidRPr="00810D0F">
              <w:rPr>
                <w:b/>
              </w:rPr>
              <w:t>Felak</w:t>
            </w:r>
            <w:proofErr w:type="spellEnd"/>
            <w:r w:rsidRPr="00810D0F">
              <w:rPr>
                <w:b/>
              </w:rPr>
              <w:t xml:space="preserve"> suresinin okunuşunu anlamını yazınız. (10puan)</w:t>
            </w:r>
          </w:p>
        </w:tc>
      </w:tr>
    </w:tbl>
    <w:p w:rsidR="00992CE9" w:rsidRPr="00992CE9" w:rsidRDefault="00085D8E" w:rsidP="00710F44">
      <w:pPr>
        <w:spacing w:line="360" w:lineRule="auto"/>
      </w:pPr>
      <w:r>
        <w:t>Seçilen surenin okunuşunu</w:t>
      </w:r>
      <w:r w:rsidR="00810D0F">
        <w:t xml:space="preserve"> aşağıya</w:t>
      </w:r>
      <w:r>
        <w:t xml:space="preserve"> yazınız.</w:t>
      </w:r>
      <w:r w:rsidR="00810D0F">
        <w:t xml:space="preserve"> </w:t>
      </w:r>
      <w:proofErr w:type="gramStart"/>
      <w:r w:rsidR="00992CE9" w:rsidRPr="00992CE9">
        <w:t>....................................................................</w:t>
      </w:r>
      <w:r w:rsidR="00E52953">
        <w:t>............</w:t>
      </w:r>
      <w:r w:rsidR="00992CE9" w:rsidRPr="00992CE9">
        <w:t>..</w:t>
      </w:r>
      <w:r w:rsidR="00810D0F">
        <w:t>....</w:t>
      </w:r>
      <w:r w:rsidR="00992CE9" w:rsidRPr="00992CE9">
        <w:t>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</w:t>
      </w:r>
      <w:r w:rsidR="00E52953">
        <w:t>.......................</w:t>
      </w:r>
      <w:r w:rsidR="00810D0F">
        <w:t>.....</w:t>
      </w:r>
      <w:r w:rsidR="00E52953">
        <w:t>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</w:t>
      </w:r>
      <w:r w:rsidR="00E52953">
        <w:t>...................</w:t>
      </w:r>
      <w:r w:rsidR="00810D0F">
        <w:t>.....</w:t>
      </w:r>
      <w:r w:rsidR="00E52953">
        <w:t>........</w:t>
      </w:r>
      <w:proofErr w:type="gramEnd"/>
    </w:p>
    <w:p w:rsid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........................................................................................................................................................</w:t>
      </w:r>
      <w:r w:rsidR="00E52953">
        <w:t>..............................</w:t>
      </w:r>
      <w:r w:rsidRPr="00992CE9">
        <w:t>.......................................................................................................................................................</w:t>
      </w:r>
      <w:r w:rsidR="00E52953">
        <w:t>............</w:t>
      </w:r>
      <w:r w:rsidR="00810D0F">
        <w:t>....................</w:t>
      </w:r>
      <w:r w:rsidR="00E52953">
        <w:t>...</w:t>
      </w:r>
      <w:proofErr w:type="gramEnd"/>
    </w:p>
    <w:p w:rsidR="00580DBB" w:rsidRDefault="00580DBB" w:rsidP="00085D8E">
      <w:pPr>
        <w:spacing w:line="360" w:lineRule="auto"/>
      </w:pPr>
    </w:p>
    <w:p w:rsidR="00085D8E" w:rsidRDefault="00085D8E" w:rsidP="00085D8E">
      <w:pPr>
        <w:spacing w:line="360" w:lineRule="auto"/>
      </w:pPr>
      <w:r>
        <w:t>Seçilen surenin anlamını</w:t>
      </w:r>
      <w:r w:rsidR="00810D0F">
        <w:t xml:space="preserve"> aşağıya</w:t>
      </w:r>
      <w:r>
        <w:t xml:space="preserve"> yazınız.</w:t>
      </w:r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</w:t>
      </w:r>
      <w:r w:rsidR="00E52953">
        <w:t>.....................................</w:t>
      </w:r>
      <w:r w:rsidR="00810D0F">
        <w:t>.....</w:t>
      </w:r>
      <w:r w:rsidR="00E52953">
        <w:t>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</w:t>
      </w:r>
      <w:r w:rsidR="00E52953">
        <w:t>....................</w:t>
      </w:r>
      <w:r w:rsidRPr="00992CE9">
        <w:t>.......................................................</w:t>
      </w:r>
      <w:r w:rsidR="00E52953">
        <w:t>.</w:t>
      </w:r>
      <w:r w:rsidRPr="00992CE9">
        <w:t>....</w:t>
      </w:r>
      <w:r w:rsidR="00E52953">
        <w:t>.......................</w:t>
      </w:r>
      <w:r w:rsidR="00810D0F">
        <w:t>..........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........................................................................................................................................................</w:t>
      </w:r>
      <w:r w:rsidR="00E52953">
        <w:t>......................</w:t>
      </w:r>
      <w:r w:rsidR="00810D0F">
        <w:t>..........</w:t>
      </w:r>
      <w:proofErr w:type="gramEnd"/>
    </w:p>
    <w:p w:rsidR="00D83446" w:rsidRDefault="00992CE9" w:rsidP="00810D0F">
      <w:pPr>
        <w:spacing w:line="360" w:lineRule="auto"/>
      </w:pPr>
      <w:proofErr w:type="gramStart"/>
      <w:r w:rsidRPr="00992CE9">
        <w:t>............................................................</w:t>
      </w:r>
      <w:r w:rsidR="00E52953">
        <w:t>......................</w:t>
      </w:r>
      <w:r w:rsidR="00810D0F">
        <w:t>.....</w:t>
      </w:r>
      <w:r w:rsidR="00E52953">
        <w:t>.....</w:t>
      </w:r>
      <w:proofErr w:type="gramEnd"/>
    </w:p>
    <w:p w:rsidR="00810D0F" w:rsidRDefault="00810D0F" w:rsidP="00810D0F">
      <w:pPr>
        <w:spacing w:line="360" w:lineRule="auto"/>
      </w:pPr>
      <w:proofErr w:type="gramStart"/>
      <w:r>
        <w:t>............................................................................................</w:t>
      </w:r>
      <w:proofErr w:type="gramEnd"/>
    </w:p>
    <w:p w:rsidR="00D83446" w:rsidRDefault="00D83446" w:rsidP="005802A1">
      <w:pPr>
        <w:spacing w:line="276" w:lineRule="auto"/>
      </w:pPr>
    </w:p>
    <w:p w:rsidR="00580DBB" w:rsidRDefault="00580DBB" w:rsidP="005802A1">
      <w:pPr>
        <w:spacing w:line="276" w:lineRule="auto"/>
        <w:rPr>
          <w:b/>
          <w:sz w:val="28"/>
        </w:rPr>
      </w:pPr>
    </w:p>
    <w:p w:rsidR="005802A1" w:rsidRPr="00F66677" w:rsidRDefault="00810D0F" w:rsidP="005802A1">
      <w:pPr>
        <w:spacing w:line="276" w:lineRule="auto"/>
      </w:pPr>
      <w:r w:rsidRPr="00810D0F">
        <w:rPr>
          <w:b/>
          <w:sz w:val="28"/>
        </w:rPr>
        <w:t>18</w:t>
      </w:r>
      <w:r w:rsidR="00F66677" w:rsidRPr="00810D0F">
        <w:rPr>
          <w:b/>
          <w:sz w:val="28"/>
        </w:rPr>
        <w:t>)</w:t>
      </w:r>
      <w:r w:rsidR="00F66677" w:rsidRPr="00810D0F">
        <w:rPr>
          <w:sz w:val="28"/>
        </w:rPr>
        <w:t xml:space="preserve"> </w:t>
      </w:r>
      <w:r w:rsidR="00F66677" w:rsidRPr="00F66677">
        <w:t>“Ey müminler! Bir topluluk diğer bir topluluğu alaya almasın. Belki de onlar, kendilerinden daha iyidirler. Kadınlar da kadınları alaya almasınlar. Belki onlar kendilerinden daha iyidirler. Kendi kendinizi ayıplamayın, birbirinizi kötü lakaplarla çağırmayın…” (</w:t>
      </w:r>
      <w:proofErr w:type="spellStart"/>
      <w:r w:rsidR="00F66677" w:rsidRPr="00F66677">
        <w:t>Hucurât</w:t>
      </w:r>
      <w:proofErr w:type="spellEnd"/>
      <w:r w:rsidR="00F66677" w:rsidRPr="00F66677">
        <w:t xml:space="preserve"> suresi, 11. ayet.)</w:t>
      </w:r>
    </w:p>
    <w:p w:rsidR="002E4D91" w:rsidRPr="00F66677" w:rsidRDefault="00F66677" w:rsidP="006A411E">
      <w:pPr>
        <w:spacing w:line="276" w:lineRule="auto"/>
        <w:rPr>
          <w:sz w:val="22"/>
          <w:u w:val="single"/>
        </w:rPr>
      </w:pPr>
      <w:r w:rsidRPr="00F66677">
        <w:rPr>
          <w:sz w:val="22"/>
          <w:u w:val="single"/>
        </w:rPr>
        <w:t xml:space="preserve">BU AYETTEN HANGİ SONUÇLARI ÇIKARABİLİRİZ EN AZ 5 MADDE OLACAK ŞEKİLDE YAZINIZ. </w:t>
      </w:r>
      <w:r w:rsidR="007942EB">
        <w:rPr>
          <w:sz w:val="22"/>
          <w:u w:val="single"/>
        </w:rPr>
        <w:t>(7 puan)</w:t>
      </w: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580DBB" w:rsidRDefault="00580DBB" w:rsidP="006A411E">
      <w:pPr>
        <w:spacing w:line="276" w:lineRule="auto"/>
        <w:rPr>
          <w:b/>
        </w:rPr>
      </w:pPr>
    </w:p>
    <w:p w:rsidR="00580DBB" w:rsidRDefault="00580DBB" w:rsidP="006A411E">
      <w:pPr>
        <w:spacing w:line="276" w:lineRule="auto"/>
        <w:rPr>
          <w:b/>
        </w:rPr>
      </w:pPr>
    </w:p>
    <w:p w:rsidR="00F958BE" w:rsidRDefault="00580DBB" w:rsidP="006A411E">
      <w:pPr>
        <w:spacing w:line="276" w:lineRule="auto"/>
        <w:rPr>
          <w:b/>
        </w:rPr>
      </w:pPr>
      <w:r>
        <w:rPr>
          <w:b/>
        </w:rPr>
        <w:t>19)</w:t>
      </w:r>
      <w:r w:rsidR="00810D0F" w:rsidRPr="00810D0F">
        <w:rPr>
          <w:b/>
        </w:rPr>
        <w:t>Annemize, babamıza</w:t>
      </w:r>
      <w:r>
        <w:rPr>
          <w:b/>
        </w:rPr>
        <w:t>, öğretmenimize</w:t>
      </w:r>
      <w:r w:rsidR="00810D0F" w:rsidRPr="00810D0F">
        <w:rPr>
          <w:b/>
        </w:rPr>
        <w:t xml:space="preserve"> ve diğer büyüklerimize saygımızı nasıl gösterebiliriz? Belirtiniz.</w:t>
      </w:r>
      <w:r w:rsidR="007942EB">
        <w:rPr>
          <w:b/>
        </w:rPr>
        <w:t xml:space="preserve"> (7 puan)</w:t>
      </w:r>
    </w:p>
    <w:p w:rsidR="00F958BE" w:rsidRDefault="00F958BE" w:rsidP="006A411E">
      <w:pPr>
        <w:spacing w:line="276" w:lineRule="auto"/>
        <w:rPr>
          <w:b/>
        </w:rPr>
      </w:pPr>
    </w:p>
    <w:bookmarkStart w:id="0" w:name="_GoBack"/>
    <w:bookmarkEnd w:id="0"/>
    <w:p w:rsidR="00F958BE" w:rsidRDefault="00BF103A" w:rsidP="006A411E">
      <w:pPr>
        <w:spacing w:line="276" w:lineRule="auto"/>
        <w:rPr>
          <w:b/>
        </w:rPr>
      </w:pPr>
      <w:r>
        <w:rPr>
          <w:rFonts w:ascii="Comic Sans MS" w:hAnsi="Comic Sans MS"/>
          <w:sz w:val="18"/>
          <w:szCs w:val="18"/>
        </w:rPr>
        <w:fldChar w:fldCharType="begin"/>
      </w:r>
      <w:r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sz w:val="18"/>
          <w:szCs w:val="18"/>
        </w:rPr>
        <w:fldChar w:fldCharType="separate"/>
      </w:r>
      <w:r w:rsidRPr="00E904E4">
        <w:rPr>
          <w:rStyle w:val="Kpr"/>
          <w:rFonts w:ascii="Comic Sans MS" w:hAnsi="Comic Sans MS"/>
          <w:sz w:val="18"/>
          <w:szCs w:val="18"/>
        </w:rPr>
        <w:t>www.sorubak.com</w:t>
      </w:r>
      <w:r>
        <w:rPr>
          <w:rFonts w:ascii="Comic Sans MS" w:hAnsi="Comic Sans MS"/>
          <w:sz w:val="18"/>
          <w:szCs w:val="18"/>
        </w:rPr>
        <w:fldChar w:fldCharType="end"/>
      </w:r>
      <w:r>
        <w:rPr>
          <w:rFonts w:ascii="Comic Sans MS" w:hAnsi="Comic Sans MS"/>
          <w:sz w:val="18"/>
          <w:szCs w:val="18"/>
        </w:rPr>
        <w:t xml:space="preserve"> </w:t>
      </w: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Default="00F958BE" w:rsidP="006A411E">
      <w:pPr>
        <w:spacing w:line="276" w:lineRule="auto"/>
        <w:rPr>
          <w:b/>
        </w:rPr>
      </w:pPr>
    </w:p>
    <w:p w:rsidR="00F958BE" w:rsidRPr="00710F44" w:rsidRDefault="00F958BE" w:rsidP="006A411E">
      <w:pPr>
        <w:spacing w:line="276" w:lineRule="auto"/>
        <w:rPr>
          <w:b/>
        </w:rPr>
      </w:pPr>
    </w:p>
    <w:sectPr w:rsidR="00F958BE" w:rsidRPr="00710F44" w:rsidSect="00405C0F">
      <w:type w:val="continuous"/>
      <w:pgSz w:w="11906" w:h="16838"/>
      <w:pgMar w:top="284" w:right="282" w:bottom="142" w:left="426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B7F" w:rsidRDefault="00A14B7F" w:rsidP="006A411E">
      <w:r>
        <w:separator/>
      </w:r>
    </w:p>
  </w:endnote>
  <w:endnote w:type="continuationSeparator" w:id="0">
    <w:p w:rsidR="00A14B7F" w:rsidRDefault="00A14B7F" w:rsidP="006A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B7F" w:rsidRDefault="00A14B7F" w:rsidP="006A411E">
      <w:r>
        <w:separator/>
      </w:r>
    </w:p>
  </w:footnote>
  <w:footnote w:type="continuationSeparator" w:id="0">
    <w:p w:rsidR="00A14B7F" w:rsidRDefault="00A14B7F" w:rsidP="006A4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E64"/>
    <w:rsid w:val="00085D8E"/>
    <w:rsid w:val="001077B5"/>
    <w:rsid w:val="001664FA"/>
    <w:rsid w:val="00203B65"/>
    <w:rsid w:val="002E4D91"/>
    <w:rsid w:val="00351F49"/>
    <w:rsid w:val="0035620B"/>
    <w:rsid w:val="00380C96"/>
    <w:rsid w:val="00405C0F"/>
    <w:rsid w:val="00463486"/>
    <w:rsid w:val="0046633C"/>
    <w:rsid w:val="00491E64"/>
    <w:rsid w:val="004B2435"/>
    <w:rsid w:val="004C7EA5"/>
    <w:rsid w:val="005000FD"/>
    <w:rsid w:val="00564E1C"/>
    <w:rsid w:val="005802A1"/>
    <w:rsid w:val="00580DBB"/>
    <w:rsid w:val="005C56A3"/>
    <w:rsid w:val="005D52CC"/>
    <w:rsid w:val="00680387"/>
    <w:rsid w:val="006A2F2F"/>
    <w:rsid w:val="006A411E"/>
    <w:rsid w:val="006D305C"/>
    <w:rsid w:val="006D7F19"/>
    <w:rsid w:val="00700045"/>
    <w:rsid w:val="00710F44"/>
    <w:rsid w:val="00727BBF"/>
    <w:rsid w:val="00780D9E"/>
    <w:rsid w:val="007942EB"/>
    <w:rsid w:val="007E7605"/>
    <w:rsid w:val="007F7194"/>
    <w:rsid w:val="00810D0F"/>
    <w:rsid w:val="0087613F"/>
    <w:rsid w:val="008F4BD5"/>
    <w:rsid w:val="00992CE9"/>
    <w:rsid w:val="00A14B7F"/>
    <w:rsid w:val="00B76A02"/>
    <w:rsid w:val="00BF103A"/>
    <w:rsid w:val="00C01570"/>
    <w:rsid w:val="00CA6AB1"/>
    <w:rsid w:val="00D178CB"/>
    <w:rsid w:val="00D6609D"/>
    <w:rsid w:val="00D83446"/>
    <w:rsid w:val="00DC3333"/>
    <w:rsid w:val="00E52953"/>
    <w:rsid w:val="00E64E09"/>
    <w:rsid w:val="00F66677"/>
    <w:rsid w:val="00F958BE"/>
    <w:rsid w:val="00FE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E0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8038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6A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A0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64E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http://www.namazlife.com/images/kgeri.pn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http://www.namazlife.com/images/ekiyam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1191</Words>
  <Characters>6793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2018-05-08T08:49:00Z</cp:lastPrinted>
  <dcterms:created xsi:type="dcterms:W3CDTF">2018-05-15T12:28:00Z</dcterms:created>
  <dcterms:modified xsi:type="dcterms:W3CDTF">2018-05-15T12:28:00Z</dcterms:modified>
  <cp:category>www.sorubak.com</cp:category>
</cp:coreProperties>
</file>