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5A" w:rsidRDefault="006F1AAA">
      <w:pPr>
        <w:ind w:left="19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Üretim, Dağıtım ve Tüketim Ünitesi Etkinlik ve Çalışma Kağıdı</w:t>
      </w:r>
    </w:p>
    <w:p w:rsidR="00370C5A" w:rsidRDefault="00370C5A">
      <w:pPr>
        <w:spacing w:line="348" w:lineRule="exact"/>
        <w:rPr>
          <w:sz w:val="24"/>
          <w:szCs w:val="24"/>
        </w:rPr>
      </w:pPr>
    </w:p>
    <w:p w:rsidR="00370C5A" w:rsidRDefault="006F1AAA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A. Aşağıda verilen özelliklerin hangi bölgemize ait olduğunu yazınız?</w:t>
      </w:r>
    </w:p>
    <w:p w:rsidR="00370C5A" w:rsidRDefault="00370C5A">
      <w:pPr>
        <w:spacing w:line="12" w:lineRule="exact"/>
        <w:rPr>
          <w:sz w:val="24"/>
          <w:szCs w:val="24"/>
        </w:rPr>
      </w:pP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Yükseltisi en az, en düz bölgemiz bölgemiz ……………………………………………</w:t>
      </w: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 fazla ormanlık alana sahip olan bölgemiz……………………………………</w:t>
      </w: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Petrol çıkarılan bölgemiz…………………………………….</w:t>
      </w: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Dağlık ve yükseltisi en fazla bölgemiz………………………..</w:t>
      </w: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İki kıtada toprağı olan bölge hangi bölgedir? ………………………………………</w:t>
      </w: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Başkentimizin bulunduğu bölge………………………………….</w:t>
      </w: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Yaşadığımız şehrin bulunduğu bölge………………………………….</w:t>
      </w: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Her mevsim</w:t>
      </w:r>
      <w:r>
        <w:rPr>
          <w:rFonts w:ascii="Calibri" w:eastAsia="Calibri" w:hAnsi="Calibri" w:cs="Calibri"/>
          <w:sz w:val="24"/>
          <w:szCs w:val="24"/>
        </w:rPr>
        <w:t xml:space="preserve"> yağış alan bölgemiz……………………………………….</w:t>
      </w:r>
    </w:p>
    <w:p w:rsidR="00370C5A" w:rsidRDefault="006F1AAA">
      <w:pPr>
        <w:numPr>
          <w:ilvl w:val="0"/>
          <w:numId w:val="1"/>
        </w:numPr>
        <w:tabs>
          <w:tab w:val="left" w:pos="240"/>
        </w:tabs>
        <w:ind w:left="240" w:hanging="23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‘‘Tahıl Ambarımız ’’ hangi bölgemizdir? ………………………………………………</w:t>
      </w:r>
    </w:p>
    <w:p w:rsidR="00370C5A" w:rsidRDefault="006F1AAA">
      <w:pPr>
        <w:numPr>
          <w:ilvl w:val="0"/>
          <w:numId w:val="1"/>
        </w:numPr>
        <w:tabs>
          <w:tab w:val="left" w:pos="360"/>
        </w:tabs>
        <w:ind w:left="360" w:hanging="35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 çok enerji tüketen bölge hangi bölgedir?………………………………………</w:t>
      </w:r>
    </w:p>
    <w:p w:rsidR="00370C5A" w:rsidRDefault="00370C5A">
      <w:pPr>
        <w:spacing w:line="20" w:lineRule="exact"/>
        <w:rPr>
          <w:sz w:val="24"/>
          <w:szCs w:val="24"/>
        </w:rPr>
      </w:pP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246" w:lineRule="exact"/>
        <w:rPr>
          <w:sz w:val="24"/>
          <w:szCs w:val="24"/>
        </w:rPr>
      </w:pPr>
    </w:p>
    <w:p w:rsidR="00370C5A" w:rsidRDefault="006F1AAA">
      <w:pPr>
        <w:numPr>
          <w:ilvl w:val="0"/>
          <w:numId w:val="2"/>
        </w:numPr>
        <w:tabs>
          <w:tab w:val="left" w:pos="269"/>
        </w:tabs>
        <w:spacing w:line="249" w:lineRule="auto"/>
        <w:ind w:left="20" w:hanging="10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 tabloda verilen sanayi kuruluşlarının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en çok hangi bölgede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bulunduklarını yanlarındaki boşluklara yazınız</w:t>
      </w:r>
    </w:p>
    <w:p w:rsidR="00370C5A" w:rsidRDefault="006F1A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24765</wp:posOffset>
            </wp:positionH>
            <wp:positionV relativeFrom="paragraph">
              <wp:posOffset>85090</wp:posOffset>
            </wp:positionV>
            <wp:extent cx="6714490" cy="22860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4490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0C5A" w:rsidRDefault="00370C5A">
      <w:pPr>
        <w:spacing w:line="289" w:lineRule="exact"/>
        <w:rPr>
          <w:sz w:val="24"/>
          <w:szCs w:val="24"/>
        </w:rPr>
      </w:pPr>
    </w:p>
    <w:p w:rsidR="00370C5A" w:rsidRDefault="006F1AAA">
      <w:pPr>
        <w:ind w:left="3500"/>
        <w:rPr>
          <w:sz w:val="20"/>
          <w:szCs w:val="20"/>
        </w:rPr>
      </w:pPr>
      <w:r>
        <w:rPr>
          <w:rFonts w:ascii="Tahoma" w:eastAsia="Tahoma" w:hAnsi="Tahoma" w:cs="Tahoma"/>
          <w:b/>
          <w:bCs/>
          <w:color w:val="FF0000"/>
          <w:sz w:val="20"/>
          <w:szCs w:val="20"/>
        </w:rPr>
        <w:t>Un-Makarna Fabrikası</w:t>
      </w:r>
    </w:p>
    <w:p w:rsidR="00370C5A" w:rsidRDefault="006F1A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4240530</wp:posOffset>
            </wp:positionH>
            <wp:positionV relativeFrom="paragraph">
              <wp:posOffset>186690</wp:posOffset>
            </wp:positionV>
            <wp:extent cx="2505710" cy="4330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244" w:lineRule="exact"/>
        <w:rPr>
          <w:sz w:val="24"/>
          <w:szCs w:val="24"/>
        </w:rPr>
      </w:pPr>
    </w:p>
    <w:p w:rsidR="00370C5A" w:rsidRDefault="006F1AAA">
      <w:pPr>
        <w:ind w:left="3940"/>
        <w:rPr>
          <w:sz w:val="20"/>
          <w:szCs w:val="20"/>
        </w:rPr>
      </w:pPr>
      <w:r>
        <w:rPr>
          <w:rFonts w:ascii="Tahoma" w:eastAsia="Tahoma" w:hAnsi="Tahoma" w:cs="Tahoma"/>
          <w:b/>
          <w:bCs/>
          <w:color w:val="FF0000"/>
          <w:sz w:val="20"/>
          <w:szCs w:val="20"/>
        </w:rPr>
        <w:t>Çay Fabrikası</w:t>
      </w:r>
    </w:p>
    <w:p w:rsidR="00370C5A" w:rsidRDefault="006F1A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4240530</wp:posOffset>
            </wp:positionH>
            <wp:positionV relativeFrom="paragraph">
              <wp:posOffset>226695</wp:posOffset>
            </wp:positionV>
            <wp:extent cx="2505710" cy="4330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307" w:lineRule="exact"/>
        <w:rPr>
          <w:sz w:val="24"/>
          <w:szCs w:val="24"/>
        </w:rPr>
      </w:pPr>
    </w:p>
    <w:p w:rsidR="00370C5A" w:rsidRDefault="006F1AAA">
      <w:pPr>
        <w:ind w:left="3500"/>
        <w:rPr>
          <w:sz w:val="20"/>
          <w:szCs w:val="20"/>
        </w:rPr>
      </w:pPr>
      <w:r>
        <w:rPr>
          <w:rFonts w:ascii="Tahoma" w:eastAsia="Tahoma" w:hAnsi="Tahoma" w:cs="Tahoma"/>
          <w:b/>
          <w:bCs/>
          <w:color w:val="FF0000"/>
          <w:sz w:val="20"/>
          <w:szCs w:val="20"/>
        </w:rPr>
        <w:t>Ayçiçek Yağı Fabrikası</w:t>
      </w:r>
    </w:p>
    <w:p w:rsidR="00370C5A" w:rsidRDefault="006F1A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4237355</wp:posOffset>
            </wp:positionH>
            <wp:positionV relativeFrom="paragraph">
              <wp:posOffset>183515</wp:posOffset>
            </wp:positionV>
            <wp:extent cx="2505710" cy="4330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235" w:lineRule="exact"/>
        <w:rPr>
          <w:sz w:val="24"/>
          <w:szCs w:val="24"/>
        </w:rPr>
      </w:pPr>
    </w:p>
    <w:p w:rsidR="00370C5A" w:rsidRDefault="006F1AAA">
      <w:pPr>
        <w:ind w:left="3600"/>
        <w:rPr>
          <w:sz w:val="20"/>
          <w:szCs w:val="20"/>
        </w:rPr>
      </w:pPr>
      <w:r>
        <w:rPr>
          <w:rFonts w:ascii="Tahoma" w:eastAsia="Tahoma" w:hAnsi="Tahoma" w:cs="Tahoma"/>
          <w:b/>
          <w:bCs/>
          <w:color w:val="FF0000"/>
          <w:sz w:val="20"/>
          <w:szCs w:val="20"/>
        </w:rPr>
        <w:t>Zeytinyağı Fabrikası</w:t>
      </w:r>
    </w:p>
    <w:p w:rsidR="00370C5A" w:rsidRDefault="006F1A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4231005</wp:posOffset>
            </wp:positionH>
            <wp:positionV relativeFrom="paragraph">
              <wp:posOffset>201930</wp:posOffset>
            </wp:positionV>
            <wp:extent cx="2505710" cy="4330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278" w:lineRule="exact"/>
        <w:rPr>
          <w:sz w:val="24"/>
          <w:szCs w:val="24"/>
        </w:rPr>
      </w:pPr>
    </w:p>
    <w:p w:rsidR="00370C5A" w:rsidRDefault="006F1AAA">
      <w:pPr>
        <w:ind w:left="3180"/>
        <w:rPr>
          <w:sz w:val="20"/>
          <w:szCs w:val="20"/>
        </w:rPr>
      </w:pPr>
      <w:r>
        <w:rPr>
          <w:rFonts w:ascii="Tahoma" w:eastAsia="Tahoma" w:hAnsi="Tahoma" w:cs="Tahoma"/>
          <w:b/>
          <w:bCs/>
          <w:color w:val="FF0000"/>
          <w:sz w:val="20"/>
          <w:szCs w:val="20"/>
        </w:rPr>
        <w:t>Süt ve Süt ürünleri Fabrikası</w:t>
      </w: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200" w:lineRule="exact"/>
        <w:rPr>
          <w:sz w:val="24"/>
          <w:szCs w:val="24"/>
        </w:rPr>
      </w:pPr>
    </w:p>
    <w:p w:rsidR="00370C5A" w:rsidRDefault="00370C5A">
      <w:pPr>
        <w:spacing w:line="315" w:lineRule="exact"/>
        <w:rPr>
          <w:sz w:val="24"/>
          <w:szCs w:val="24"/>
        </w:rPr>
      </w:pPr>
    </w:p>
    <w:p w:rsidR="00370C5A" w:rsidRDefault="006F1AAA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C. Aşağıdaki ifadelerden doğru olanların başına( D ), yanlış olanların </w:t>
      </w:r>
      <w:r>
        <w:rPr>
          <w:rFonts w:ascii="Calibri" w:eastAsia="Calibri" w:hAnsi="Calibri" w:cs="Calibri"/>
          <w:b/>
          <w:bCs/>
          <w:sz w:val="24"/>
          <w:szCs w:val="24"/>
        </w:rPr>
        <w:t>başına ( Y ) harfi yazınız.</w:t>
      </w:r>
    </w:p>
    <w:p w:rsidR="00370C5A" w:rsidRDefault="00370C5A">
      <w:pPr>
        <w:sectPr w:rsidR="00370C5A">
          <w:pgSz w:w="11900" w:h="16838"/>
          <w:pgMar w:top="1409" w:right="1344" w:bottom="1440" w:left="700" w:header="0" w:footer="0" w:gutter="0"/>
          <w:cols w:space="708" w:equalWidth="0">
            <w:col w:w="9860"/>
          </w:cols>
        </w:sectPr>
      </w:pPr>
    </w:p>
    <w:p w:rsidR="00370C5A" w:rsidRDefault="00370C5A">
      <w:pPr>
        <w:spacing w:line="12" w:lineRule="exact"/>
        <w:rPr>
          <w:sz w:val="24"/>
          <w:szCs w:val="24"/>
        </w:rPr>
      </w:pPr>
    </w:p>
    <w:p w:rsidR="00370C5A" w:rsidRDefault="006F1AAA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(</w:t>
      </w:r>
    </w:p>
    <w:p w:rsidR="00370C5A" w:rsidRDefault="00370C5A">
      <w:pPr>
        <w:spacing w:line="61" w:lineRule="exact"/>
        <w:rPr>
          <w:sz w:val="24"/>
          <w:szCs w:val="24"/>
        </w:rPr>
      </w:pPr>
    </w:p>
    <w:p w:rsidR="00370C5A" w:rsidRDefault="006F1AAA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(</w:t>
      </w:r>
    </w:p>
    <w:p w:rsidR="00370C5A" w:rsidRDefault="00370C5A">
      <w:pPr>
        <w:spacing w:line="61" w:lineRule="exact"/>
        <w:rPr>
          <w:sz w:val="24"/>
          <w:szCs w:val="24"/>
        </w:rPr>
      </w:pPr>
    </w:p>
    <w:p w:rsidR="00370C5A" w:rsidRDefault="006F1AAA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(</w:t>
      </w:r>
    </w:p>
    <w:p w:rsidR="00370C5A" w:rsidRDefault="00370C5A">
      <w:pPr>
        <w:spacing w:line="61" w:lineRule="exact"/>
        <w:rPr>
          <w:sz w:val="24"/>
          <w:szCs w:val="24"/>
        </w:rPr>
      </w:pPr>
    </w:p>
    <w:p w:rsidR="00370C5A" w:rsidRDefault="006F1AAA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(</w:t>
      </w:r>
    </w:p>
    <w:p w:rsidR="00370C5A" w:rsidRDefault="00370C5A">
      <w:pPr>
        <w:spacing w:line="61" w:lineRule="exact"/>
        <w:rPr>
          <w:sz w:val="24"/>
          <w:szCs w:val="24"/>
        </w:rPr>
      </w:pPr>
    </w:p>
    <w:p w:rsidR="00370C5A" w:rsidRDefault="006F1AAA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(</w:t>
      </w:r>
    </w:p>
    <w:p w:rsidR="00370C5A" w:rsidRDefault="00370C5A">
      <w:pPr>
        <w:spacing w:line="61" w:lineRule="exact"/>
        <w:rPr>
          <w:sz w:val="24"/>
          <w:szCs w:val="24"/>
        </w:rPr>
      </w:pPr>
    </w:p>
    <w:p w:rsidR="00370C5A" w:rsidRDefault="006F1AAA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(</w:t>
      </w:r>
    </w:p>
    <w:p w:rsidR="00370C5A" w:rsidRDefault="00370C5A">
      <w:pPr>
        <w:spacing w:line="61" w:lineRule="exact"/>
        <w:rPr>
          <w:sz w:val="24"/>
          <w:szCs w:val="24"/>
        </w:rPr>
      </w:pP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(</w:t>
      </w:r>
    </w:p>
    <w:p w:rsidR="00370C5A" w:rsidRDefault="006F1AA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) Selden korunmak için baraj ve ağaçlandırma yapılmalıdır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) Nüfusu en kalabalık ilimiz İstanbul’dur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) Üç tarafı denizlerle çevrili kara parçasına ada denir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) Plato akarsularca </w:t>
      </w:r>
      <w:r>
        <w:rPr>
          <w:rFonts w:ascii="Calibri" w:eastAsia="Calibri" w:hAnsi="Calibri" w:cs="Calibri"/>
          <w:sz w:val="24"/>
          <w:szCs w:val="24"/>
        </w:rPr>
        <w:t>parçalanmış yüksek, dalgalı ve eğimli geniş düzlüklerdir.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) Karalar üzerindeki çanakları doldurmuş tatlı veya tuzlu su kütlelerine AKARSU denir</w:t>
      </w:r>
    </w:p>
    <w:p w:rsidR="00370C5A" w:rsidRDefault="00370C5A">
      <w:pPr>
        <w:spacing w:line="12" w:lineRule="exact"/>
        <w:rPr>
          <w:sz w:val="24"/>
          <w:szCs w:val="24"/>
        </w:rPr>
      </w:pP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) Muz, her mevsim yağış alan Karadeniz Bölgesi’nde üretilen bir tarım ürünüdür.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) İç Anadolu Bölgesi buğday yet</w:t>
      </w:r>
      <w:r>
        <w:rPr>
          <w:rFonts w:ascii="Calibri" w:eastAsia="Calibri" w:hAnsi="Calibri" w:cs="Calibri"/>
          <w:sz w:val="24"/>
          <w:szCs w:val="24"/>
        </w:rPr>
        <w:t>iştirmeye en elverişli bölgedir.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) Bir ülkenin başka bir ülkeye mal veya ürün satmasına ihracat denir.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) Karadeniz Bölgesi’nde en çok çay yetiştirilir.</w:t>
      </w:r>
    </w:p>
    <w:p w:rsidR="00370C5A" w:rsidRDefault="006F1AAA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) Akdeniz Bölgesi’nin bitki örtüsü ormandır.</w:t>
      </w:r>
    </w:p>
    <w:sectPr w:rsidR="00370C5A" w:rsidSect="00370C5A">
      <w:type w:val="continuous"/>
      <w:pgSz w:w="11900" w:h="16838"/>
      <w:pgMar w:top="1409" w:right="1344" w:bottom="1440" w:left="700" w:header="0" w:footer="0" w:gutter="0"/>
      <w:cols w:num="2" w:space="708" w:equalWidth="0">
        <w:col w:w="80" w:space="380"/>
        <w:col w:w="9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996A27D6"/>
    <w:lvl w:ilvl="0" w:tplc="A940AA92">
      <w:start w:val="1"/>
      <w:numFmt w:val="decimal"/>
      <w:lvlText w:val="%1."/>
      <w:lvlJc w:val="left"/>
    </w:lvl>
    <w:lvl w:ilvl="1" w:tplc="5220EA6E">
      <w:numFmt w:val="decimal"/>
      <w:lvlText w:val=""/>
      <w:lvlJc w:val="left"/>
    </w:lvl>
    <w:lvl w:ilvl="2" w:tplc="2020E668">
      <w:numFmt w:val="decimal"/>
      <w:lvlText w:val=""/>
      <w:lvlJc w:val="left"/>
    </w:lvl>
    <w:lvl w:ilvl="3" w:tplc="AE569B26">
      <w:numFmt w:val="decimal"/>
      <w:lvlText w:val=""/>
      <w:lvlJc w:val="left"/>
    </w:lvl>
    <w:lvl w:ilvl="4" w:tplc="8570C3E8">
      <w:numFmt w:val="decimal"/>
      <w:lvlText w:val=""/>
      <w:lvlJc w:val="left"/>
    </w:lvl>
    <w:lvl w:ilvl="5" w:tplc="1806EBB4">
      <w:numFmt w:val="decimal"/>
      <w:lvlText w:val=""/>
      <w:lvlJc w:val="left"/>
    </w:lvl>
    <w:lvl w:ilvl="6" w:tplc="DC10149A">
      <w:numFmt w:val="decimal"/>
      <w:lvlText w:val=""/>
      <w:lvlJc w:val="left"/>
    </w:lvl>
    <w:lvl w:ilvl="7" w:tplc="9AC89BBA">
      <w:numFmt w:val="decimal"/>
      <w:lvlText w:val=""/>
      <w:lvlJc w:val="left"/>
    </w:lvl>
    <w:lvl w:ilvl="8" w:tplc="AF68A32E">
      <w:numFmt w:val="decimal"/>
      <w:lvlText w:val=""/>
      <w:lvlJc w:val="left"/>
    </w:lvl>
  </w:abstractNum>
  <w:abstractNum w:abstractNumId="1">
    <w:nsid w:val="66334873"/>
    <w:multiLevelType w:val="hybridMultilevel"/>
    <w:tmpl w:val="C172CE32"/>
    <w:lvl w:ilvl="0" w:tplc="035AFE54">
      <w:start w:val="2"/>
      <w:numFmt w:val="upperLetter"/>
      <w:lvlText w:val="%1."/>
      <w:lvlJc w:val="left"/>
    </w:lvl>
    <w:lvl w:ilvl="1" w:tplc="AA7CD840">
      <w:numFmt w:val="decimal"/>
      <w:lvlText w:val=""/>
      <w:lvlJc w:val="left"/>
    </w:lvl>
    <w:lvl w:ilvl="2" w:tplc="89A61B58">
      <w:numFmt w:val="decimal"/>
      <w:lvlText w:val=""/>
      <w:lvlJc w:val="left"/>
    </w:lvl>
    <w:lvl w:ilvl="3" w:tplc="79FE895E">
      <w:numFmt w:val="decimal"/>
      <w:lvlText w:val=""/>
      <w:lvlJc w:val="left"/>
    </w:lvl>
    <w:lvl w:ilvl="4" w:tplc="7158C6AE">
      <w:numFmt w:val="decimal"/>
      <w:lvlText w:val=""/>
      <w:lvlJc w:val="left"/>
    </w:lvl>
    <w:lvl w:ilvl="5" w:tplc="79A4E67A">
      <w:numFmt w:val="decimal"/>
      <w:lvlText w:val=""/>
      <w:lvlJc w:val="left"/>
    </w:lvl>
    <w:lvl w:ilvl="6" w:tplc="8A685246">
      <w:numFmt w:val="decimal"/>
      <w:lvlText w:val=""/>
      <w:lvlJc w:val="left"/>
    </w:lvl>
    <w:lvl w:ilvl="7" w:tplc="96C486C8">
      <w:numFmt w:val="decimal"/>
      <w:lvlText w:val=""/>
      <w:lvlJc w:val="left"/>
    </w:lvl>
    <w:lvl w:ilvl="8" w:tplc="36EA29F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70C5A"/>
    <w:rsid w:val="00370C5A"/>
    <w:rsid w:val="006F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2018-04-08T11:52:00Z</dcterms:created>
  <dcterms:modified xsi:type="dcterms:W3CDTF">2018-04-08T11:52:00Z</dcterms:modified>
  <cp:category>www.sorubak.com</cp:category>
</cp:coreProperties>
</file>