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AE" w:rsidRDefault="00682426">
      <w:pPr>
        <w:pStyle w:val="Heading1"/>
        <w:spacing w:before="44"/>
        <w:ind w:left="2769" w:firstLine="0"/>
      </w:pPr>
      <w:proofErr w:type="gramStart"/>
      <w:r>
        <w:rPr>
          <w:color w:val="FF0000"/>
        </w:rPr>
        <w:t>5.Sınıf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Etkin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Vatandaşlık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Çalışma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Yaprağı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Etkinlik</w:t>
      </w:r>
      <w:proofErr w:type="spellEnd"/>
    </w:p>
    <w:p w:rsidR="00FA24AE" w:rsidRDefault="00FA24AE">
      <w:pPr>
        <w:pStyle w:val="GvdeMetni"/>
        <w:rPr>
          <w:rFonts w:ascii="Trebuchet MS"/>
          <w:b/>
        </w:rPr>
      </w:pPr>
    </w:p>
    <w:p w:rsidR="00FA24AE" w:rsidRDefault="00682426">
      <w:pPr>
        <w:pStyle w:val="ListeParagraf"/>
        <w:numPr>
          <w:ilvl w:val="0"/>
          <w:numId w:val="2"/>
        </w:numPr>
        <w:tabs>
          <w:tab w:val="left" w:pos="341"/>
        </w:tabs>
        <w:spacing w:before="148"/>
        <w:ind w:hanging="235"/>
        <w:rPr>
          <w:b/>
        </w:rPr>
      </w:pPr>
      <w:proofErr w:type="spellStart"/>
      <w:r>
        <w:rPr>
          <w:b/>
          <w:w w:val="95"/>
        </w:rPr>
        <w:t>Aşağıdaki</w:t>
      </w:r>
      <w:proofErr w:type="spellEnd"/>
      <w:r>
        <w:rPr>
          <w:b/>
          <w:spacing w:val="-22"/>
          <w:w w:val="95"/>
        </w:rPr>
        <w:t xml:space="preserve"> </w:t>
      </w:r>
      <w:proofErr w:type="spellStart"/>
      <w:r>
        <w:rPr>
          <w:b/>
          <w:w w:val="95"/>
        </w:rPr>
        <w:t>cümlelerin</w:t>
      </w:r>
      <w:proofErr w:type="spellEnd"/>
      <w:r>
        <w:rPr>
          <w:b/>
          <w:spacing w:val="-18"/>
          <w:w w:val="95"/>
        </w:rPr>
        <w:t xml:space="preserve"> </w:t>
      </w:r>
      <w:proofErr w:type="spellStart"/>
      <w:r>
        <w:rPr>
          <w:b/>
          <w:w w:val="95"/>
        </w:rPr>
        <w:t>başına</w:t>
      </w:r>
      <w:proofErr w:type="spellEnd"/>
      <w:r>
        <w:rPr>
          <w:b/>
          <w:spacing w:val="-17"/>
          <w:w w:val="95"/>
        </w:rPr>
        <w:t xml:space="preserve"> </w:t>
      </w:r>
      <w:proofErr w:type="spellStart"/>
      <w:r>
        <w:rPr>
          <w:b/>
          <w:w w:val="95"/>
        </w:rPr>
        <w:t>doğru</w:t>
      </w:r>
      <w:proofErr w:type="spellEnd"/>
      <w:r>
        <w:rPr>
          <w:b/>
          <w:spacing w:val="-22"/>
          <w:w w:val="95"/>
        </w:rPr>
        <w:t xml:space="preserve"> </w:t>
      </w:r>
      <w:proofErr w:type="spellStart"/>
      <w:r>
        <w:rPr>
          <w:b/>
          <w:w w:val="95"/>
        </w:rPr>
        <w:t>ise</w:t>
      </w:r>
      <w:proofErr w:type="spellEnd"/>
      <w:r>
        <w:rPr>
          <w:b/>
          <w:spacing w:val="-20"/>
          <w:w w:val="95"/>
        </w:rPr>
        <w:t xml:space="preserve"> </w:t>
      </w:r>
      <w:r>
        <w:rPr>
          <w:b/>
          <w:w w:val="95"/>
        </w:rPr>
        <w:t>“D”</w:t>
      </w:r>
      <w:r>
        <w:rPr>
          <w:b/>
          <w:spacing w:val="-19"/>
          <w:w w:val="95"/>
        </w:rPr>
        <w:t xml:space="preserve"> </w:t>
      </w:r>
      <w:proofErr w:type="spellStart"/>
      <w:r>
        <w:rPr>
          <w:b/>
          <w:w w:val="95"/>
        </w:rPr>
        <w:t>yanlış</w:t>
      </w:r>
      <w:proofErr w:type="spellEnd"/>
      <w:r>
        <w:rPr>
          <w:b/>
          <w:spacing w:val="-21"/>
          <w:w w:val="95"/>
        </w:rPr>
        <w:t xml:space="preserve"> </w:t>
      </w:r>
      <w:proofErr w:type="spellStart"/>
      <w:r>
        <w:rPr>
          <w:b/>
          <w:w w:val="95"/>
        </w:rPr>
        <w:t>ise</w:t>
      </w:r>
      <w:proofErr w:type="spellEnd"/>
      <w:r>
        <w:rPr>
          <w:b/>
          <w:spacing w:val="-23"/>
          <w:w w:val="95"/>
        </w:rPr>
        <w:t xml:space="preserve"> </w:t>
      </w:r>
      <w:r>
        <w:rPr>
          <w:b/>
          <w:w w:val="95"/>
        </w:rPr>
        <w:t>“Y”</w:t>
      </w:r>
      <w:r>
        <w:rPr>
          <w:b/>
          <w:spacing w:val="-22"/>
          <w:w w:val="95"/>
        </w:rPr>
        <w:t xml:space="preserve"> </w:t>
      </w:r>
      <w:proofErr w:type="spellStart"/>
      <w:r>
        <w:rPr>
          <w:b/>
          <w:w w:val="95"/>
        </w:rPr>
        <w:t>yazınız</w:t>
      </w:r>
      <w:proofErr w:type="spellEnd"/>
      <w:r>
        <w:rPr>
          <w:b/>
          <w:w w:val="95"/>
        </w:rPr>
        <w:t>.</w:t>
      </w:r>
    </w:p>
    <w:p w:rsidR="00FA24AE" w:rsidRDefault="00682426">
      <w:pPr>
        <w:pStyle w:val="GvdeMetni"/>
        <w:tabs>
          <w:tab w:val="left" w:pos="459"/>
        </w:tabs>
        <w:spacing w:before="23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11"/>
          <w:w w:val="95"/>
        </w:rPr>
        <w:t xml:space="preserve"> </w:t>
      </w:r>
      <w:proofErr w:type="spellStart"/>
      <w:r>
        <w:rPr>
          <w:w w:val="95"/>
        </w:rPr>
        <w:t>İl</w:t>
      </w:r>
      <w:proofErr w:type="spellEnd"/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Sağlık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Müdürlüğü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kaymakama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bağlıdır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6" w:line="249" w:lineRule="auto"/>
        <w:ind w:left="105" w:right="2856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85"/>
        </w:rPr>
        <w:t xml:space="preserve">) </w:t>
      </w:r>
      <w:proofErr w:type="spellStart"/>
      <w:r>
        <w:rPr>
          <w:w w:val="85"/>
        </w:rPr>
        <w:t>Yasalar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toplumun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ihtiyacı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ve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çağın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gereğine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göre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çıkarılmak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zorundadır</w:t>
      </w:r>
      <w:proofErr w:type="spellEnd"/>
      <w:r>
        <w:rPr>
          <w:w w:val="85"/>
        </w:rPr>
        <w:t>.</w:t>
      </w:r>
      <w:proofErr w:type="gramEnd"/>
      <w:r>
        <w:rPr>
          <w:w w:val="85"/>
        </w:rPr>
        <w:t xml:space="preserve"> </w:t>
      </w:r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Demokrasilerde</w:t>
      </w:r>
      <w:proofErr w:type="spellEnd"/>
      <w:r>
        <w:rPr>
          <w:spacing w:val="-31"/>
          <w:w w:val="95"/>
        </w:rPr>
        <w:t xml:space="preserve"> </w:t>
      </w:r>
      <w:r>
        <w:rPr>
          <w:w w:val="95"/>
        </w:rPr>
        <w:t>din,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dil</w:t>
      </w:r>
      <w:proofErr w:type="spellEnd"/>
      <w:r>
        <w:rPr>
          <w:w w:val="95"/>
        </w:rPr>
        <w:t>,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ırk</w:t>
      </w:r>
      <w:proofErr w:type="spellEnd"/>
      <w:r>
        <w:rPr>
          <w:w w:val="95"/>
        </w:rPr>
        <w:t>,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düşünce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cinsiyet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ayrımı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yapılmaz</w:t>
      </w:r>
      <w:proofErr w:type="spellEnd"/>
      <w:r>
        <w:rPr>
          <w:w w:val="95"/>
        </w:rPr>
        <w:t>.</w:t>
      </w:r>
    </w:p>
    <w:p w:rsidR="00FA24AE" w:rsidRDefault="00682426">
      <w:pPr>
        <w:pStyle w:val="GvdeMetni"/>
        <w:tabs>
          <w:tab w:val="left" w:pos="459"/>
        </w:tabs>
        <w:spacing w:line="298" w:lineRule="exact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4"/>
          <w:w w:val="95"/>
        </w:rPr>
        <w:t xml:space="preserve"> </w:t>
      </w:r>
      <w:proofErr w:type="spellStart"/>
      <w:r>
        <w:rPr>
          <w:w w:val="95"/>
        </w:rPr>
        <w:t>Okulumuz</w:t>
      </w:r>
      <w:proofErr w:type="spellEnd"/>
      <w:r>
        <w:rPr>
          <w:w w:val="95"/>
        </w:rPr>
        <w:t>,</w:t>
      </w:r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İç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İşleri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bakanlığına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bağlıdır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8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Demokrasilerde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hukuk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kuralları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herşeyin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üstündedir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11" w:line="247" w:lineRule="auto"/>
        <w:ind w:left="105" w:right="3778" w:hanging="1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90"/>
        </w:rPr>
        <w:t>)</w:t>
      </w:r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İl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ilçelerin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yönetiminde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yetkili</w:t>
      </w:r>
      <w:proofErr w:type="spellEnd"/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kişiler</w:t>
      </w:r>
      <w:proofErr w:type="spellEnd"/>
      <w:r>
        <w:rPr>
          <w:w w:val="90"/>
        </w:rPr>
        <w:t>,</w:t>
      </w:r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vali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spacing w:val="2"/>
          <w:w w:val="90"/>
        </w:rPr>
        <w:t>ve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kaymakamdır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Okuldaki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davranış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kuralları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yazılı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kurallardır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line="297" w:lineRule="exact"/>
        <w:ind w:left="105"/>
      </w:pPr>
      <w:proofErr w:type="gramStart"/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w w:val="95"/>
        </w:rPr>
        <w:t>Yasama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görevi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meclise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verilmiştir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59"/>
        </w:tabs>
        <w:spacing w:before="11"/>
        <w:ind w:left="105"/>
      </w:pPr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spacing w:val="-3"/>
          <w:w w:val="95"/>
        </w:rPr>
        <w:t>İşbirliği</w:t>
      </w:r>
      <w:proofErr w:type="spellEnd"/>
      <w:r>
        <w:rPr>
          <w:spacing w:val="-3"/>
          <w:w w:val="95"/>
        </w:rPr>
        <w:t xml:space="preserve">͕ </w:t>
      </w:r>
      <w:proofErr w:type="spellStart"/>
      <w:r>
        <w:rPr>
          <w:w w:val="95"/>
        </w:rPr>
        <w:t>ulusu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oluşturan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ögelerden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biri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değildir</w:t>
      </w:r>
      <w:proofErr w:type="spellEnd"/>
    </w:p>
    <w:p w:rsidR="00FA24AE" w:rsidRDefault="00682426">
      <w:pPr>
        <w:pStyle w:val="GvdeMetni"/>
        <w:tabs>
          <w:tab w:val="left" w:pos="459"/>
        </w:tabs>
        <w:spacing w:before="3" w:line="252" w:lineRule="auto"/>
        <w:ind w:left="105" w:right="5420" w:hanging="1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85"/>
        </w:rPr>
        <w:t xml:space="preserve">) </w:t>
      </w:r>
      <w:proofErr w:type="spellStart"/>
      <w:r>
        <w:rPr>
          <w:w w:val="85"/>
        </w:rPr>
        <w:t>Bayrağı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yarıya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indirmek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matem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belirtisidir</w:t>
      </w:r>
      <w:proofErr w:type="spellEnd"/>
      <w:r>
        <w:rPr>
          <w:w w:val="85"/>
        </w:rPr>
        <w:t>.</w:t>
      </w:r>
      <w:proofErr w:type="gramEnd"/>
      <w:r>
        <w:rPr>
          <w:w w:val="85"/>
        </w:rPr>
        <w:t xml:space="preserve"> </w:t>
      </w:r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ilde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birden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fazla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kaymakam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olmaz</w:t>
      </w:r>
      <w:proofErr w:type="spellEnd"/>
      <w:r>
        <w:rPr>
          <w:w w:val="95"/>
        </w:rPr>
        <w:t>͘</w:t>
      </w:r>
    </w:p>
    <w:p w:rsidR="00FA24AE" w:rsidRDefault="00682426">
      <w:pPr>
        <w:pStyle w:val="GvdeMetni"/>
        <w:tabs>
          <w:tab w:val="left" w:pos="459"/>
        </w:tabs>
        <w:spacing w:line="244" w:lineRule="auto"/>
        <w:ind w:left="106" w:right="1930" w:hanging="1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rPr>
          <w:w w:val="90"/>
        </w:rPr>
        <w:t>)</w:t>
      </w:r>
      <w:r>
        <w:rPr>
          <w:spacing w:val="-23"/>
          <w:w w:val="90"/>
        </w:rPr>
        <w:t xml:space="preserve"> </w:t>
      </w:r>
      <w:proofErr w:type="spellStart"/>
      <w:r>
        <w:rPr>
          <w:w w:val="90"/>
        </w:rPr>
        <w:t>Düzenli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olarak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okula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devam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etmek</w:t>
      </w:r>
      <w:proofErr w:type="spellEnd"/>
      <w:r>
        <w:rPr>
          <w:spacing w:val="-27"/>
          <w:w w:val="90"/>
        </w:rPr>
        <w:t xml:space="preserve"> </w:t>
      </w:r>
      <w:proofErr w:type="spellStart"/>
      <w:r>
        <w:rPr>
          <w:w w:val="90"/>
        </w:rPr>
        <w:t>bir</w:t>
      </w:r>
      <w:proofErr w:type="spellEnd"/>
      <w:r>
        <w:rPr>
          <w:spacing w:val="-25"/>
          <w:w w:val="90"/>
        </w:rPr>
        <w:t xml:space="preserve"> </w:t>
      </w:r>
      <w:proofErr w:type="spellStart"/>
      <w:r>
        <w:rPr>
          <w:w w:val="90"/>
        </w:rPr>
        <w:t>çocuk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için</w:t>
      </w:r>
      <w:proofErr w:type="spellEnd"/>
      <w:r>
        <w:rPr>
          <w:spacing w:val="-23"/>
          <w:w w:val="90"/>
        </w:rPr>
        <w:t xml:space="preserve"> </w:t>
      </w:r>
      <w:r>
        <w:rPr>
          <w:w w:val="90"/>
        </w:rPr>
        <w:t>hem</w:t>
      </w:r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hak</w:t>
      </w:r>
      <w:proofErr w:type="spellEnd"/>
      <w:r>
        <w:rPr>
          <w:w w:val="90"/>
        </w:rPr>
        <w:t>,</w:t>
      </w:r>
      <w:r>
        <w:rPr>
          <w:spacing w:val="-26"/>
          <w:w w:val="90"/>
        </w:rPr>
        <w:t xml:space="preserve"> </w:t>
      </w:r>
      <w:r>
        <w:rPr>
          <w:w w:val="90"/>
        </w:rPr>
        <w:t>hem</w:t>
      </w:r>
      <w:r>
        <w:rPr>
          <w:spacing w:val="-26"/>
          <w:w w:val="90"/>
        </w:rPr>
        <w:t xml:space="preserve"> </w:t>
      </w:r>
      <w:r>
        <w:rPr>
          <w:w w:val="90"/>
        </w:rPr>
        <w:t>de</w:t>
      </w:r>
      <w:r>
        <w:rPr>
          <w:spacing w:val="-24"/>
          <w:w w:val="90"/>
        </w:rPr>
        <w:t xml:space="preserve"> </w:t>
      </w:r>
      <w:proofErr w:type="spellStart"/>
      <w:r>
        <w:rPr>
          <w:w w:val="90"/>
        </w:rPr>
        <w:t>sorumluluktur</w:t>
      </w:r>
      <w:proofErr w:type="spellEnd"/>
      <w:r>
        <w:rPr>
          <w:w w:val="90"/>
        </w:rPr>
        <w:t>.</w:t>
      </w:r>
      <w:proofErr w:type="gramEnd"/>
      <w:r>
        <w:rPr>
          <w:w w:val="90"/>
        </w:rPr>
        <w:t xml:space="preserve"> </w:t>
      </w:r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w w:val="95"/>
        </w:rPr>
        <w:t>İlçedeki</w:t>
      </w:r>
      <w:proofErr w:type="spellEnd"/>
      <w:r>
        <w:rPr>
          <w:w w:val="95"/>
        </w:rPr>
        <w:t xml:space="preserve"> en </w:t>
      </w:r>
      <w:proofErr w:type="spellStart"/>
      <w:r>
        <w:rPr>
          <w:w w:val="95"/>
        </w:rPr>
        <w:t>yetkili</w:t>
      </w:r>
      <w:proofErr w:type="spellEnd"/>
      <w:r>
        <w:rPr>
          <w:w w:val="95"/>
        </w:rPr>
        <w:t xml:space="preserve"> </w:t>
      </w:r>
      <w:proofErr w:type="spellStart"/>
      <w:proofErr w:type="gramStart"/>
      <w:r>
        <w:rPr>
          <w:w w:val="95"/>
        </w:rPr>
        <w:t>kişi</w:t>
      </w:r>
      <w:proofErr w:type="spellEnd"/>
      <w:proofErr w:type="gram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muhtardır</w:t>
      </w:r>
      <w:proofErr w:type="spellEnd"/>
      <w:r>
        <w:rPr>
          <w:w w:val="95"/>
        </w:rPr>
        <w:t>.</w:t>
      </w:r>
    </w:p>
    <w:p w:rsidR="00FA24AE" w:rsidRDefault="00682426">
      <w:pPr>
        <w:pStyle w:val="GvdeMetni"/>
        <w:tabs>
          <w:tab w:val="left" w:pos="460"/>
        </w:tabs>
        <w:ind w:left="106"/>
      </w:pPr>
      <w:proofErr w:type="gramStart"/>
      <w:r>
        <w:rPr>
          <w:w w:val="95"/>
        </w:rPr>
        <w:t>(</w:t>
      </w:r>
      <w:r>
        <w:rPr>
          <w:w w:val="95"/>
        </w:rPr>
        <w:tab/>
        <w:t xml:space="preserve">) </w:t>
      </w:r>
      <w:proofErr w:type="spellStart"/>
      <w:r>
        <w:rPr>
          <w:w w:val="95"/>
        </w:rPr>
        <w:t>Başbakan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seçilmez</w:t>
      </w:r>
      <w:proofErr w:type="spellEnd"/>
      <w:r>
        <w:rPr>
          <w:w w:val="95"/>
        </w:rPr>
        <w:t>.</w:t>
      </w:r>
      <w:proofErr w:type="gramEnd"/>
      <w:r>
        <w:rPr>
          <w:spacing w:val="-26"/>
          <w:w w:val="95"/>
        </w:rPr>
        <w:t xml:space="preserve"> </w:t>
      </w:r>
      <w:proofErr w:type="spellStart"/>
      <w:proofErr w:type="gramStart"/>
      <w:r>
        <w:rPr>
          <w:w w:val="95"/>
        </w:rPr>
        <w:t>Atanır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60"/>
        </w:tabs>
        <w:spacing w:before="2"/>
        <w:ind w:left="106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5"/>
          <w:w w:val="95"/>
        </w:rPr>
        <w:t xml:space="preserve"> </w:t>
      </w:r>
      <w:r>
        <w:rPr>
          <w:w w:val="95"/>
        </w:rPr>
        <w:t>18</w:t>
      </w:r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yaşını</w:t>
      </w:r>
      <w:proofErr w:type="spellEnd"/>
      <w:r>
        <w:rPr>
          <w:spacing w:val="-7"/>
          <w:w w:val="95"/>
        </w:rPr>
        <w:t xml:space="preserve"> </w:t>
      </w:r>
      <w:proofErr w:type="spellStart"/>
      <w:r>
        <w:rPr>
          <w:w w:val="95"/>
        </w:rPr>
        <w:t>dolduran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herkes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seçmen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olabilir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GvdeMetni"/>
        <w:tabs>
          <w:tab w:val="left" w:pos="460"/>
        </w:tabs>
        <w:spacing w:before="6"/>
        <w:ind w:left="106"/>
      </w:pPr>
      <w:proofErr w:type="gramStart"/>
      <w:r>
        <w:rPr>
          <w:w w:val="95"/>
        </w:rPr>
        <w:t>(</w:t>
      </w:r>
      <w:r>
        <w:rPr>
          <w:w w:val="95"/>
        </w:rPr>
        <w:tab/>
        <w:t>)</w:t>
      </w:r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1"/>
          <w:w w:val="95"/>
        </w:rPr>
        <w:t xml:space="preserve"> </w:t>
      </w:r>
      <w:r>
        <w:rPr>
          <w:w w:val="95"/>
        </w:rPr>
        <w:t>STK</w:t>
      </w:r>
      <w:r>
        <w:rPr>
          <w:spacing w:val="-13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sivil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toplum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örgütü</w:t>
      </w:r>
      <w:proofErr w:type="spellEnd"/>
      <w:r>
        <w:rPr>
          <w:w w:val="95"/>
        </w:rPr>
        <w:t>)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üyesi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olmak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üniversite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mevzunu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olmak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gerekir</w:t>
      </w:r>
      <w:proofErr w:type="spellEnd"/>
      <w:r>
        <w:rPr>
          <w:w w:val="95"/>
        </w:rPr>
        <w:t>.</w:t>
      </w:r>
      <w:proofErr w:type="gramEnd"/>
    </w:p>
    <w:p w:rsidR="00FA24AE" w:rsidRDefault="00FA24AE">
      <w:pPr>
        <w:pStyle w:val="GvdeMetni"/>
        <w:spacing w:before="9"/>
        <w:rPr>
          <w:sz w:val="25"/>
        </w:rPr>
      </w:pPr>
    </w:p>
    <w:p w:rsidR="00FA24AE" w:rsidRDefault="00FA24AE">
      <w:pPr>
        <w:pStyle w:val="GvdeMetni"/>
        <w:spacing w:before="11"/>
        <w:rPr>
          <w:sz w:val="18"/>
        </w:rPr>
      </w:pPr>
    </w:p>
    <w:p w:rsidR="00FA24AE" w:rsidRDefault="00682426">
      <w:pPr>
        <w:pStyle w:val="Heading1"/>
        <w:numPr>
          <w:ilvl w:val="0"/>
          <w:numId w:val="2"/>
        </w:numPr>
        <w:tabs>
          <w:tab w:val="left" w:pos="331"/>
        </w:tabs>
        <w:ind w:left="330" w:hanging="225"/>
      </w:pPr>
      <w:proofErr w:type="spellStart"/>
      <w:r>
        <w:rPr>
          <w:w w:val="95"/>
        </w:rPr>
        <w:t>Aşağıdaki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yöneticilerden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hangileri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atanır</w:t>
      </w:r>
      <w:proofErr w:type="spellEnd"/>
      <w:r>
        <w:rPr>
          <w:w w:val="95"/>
        </w:rPr>
        <w:t>,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hangileri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seçilir</w:t>
      </w:r>
      <w:proofErr w:type="spellEnd"/>
      <w:r>
        <w:rPr>
          <w:spacing w:val="-27"/>
          <w:w w:val="95"/>
        </w:rPr>
        <w:t xml:space="preserve"> </w:t>
      </w:r>
      <w:r>
        <w:rPr>
          <w:w w:val="95"/>
        </w:rPr>
        <w:t>X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koyarak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işaretleyiniz</w:t>
      </w:r>
      <w:proofErr w:type="spellEnd"/>
      <w:r>
        <w:rPr>
          <w:w w:val="95"/>
        </w:rPr>
        <w:t>.</w:t>
      </w:r>
    </w:p>
    <w:p w:rsidR="00FA24AE" w:rsidRDefault="00FA24AE">
      <w:pPr>
        <w:pStyle w:val="GvdeMetni"/>
        <w:rPr>
          <w:rFonts w:ascii="Trebuchet MS"/>
          <w:b/>
          <w:sz w:val="20"/>
        </w:rPr>
      </w:pPr>
    </w:p>
    <w:p w:rsidR="00FA24AE" w:rsidRDefault="00FA24AE">
      <w:pPr>
        <w:pStyle w:val="GvdeMetni"/>
        <w:spacing w:before="4"/>
        <w:rPr>
          <w:rFonts w:ascii="Trebuchet MS"/>
          <w:b/>
          <w:sz w:val="27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0"/>
        <w:gridCol w:w="1427"/>
        <w:gridCol w:w="1426"/>
      </w:tblGrid>
      <w:tr w:rsidR="00FA24AE">
        <w:trPr>
          <w:trHeight w:val="311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73" w:lineRule="exact"/>
              <w:ind w:left="459" w:right="452"/>
              <w:jc w:val="center"/>
            </w:pPr>
            <w:proofErr w:type="spellStart"/>
            <w:r>
              <w:t>Yönetici</w:t>
            </w:r>
            <w:proofErr w:type="spellEnd"/>
          </w:p>
        </w:tc>
        <w:tc>
          <w:tcPr>
            <w:tcW w:w="1427" w:type="dxa"/>
          </w:tcPr>
          <w:p w:rsidR="00FA24AE" w:rsidRDefault="00682426">
            <w:pPr>
              <w:pStyle w:val="TableParagraph"/>
              <w:spacing w:before="23"/>
              <w:ind w:left="437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</w:rPr>
              <w:t>Atanır</w:t>
            </w:r>
            <w:proofErr w:type="spellEnd"/>
          </w:p>
        </w:tc>
        <w:tc>
          <w:tcPr>
            <w:tcW w:w="1426" w:type="dxa"/>
          </w:tcPr>
          <w:p w:rsidR="00FA24AE" w:rsidRDefault="00682426">
            <w:pPr>
              <w:pStyle w:val="TableParagraph"/>
              <w:spacing w:before="23"/>
              <w:ind w:left="450"/>
              <w:rPr>
                <w:rFonts w:ascii="Trebuchet MS" w:hAnsi="Trebuchet MS"/>
                <w:b/>
              </w:rPr>
            </w:pPr>
            <w:proofErr w:type="spellStart"/>
            <w:r>
              <w:rPr>
                <w:rFonts w:ascii="Trebuchet MS" w:hAnsi="Trebuchet MS"/>
                <w:b/>
                <w:w w:val="95"/>
              </w:rPr>
              <w:t>Seçilir</w:t>
            </w:r>
            <w:proofErr w:type="spellEnd"/>
          </w:p>
        </w:tc>
      </w:tr>
      <w:tr w:rsidR="00FA24AE">
        <w:trPr>
          <w:trHeight w:val="306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87" w:lineRule="exact"/>
              <w:ind w:left="587" w:right="452"/>
              <w:jc w:val="center"/>
            </w:pPr>
            <w:proofErr w:type="spellStart"/>
            <w:r>
              <w:t>Vali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11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92" w:lineRule="exact"/>
              <w:ind w:left="585" w:right="452"/>
              <w:jc w:val="center"/>
            </w:pPr>
            <w:proofErr w:type="spellStart"/>
            <w:r>
              <w:rPr>
                <w:w w:val="95"/>
              </w:rPr>
              <w:t>Kaymakam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08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88" w:lineRule="exact"/>
              <w:ind w:left="585" w:right="452"/>
              <w:jc w:val="center"/>
            </w:pPr>
            <w:proofErr w:type="spellStart"/>
            <w:r>
              <w:t>Muhtar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06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87" w:lineRule="exact"/>
              <w:ind w:left="587" w:right="452"/>
              <w:jc w:val="center"/>
            </w:pPr>
            <w:proofErr w:type="spellStart"/>
            <w:r>
              <w:rPr>
                <w:w w:val="95"/>
              </w:rPr>
              <w:t>Cumhurbaşkanı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24AE">
        <w:trPr>
          <w:trHeight w:val="311"/>
        </w:trPr>
        <w:tc>
          <w:tcPr>
            <w:tcW w:w="2650" w:type="dxa"/>
          </w:tcPr>
          <w:p w:rsidR="00FA24AE" w:rsidRDefault="00682426">
            <w:pPr>
              <w:pStyle w:val="TableParagraph"/>
              <w:spacing w:line="292" w:lineRule="exact"/>
              <w:ind w:left="587" w:right="452"/>
              <w:jc w:val="center"/>
            </w:pPr>
            <w:proofErr w:type="spellStart"/>
            <w:r>
              <w:rPr>
                <w:w w:val="95"/>
              </w:rPr>
              <w:t>Başbakan</w:t>
            </w:r>
            <w:proofErr w:type="spellEnd"/>
          </w:p>
        </w:tc>
        <w:tc>
          <w:tcPr>
            <w:tcW w:w="1427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FA24AE" w:rsidRDefault="00FA24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A24AE" w:rsidRDefault="00FA24AE">
      <w:pPr>
        <w:pStyle w:val="GvdeMetni"/>
        <w:rPr>
          <w:rFonts w:ascii="Trebuchet MS"/>
          <w:b/>
        </w:rPr>
      </w:pPr>
    </w:p>
    <w:p w:rsidR="00FA24AE" w:rsidRDefault="00FA24AE">
      <w:pPr>
        <w:pStyle w:val="GvdeMetni"/>
        <w:rPr>
          <w:rFonts w:ascii="Trebuchet MS"/>
          <w:b/>
        </w:rPr>
      </w:pPr>
    </w:p>
    <w:p w:rsidR="00FA24AE" w:rsidRDefault="00682426">
      <w:pPr>
        <w:pStyle w:val="GvdeMetni"/>
        <w:rPr>
          <w:rFonts w:ascii="Trebuchet MS"/>
          <w:b/>
        </w:rPr>
      </w:pPr>
      <w:r>
        <w:rPr>
          <w:rFonts w:ascii="Comic Sans MS" w:hAnsi="Comic Sans MS" w:cs="Comic Sans MS"/>
          <w:lang w:val="tr-TR"/>
        </w:rPr>
        <w:fldChar w:fldCharType="begin"/>
      </w:r>
      <w:r>
        <w:rPr>
          <w:rFonts w:ascii="Comic Sans MS" w:hAnsi="Comic Sans MS" w:cs="Comic Sans MS"/>
          <w:lang w:val="tr-TR"/>
        </w:rPr>
        <w:instrText xml:space="preserve"> HYPERLINK "http://www.sorubak.com" </w:instrText>
      </w:r>
      <w:r>
        <w:rPr>
          <w:rFonts w:ascii="Comic Sans MS" w:hAnsi="Comic Sans MS" w:cs="Comic Sans MS"/>
          <w:lang w:val="tr-TR"/>
        </w:rPr>
        <w:fldChar w:fldCharType="separate"/>
      </w:r>
      <w:r w:rsidRPr="00BF595E">
        <w:rPr>
          <w:rStyle w:val="Kpr"/>
          <w:rFonts w:ascii="Comic Sans MS" w:hAnsi="Comic Sans MS" w:cs="Comic Sans MS"/>
          <w:lang w:val="tr-TR"/>
        </w:rPr>
        <w:t>www.sorubak.com</w:t>
      </w:r>
      <w:r>
        <w:rPr>
          <w:rFonts w:ascii="Comic Sans MS" w:hAnsi="Comic Sans MS" w:cs="Comic Sans MS"/>
          <w:lang w:val="tr-TR"/>
        </w:rPr>
        <w:fldChar w:fldCharType="end"/>
      </w:r>
      <w:r>
        <w:rPr>
          <w:rFonts w:ascii="Comic Sans MS" w:hAnsi="Comic Sans MS" w:cs="Comic Sans MS"/>
          <w:lang w:val="tr-TR"/>
        </w:rPr>
        <w:t xml:space="preserve"> </w:t>
      </w:r>
    </w:p>
    <w:p w:rsidR="00FA24AE" w:rsidRDefault="00FA24AE">
      <w:pPr>
        <w:pStyle w:val="GvdeMetni"/>
        <w:rPr>
          <w:rFonts w:ascii="Trebuchet MS"/>
          <w:b/>
          <w:sz w:val="27"/>
        </w:rPr>
      </w:pPr>
    </w:p>
    <w:p w:rsidR="00FA24AE" w:rsidRDefault="00682426">
      <w:pPr>
        <w:pStyle w:val="GvdeMetni"/>
        <w:ind w:left="320" w:right="4839"/>
        <w:jc w:val="center"/>
      </w:pPr>
      <w:proofErr w:type="spellStart"/>
      <w:r>
        <w:t>Kaymakam</w:t>
      </w:r>
      <w:proofErr w:type="spellEnd"/>
      <w:r>
        <w:t xml:space="preserve"> - </w:t>
      </w:r>
      <w:proofErr w:type="spellStart"/>
      <w:r>
        <w:t>Vali</w:t>
      </w:r>
      <w:proofErr w:type="spellEnd"/>
      <w:r>
        <w:t xml:space="preserve"> - </w:t>
      </w:r>
      <w:proofErr w:type="spellStart"/>
      <w:r>
        <w:t>Belediye</w:t>
      </w:r>
      <w:proofErr w:type="spellEnd"/>
      <w:r>
        <w:t xml:space="preserve"> </w:t>
      </w:r>
      <w:proofErr w:type="spellStart"/>
      <w:r>
        <w:t>başkanı</w:t>
      </w:r>
      <w:proofErr w:type="spellEnd"/>
      <w:r>
        <w:t xml:space="preserve"> - </w:t>
      </w:r>
      <w:proofErr w:type="spellStart"/>
      <w:r>
        <w:t>Muhtar</w:t>
      </w:r>
      <w:proofErr w:type="spellEnd"/>
    </w:p>
    <w:p w:rsidR="00FA24AE" w:rsidRDefault="00682426">
      <w:pPr>
        <w:pStyle w:val="Heading1"/>
        <w:numPr>
          <w:ilvl w:val="0"/>
          <w:numId w:val="2"/>
        </w:numPr>
        <w:tabs>
          <w:tab w:val="left" w:pos="324"/>
        </w:tabs>
        <w:spacing w:before="36"/>
        <w:ind w:left="323" w:hanging="218"/>
      </w:pPr>
      <w:proofErr w:type="spellStart"/>
      <w:r>
        <w:t>Aşağıda</w:t>
      </w:r>
      <w:proofErr w:type="spellEnd"/>
      <w:r>
        <w:rPr>
          <w:spacing w:val="-27"/>
        </w:rPr>
        <w:t xml:space="preserve"> </w:t>
      </w:r>
      <w:proofErr w:type="spellStart"/>
      <w:r>
        <w:t>verilen</w:t>
      </w:r>
      <w:proofErr w:type="spellEnd"/>
      <w:r>
        <w:rPr>
          <w:spacing w:val="-31"/>
        </w:rPr>
        <w:t xml:space="preserve"> </w:t>
      </w:r>
      <w:proofErr w:type="spellStart"/>
      <w:r>
        <w:t>cümlelere</w:t>
      </w:r>
      <w:proofErr w:type="spellEnd"/>
      <w:r>
        <w:rPr>
          <w:spacing w:val="-30"/>
        </w:rPr>
        <w:t xml:space="preserve"> </w:t>
      </w:r>
      <w:proofErr w:type="spellStart"/>
      <w:r>
        <w:t>yukarıdaki</w:t>
      </w:r>
      <w:proofErr w:type="spellEnd"/>
      <w:r>
        <w:rPr>
          <w:spacing w:val="-31"/>
        </w:rPr>
        <w:t xml:space="preserve"> </w:t>
      </w:r>
      <w:proofErr w:type="spellStart"/>
      <w:r>
        <w:t>kelimelerden</w:t>
      </w:r>
      <w:proofErr w:type="spellEnd"/>
      <w:r>
        <w:rPr>
          <w:spacing w:val="-25"/>
        </w:rPr>
        <w:t xml:space="preserve"> </w:t>
      </w:r>
      <w:proofErr w:type="spellStart"/>
      <w:r>
        <w:t>hangisi</w:t>
      </w:r>
      <w:proofErr w:type="spellEnd"/>
      <w:r>
        <w:rPr>
          <w:spacing w:val="-30"/>
        </w:rPr>
        <w:t xml:space="preserve"> </w:t>
      </w:r>
      <w:proofErr w:type="spellStart"/>
      <w:r>
        <w:t>gelmelidir</w:t>
      </w:r>
      <w:proofErr w:type="spellEnd"/>
      <w:r>
        <w:t>?</w:t>
      </w:r>
    </w:p>
    <w:p w:rsidR="00FA24AE" w:rsidRDefault="00682426">
      <w:pPr>
        <w:pStyle w:val="GvdeMetni"/>
        <w:spacing w:before="148"/>
        <w:ind w:left="105"/>
      </w:pPr>
      <w:proofErr w:type="gramStart"/>
      <w:r>
        <w:rPr>
          <w:w w:val="95"/>
        </w:rPr>
        <w:t xml:space="preserve">I. </w:t>
      </w:r>
      <w:proofErr w:type="spellStart"/>
      <w:r>
        <w:rPr>
          <w:w w:val="95"/>
        </w:rPr>
        <w:t>İlleri</w:t>
      </w:r>
      <w:proofErr w:type="spellEnd"/>
      <w:r>
        <w:rPr>
          <w:w w:val="95"/>
        </w:rPr>
        <w:t xml:space="preserve"> ………………………………...</w:t>
      </w:r>
      <w:proofErr w:type="spellStart"/>
      <w:r>
        <w:rPr>
          <w:w w:val="95"/>
        </w:rPr>
        <w:t>yönetir</w:t>
      </w:r>
      <w:proofErr w:type="spellEnd"/>
      <w:r>
        <w:rPr>
          <w:w w:val="95"/>
        </w:rPr>
        <w:t>.</w:t>
      </w:r>
      <w:proofErr w:type="gramEnd"/>
    </w:p>
    <w:p w:rsidR="00FA24AE" w:rsidRDefault="00682426">
      <w:pPr>
        <w:pStyle w:val="ListeParagraf"/>
        <w:numPr>
          <w:ilvl w:val="0"/>
          <w:numId w:val="1"/>
        </w:numPr>
        <w:tabs>
          <w:tab w:val="left" w:pos="326"/>
        </w:tabs>
        <w:spacing w:before="126"/>
        <w:rPr>
          <w:rFonts w:ascii="Noto Sans" w:hAnsi="Noto Sans"/>
        </w:rPr>
      </w:pPr>
      <w:proofErr w:type="spellStart"/>
      <w:r>
        <w:rPr>
          <w:rFonts w:ascii="Noto Sans" w:hAnsi="Noto Sans"/>
          <w:w w:val="95"/>
        </w:rPr>
        <w:t>İlçeleri</w:t>
      </w:r>
      <w:proofErr w:type="spellEnd"/>
      <w:r>
        <w:rPr>
          <w:rFonts w:ascii="Noto Sans" w:hAnsi="Noto Sans"/>
          <w:spacing w:val="-8"/>
          <w:w w:val="95"/>
        </w:rPr>
        <w:t xml:space="preserve"> </w:t>
      </w:r>
      <w:r>
        <w:rPr>
          <w:rFonts w:ascii="Noto Sans" w:hAnsi="Noto Sans"/>
          <w:w w:val="95"/>
        </w:rPr>
        <w:t>……………………………...</w:t>
      </w:r>
      <w:proofErr w:type="spellStart"/>
      <w:r>
        <w:rPr>
          <w:rFonts w:ascii="Noto Sans" w:hAnsi="Noto Sans"/>
          <w:w w:val="95"/>
        </w:rPr>
        <w:t>yönetir</w:t>
      </w:r>
      <w:proofErr w:type="spellEnd"/>
      <w:r>
        <w:rPr>
          <w:rFonts w:ascii="Noto Sans" w:hAnsi="Noto Sans"/>
          <w:w w:val="95"/>
        </w:rPr>
        <w:t>.</w:t>
      </w:r>
    </w:p>
    <w:p w:rsidR="00FA24AE" w:rsidRDefault="00682426">
      <w:pPr>
        <w:pStyle w:val="ListeParagraf"/>
        <w:numPr>
          <w:ilvl w:val="0"/>
          <w:numId w:val="1"/>
        </w:numPr>
        <w:tabs>
          <w:tab w:val="left" w:pos="378"/>
        </w:tabs>
        <w:spacing w:before="127"/>
        <w:ind w:left="377" w:hanging="273"/>
        <w:rPr>
          <w:rFonts w:ascii="Noto Sans" w:hAnsi="Noto Sans"/>
        </w:rPr>
      </w:pPr>
      <w:proofErr w:type="spellStart"/>
      <w:r>
        <w:rPr>
          <w:rFonts w:ascii="Noto Sans" w:hAnsi="Noto Sans"/>
          <w:w w:val="95"/>
        </w:rPr>
        <w:t>Köyleri</w:t>
      </w:r>
      <w:proofErr w:type="spellEnd"/>
      <w:r>
        <w:rPr>
          <w:rFonts w:ascii="Noto Sans" w:hAnsi="Noto Sans"/>
          <w:spacing w:val="-8"/>
          <w:w w:val="95"/>
        </w:rPr>
        <w:t xml:space="preserve"> </w:t>
      </w:r>
      <w:r>
        <w:rPr>
          <w:rFonts w:ascii="Noto Sans" w:hAnsi="Noto Sans"/>
          <w:w w:val="95"/>
        </w:rPr>
        <w:t>………………………….……..</w:t>
      </w:r>
      <w:proofErr w:type="spellStart"/>
      <w:r>
        <w:rPr>
          <w:rFonts w:ascii="Noto Sans" w:hAnsi="Noto Sans"/>
          <w:w w:val="95"/>
        </w:rPr>
        <w:t>yönetir</w:t>
      </w:r>
      <w:proofErr w:type="spellEnd"/>
      <w:r>
        <w:rPr>
          <w:rFonts w:ascii="Noto Sans" w:hAnsi="Noto Sans"/>
          <w:w w:val="95"/>
        </w:rPr>
        <w:t>.</w:t>
      </w:r>
    </w:p>
    <w:p w:rsidR="00FA24AE" w:rsidRDefault="00682426">
      <w:pPr>
        <w:pStyle w:val="ListeParagraf"/>
        <w:numPr>
          <w:ilvl w:val="0"/>
          <w:numId w:val="1"/>
        </w:numPr>
        <w:tabs>
          <w:tab w:val="left" w:pos="392"/>
        </w:tabs>
        <w:spacing w:before="131"/>
        <w:ind w:left="391" w:hanging="286"/>
        <w:rPr>
          <w:rFonts w:ascii="Noto Sans" w:hAnsi="Noto Sans"/>
        </w:rPr>
      </w:pPr>
      <w:proofErr w:type="spellStart"/>
      <w:r>
        <w:rPr>
          <w:rFonts w:ascii="Noto Sans" w:hAnsi="Noto Sans"/>
          <w:w w:val="95"/>
        </w:rPr>
        <w:t>İl</w:t>
      </w:r>
      <w:proofErr w:type="spellEnd"/>
      <w:r>
        <w:rPr>
          <w:rFonts w:ascii="Noto Sans" w:hAnsi="Noto Sans"/>
          <w:spacing w:val="-20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ve</w:t>
      </w:r>
      <w:proofErr w:type="spellEnd"/>
      <w:r>
        <w:rPr>
          <w:rFonts w:ascii="Noto Sans" w:hAnsi="Noto Sans"/>
          <w:spacing w:val="-21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ilçelerde</w:t>
      </w:r>
      <w:proofErr w:type="spellEnd"/>
      <w:r>
        <w:rPr>
          <w:rFonts w:ascii="Noto Sans" w:hAnsi="Noto Sans"/>
          <w:spacing w:val="-18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yol</w:t>
      </w:r>
      <w:proofErr w:type="spellEnd"/>
      <w:r>
        <w:rPr>
          <w:rFonts w:ascii="Noto Sans" w:hAnsi="Noto Sans"/>
          <w:w w:val="95"/>
        </w:rPr>
        <w:t>,</w:t>
      </w:r>
      <w:r>
        <w:rPr>
          <w:rFonts w:ascii="Noto Sans" w:hAnsi="Noto Sans"/>
          <w:spacing w:val="-22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su</w:t>
      </w:r>
      <w:proofErr w:type="spellEnd"/>
      <w:r>
        <w:rPr>
          <w:rFonts w:ascii="Noto Sans" w:hAnsi="Noto Sans"/>
          <w:w w:val="95"/>
        </w:rPr>
        <w:t>,</w:t>
      </w:r>
      <w:r>
        <w:rPr>
          <w:rFonts w:ascii="Noto Sans" w:hAnsi="Noto Sans"/>
          <w:spacing w:val="-22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çevre</w:t>
      </w:r>
      <w:proofErr w:type="spellEnd"/>
      <w:r>
        <w:rPr>
          <w:rFonts w:ascii="Noto Sans" w:hAnsi="Noto Sans"/>
          <w:spacing w:val="-22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ve</w:t>
      </w:r>
      <w:proofErr w:type="spellEnd"/>
      <w:r>
        <w:rPr>
          <w:rFonts w:ascii="Noto Sans" w:hAnsi="Noto Sans"/>
          <w:spacing w:val="-22"/>
          <w:w w:val="95"/>
        </w:rPr>
        <w:t xml:space="preserve"> </w:t>
      </w:r>
      <w:r>
        <w:rPr>
          <w:rFonts w:ascii="Noto Sans" w:hAnsi="Noto Sans"/>
          <w:w w:val="95"/>
        </w:rPr>
        <w:t>alt</w:t>
      </w:r>
      <w:r>
        <w:rPr>
          <w:rFonts w:ascii="Noto Sans" w:hAnsi="Noto Sans"/>
          <w:spacing w:val="-21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yapı</w:t>
      </w:r>
      <w:proofErr w:type="spellEnd"/>
      <w:r>
        <w:rPr>
          <w:rFonts w:ascii="Noto Sans" w:hAnsi="Noto Sans"/>
          <w:spacing w:val="-20"/>
          <w:w w:val="95"/>
        </w:rPr>
        <w:t xml:space="preserve"> </w:t>
      </w:r>
      <w:proofErr w:type="spellStart"/>
      <w:r>
        <w:rPr>
          <w:rFonts w:ascii="Noto Sans" w:hAnsi="Noto Sans"/>
          <w:w w:val="95"/>
        </w:rPr>
        <w:t>çalışmalarını</w:t>
      </w:r>
      <w:proofErr w:type="spellEnd"/>
      <w:r>
        <w:rPr>
          <w:rFonts w:ascii="Noto Sans" w:hAnsi="Noto Sans"/>
          <w:spacing w:val="-20"/>
          <w:w w:val="95"/>
        </w:rPr>
        <w:t xml:space="preserve"> </w:t>
      </w:r>
      <w:r>
        <w:rPr>
          <w:rFonts w:ascii="Noto Sans" w:hAnsi="Noto Sans"/>
          <w:w w:val="95"/>
        </w:rPr>
        <w:t>……………….……………….…..</w:t>
      </w:r>
      <w:r>
        <w:rPr>
          <w:rFonts w:ascii="Noto Sans" w:hAnsi="Noto Sans"/>
          <w:spacing w:val="-18"/>
          <w:w w:val="95"/>
        </w:rPr>
        <w:t xml:space="preserve"> </w:t>
      </w:r>
      <w:proofErr w:type="spellStart"/>
      <w:proofErr w:type="gramStart"/>
      <w:r>
        <w:rPr>
          <w:rFonts w:ascii="Noto Sans" w:hAnsi="Noto Sans"/>
          <w:w w:val="95"/>
        </w:rPr>
        <w:t>yürütür</w:t>
      </w:r>
      <w:proofErr w:type="spellEnd"/>
      <w:proofErr w:type="gramEnd"/>
      <w:r>
        <w:rPr>
          <w:rFonts w:ascii="Noto Sans" w:hAnsi="Noto Sans"/>
          <w:w w:val="95"/>
        </w:rPr>
        <w:t>.</w:t>
      </w:r>
    </w:p>
    <w:sectPr w:rsidR="00FA24AE" w:rsidSect="00FA24AE">
      <w:type w:val="continuous"/>
      <w:pgSz w:w="11920" w:h="16840"/>
      <w:pgMar w:top="50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A22E4"/>
    <w:multiLevelType w:val="hybridMultilevel"/>
    <w:tmpl w:val="9B9065F2"/>
    <w:lvl w:ilvl="0" w:tplc="839EB588">
      <w:start w:val="2"/>
      <w:numFmt w:val="upperRoman"/>
      <w:lvlText w:val="%1."/>
      <w:lvlJc w:val="left"/>
      <w:pPr>
        <w:ind w:left="325" w:hanging="221"/>
        <w:jc w:val="left"/>
      </w:pPr>
      <w:rPr>
        <w:rFonts w:ascii="Noto Sans" w:eastAsia="Noto Sans" w:hAnsi="Noto Sans" w:cs="Noto Sans" w:hint="default"/>
        <w:spacing w:val="0"/>
        <w:w w:val="74"/>
        <w:sz w:val="22"/>
        <w:szCs w:val="22"/>
      </w:rPr>
    </w:lvl>
    <w:lvl w:ilvl="1" w:tplc="C3AC39BA">
      <w:numFmt w:val="bullet"/>
      <w:lvlText w:val="•"/>
      <w:lvlJc w:val="left"/>
      <w:pPr>
        <w:ind w:left="1265" w:hanging="221"/>
      </w:pPr>
      <w:rPr>
        <w:rFonts w:hint="default"/>
      </w:rPr>
    </w:lvl>
    <w:lvl w:ilvl="2" w:tplc="27AE8FC2">
      <w:numFmt w:val="bullet"/>
      <w:lvlText w:val="•"/>
      <w:lvlJc w:val="left"/>
      <w:pPr>
        <w:ind w:left="2211" w:hanging="221"/>
      </w:pPr>
      <w:rPr>
        <w:rFonts w:hint="default"/>
      </w:rPr>
    </w:lvl>
    <w:lvl w:ilvl="3" w:tplc="93803BDE">
      <w:numFmt w:val="bullet"/>
      <w:lvlText w:val="•"/>
      <w:lvlJc w:val="left"/>
      <w:pPr>
        <w:ind w:left="3157" w:hanging="221"/>
      </w:pPr>
      <w:rPr>
        <w:rFonts w:hint="default"/>
      </w:rPr>
    </w:lvl>
    <w:lvl w:ilvl="4" w:tplc="18A03560">
      <w:numFmt w:val="bullet"/>
      <w:lvlText w:val="•"/>
      <w:lvlJc w:val="left"/>
      <w:pPr>
        <w:ind w:left="4103" w:hanging="221"/>
      </w:pPr>
      <w:rPr>
        <w:rFonts w:hint="default"/>
      </w:rPr>
    </w:lvl>
    <w:lvl w:ilvl="5" w:tplc="02ACC946">
      <w:numFmt w:val="bullet"/>
      <w:lvlText w:val="•"/>
      <w:lvlJc w:val="left"/>
      <w:pPr>
        <w:ind w:left="5049" w:hanging="221"/>
      </w:pPr>
      <w:rPr>
        <w:rFonts w:hint="default"/>
      </w:rPr>
    </w:lvl>
    <w:lvl w:ilvl="6" w:tplc="FA563C06">
      <w:numFmt w:val="bullet"/>
      <w:lvlText w:val="•"/>
      <w:lvlJc w:val="left"/>
      <w:pPr>
        <w:ind w:left="5995" w:hanging="221"/>
      </w:pPr>
      <w:rPr>
        <w:rFonts w:hint="default"/>
      </w:rPr>
    </w:lvl>
    <w:lvl w:ilvl="7" w:tplc="2E0610E0">
      <w:numFmt w:val="bullet"/>
      <w:lvlText w:val="•"/>
      <w:lvlJc w:val="left"/>
      <w:pPr>
        <w:ind w:left="6941" w:hanging="221"/>
      </w:pPr>
      <w:rPr>
        <w:rFonts w:hint="default"/>
      </w:rPr>
    </w:lvl>
    <w:lvl w:ilvl="8" w:tplc="AA3C4D74">
      <w:numFmt w:val="bullet"/>
      <w:lvlText w:val="•"/>
      <w:lvlJc w:val="left"/>
      <w:pPr>
        <w:ind w:left="7887" w:hanging="221"/>
      </w:pPr>
      <w:rPr>
        <w:rFonts w:hint="default"/>
      </w:rPr>
    </w:lvl>
  </w:abstractNum>
  <w:abstractNum w:abstractNumId="1">
    <w:nsid w:val="79A8789E"/>
    <w:multiLevelType w:val="hybridMultilevel"/>
    <w:tmpl w:val="0EC6FF14"/>
    <w:lvl w:ilvl="0" w:tplc="5D54F758">
      <w:start w:val="1"/>
      <w:numFmt w:val="upperLetter"/>
      <w:lvlText w:val="%1."/>
      <w:lvlJc w:val="left"/>
      <w:pPr>
        <w:ind w:left="340" w:hanging="236"/>
        <w:jc w:val="left"/>
      </w:pPr>
      <w:rPr>
        <w:rFonts w:ascii="Trebuchet MS" w:eastAsia="Trebuchet MS" w:hAnsi="Trebuchet MS" w:cs="Trebuchet MS" w:hint="default"/>
        <w:b/>
        <w:bCs/>
        <w:spacing w:val="-3"/>
        <w:w w:val="72"/>
        <w:sz w:val="22"/>
        <w:szCs w:val="22"/>
      </w:rPr>
    </w:lvl>
    <w:lvl w:ilvl="1" w:tplc="AD20266E">
      <w:numFmt w:val="bullet"/>
      <w:lvlText w:val="•"/>
      <w:lvlJc w:val="left"/>
      <w:pPr>
        <w:ind w:left="1283" w:hanging="236"/>
      </w:pPr>
      <w:rPr>
        <w:rFonts w:hint="default"/>
      </w:rPr>
    </w:lvl>
    <w:lvl w:ilvl="2" w:tplc="AF6C50C6">
      <w:numFmt w:val="bullet"/>
      <w:lvlText w:val="•"/>
      <w:lvlJc w:val="left"/>
      <w:pPr>
        <w:ind w:left="2227" w:hanging="236"/>
      </w:pPr>
      <w:rPr>
        <w:rFonts w:hint="default"/>
      </w:rPr>
    </w:lvl>
    <w:lvl w:ilvl="3" w:tplc="2CB440AA">
      <w:numFmt w:val="bullet"/>
      <w:lvlText w:val="•"/>
      <w:lvlJc w:val="left"/>
      <w:pPr>
        <w:ind w:left="3171" w:hanging="236"/>
      </w:pPr>
      <w:rPr>
        <w:rFonts w:hint="default"/>
      </w:rPr>
    </w:lvl>
    <w:lvl w:ilvl="4" w:tplc="2C3687B0">
      <w:numFmt w:val="bullet"/>
      <w:lvlText w:val="•"/>
      <w:lvlJc w:val="left"/>
      <w:pPr>
        <w:ind w:left="4115" w:hanging="236"/>
      </w:pPr>
      <w:rPr>
        <w:rFonts w:hint="default"/>
      </w:rPr>
    </w:lvl>
    <w:lvl w:ilvl="5" w:tplc="166A2066">
      <w:numFmt w:val="bullet"/>
      <w:lvlText w:val="•"/>
      <w:lvlJc w:val="left"/>
      <w:pPr>
        <w:ind w:left="5059" w:hanging="236"/>
      </w:pPr>
      <w:rPr>
        <w:rFonts w:hint="default"/>
      </w:rPr>
    </w:lvl>
    <w:lvl w:ilvl="6" w:tplc="3EEA04D4">
      <w:numFmt w:val="bullet"/>
      <w:lvlText w:val="•"/>
      <w:lvlJc w:val="left"/>
      <w:pPr>
        <w:ind w:left="6003" w:hanging="236"/>
      </w:pPr>
      <w:rPr>
        <w:rFonts w:hint="default"/>
      </w:rPr>
    </w:lvl>
    <w:lvl w:ilvl="7" w:tplc="8728B480">
      <w:numFmt w:val="bullet"/>
      <w:lvlText w:val="•"/>
      <w:lvlJc w:val="left"/>
      <w:pPr>
        <w:ind w:left="6947" w:hanging="236"/>
      </w:pPr>
      <w:rPr>
        <w:rFonts w:hint="default"/>
      </w:rPr>
    </w:lvl>
    <w:lvl w:ilvl="8" w:tplc="131C9172">
      <w:numFmt w:val="bullet"/>
      <w:lvlText w:val="•"/>
      <w:lvlJc w:val="left"/>
      <w:pPr>
        <w:ind w:left="7891" w:hanging="23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A24AE"/>
    <w:rsid w:val="00682426"/>
    <w:rsid w:val="00FA2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A24AE"/>
    <w:rPr>
      <w:rFonts w:ascii="Noto Sans" w:eastAsia="Noto Sans" w:hAnsi="Noto Sans" w:cs="Noto San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4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A24AE"/>
  </w:style>
  <w:style w:type="paragraph" w:customStyle="1" w:styleId="Heading1">
    <w:name w:val="Heading 1"/>
    <w:basedOn w:val="Normal"/>
    <w:uiPriority w:val="1"/>
    <w:qFormat/>
    <w:rsid w:val="00FA24AE"/>
    <w:pPr>
      <w:ind w:left="323" w:hanging="235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FA24AE"/>
    <w:pPr>
      <w:ind w:left="323" w:hanging="286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ormal"/>
    <w:uiPriority w:val="1"/>
    <w:qFormat/>
    <w:rsid w:val="00FA24AE"/>
  </w:style>
  <w:style w:type="character" w:styleId="Kpr">
    <w:name w:val="Hyperlink"/>
    <w:basedOn w:val="VarsaylanParagrafYazTipi"/>
    <w:uiPriority w:val="99"/>
    <w:unhideWhenUsed/>
    <w:rsid w:val="006824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DocSecurity>0</DocSecurity>
  <Lines>10</Lines>
  <Paragraphs>3</Paragraphs>
  <ScaleCrop>false</ScaleCrop>
  <Manager>www.sorubak.com</Manager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2018-04-26T15:00:00Z</dcterms:created>
  <dcterms:modified xsi:type="dcterms:W3CDTF">2018-04-26T15:00:00Z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2018-04-26T00:00:00Z</vt:filetime>
  </property>
</Properties>
</file>