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51D" w:rsidRDefault="00BB5ECE" w:rsidP="00E3751D">
      <w:pPr>
        <w:spacing w:after="100" w:afterAutospacing="1" w:line="240" w:lineRule="auto"/>
        <w:textAlignment w:val="baseline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E3751D">
        <w:rPr>
          <w:rFonts w:ascii="Comic Sans MS" w:eastAsia="Times New Roman" w:hAnsi="Comic Sans MS" w:cs="Times New Roman"/>
          <w:b/>
          <w:color w:val="000000"/>
          <w:sz w:val="24"/>
          <w:szCs w:val="24"/>
          <w:lang w:eastAsia="tr-TR"/>
        </w:rPr>
        <w:t>ÇANAKKALE ŞEHİTLERİNE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Şu boğaz harbi nedir? Var mı ki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dünyâda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eşi?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En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kesîf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orduların yükleniyor dördü beşi.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Tepeden yol bularak geçmek için Marmara'ya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Kaç donanmayla sarılmış ufacık bir karaya.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Ne hayâsızca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tehaşşüd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ki ufuklar kapalı!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Nerde gösterdiği vahşetle "Bu bir Avrupalı!"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Eski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Dünyâ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, Yeni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Dünyâ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, bütün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akvâm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-ı beşer,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Kaynıyor kum gibi,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tûfan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gibi, mahşer</w:t>
      </w:r>
      <w:r w:rsidR="00056672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mi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mahşer.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Çehreler başka, lisanlar, deriler rengârenk;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Sâde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bir hâdi</w:t>
      </w:r>
      <w:r w:rsid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se var ortada: Vahşetler denk. </w:t>
      </w:r>
    </w:p>
    <w:p w:rsidR="00E3751D" w:rsidRPr="00E3751D" w:rsidRDefault="00BB5ECE" w:rsidP="00E3751D">
      <w:pPr>
        <w:spacing w:after="100" w:afterAutospacing="1" w:line="240" w:lineRule="auto"/>
        <w:textAlignment w:val="baseline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Kimi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Hindû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, kimi yamyam, kimi bilmem ne belâ,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Hani,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tâ'û</w:t>
      </w:r>
      <w:r w:rsidR="00056672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na</w:t>
      </w:r>
      <w:proofErr w:type="spellEnd"/>
      <w:r w:rsidR="00056672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da züldür bu </w:t>
      </w:r>
      <w:proofErr w:type="spellStart"/>
      <w:r w:rsidR="00056672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rezîl</w:t>
      </w:r>
      <w:proofErr w:type="spellEnd"/>
      <w:r w:rsidR="00056672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="00056672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istîlâ</w:t>
      </w:r>
      <w:proofErr w:type="spellEnd"/>
      <w:r w:rsidR="00056672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! </w:t>
      </w:r>
      <w:r w:rsidR="00056672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Kustu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Mehmetciğin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aylarca durup karşısına;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Döktü karnındaki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esrârı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hayâsızcasına.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Kafa, göz, gövde, bacak, kol, çene, parmak, el, ayak,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Boşanır sırtl</w:t>
      </w:r>
      <w:r w:rsidR="00E3751D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ara, </w:t>
      </w:r>
      <w:proofErr w:type="spellStart"/>
      <w:r w:rsidR="00E3751D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vâdîlere</w:t>
      </w:r>
      <w:proofErr w:type="spellEnd"/>
      <w:r w:rsidR="00E3751D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, </w:t>
      </w:r>
      <w:proofErr w:type="spellStart"/>
      <w:r w:rsidR="00E3751D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sağnak</w:t>
      </w:r>
      <w:proofErr w:type="spellEnd"/>
      <w:r w:rsidR="00E3751D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="00E3751D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sağnak</w:t>
      </w:r>
      <w:proofErr w:type="spellEnd"/>
      <w:r w:rsidR="00E3751D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. </w:t>
      </w:r>
      <w:r w:rsidR="00056672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Bu göğüslerse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Hudâ'nın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ebedî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serhaddi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;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"O benim sun-i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bedî'im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, onu çiğnetme" dedi.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Âsım'ın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nesli, diyordum ya; nesilmiş gerçek,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İşte çiğnetmedi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nâmûsunu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, çiğnetmeyecek.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Şühedâ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gövdesi, bir baksana, dağlar, taşlar...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O rükû olmasa,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dünyâda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eğilmez başlar,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Vurulup tertemiz alnından uzanmış yatıyor,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Bir hilâl uğruna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yâ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Rab, ne güneşler batıyor!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Ey bu topraklar için toprağa düşmüş asker!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Gökten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ecdâd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inerek öpse o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pâk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alnı değer.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Ne büyüksün ki kanın kurtarıyor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Tevhîd'i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...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Bedr'in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arslanları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ancak, bu kadar şanlı idi.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Sana dar gelmeyecek makberi kimler kazsın?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"Gömelim gel s</w:t>
      </w:r>
      <w:r w:rsidR="00056672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eni </w:t>
      </w:r>
      <w:proofErr w:type="spellStart"/>
      <w:r w:rsidR="00056672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târîhe</w:t>
      </w:r>
      <w:proofErr w:type="spellEnd"/>
      <w:r w:rsidR="00056672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" desem, sığmazsın. </w:t>
      </w:r>
      <w:r w:rsidR="00056672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lastRenderedPageBreak/>
        <w:br/>
        <w:t xml:space="preserve">"Bu taşındır" diyerek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Kâ'be'yi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diksem başına;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Rûhumun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vahyi</w:t>
      </w:r>
      <w:r w:rsidR="00E3751D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ni duysam da geçirsem taşına; </w:t>
      </w:r>
    </w:p>
    <w:p w:rsidR="00BB5ECE" w:rsidRPr="00E3751D" w:rsidRDefault="00BB5ECE" w:rsidP="00E3751D">
      <w:pPr>
        <w:spacing w:after="100" w:afterAutospacing="1" w:line="240" w:lineRule="auto"/>
        <w:textAlignment w:val="baseline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Sen ki,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a'sâra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gömülsen taşacaksın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heyhât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;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Sana gelmez bu ufuklar, seni almaz bu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cihât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.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Ey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şehîd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oğlu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şehîd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, isteme benden makber,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Sana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âgûşunu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açmış duruyor peygamber.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b/>
          <w:color w:val="000000"/>
          <w:sz w:val="24"/>
          <w:szCs w:val="24"/>
          <w:lang w:eastAsia="tr-TR"/>
        </w:rPr>
        <w:t>Mehmet Akif Ersoy</w:t>
      </w:r>
    </w:p>
    <w:p w:rsidR="00C755EF" w:rsidRDefault="00C755EF" w:rsidP="00E3751D">
      <w:pPr>
        <w:spacing w:after="100" w:afterAutospacing="1"/>
        <w:rPr>
          <w:rFonts w:ascii="Comic Sans MS" w:hAnsi="Comic Sans MS"/>
          <w:sz w:val="24"/>
          <w:szCs w:val="24"/>
        </w:rPr>
      </w:pPr>
    </w:p>
    <w:p w:rsidR="00C755EF" w:rsidRPr="00C755EF" w:rsidRDefault="00C755EF" w:rsidP="00C755EF">
      <w:pPr>
        <w:rPr>
          <w:rFonts w:ascii="Comic Sans MS" w:hAnsi="Comic Sans MS"/>
          <w:sz w:val="24"/>
          <w:szCs w:val="24"/>
        </w:rPr>
      </w:pPr>
    </w:p>
    <w:p w:rsidR="00C755EF" w:rsidRPr="00C755EF" w:rsidRDefault="00C755EF" w:rsidP="00C755EF">
      <w:pPr>
        <w:rPr>
          <w:rFonts w:ascii="Comic Sans MS" w:hAnsi="Comic Sans MS"/>
          <w:sz w:val="24"/>
          <w:szCs w:val="24"/>
        </w:rPr>
      </w:pPr>
    </w:p>
    <w:p w:rsidR="00C755EF" w:rsidRDefault="00C755EF" w:rsidP="00C755EF">
      <w:pPr>
        <w:rPr>
          <w:rFonts w:ascii="Comic Sans MS" w:hAnsi="Comic Sans MS"/>
          <w:sz w:val="24"/>
          <w:szCs w:val="24"/>
        </w:rPr>
      </w:pPr>
    </w:p>
    <w:p w:rsidR="00E10E9B" w:rsidRPr="00C755EF" w:rsidRDefault="00E10E9B" w:rsidP="00C755EF">
      <w:pPr>
        <w:ind w:firstLine="708"/>
        <w:rPr>
          <w:rFonts w:ascii="Comic Sans MS" w:hAnsi="Comic Sans MS"/>
          <w:sz w:val="24"/>
          <w:szCs w:val="24"/>
        </w:rPr>
      </w:pPr>
    </w:p>
    <w:sectPr w:rsidR="00E10E9B" w:rsidRPr="00C755EF" w:rsidSect="00E3751D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F6259"/>
    <w:multiLevelType w:val="multilevel"/>
    <w:tmpl w:val="C4F465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DB5511"/>
    <w:multiLevelType w:val="multilevel"/>
    <w:tmpl w:val="451EE31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1A2D07"/>
    <w:multiLevelType w:val="multilevel"/>
    <w:tmpl w:val="1C3EC2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A5662"/>
    <w:rsid w:val="0004634F"/>
    <w:rsid w:val="00056672"/>
    <w:rsid w:val="000B0787"/>
    <w:rsid w:val="00352283"/>
    <w:rsid w:val="00376C1D"/>
    <w:rsid w:val="003E5DC5"/>
    <w:rsid w:val="004A5662"/>
    <w:rsid w:val="00BB5ECE"/>
    <w:rsid w:val="00C755EF"/>
    <w:rsid w:val="00E10E9B"/>
    <w:rsid w:val="00E37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E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4A5662"/>
  </w:style>
  <w:style w:type="character" w:styleId="Kpr">
    <w:name w:val="Hyperlink"/>
    <w:basedOn w:val="VarsaylanParagrafYazTipi"/>
    <w:uiPriority w:val="99"/>
    <w:semiHidden/>
    <w:unhideWhenUsed/>
    <w:rsid w:val="00BB5ECE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5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5E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4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6953">
          <w:marLeft w:val="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95842">
              <w:marLeft w:val="1021"/>
              <w:marRight w:val="0"/>
              <w:marTop w:val="0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53856">
              <w:marLeft w:val="1021"/>
              <w:marRight w:val="0"/>
              <w:marTop w:val="0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211506">
          <w:marLeft w:val="1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839933">
              <w:marLeft w:val="94"/>
              <w:marRight w:val="94"/>
              <w:marTop w:val="94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826693">
                  <w:marLeft w:val="105"/>
                  <w:marRight w:val="105"/>
                  <w:marTop w:val="105"/>
                  <w:marBottom w:val="105"/>
                  <w:divBdr>
                    <w:top w:val="single" w:sz="8" w:space="5" w:color="999999"/>
                    <w:left w:val="single" w:sz="8" w:space="5" w:color="999999"/>
                    <w:bottom w:val="single" w:sz="8" w:space="5" w:color="999999"/>
                    <w:right w:val="single" w:sz="8" w:space="5" w:color="999999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249</Words>
  <Characters>1424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2017-03-02T09:13:00Z</cp:lastPrinted>
  <dcterms:created xsi:type="dcterms:W3CDTF">2017-02-27T10:04:00Z</dcterms:created>
  <dcterms:modified xsi:type="dcterms:W3CDTF">2017-03-02T12:02:00Z</dcterms:modified>
  <cp:category>www.sorubak.com</cp:category>
</cp:coreProperties>
</file>