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Comic Sans MS" w:eastAsia="Times New Roman" w:hAnsi="Comic Sans MS" w:cs="Tahoma"/>
          <w:b/>
          <w:bCs/>
          <w:color w:val="FF0000"/>
          <w:sz w:val="21"/>
          <w:szCs w:val="21"/>
        </w:rPr>
        <w:br/>
        <w:t>DİN KÜLTÜRÜ VE AHLAK BİLGİSİ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Comic Sans MS" w:eastAsia="Times New Roman" w:hAnsi="Comic Sans MS" w:cs="Tahoma"/>
          <w:b/>
          <w:bCs/>
          <w:color w:val="434343"/>
          <w:sz w:val="18"/>
          <w:szCs w:val="18"/>
        </w:rPr>
        <w:t xml:space="preserve">8. SINIF II. DÖNEM </w:t>
      </w:r>
      <w:r w:rsidR="00F73A43">
        <w:rPr>
          <w:rFonts w:ascii="Comic Sans MS" w:eastAsia="Times New Roman" w:hAnsi="Comic Sans MS" w:cs="Tahoma"/>
          <w:b/>
          <w:bCs/>
          <w:color w:val="434343"/>
          <w:sz w:val="18"/>
          <w:szCs w:val="18"/>
        </w:rPr>
        <w:t>LGS</w:t>
      </w:r>
      <w:r w:rsidRPr="00C2371A">
        <w:rPr>
          <w:rFonts w:ascii="Comic Sans MS" w:eastAsia="Times New Roman" w:hAnsi="Comic Sans MS" w:cs="Tahoma"/>
          <w:b/>
          <w:bCs/>
          <w:color w:val="434343"/>
          <w:sz w:val="18"/>
          <w:szCs w:val="18"/>
        </w:rPr>
        <w:t xml:space="preserve"> SORULARI</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Tahoma" w:eastAsia="Times New Roman" w:hAnsi="Tahoma" w:cs="Tahoma"/>
          <w:color w:val="434343"/>
          <w:sz w:val="18"/>
          <w:szCs w:val="18"/>
        </w:rPr>
        <w:t> </w:t>
      </w:r>
      <w:hyperlink r:id="rId4" w:history="1">
        <w:r w:rsidRPr="00F176F4">
          <w:rPr>
            <w:rStyle w:val="Kpr"/>
            <w:rFonts w:ascii="Tahoma" w:eastAsia="Times New Roman" w:hAnsi="Tahoma" w:cs="Tahoma"/>
            <w:sz w:val="18"/>
            <w:szCs w:val="18"/>
          </w:rPr>
          <w:t>www.sorubak.com</w:t>
        </w:r>
      </w:hyperlink>
      <w:r>
        <w:rPr>
          <w:rFonts w:ascii="Tahoma" w:eastAsia="Times New Roman" w:hAnsi="Tahoma" w:cs="Tahoma"/>
          <w:color w:val="434343"/>
          <w:sz w:val="18"/>
          <w:szCs w:val="18"/>
        </w:rPr>
        <w:t xml:space="preserve">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 xml:space="preserve">ğına, birliğine; </w:t>
      </w:r>
      <w:proofErr w:type="spellStart"/>
      <w:r w:rsidRPr="00C2371A">
        <w:rPr>
          <w:rFonts w:ascii="Verdana" w:eastAsia="Times New Roman" w:hAnsi="Verdana" w:cs="Tahoma"/>
          <w:i/>
          <w:iCs/>
          <w:color w:val="000000"/>
          <w:spacing w:val="-6"/>
          <w:sz w:val="18"/>
          <w:szCs w:val="18"/>
        </w:rPr>
        <w:t>ahiret</w:t>
      </w:r>
      <w:proofErr w:type="spellEnd"/>
      <w:r w:rsidRPr="00C2371A">
        <w:rPr>
          <w:rFonts w:ascii="Verdana" w:eastAsia="Times New Roman" w:hAnsi="Verdana" w:cs="Tahoma"/>
          <w:i/>
          <w:iCs/>
          <w:color w:val="000000"/>
          <w:spacing w:val="-6"/>
          <w:sz w:val="18"/>
          <w:szCs w:val="18"/>
        </w:rPr>
        <w:t xml:space="preserve">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 xml:space="preserve">yaptığı davranışlardan sorumlu olduğunu </w:t>
      </w:r>
      <w:proofErr w:type="gramStart"/>
      <w:r w:rsidRPr="00C2371A">
        <w:rPr>
          <w:rFonts w:ascii="Verdana" w:eastAsia="Times New Roman" w:hAnsi="Verdana" w:cs="Tahoma"/>
          <w:i/>
          <w:iCs/>
          <w:color w:val="000000"/>
          <w:spacing w:val="-7"/>
          <w:sz w:val="18"/>
          <w:szCs w:val="18"/>
        </w:rPr>
        <w:t>bildirmişlerdir.</w:t>
      </w:r>
      <w:r w:rsidRPr="00C2371A">
        <w:rPr>
          <w:rFonts w:ascii="Verdana" w:eastAsia="Times New Roman" w:hAnsi="Verdana" w:cs="Tahoma"/>
          <w:i/>
          <w:iCs/>
          <w:color w:val="000000"/>
          <w:spacing w:val="-3"/>
          <w:sz w:val="18"/>
          <w:szCs w:val="18"/>
        </w:rPr>
        <w:t>Peygamberlerin</w:t>
      </w:r>
      <w:proofErr w:type="gramEnd"/>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 xml:space="preserve">bildirdiği ve hemen </w:t>
      </w:r>
      <w:proofErr w:type="spellStart"/>
      <w:r w:rsidRPr="00C2371A">
        <w:rPr>
          <w:rFonts w:ascii="Verdana" w:eastAsia="Times New Roman" w:hAnsi="Verdana" w:cs="Tahoma"/>
          <w:i/>
          <w:iCs/>
          <w:color w:val="000000"/>
          <w:spacing w:val="-5"/>
          <w:sz w:val="18"/>
          <w:szCs w:val="18"/>
        </w:rPr>
        <w:t>hemen</w:t>
      </w:r>
      <w:proofErr w:type="spellEnd"/>
      <w:r w:rsidRPr="00C2371A">
        <w:rPr>
          <w:rFonts w:ascii="Verdana" w:eastAsia="Times New Roman" w:hAnsi="Verdana" w:cs="Tahoma"/>
          <w:i/>
          <w:iCs/>
          <w:color w:val="000000"/>
          <w:spacing w:val="-5"/>
          <w:sz w:val="18"/>
          <w:szCs w:val="18"/>
        </w:rPr>
        <w:t xml:space="preserve">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rPr>
        <w:t> </w:t>
      </w:r>
      <w:r w:rsidRPr="00C2371A">
        <w:rPr>
          <w:rFonts w:ascii="Verdana" w:eastAsia="Times New Roman" w:hAnsi="Verdana" w:cs="Tahoma"/>
          <w:i/>
          <w:iCs/>
          <w:color w:val="000000"/>
          <w:sz w:val="20"/>
          <w:szCs w:val="20"/>
        </w:rPr>
        <w:t xml:space="preserve"> Onun </w:t>
      </w:r>
      <w:proofErr w:type="spellStart"/>
      <w:r w:rsidRPr="00C2371A">
        <w:rPr>
          <w:rFonts w:ascii="Verdana" w:eastAsia="Times New Roman" w:hAnsi="Verdana" w:cs="Tahoma"/>
          <w:i/>
          <w:iCs/>
          <w:color w:val="000000"/>
          <w:sz w:val="20"/>
          <w:szCs w:val="20"/>
        </w:rPr>
        <w:t>Muhammed’ül</w:t>
      </w:r>
      <w:proofErr w:type="spellEnd"/>
      <w:r w:rsidRPr="00C2371A">
        <w:rPr>
          <w:rFonts w:ascii="Verdana" w:eastAsia="Times New Roman" w:hAnsi="Verdana" w:cs="Tahoma"/>
          <w:i/>
          <w:iCs/>
          <w:color w:val="000000"/>
          <w:sz w:val="20"/>
          <w:szCs w:val="20"/>
        </w:rPr>
        <w:t xml:space="preserve"> Emin olarak isimlendirilmesi</w:t>
      </w:r>
      <w:proofErr w:type="gramStart"/>
      <w:r w:rsidRPr="00C2371A">
        <w:rPr>
          <w:rFonts w:ascii="Verdana" w:eastAsia="Times New Roman" w:hAnsi="Verdana" w:cs="Tahoma"/>
          <w:i/>
          <w:iCs/>
          <w:color w:val="000000"/>
          <w:sz w:val="20"/>
          <w:szCs w:val="20"/>
        </w:rPr>
        <w:t>..</w:t>
      </w:r>
      <w:proofErr w:type="gramEnd"/>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Güvenilir olması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w:t>
      </w:r>
      <w:proofErr w:type="gramEnd"/>
      <w:r w:rsidRPr="00C2371A">
        <w:rPr>
          <w:rFonts w:ascii="Verdana" w:eastAsia="Times New Roman" w:hAnsi="Verdana" w:cs="Tahoma"/>
          <w:i/>
          <w:iCs/>
          <w:color w:val="000000"/>
          <w:sz w:val="18"/>
          <w:szCs w:val="18"/>
        </w:rPr>
        <w:t xml:space="preserve">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IV.</w:t>
      </w:r>
      <w:proofErr w:type="spellStart"/>
      <w:r w:rsidRPr="00C2371A">
        <w:rPr>
          <w:rFonts w:ascii="Verdana" w:eastAsia="Times New Roman" w:hAnsi="Verdana" w:cs="Tahoma"/>
          <w:i/>
          <w:iCs/>
          <w:color w:val="000000"/>
          <w:sz w:val="18"/>
          <w:szCs w:val="18"/>
        </w:rPr>
        <w:t>Hz.Muhammed</w:t>
      </w:r>
      <w:proofErr w:type="spellEnd"/>
      <w:proofErr w:type="gramEnd"/>
      <w:r w:rsidRPr="00C2371A">
        <w:rPr>
          <w:rFonts w:ascii="Verdana" w:eastAsia="Times New Roman" w:hAnsi="Verdana" w:cs="Tahoma"/>
          <w:i/>
          <w:iCs/>
          <w:color w:val="000000"/>
          <w:sz w:val="18"/>
          <w:szCs w:val="18"/>
        </w:rPr>
        <w:t xml:space="preserve">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color w:val="434343"/>
          <w:sz w:val="18"/>
          <w:szCs w:val="18"/>
        </w:rPr>
        <w:t>insanlara</w:t>
      </w:r>
      <w:proofErr w:type="gramEnd"/>
      <w:r w:rsidRPr="00C2371A">
        <w:rPr>
          <w:rFonts w:ascii="Verdana" w:eastAsia="Times New Roman" w:hAnsi="Verdana" w:cs="Tahoma"/>
          <w:b/>
          <w:bCs/>
          <w:color w:val="434343"/>
          <w:sz w:val="18"/>
          <w:szCs w:val="18"/>
        </w:rPr>
        <w:t xml:space="preserve">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II-IV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xml:space="preserve"> “ İyilikle kötülük asla bir olmaz.  O halde sen kötülüğü en güzel şekilde uzaklaştır. O zaman seninle aranda düşmanlık bulunan kimse candan, sıcacık bir dost oluvermiştir. “ ( </w:t>
      </w:r>
      <w:proofErr w:type="spellStart"/>
      <w:r w:rsidRPr="00C2371A">
        <w:rPr>
          <w:rFonts w:ascii="Verdana" w:eastAsia="Times New Roman" w:hAnsi="Verdana" w:cs="Tahoma"/>
          <w:i/>
          <w:iCs/>
          <w:color w:val="000000"/>
          <w:sz w:val="20"/>
          <w:szCs w:val="20"/>
        </w:rPr>
        <w:t>Fussilet</w:t>
      </w:r>
      <w:proofErr w:type="spellEnd"/>
      <w:r w:rsidRPr="00C2371A">
        <w:rPr>
          <w:rFonts w:ascii="Verdana" w:eastAsia="Times New Roman" w:hAnsi="Verdana" w:cs="Tahoma"/>
          <w:i/>
          <w:iCs/>
          <w:color w:val="000000"/>
          <w:sz w:val="20"/>
          <w:szCs w:val="20"/>
        </w:rPr>
        <w:t xml:space="preserve">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Hoşgörü ve bağışlama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w:t>
      </w:r>
      <w:proofErr w:type="spellStart"/>
      <w:r w:rsidRPr="00C2371A">
        <w:rPr>
          <w:rFonts w:ascii="Verdana" w:eastAsia="Times New Roman" w:hAnsi="Verdana" w:cs="Tahoma"/>
          <w:i/>
          <w:iCs/>
          <w:color w:val="000000"/>
          <w:sz w:val="18"/>
          <w:szCs w:val="18"/>
        </w:rPr>
        <w:t>dir</w:t>
      </w:r>
      <w:proofErr w:type="spellEnd"/>
      <w:r w:rsidRPr="00C2371A">
        <w:rPr>
          <w:rFonts w:ascii="Verdana" w:eastAsia="Times New Roman" w:hAnsi="Verdana" w:cs="Tahoma"/>
          <w:i/>
          <w:iCs/>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8- Buna göre Hz. Muhammed (sav)’in Peygamberlik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 xml:space="preserve">Muhammed (s.a.v), Medine’ye hicret edince ilk olarak kendisi için bir ev, evin yanına fakir öğrencilerin barınacağı odalar ve </w:t>
      </w:r>
      <w:proofErr w:type="spellStart"/>
      <w:r w:rsidRPr="00C2371A">
        <w:rPr>
          <w:rFonts w:ascii="Verdana" w:eastAsia="Times New Roman" w:hAnsi="Verdana" w:cs="Tahoma"/>
          <w:i/>
          <w:iCs/>
          <w:color w:val="000000"/>
          <w:sz w:val="18"/>
          <w:szCs w:val="18"/>
        </w:rPr>
        <w:t>Suffa</w:t>
      </w:r>
      <w:proofErr w:type="spellEnd"/>
      <w:r w:rsidRPr="00C2371A">
        <w:rPr>
          <w:rFonts w:ascii="Verdana" w:eastAsia="Times New Roman" w:hAnsi="Verdana" w:cs="Tahoma"/>
          <w:i/>
          <w:iCs/>
          <w:color w:val="000000"/>
          <w:sz w:val="18"/>
          <w:szCs w:val="18"/>
        </w:rPr>
        <w:t xml:space="preserve">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w:t>
      </w:r>
      <w:proofErr w:type="spellStart"/>
      <w:r w:rsidRPr="00C2371A">
        <w:rPr>
          <w:rFonts w:ascii="Verdana" w:eastAsia="Times New Roman" w:hAnsi="Verdana" w:cs="Tahoma"/>
          <w:i/>
          <w:iCs/>
          <w:color w:val="000000"/>
          <w:sz w:val="18"/>
          <w:szCs w:val="18"/>
        </w:rPr>
        <w:t>Rabb’in</w:t>
      </w:r>
      <w:proofErr w:type="spellEnd"/>
      <w:r w:rsidRPr="00C2371A">
        <w:rPr>
          <w:rFonts w:ascii="Verdana" w:eastAsia="Times New Roman" w:hAnsi="Verdana" w:cs="Tahoma"/>
          <w:i/>
          <w:iCs/>
          <w:color w:val="000000"/>
          <w:sz w:val="18"/>
          <w:szCs w:val="18"/>
        </w:rPr>
        <w:t xml:space="preserve">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w:t>
      </w:r>
      <w:proofErr w:type="spellStart"/>
      <w:r w:rsidRPr="00C2371A">
        <w:rPr>
          <w:rFonts w:ascii="Verdana" w:eastAsia="Times New Roman" w:hAnsi="Verdana" w:cs="Tahoma"/>
          <w:i/>
          <w:iCs/>
          <w:color w:val="000000"/>
          <w:sz w:val="18"/>
          <w:szCs w:val="18"/>
        </w:rPr>
        <w:t>Rabb’im</w:t>
      </w:r>
      <w:proofErr w:type="spellEnd"/>
      <w:r w:rsidRPr="00C2371A">
        <w:rPr>
          <w:rFonts w:ascii="Verdana" w:eastAsia="Times New Roman" w:hAnsi="Verdana" w:cs="Tahoma"/>
          <w:i/>
          <w:iCs/>
          <w:color w:val="000000"/>
          <w:sz w:val="18"/>
          <w:szCs w:val="18"/>
        </w:rPr>
        <w:t>, küçüklüğümde onlar beni nasıl yetiştirmişlerse, şimdi sen de onlara öyle rahmet et.” diyerek dua et.”</w:t>
      </w:r>
      <w:r w:rsidRPr="00C2371A">
        <w:rPr>
          <w:rFonts w:ascii="Verdana" w:eastAsia="Times New Roman" w:hAnsi="Verdana" w:cs="Tahoma"/>
          <w:color w:val="000000"/>
          <w:sz w:val="18"/>
          <w:szCs w:val="18"/>
        </w:rPr>
        <w:t>(</w:t>
      </w:r>
      <w:proofErr w:type="spellStart"/>
      <w:r w:rsidRPr="00C2371A">
        <w:rPr>
          <w:rFonts w:ascii="Verdana" w:eastAsia="Times New Roman" w:hAnsi="Verdana" w:cs="Tahoma"/>
          <w:color w:val="000000"/>
          <w:sz w:val="18"/>
          <w:szCs w:val="18"/>
        </w:rPr>
        <w:t>İsra</w:t>
      </w:r>
      <w:proofErr w:type="spellEnd"/>
      <w:r w:rsidRPr="00C2371A">
        <w:rPr>
          <w:rFonts w:ascii="Verdana" w:eastAsia="Times New Roman" w:hAnsi="Verdana" w:cs="Tahoma"/>
          <w:color w:val="000000"/>
          <w:sz w:val="18"/>
          <w:szCs w:val="18"/>
        </w:rPr>
        <w:t xml:space="preserve">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roofErr w:type="gramStart"/>
      <w:r w:rsidRPr="00C2371A">
        <w:rPr>
          <w:rFonts w:ascii="Verdana" w:eastAsia="Times New Roman" w:hAnsi="Verdana" w:cs="Tahoma"/>
          <w:color w:val="000000"/>
          <w:sz w:val="18"/>
          <w:szCs w:val="18"/>
        </w:rPr>
        <w:t>,……………….</w:t>
      </w:r>
      <w:proofErr w:type="gramEnd"/>
      <w:r w:rsidRPr="00C2371A">
        <w:rPr>
          <w:rFonts w:ascii="Verdana" w:eastAsia="Times New Roman" w:hAnsi="Verdana" w:cs="Tahoma"/>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İslamiyet</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spellStart"/>
      <w:r w:rsidRPr="00C2371A">
        <w:rPr>
          <w:rFonts w:ascii="Verdana" w:eastAsia="Times New Roman" w:hAnsi="Verdana" w:cs="Tahoma"/>
          <w:color w:val="000000"/>
          <w:sz w:val="18"/>
          <w:szCs w:val="18"/>
        </w:rPr>
        <w:lastRenderedPageBreak/>
        <w:t>Kureyş</w:t>
      </w:r>
      <w:proofErr w:type="spellEnd"/>
      <w:r w:rsidRPr="00C2371A">
        <w:rPr>
          <w:rFonts w:ascii="Verdana" w:eastAsia="Times New Roman" w:hAnsi="Verdana" w:cs="Tahoma"/>
          <w:color w:val="000000"/>
          <w:sz w:val="18"/>
          <w:szCs w:val="18"/>
        </w:rPr>
        <w:t xml:space="preserve"> kabilesinden asil bir kadın hırsızlık yapar. Kadını affetmesi için </w:t>
      </w:r>
      <w:proofErr w:type="spellStart"/>
      <w:r w:rsidRPr="00C2371A">
        <w:rPr>
          <w:rFonts w:ascii="Verdana" w:eastAsia="Times New Roman" w:hAnsi="Verdana" w:cs="Tahoma"/>
          <w:color w:val="000000"/>
          <w:sz w:val="18"/>
          <w:szCs w:val="18"/>
        </w:rPr>
        <w:t>Kureyşliler</w:t>
      </w:r>
      <w:proofErr w:type="spellEnd"/>
      <w:r w:rsidRPr="00C2371A">
        <w:rPr>
          <w:rFonts w:ascii="Verdana" w:eastAsia="Times New Roman" w:hAnsi="Verdana" w:cs="Tahoma"/>
          <w:color w:val="000000"/>
          <w:sz w:val="18"/>
          <w:szCs w:val="18"/>
        </w:rPr>
        <w:t xml:space="preserve"> </w:t>
      </w:r>
      <w:proofErr w:type="spellStart"/>
      <w:r w:rsidRPr="00C2371A">
        <w:rPr>
          <w:rFonts w:ascii="Verdana" w:eastAsia="Times New Roman" w:hAnsi="Verdana" w:cs="Tahoma"/>
          <w:color w:val="000000"/>
          <w:sz w:val="18"/>
          <w:szCs w:val="18"/>
        </w:rPr>
        <w:t>Üsame’yi</w:t>
      </w:r>
      <w:proofErr w:type="spellEnd"/>
      <w:r w:rsidRPr="00C2371A">
        <w:rPr>
          <w:rFonts w:ascii="Verdana" w:eastAsia="Times New Roman" w:hAnsi="Verdana" w:cs="Tahoma"/>
          <w:color w:val="000000"/>
          <w:sz w:val="18"/>
          <w:szCs w:val="18"/>
        </w:rPr>
        <w:t xml:space="preserve"> Peygamberimize gönderdiler. Peygamberimiz ise onlara</w:t>
      </w:r>
      <w:r w:rsidRPr="00C2371A">
        <w:rPr>
          <w:rFonts w:ascii="Verdana" w:eastAsia="Times New Roman" w:hAnsi="Verdana" w:cs="Tahoma"/>
          <w:i/>
          <w:iCs/>
          <w:color w:val="000000"/>
          <w:sz w:val="18"/>
          <w:szCs w:val="18"/>
        </w:rPr>
        <w:t xml:space="preserve">“Allah’a yemin ederim ki kızım </w:t>
      </w:r>
      <w:proofErr w:type="spellStart"/>
      <w:r w:rsidRPr="00C2371A">
        <w:rPr>
          <w:rFonts w:ascii="Verdana" w:eastAsia="Times New Roman" w:hAnsi="Verdana" w:cs="Tahoma"/>
          <w:i/>
          <w:iCs/>
          <w:color w:val="000000"/>
          <w:sz w:val="18"/>
          <w:szCs w:val="18"/>
        </w:rPr>
        <w:t>Fatıma</w:t>
      </w:r>
      <w:proofErr w:type="spellEnd"/>
      <w:r w:rsidRPr="00C2371A">
        <w:rPr>
          <w:rFonts w:ascii="Verdana" w:eastAsia="Times New Roman" w:hAnsi="Verdana" w:cs="Tahoma"/>
          <w:i/>
          <w:iCs/>
          <w:color w:val="000000"/>
          <w:sz w:val="18"/>
          <w:szCs w:val="18"/>
        </w:rPr>
        <w:t xml:space="preserve">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karşı her zaman güvenilir olmuştur.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xml:space="preserve">İslam hem dünya hem de </w:t>
      </w:r>
      <w:proofErr w:type="spellStart"/>
      <w:r w:rsidRPr="00C2371A">
        <w:rPr>
          <w:rFonts w:ascii="Verdana" w:eastAsia="Times New Roman" w:hAnsi="Verdana" w:cs="Tahoma"/>
          <w:i/>
          <w:iCs/>
          <w:color w:val="000000"/>
          <w:sz w:val="18"/>
          <w:szCs w:val="18"/>
        </w:rPr>
        <w:t>ahirete</w:t>
      </w:r>
      <w:proofErr w:type="spellEnd"/>
      <w:r w:rsidRPr="00C2371A">
        <w:rPr>
          <w:rFonts w:ascii="Verdana" w:eastAsia="Times New Roman" w:hAnsi="Verdana" w:cs="Tahoma"/>
          <w:i/>
          <w:iCs/>
          <w:color w:val="000000"/>
          <w:sz w:val="18"/>
          <w:szCs w:val="18"/>
        </w:rPr>
        <w:t xml:space="preserv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Hem dünya hem </w:t>
      </w:r>
      <w:proofErr w:type="spellStart"/>
      <w:r w:rsidRPr="00C2371A">
        <w:rPr>
          <w:rFonts w:ascii="Verdana" w:eastAsia="Times New Roman" w:hAnsi="Verdana" w:cs="Tahoma"/>
          <w:color w:val="000000"/>
          <w:sz w:val="18"/>
          <w:szCs w:val="18"/>
        </w:rPr>
        <w:t>ahiret</w:t>
      </w:r>
      <w:proofErr w:type="spellEnd"/>
      <w:r w:rsidRPr="00C2371A">
        <w:rPr>
          <w:rFonts w:ascii="Verdana" w:eastAsia="Times New Roman" w:hAnsi="Verdana" w:cs="Tahoma"/>
          <w:color w:val="000000"/>
          <w:sz w:val="18"/>
          <w:szCs w:val="18"/>
        </w:rPr>
        <w:t xml:space="preserve">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İslam, dünya ve </w:t>
      </w:r>
      <w:proofErr w:type="spellStart"/>
      <w:r w:rsidRPr="00C2371A">
        <w:rPr>
          <w:rFonts w:ascii="Verdana" w:eastAsia="Times New Roman" w:hAnsi="Verdana" w:cs="Tahoma"/>
          <w:color w:val="000000"/>
          <w:sz w:val="18"/>
          <w:szCs w:val="18"/>
        </w:rPr>
        <w:t>ahirete</w:t>
      </w:r>
      <w:proofErr w:type="spellEnd"/>
      <w:r w:rsidRPr="00C2371A">
        <w:rPr>
          <w:rFonts w:ascii="Verdana" w:eastAsia="Times New Roman" w:hAnsi="Verdana" w:cs="Tahoma"/>
          <w:color w:val="000000"/>
          <w:sz w:val="18"/>
          <w:szCs w:val="18"/>
        </w:rPr>
        <w:t xml:space="preserv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Dünyasını iyilik üzerine kuranın </w:t>
      </w:r>
      <w:proofErr w:type="spellStart"/>
      <w:r w:rsidRPr="00C2371A">
        <w:rPr>
          <w:rFonts w:ascii="Verdana" w:eastAsia="Times New Roman" w:hAnsi="Verdana" w:cs="Tahoma"/>
          <w:color w:val="000000"/>
          <w:sz w:val="18"/>
          <w:szCs w:val="18"/>
        </w:rPr>
        <w:t>ahireti</w:t>
      </w:r>
      <w:proofErr w:type="spellEnd"/>
      <w:r w:rsidRPr="00C2371A">
        <w:rPr>
          <w:rFonts w:ascii="Verdana" w:eastAsia="Times New Roman" w:hAnsi="Verdana" w:cs="Tahoma"/>
          <w:color w:val="000000"/>
          <w:sz w:val="18"/>
          <w:szCs w:val="18"/>
        </w:rPr>
        <w:t xml:space="preserve">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w:t>
      </w:r>
      <w:r w:rsidRPr="00C2371A">
        <w:rPr>
          <w:rFonts w:ascii="Verdana" w:eastAsia="Times New Roman" w:hAnsi="Verdana" w:cs="Tahoma"/>
          <w:b/>
          <w:bCs/>
          <w:color w:val="434343"/>
          <w:sz w:val="18"/>
        </w:rPr>
        <w:t> </w:t>
      </w:r>
      <w:r w:rsidRPr="00C2371A">
        <w:rPr>
          <w:rFonts w:ascii="Verdana" w:eastAsia="Times New Roman" w:hAnsi="Verdana" w:cs="Tahoma"/>
          <w:b/>
          <w:bCs/>
          <w:color w:val="434343"/>
          <w:spacing w:val="2"/>
          <w:sz w:val="18"/>
          <w:szCs w:val="18"/>
        </w:rPr>
        <w:t>Yahudilik ve Hıristiyanlığın İbadet günleri</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u w:val="single"/>
        </w:rPr>
        <w:t>sırasıyla</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rPr>
        <w:t>Aşağıdakilerden hangisinde doğru olarak verilmiştir?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a)</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b)</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Cumartesi – Pazar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lastRenderedPageBreak/>
        <w:t>c)</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d)</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Pazartesi – Salı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 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D53EB7" w:rsidRDefault="00D53EB7" w:rsidP="00C2371A">
      <w:pPr>
        <w:shd w:val="clear" w:color="auto" w:fill="FFFFFF"/>
        <w:spacing w:after="225" w:line="270" w:lineRule="atLeast"/>
        <w:jc w:val="both"/>
        <w:rPr>
          <w:rFonts w:ascii="Comic Sans MS" w:eastAsia="Times New Roman" w:hAnsi="Comic Sans MS" w:cs="Tahoma"/>
          <w:b/>
          <w:bCs/>
          <w:color w:val="434343"/>
          <w:sz w:val="20"/>
          <w:szCs w:val="20"/>
        </w:rPr>
      </w:pPr>
    </w:p>
    <w:p w:rsidR="00D53EB7" w:rsidRDefault="00D53EB7" w:rsidP="00C2371A">
      <w:pPr>
        <w:shd w:val="clear" w:color="auto" w:fill="FFFFFF"/>
        <w:spacing w:after="225" w:line="270" w:lineRule="atLeast"/>
        <w:jc w:val="both"/>
        <w:rPr>
          <w:rFonts w:ascii="Comic Sans MS" w:eastAsia="Times New Roman" w:hAnsi="Comic Sans MS" w:cs="Tahoma"/>
          <w:b/>
          <w:bCs/>
          <w:color w:val="434343"/>
          <w:sz w:val="20"/>
          <w:szCs w:val="20"/>
        </w:rPr>
      </w:pPr>
    </w:p>
    <w:p w:rsidR="00C2371A" w:rsidRPr="00C2371A" w:rsidRDefault="00D53EB7"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lastRenderedPageBreak/>
        <w:t xml:space="preserve"> </w:t>
      </w:r>
      <w:r w:rsidR="00C2371A" w:rsidRPr="00C2371A">
        <w:rPr>
          <w:rFonts w:ascii="Verdana" w:eastAsia="Times New Roman" w:hAnsi="Verdana" w:cs="Tahoma"/>
          <w:i/>
          <w:iCs/>
          <w:color w:val="000000"/>
          <w:spacing w:val="-2"/>
          <w:sz w:val="18"/>
          <w:szCs w:val="18"/>
        </w:rPr>
        <w:t>“Yüce Allah, tarih boyunca Hz. Âdem'den Hz. Muhammed'e kadar pek çok</w:t>
      </w:r>
      <w:r w:rsidR="00C2371A" w:rsidRPr="00C2371A">
        <w:rPr>
          <w:rFonts w:ascii="Verdana" w:eastAsia="Times New Roman" w:hAnsi="Verdana" w:cs="Tahoma"/>
          <w:i/>
          <w:iCs/>
          <w:color w:val="000000"/>
          <w:spacing w:val="-2"/>
          <w:sz w:val="18"/>
        </w:rPr>
        <w:t> </w:t>
      </w:r>
      <w:r w:rsidR="00C2371A" w:rsidRPr="00C2371A">
        <w:rPr>
          <w:rFonts w:ascii="Verdana" w:eastAsia="Times New Roman" w:hAnsi="Verdana" w:cs="Tahoma"/>
          <w:i/>
          <w:iCs/>
          <w:color w:val="000000"/>
          <w:spacing w:val="-8"/>
          <w:sz w:val="18"/>
          <w:szCs w:val="18"/>
        </w:rPr>
        <w:t>peygamber göndermiştir.</w:t>
      </w:r>
      <w:r w:rsidR="00C2371A" w:rsidRPr="00C2371A">
        <w:rPr>
          <w:rFonts w:ascii="Verdana" w:eastAsia="Times New Roman" w:hAnsi="Verdana" w:cs="Tahoma"/>
          <w:i/>
          <w:iCs/>
          <w:color w:val="000000"/>
          <w:spacing w:val="-8"/>
          <w:sz w:val="18"/>
        </w:rPr>
        <w:t> </w:t>
      </w:r>
      <w:r w:rsidR="00C2371A" w:rsidRPr="00C2371A">
        <w:rPr>
          <w:rFonts w:ascii="Verdana" w:eastAsia="Times New Roman" w:hAnsi="Verdana" w:cs="Tahoma"/>
          <w:i/>
          <w:iCs/>
          <w:color w:val="000000"/>
          <w:spacing w:val="-5"/>
          <w:sz w:val="18"/>
          <w:szCs w:val="18"/>
        </w:rPr>
        <w:t>Bu peygamberler, insanları evrenin yaratıcısı olan Allah'ın varlı</w:t>
      </w:r>
      <w:r w:rsidR="00C2371A" w:rsidRPr="00C2371A">
        <w:rPr>
          <w:rFonts w:ascii="Verdana" w:eastAsia="Times New Roman" w:hAnsi="Verdana" w:cs="Tahoma"/>
          <w:i/>
          <w:iCs/>
          <w:color w:val="000000"/>
          <w:spacing w:val="-5"/>
          <w:sz w:val="18"/>
          <w:szCs w:val="18"/>
        </w:rPr>
        <w:softHyphen/>
      </w:r>
      <w:r w:rsidR="00C2371A" w:rsidRPr="00C2371A">
        <w:rPr>
          <w:rFonts w:ascii="Verdana" w:eastAsia="Times New Roman" w:hAnsi="Verdana" w:cs="Tahoma"/>
          <w:i/>
          <w:iCs/>
          <w:color w:val="000000"/>
          <w:spacing w:val="-6"/>
          <w:sz w:val="18"/>
          <w:szCs w:val="18"/>
        </w:rPr>
        <w:t xml:space="preserve">ğına, birliğine; </w:t>
      </w:r>
      <w:proofErr w:type="spellStart"/>
      <w:r w:rsidR="00C2371A" w:rsidRPr="00C2371A">
        <w:rPr>
          <w:rFonts w:ascii="Verdana" w:eastAsia="Times New Roman" w:hAnsi="Verdana" w:cs="Tahoma"/>
          <w:i/>
          <w:iCs/>
          <w:color w:val="000000"/>
          <w:spacing w:val="-6"/>
          <w:sz w:val="18"/>
          <w:szCs w:val="18"/>
        </w:rPr>
        <w:t>ahiret</w:t>
      </w:r>
      <w:proofErr w:type="spellEnd"/>
      <w:r w:rsidR="00C2371A" w:rsidRPr="00C2371A">
        <w:rPr>
          <w:rFonts w:ascii="Verdana" w:eastAsia="Times New Roman" w:hAnsi="Verdana" w:cs="Tahoma"/>
          <w:i/>
          <w:iCs/>
          <w:color w:val="000000"/>
          <w:spacing w:val="-6"/>
          <w:sz w:val="18"/>
          <w:szCs w:val="18"/>
        </w:rPr>
        <w:t xml:space="preserve"> hayatına inanmaya çağırmışlardır. İnsanın</w:t>
      </w:r>
      <w:r w:rsidR="00C2371A" w:rsidRPr="00C2371A">
        <w:rPr>
          <w:rFonts w:ascii="Verdana" w:eastAsia="Times New Roman" w:hAnsi="Verdana" w:cs="Tahoma"/>
          <w:i/>
          <w:iCs/>
          <w:color w:val="000000"/>
          <w:spacing w:val="-6"/>
          <w:sz w:val="18"/>
        </w:rPr>
        <w:t> </w:t>
      </w:r>
      <w:r w:rsidR="00C2371A" w:rsidRPr="00C2371A">
        <w:rPr>
          <w:rFonts w:ascii="Verdana" w:eastAsia="Times New Roman" w:hAnsi="Verdana" w:cs="Tahoma"/>
          <w:i/>
          <w:iCs/>
          <w:color w:val="000000"/>
          <w:spacing w:val="-7"/>
          <w:sz w:val="18"/>
          <w:szCs w:val="18"/>
        </w:rPr>
        <w:t>yaptığı davranışlardan sorumlu olduğunu bildirmişlerdir.</w:t>
      </w:r>
      <w:r w:rsidR="00C2371A" w:rsidRPr="00C2371A">
        <w:rPr>
          <w:rFonts w:ascii="Verdana" w:eastAsia="Times New Roman" w:hAnsi="Verdana" w:cs="Tahoma"/>
          <w:i/>
          <w:iCs/>
          <w:color w:val="000000"/>
          <w:spacing w:val="-7"/>
          <w:sz w:val="18"/>
        </w:rPr>
        <w:t> </w:t>
      </w:r>
      <w:r w:rsidR="00C2371A" w:rsidRPr="00C2371A">
        <w:rPr>
          <w:rFonts w:ascii="Verdana" w:eastAsia="Times New Roman" w:hAnsi="Verdana" w:cs="Tahoma"/>
          <w:i/>
          <w:iCs/>
          <w:color w:val="000000"/>
          <w:spacing w:val="-3"/>
          <w:sz w:val="18"/>
          <w:szCs w:val="18"/>
        </w:rPr>
        <w:t>Peygamberlerin</w:t>
      </w:r>
      <w:r w:rsidR="00C2371A" w:rsidRPr="00C2371A">
        <w:rPr>
          <w:rFonts w:ascii="Verdana" w:eastAsia="Times New Roman" w:hAnsi="Verdana" w:cs="Tahoma"/>
          <w:i/>
          <w:iCs/>
          <w:color w:val="000000"/>
          <w:spacing w:val="-3"/>
          <w:sz w:val="18"/>
        </w:rPr>
        <w:t> </w:t>
      </w:r>
      <w:r w:rsidR="00C2371A" w:rsidRPr="00C2371A">
        <w:rPr>
          <w:rFonts w:ascii="Verdana" w:eastAsia="Times New Roman" w:hAnsi="Verdana" w:cs="Tahoma"/>
          <w:i/>
          <w:iCs/>
          <w:color w:val="000000"/>
          <w:spacing w:val="-5"/>
          <w:sz w:val="18"/>
          <w:szCs w:val="18"/>
        </w:rPr>
        <w:t xml:space="preserve">bildirdiği ve hemen </w:t>
      </w:r>
      <w:proofErr w:type="spellStart"/>
      <w:r w:rsidR="00C2371A" w:rsidRPr="00C2371A">
        <w:rPr>
          <w:rFonts w:ascii="Verdana" w:eastAsia="Times New Roman" w:hAnsi="Verdana" w:cs="Tahoma"/>
          <w:i/>
          <w:iCs/>
          <w:color w:val="000000"/>
          <w:spacing w:val="-5"/>
          <w:sz w:val="18"/>
          <w:szCs w:val="18"/>
        </w:rPr>
        <w:t>hemen</w:t>
      </w:r>
      <w:proofErr w:type="spellEnd"/>
      <w:r w:rsidR="00C2371A" w:rsidRPr="00C2371A">
        <w:rPr>
          <w:rFonts w:ascii="Verdana" w:eastAsia="Times New Roman" w:hAnsi="Verdana" w:cs="Tahoma"/>
          <w:i/>
          <w:iCs/>
          <w:color w:val="000000"/>
          <w:spacing w:val="-5"/>
          <w:sz w:val="18"/>
          <w:szCs w:val="18"/>
        </w:rPr>
        <w:t xml:space="preserve"> her dinde var olan bu genel ilkeler, zaman içerisinde</w:t>
      </w:r>
      <w:r w:rsidR="00C2371A" w:rsidRPr="00C2371A">
        <w:rPr>
          <w:rFonts w:ascii="Verdana" w:eastAsia="Times New Roman" w:hAnsi="Verdana" w:cs="Tahoma"/>
          <w:i/>
          <w:iCs/>
          <w:color w:val="000000"/>
          <w:spacing w:val="-5"/>
          <w:sz w:val="18"/>
        </w:rPr>
        <w:t> </w:t>
      </w:r>
      <w:r w:rsidR="00C2371A" w:rsidRPr="00C2371A">
        <w:rPr>
          <w:rFonts w:ascii="Verdana" w:eastAsia="Times New Roman" w:hAnsi="Verdana" w:cs="Tahoma"/>
          <w:i/>
          <w:iCs/>
          <w:color w:val="000000"/>
          <w:spacing w:val="-6"/>
          <w:sz w:val="18"/>
          <w:szCs w:val="18"/>
        </w:rPr>
        <w:t>insanlar tarafından farklı şekillerde yorumlanmıştır. Her topluluk, bunları kendi kültürel</w:t>
      </w:r>
      <w:r w:rsidR="00C2371A" w:rsidRPr="00C2371A">
        <w:rPr>
          <w:rFonts w:ascii="Verdana" w:eastAsia="Times New Roman" w:hAnsi="Verdana" w:cs="Tahoma"/>
          <w:i/>
          <w:iCs/>
          <w:color w:val="000000"/>
          <w:spacing w:val="-6"/>
          <w:sz w:val="18"/>
        </w:rPr>
        <w:t> </w:t>
      </w:r>
      <w:r w:rsidR="00C2371A"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szCs w:val="20"/>
        </w:rPr>
        <w:t>  </w:t>
      </w:r>
      <w:r w:rsidRPr="00C2371A">
        <w:rPr>
          <w:rFonts w:ascii="Verdana" w:eastAsia="Times New Roman" w:hAnsi="Verdana" w:cs="Tahoma"/>
          <w:b/>
          <w:bCs/>
          <w:color w:val="434343"/>
          <w:sz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szCs w:val="20"/>
        </w:rPr>
        <w:t xml:space="preserve">  Onun </w:t>
      </w:r>
      <w:proofErr w:type="spellStart"/>
      <w:r w:rsidRPr="00C2371A">
        <w:rPr>
          <w:rFonts w:ascii="Verdana" w:eastAsia="Times New Roman" w:hAnsi="Verdana" w:cs="Tahoma"/>
          <w:i/>
          <w:iCs/>
          <w:color w:val="000000"/>
          <w:sz w:val="20"/>
          <w:szCs w:val="20"/>
        </w:rPr>
        <w:t>Muhammed’ül</w:t>
      </w:r>
      <w:proofErr w:type="spellEnd"/>
      <w:r w:rsidRPr="00C2371A">
        <w:rPr>
          <w:rFonts w:ascii="Verdana" w:eastAsia="Times New Roman" w:hAnsi="Verdana" w:cs="Tahoma"/>
          <w:i/>
          <w:iCs/>
          <w:color w:val="000000"/>
          <w:sz w:val="20"/>
          <w:szCs w:val="20"/>
        </w:rPr>
        <w:t xml:space="preserve"> Emin olarak isimlendirilmesi</w:t>
      </w:r>
      <w:proofErr w:type="gramStart"/>
      <w:r w:rsidRPr="00C2371A">
        <w:rPr>
          <w:rFonts w:ascii="Verdana" w:eastAsia="Times New Roman" w:hAnsi="Verdana" w:cs="Tahoma"/>
          <w:i/>
          <w:iCs/>
          <w:color w:val="000000"/>
          <w:sz w:val="20"/>
          <w:szCs w:val="20"/>
        </w:rPr>
        <w:t>..</w:t>
      </w:r>
      <w:proofErr w:type="gramEnd"/>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 Güvenilir olması</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w:t>
      </w:r>
      <w:proofErr w:type="gramEnd"/>
      <w:r w:rsidRPr="00C2371A">
        <w:rPr>
          <w:rFonts w:ascii="Verdana" w:eastAsia="Times New Roman" w:hAnsi="Verdana" w:cs="Tahoma"/>
          <w:i/>
          <w:iCs/>
          <w:color w:val="000000"/>
          <w:sz w:val="18"/>
          <w:szCs w:val="18"/>
        </w:rPr>
        <w:t xml:space="preserve">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IV.</w:t>
      </w:r>
      <w:proofErr w:type="spellStart"/>
      <w:r w:rsidRPr="00C2371A">
        <w:rPr>
          <w:rFonts w:ascii="Verdana" w:eastAsia="Times New Roman" w:hAnsi="Verdana" w:cs="Tahoma"/>
          <w:i/>
          <w:iCs/>
          <w:color w:val="000000"/>
          <w:sz w:val="18"/>
          <w:szCs w:val="18"/>
        </w:rPr>
        <w:t>Hz.Muhammed</w:t>
      </w:r>
      <w:proofErr w:type="spellEnd"/>
      <w:proofErr w:type="gramEnd"/>
      <w:r w:rsidRPr="00C2371A">
        <w:rPr>
          <w:rFonts w:ascii="Verdana" w:eastAsia="Times New Roman" w:hAnsi="Verdana" w:cs="Tahoma"/>
          <w:i/>
          <w:iCs/>
          <w:color w:val="000000"/>
          <w:sz w:val="18"/>
          <w:szCs w:val="18"/>
        </w:rPr>
        <w:t xml:space="preserve">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 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II-IV</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xml:space="preserve"> “ İyilikle kötülük asla bir olmaz.  O halde sen kötülüğü en güzel şekilde uzaklaştır. O zaman seninle aranda düşmanlık bulunan kimse candan, sıcacık bir dost oluvermiştir. “ ( </w:t>
      </w:r>
      <w:proofErr w:type="spellStart"/>
      <w:r w:rsidRPr="00C2371A">
        <w:rPr>
          <w:rFonts w:ascii="Verdana" w:eastAsia="Times New Roman" w:hAnsi="Verdana" w:cs="Tahoma"/>
          <w:i/>
          <w:iCs/>
          <w:color w:val="000000"/>
          <w:sz w:val="20"/>
          <w:szCs w:val="20"/>
        </w:rPr>
        <w:t>Fussilet</w:t>
      </w:r>
      <w:proofErr w:type="spellEnd"/>
      <w:r w:rsidRPr="00C2371A">
        <w:rPr>
          <w:rFonts w:ascii="Verdana" w:eastAsia="Times New Roman" w:hAnsi="Verdana" w:cs="Tahoma"/>
          <w:i/>
          <w:iCs/>
          <w:color w:val="000000"/>
          <w:sz w:val="20"/>
          <w:szCs w:val="20"/>
        </w:rPr>
        <w:t xml:space="preserve">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Hoşgörü ve bağışlama</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w:t>
      </w:r>
      <w:proofErr w:type="spellStart"/>
      <w:r w:rsidRPr="00C2371A">
        <w:rPr>
          <w:rFonts w:ascii="Verdana" w:eastAsia="Times New Roman" w:hAnsi="Verdana" w:cs="Tahoma"/>
          <w:i/>
          <w:iCs/>
          <w:color w:val="000000"/>
          <w:sz w:val="18"/>
          <w:szCs w:val="18"/>
        </w:rPr>
        <w:t>dir</w:t>
      </w:r>
      <w:proofErr w:type="spellEnd"/>
      <w:r w:rsidRPr="00C2371A">
        <w:rPr>
          <w:rFonts w:ascii="Verdana" w:eastAsia="Times New Roman" w:hAnsi="Verdana" w:cs="Tahoma"/>
          <w:i/>
          <w:iCs/>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8-  Buna göre Hz. Muhammed (sav)’in Peygamberlik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xml:space="preserve">  </w:t>
      </w:r>
      <w:proofErr w:type="gramStart"/>
      <w:r w:rsidRPr="00C2371A">
        <w:rPr>
          <w:rFonts w:ascii="Verdana" w:eastAsia="Times New Roman" w:hAnsi="Verdana" w:cs="Tahoma"/>
          <w:b/>
          <w:bCs/>
          <w:color w:val="434343"/>
          <w:sz w:val="18"/>
          <w:szCs w:val="18"/>
        </w:rPr>
        <w:t>görevinin</w:t>
      </w:r>
      <w:proofErr w:type="gramEnd"/>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xml:space="preserve">  </w:t>
      </w:r>
      <w:proofErr w:type="gramStart"/>
      <w:r w:rsidRPr="00C2371A">
        <w:rPr>
          <w:rFonts w:ascii="Verdana" w:eastAsia="Times New Roman" w:hAnsi="Verdana" w:cs="Tahoma"/>
          <w:b/>
          <w:bCs/>
          <w:color w:val="434343"/>
          <w:sz w:val="18"/>
          <w:szCs w:val="18"/>
        </w:rPr>
        <w:t>gösterilebilir</w:t>
      </w:r>
      <w:proofErr w:type="gramEnd"/>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i/>
          <w:iCs/>
          <w:color w:val="000000"/>
          <w:sz w:val="18"/>
          <w:szCs w:val="18"/>
        </w:rPr>
        <w:t>olarak</w:t>
      </w:r>
      <w:proofErr w:type="gramEnd"/>
      <w:r w:rsidRPr="00C2371A">
        <w:rPr>
          <w:rFonts w:ascii="Verdana" w:eastAsia="Times New Roman" w:hAnsi="Verdana" w:cs="Tahoma"/>
          <w:i/>
          <w:iCs/>
          <w:color w:val="000000"/>
          <w:sz w:val="18"/>
          <w:szCs w:val="18"/>
        </w:rPr>
        <w:t xml:space="preserve"> kendisi için bir ev, evin yanına fakir öğrencilerin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i/>
          <w:iCs/>
          <w:color w:val="000000"/>
          <w:sz w:val="18"/>
          <w:szCs w:val="18"/>
        </w:rPr>
        <w:t>barınacağı</w:t>
      </w:r>
      <w:proofErr w:type="gramEnd"/>
      <w:r w:rsidRPr="00C2371A">
        <w:rPr>
          <w:rFonts w:ascii="Verdana" w:eastAsia="Times New Roman" w:hAnsi="Verdana" w:cs="Tahoma"/>
          <w:i/>
          <w:iCs/>
          <w:color w:val="000000"/>
          <w:sz w:val="18"/>
          <w:szCs w:val="18"/>
        </w:rPr>
        <w:t xml:space="preserve"> odalar ve </w:t>
      </w:r>
      <w:proofErr w:type="spellStart"/>
      <w:r w:rsidRPr="00C2371A">
        <w:rPr>
          <w:rFonts w:ascii="Verdana" w:eastAsia="Times New Roman" w:hAnsi="Verdana" w:cs="Tahoma"/>
          <w:i/>
          <w:iCs/>
          <w:color w:val="000000"/>
          <w:sz w:val="18"/>
          <w:szCs w:val="18"/>
        </w:rPr>
        <w:t>Suffa</w:t>
      </w:r>
      <w:proofErr w:type="spellEnd"/>
      <w:r w:rsidRPr="00C2371A">
        <w:rPr>
          <w:rFonts w:ascii="Verdana" w:eastAsia="Times New Roman" w:hAnsi="Verdana" w:cs="Tahoma"/>
          <w:i/>
          <w:iCs/>
          <w:color w:val="000000"/>
          <w:sz w:val="18"/>
          <w:szCs w:val="18"/>
        </w:rPr>
        <w:t xml:space="preserve">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w:t>
      </w:r>
      <w:proofErr w:type="spellStart"/>
      <w:r w:rsidRPr="00C2371A">
        <w:rPr>
          <w:rFonts w:ascii="Verdana" w:eastAsia="Times New Roman" w:hAnsi="Verdana" w:cs="Tahoma"/>
          <w:i/>
          <w:iCs/>
          <w:color w:val="000000"/>
          <w:sz w:val="18"/>
          <w:szCs w:val="18"/>
        </w:rPr>
        <w:t>Rabb’in</w:t>
      </w:r>
      <w:proofErr w:type="spellEnd"/>
      <w:r w:rsidRPr="00C2371A">
        <w:rPr>
          <w:rFonts w:ascii="Verdana" w:eastAsia="Times New Roman" w:hAnsi="Verdana" w:cs="Tahoma"/>
          <w:i/>
          <w:iCs/>
          <w:color w:val="000000"/>
          <w:sz w:val="18"/>
          <w:szCs w:val="18"/>
        </w:rPr>
        <w:t xml:space="preserve">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w:t>
      </w:r>
      <w:proofErr w:type="spellStart"/>
      <w:r w:rsidRPr="00C2371A">
        <w:rPr>
          <w:rFonts w:ascii="Verdana" w:eastAsia="Times New Roman" w:hAnsi="Verdana" w:cs="Tahoma"/>
          <w:i/>
          <w:iCs/>
          <w:color w:val="000000"/>
          <w:sz w:val="18"/>
          <w:szCs w:val="18"/>
        </w:rPr>
        <w:t>Rabb’im</w:t>
      </w:r>
      <w:proofErr w:type="spellEnd"/>
      <w:r w:rsidRPr="00C2371A">
        <w:rPr>
          <w:rFonts w:ascii="Verdana" w:eastAsia="Times New Roman" w:hAnsi="Verdana" w:cs="Tahoma"/>
          <w:i/>
          <w:iCs/>
          <w:color w:val="000000"/>
          <w:sz w:val="18"/>
          <w:szCs w:val="18"/>
        </w:rPr>
        <w:t>, küçüklüğümde onlar beni nasıl yetiştirmişlerse, şimdi sen de onlara öyle rahmet et.” diyerek dua et.”</w:t>
      </w:r>
      <w:r w:rsidRPr="00C2371A">
        <w:rPr>
          <w:rFonts w:ascii="Verdana" w:eastAsia="Times New Roman" w:hAnsi="Verdana" w:cs="Tahoma"/>
          <w:color w:val="000000"/>
          <w:sz w:val="18"/>
          <w:szCs w:val="18"/>
        </w:rPr>
        <w:t>(</w:t>
      </w:r>
      <w:proofErr w:type="spellStart"/>
      <w:r w:rsidRPr="00C2371A">
        <w:rPr>
          <w:rFonts w:ascii="Verdana" w:eastAsia="Times New Roman" w:hAnsi="Verdana" w:cs="Tahoma"/>
          <w:color w:val="000000"/>
          <w:sz w:val="18"/>
          <w:szCs w:val="18"/>
        </w:rPr>
        <w:t>İsra</w:t>
      </w:r>
      <w:proofErr w:type="spellEnd"/>
      <w:r w:rsidRPr="00C2371A">
        <w:rPr>
          <w:rFonts w:ascii="Verdana" w:eastAsia="Times New Roman" w:hAnsi="Verdana" w:cs="Tahoma"/>
          <w:color w:val="000000"/>
          <w:sz w:val="18"/>
          <w:szCs w:val="18"/>
        </w:rPr>
        <w:t xml:space="preserve">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roofErr w:type="gramStart"/>
      <w:r w:rsidRPr="00C2371A">
        <w:rPr>
          <w:rFonts w:ascii="Verdana" w:eastAsia="Times New Roman" w:hAnsi="Verdana" w:cs="Tahoma"/>
          <w:color w:val="000000"/>
          <w:sz w:val="18"/>
          <w:szCs w:val="18"/>
        </w:rPr>
        <w:t>,……………….</w:t>
      </w:r>
      <w:proofErr w:type="gramEnd"/>
      <w:r w:rsidRPr="00C2371A">
        <w:rPr>
          <w:rFonts w:ascii="Verdana" w:eastAsia="Times New Roman" w:hAnsi="Verdana" w:cs="Tahoma"/>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İslamiyet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spellStart"/>
      <w:r w:rsidRPr="00C2371A">
        <w:rPr>
          <w:rFonts w:ascii="Verdana" w:eastAsia="Times New Roman" w:hAnsi="Verdana" w:cs="Tahoma"/>
          <w:color w:val="000000"/>
          <w:sz w:val="18"/>
          <w:szCs w:val="18"/>
        </w:rPr>
        <w:lastRenderedPageBreak/>
        <w:t>Kureyş</w:t>
      </w:r>
      <w:proofErr w:type="spellEnd"/>
      <w:r w:rsidRPr="00C2371A">
        <w:rPr>
          <w:rFonts w:ascii="Verdana" w:eastAsia="Times New Roman" w:hAnsi="Verdana" w:cs="Tahoma"/>
          <w:color w:val="000000"/>
          <w:sz w:val="18"/>
          <w:szCs w:val="18"/>
        </w:rPr>
        <w:t xml:space="preserve"> kabilesinden asil bir kadın hırsızlık yapar. Kadını affetmesi için </w:t>
      </w:r>
      <w:proofErr w:type="spellStart"/>
      <w:r w:rsidRPr="00C2371A">
        <w:rPr>
          <w:rFonts w:ascii="Verdana" w:eastAsia="Times New Roman" w:hAnsi="Verdana" w:cs="Tahoma"/>
          <w:color w:val="000000"/>
          <w:sz w:val="18"/>
          <w:szCs w:val="18"/>
        </w:rPr>
        <w:t>Kureyşliler</w:t>
      </w:r>
      <w:proofErr w:type="spellEnd"/>
      <w:r w:rsidRPr="00C2371A">
        <w:rPr>
          <w:rFonts w:ascii="Verdana" w:eastAsia="Times New Roman" w:hAnsi="Verdana" w:cs="Tahoma"/>
          <w:color w:val="000000"/>
          <w:sz w:val="18"/>
          <w:szCs w:val="18"/>
        </w:rPr>
        <w:t xml:space="preserve"> </w:t>
      </w:r>
      <w:proofErr w:type="spellStart"/>
      <w:r w:rsidRPr="00C2371A">
        <w:rPr>
          <w:rFonts w:ascii="Verdana" w:eastAsia="Times New Roman" w:hAnsi="Verdana" w:cs="Tahoma"/>
          <w:color w:val="000000"/>
          <w:sz w:val="18"/>
          <w:szCs w:val="18"/>
        </w:rPr>
        <w:t>Üsame’yi</w:t>
      </w:r>
      <w:proofErr w:type="spellEnd"/>
      <w:r w:rsidRPr="00C2371A">
        <w:rPr>
          <w:rFonts w:ascii="Verdana" w:eastAsia="Times New Roman" w:hAnsi="Verdana" w:cs="Tahoma"/>
          <w:color w:val="000000"/>
          <w:sz w:val="18"/>
          <w:szCs w:val="18"/>
        </w:rPr>
        <w:t xml:space="preserve"> Peygamberimize gönderdiler. Peygamberimiz ise onlara</w:t>
      </w:r>
      <w:r w:rsidRPr="00C2371A">
        <w:rPr>
          <w:rFonts w:ascii="Verdana" w:eastAsia="Times New Roman" w:hAnsi="Verdana" w:cs="Tahoma"/>
          <w:i/>
          <w:iCs/>
          <w:color w:val="000000"/>
          <w:sz w:val="18"/>
          <w:szCs w:val="18"/>
        </w:rPr>
        <w:t xml:space="preserve">“Allah’a yemin ederim ki kızım </w:t>
      </w:r>
      <w:proofErr w:type="spellStart"/>
      <w:r w:rsidRPr="00C2371A">
        <w:rPr>
          <w:rFonts w:ascii="Verdana" w:eastAsia="Times New Roman" w:hAnsi="Verdana" w:cs="Tahoma"/>
          <w:i/>
          <w:iCs/>
          <w:color w:val="000000"/>
          <w:sz w:val="18"/>
          <w:szCs w:val="18"/>
        </w:rPr>
        <w:t>Fatıma</w:t>
      </w:r>
      <w:proofErr w:type="spellEnd"/>
      <w:r w:rsidRPr="00C2371A">
        <w:rPr>
          <w:rFonts w:ascii="Verdana" w:eastAsia="Times New Roman" w:hAnsi="Verdana" w:cs="Tahoma"/>
          <w:i/>
          <w:iCs/>
          <w:color w:val="000000"/>
          <w:sz w:val="18"/>
          <w:szCs w:val="18"/>
        </w:rPr>
        <w:t xml:space="preserve">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karşı her zaman güvenilir olmuştur.</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xml:space="preserve">İslam hem dünya hem de </w:t>
      </w:r>
      <w:proofErr w:type="spellStart"/>
      <w:r w:rsidRPr="00C2371A">
        <w:rPr>
          <w:rFonts w:ascii="Verdana" w:eastAsia="Times New Roman" w:hAnsi="Verdana" w:cs="Tahoma"/>
          <w:i/>
          <w:iCs/>
          <w:color w:val="000000"/>
          <w:sz w:val="18"/>
          <w:szCs w:val="18"/>
        </w:rPr>
        <w:t>ahirete</w:t>
      </w:r>
      <w:proofErr w:type="spellEnd"/>
      <w:r w:rsidRPr="00C2371A">
        <w:rPr>
          <w:rFonts w:ascii="Verdana" w:eastAsia="Times New Roman" w:hAnsi="Verdana" w:cs="Tahoma"/>
          <w:i/>
          <w:iCs/>
          <w:color w:val="000000"/>
          <w:sz w:val="18"/>
          <w:szCs w:val="18"/>
        </w:rPr>
        <w:t xml:space="preserv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Hem dünya hem </w:t>
      </w:r>
      <w:proofErr w:type="spellStart"/>
      <w:r w:rsidRPr="00C2371A">
        <w:rPr>
          <w:rFonts w:ascii="Verdana" w:eastAsia="Times New Roman" w:hAnsi="Verdana" w:cs="Tahoma"/>
          <w:color w:val="000000"/>
          <w:sz w:val="18"/>
          <w:szCs w:val="18"/>
        </w:rPr>
        <w:t>ahiret</w:t>
      </w:r>
      <w:proofErr w:type="spellEnd"/>
      <w:r w:rsidRPr="00C2371A">
        <w:rPr>
          <w:rFonts w:ascii="Verdana" w:eastAsia="Times New Roman" w:hAnsi="Verdana" w:cs="Tahoma"/>
          <w:color w:val="000000"/>
          <w:sz w:val="18"/>
          <w:szCs w:val="18"/>
        </w:rPr>
        <w:t xml:space="preserve">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İslam, dünya ve </w:t>
      </w:r>
      <w:proofErr w:type="spellStart"/>
      <w:r w:rsidRPr="00C2371A">
        <w:rPr>
          <w:rFonts w:ascii="Verdana" w:eastAsia="Times New Roman" w:hAnsi="Verdana" w:cs="Tahoma"/>
          <w:color w:val="000000"/>
          <w:sz w:val="18"/>
          <w:szCs w:val="18"/>
        </w:rPr>
        <w:t>ahirete</w:t>
      </w:r>
      <w:proofErr w:type="spellEnd"/>
      <w:r w:rsidRPr="00C2371A">
        <w:rPr>
          <w:rFonts w:ascii="Verdana" w:eastAsia="Times New Roman" w:hAnsi="Verdana" w:cs="Tahoma"/>
          <w:color w:val="000000"/>
          <w:sz w:val="18"/>
          <w:szCs w:val="18"/>
        </w:rPr>
        <w:t xml:space="preserv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Dünyasını iyilik üzerine kuranın </w:t>
      </w:r>
      <w:proofErr w:type="spellStart"/>
      <w:r w:rsidRPr="00C2371A">
        <w:rPr>
          <w:rFonts w:ascii="Verdana" w:eastAsia="Times New Roman" w:hAnsi="Verdana" w:cs="Tahoma"/>
          <w:color w:val="000000"/>
          <w:sz w:val="18"/>
          <w:szCs w:val="18"/>
        </w:rPr>
        <w:t>ahireti</w:t>
      </w:r>
      <w:proofErr w:type="spellEnd"/>
      <w:r w:rsidRPr="00C2371A">
        <w:rPr>
          <w:rFonts w:ascii="Verdana" w:eastAsia="Times New Roman" w:hAnsi="Verdana" w:cs="Tahoma"/>
          <w:color w:val="000000"/>
          <w:sz w:val="18"/>
          <w:szCs w:val="18"/>
        </w:rPr>
        <w:t xml:space="preserve">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    Aşağıdakilerden    hangisi    dinlerin    evrensel öğütlerinden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Doğruluk</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Temizlik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Çevreyi korumak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Tek olan Allah’a inanmak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szCs w:val="18"/>
        </w:rPr>
        <w:t>  </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 xml:space="preserve">Okul sıralarını </w:t>
      </w:r>
      <w:proofErr w:type="gramStart"/>
      <w:r w:rsidRPr="00C2371A">
        <w:rPr>
          <w:rFonts w:ascii="Verdana" w:eastAsia="Times New Roman" w:hAnsi="Verdana" w:cs="Tahoma"/>
          <w:color w:val="000000"/>
          <w:sz w:val="18"/>
          <w:szCs w:val="18"/>
        </w:rPr>
        <w:t>çizmez,okul</w:t>
      </w:r>
      <w:proofErr w:type="gramEnd"/>
      <w:r w:rsidRPr="00C2371A">
        <w:rPr>
          <w:rFonts w:ascii="Verdana" w:eastAsia="Times New Roman" w:hAnsi="Verdana" w:cs="Tahoma"/>
          <w:color w:val="000000"/>
          <w:sz w:val="18"/>
          <w:szCs w:val="18"/>
        </w:rPr>
        <w:t xml:space="preserve">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121577" w:rsidRDefault="002C2E5E">
      <w:hyperlink r:id="rId5" w:history="1">
        <w:r w:rsidR="0046010A" w:rsidRPr="00897DEE">
          <w:rPr>
            <w:rStyle w:val="Kpr"/>
          </w:rPr>
          <w:t>www.sorubak.com</w:t>
        </w:r>
      </w:hyperlink>
      <w:r w:rsidR="0046010A">
        <w:t xml:space="preserve"> </w:t>
      </w:r>
    </w:p>
    <w:sectPr w:rsidR="00121577" w:rsidSect="00E820E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2371A"/>
    <w:rsid w:val="00121577"/>
    <w:rsid w:val="002C2E5E"/>
    <w:rsid w:val="0046010A"/>
    <w:rsid w:val="00C2371A"/>
    <w:rsid w:val="00CC3DB8"/>
    <w:rsid w:val="00D53EB7"/>
    <w:rsid w:val="00E820EF"/>
    <w:rsid w:val="00F73A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0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371A"/>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C237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2371A"/>
  </w:style>
  <w:style w:type="character" w:styleId="Kpr">
    <w:name w:val="Hyperlink"/>
    <w:basedOn w:val="VarsaylanParagrafYazTipi"/>
    <w:uiPriority w:val="99"/>
    <w:unhideWhenUsed/>
    <w:rsid w:val="00C237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751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2580</Words>
  <Characters>14709</Characters>
  <Application>Microsoft Office Word</Application>
  <DocSecurity>0</DocSecurity>
  <Lines>122</Lines>
  <Paragraphs>34</Paragraphs>
  <ScaleCrop>false</ScaleCrop>
  <Manager>www.sorubak.com</Manager>
  <Company/>
  <LinksUpToDate>false</LinksUpToDate>
  <CharactersWithSpaces>17255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2016-02-17T23:04:00Z</dcterms:created>
  <dcterms:modified xsi:type="dcterms:W3CDTF">2018-02-14T12:36:00Z</dcterms:modified>
  <cp:category>www.sorubak.com</cp:category>
</cp:coreProperties>
</file>