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6623"/>
        <w:gridCol w:w="2234"/>
      </w:tblGrid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9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E5752C" w:rsidRPr="00E5752C" w:rsidRDefault="006245A6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2017-2018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E5752C" w:rsidRPr="00E5752C" w:rsidRDefault="00CF732E" w:rsidP="00E5752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5.SINIF SOSYAL BİLGİLER 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II. DÖNEM I. SINAV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52C" w:rsidRPr="00E5752C" w:rsidRDefault="00E5752C" w:rsidP="00E5752C">
            <w:pPr>
              <w:spacing w:line="240" w:lineRule="auto"/>
              <w:jc w:val="center"/>
              <w:rPr>
                <w:rFonts w:ascii="Castellar" w:hAnsi="Castellar"/>
                <w:sz w:val="20"/>
                <w:szCs w:val="20"/>
              </w:rPr>
            </w:pPr>
            <w:r w:rsidRPr="00E5752C">
              <w:rPr>
                <w:rFonts w:ascii="Castellar" w:hAnsi="Castellar"/>
                <w:sz w:val="20"/>
                <w:szCs w:val="20"/>
              </w:rPr>
              <w:t>Not</w:t>
            </w: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F763A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925A36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925A36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925A36" w:rsidRPr="00925A36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925A3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25A3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proofErr w:type="gramEnd"/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1)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3)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……………………………..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2)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4)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="00E5752C">
        <w:rPr>
          <w:rFonts w:ascii="Comic Sans MS" w:hAnsi="Comic Sans MS"/>
          <w:sz w:val="20"/>
          <w:szCs w:val="20"/>
        </w:rPr>
        <w:t xml:space="preserve">, buluşun </w:t>
      </w:r>
      <w:r w:rsidRPr="005D51A2">
        <w:rPr>
          <w:rFonts w:ascii="Comic Sans MS" w:hAnsi="Comic Sans MS"/>
          <w:sz w:val="20"/>
          <w:szCs w:val="20"/>
        </w:rPr>
        <w:t>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="00E5752C">
        <w:rPr>
          <w:rFonts w:ascii="Comic Sans MS" w:hAnsi="Comic Sans MS"/>
          <w:sz w:val="20"/>
          <w:szCs w:val="20"/>
        </w:rPr>
        <w:t xml:space="preserve"> Bütün teknolojik gelişmeler </w:t>
      </w:r>
      <w:r w:rsidRPr="005D51A2">
        <w:rPr>
          <w:rFonts w:ascii="Comic Sans MS" w:hAnsi="Comic Sans MS"/>
          <w:sz w:val="20"/>
          <w:szCs w:val="20"/>
        </w:rPr>
        <w:t>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333896" w:rsidRPr="005D51A2">
        <w:rPr>
          <w:rFonts w:ascii="Comic Sans MS" w:hAnsi="Comic Sans MS"/>
          <w:sz w:val="20"/>
          <w:szCs w:val="20"/>
        </w:rPr>
        <w:t xml:space="preserve">Kan kanseriyle mücadele eden STK </w:t>
      </w:r>
      <w:proofErr w:type="spellStart"/>
      <w:r w:rsidR="00333896" w:rsidRPr="005D51A2">
        <w:rPr>
          <w:rFonts w:ascii="Comic Sans MS" w:hAnsi="Comic Sans MS"/>
          <w:sz w:val="20"/>
          <w:szCs w:val="20"/>
        </w:rPr>
        <w:t>Tegev’dir</w:t>
      </w:r>
      <w:proofErr w:type="spellEnd"/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</w:t>
      </w:r>
      <w:r w:rsidR="00E5752C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 xml:space="preserve"> )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A94912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925A36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925A36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7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AC0A8D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Muz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hangisi söylenemez?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925A36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3942DA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3942DA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İnternetin bireylerin yüz yüze iletişim kurmasına </w:t>
      </w:r>
      <w:proofErr w:type="gramStart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imkan</w:t>
      </w:r>
      <w:proofErr w:type="gramEnd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925A36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25A36">
        <w:rPr>
          <w:rFonts w:ascii="Comic Sans MS" w:hAnsi="Comic Sans MS"/>
          <w:noProof/>
          <w:sz w:val="20"/>
          <w:szCs w:val="20"/>
        </w:rPr>
        <w:lastRenderedPageBreak/>
        <w:pict>
          <v:shape id="Köşeleri Yuvarlanmış Dikdörtgen Belirtme Çizgisi 4" o:spid="_x0000_s1042" style="position:absolute;left:0;text-align:left;margin-left:30.35pt;margin-top:8.5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99695</wp:posOffset>
            </wp:positionV>
            <wp:extent cx="781050" cy="1019175"/>
            <wp:effectExtent l="19050" t="0" r="0" b="0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hangilerine ulaşılabilir?</w:t>
      </w:r>
    </w:p>
    <w:p w:rsidR="009D0AA3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</w:t>
      </w:r>
      <w:proofErr w:type="gramStart"/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E5752C">
      <w:pPr>
        <w:spacing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E5752C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Louise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>Pastör</w:t>
      </w:r>
      <w:proofErr w:type="spellEnd"/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Neva 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Çiftçioğlu</w:t>
      </w:r>
      <w:proofErr w:type="spellEnd"/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proofErr w:type="spellStart"/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>Kopernik</w:t>
      </w:r>
      <w:proofErr w:type="spellEnd"/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Gazi </w:t>
      </w:r>
      <w:proofErr w:type="spell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Yaşargil</w:t>
      </w:r>
      <w:proofErr w:type="spellEnd"/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E5752C">
        <w:rPr>
          <w:rFonts w:ascii="Comic Sans MS" w:eastAsiaTheme="minorHAnsi" w:hAnsi="Comic Sans MS" w:cs="Arial"/>
          <w:b/>
          <w:sz w:val="18"/>
          <w:szCs w:val="18"/>
          <w:lang w:eastAsia="en-US"/>
        </w:rPr>
        <w:tab/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>Bilim-</w:t>
      </w:r>
      <w:proofErr w:type="gramStart"/>
      <w:r w:rsidRPr="009D7137">
        <w:rPr>
          <w:rFonts w:ascii="Comic Sans MS" w:hAnsi="Comic Sans MS"/>
          <w:sz w:val="18"/>
          <w:szCs w:val="18"/>
        </w:rPr>
        <w:t>Teknik  Dergisi</w:t>
      </w:r>
      <w:proofErr w:type="gramEnd"/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>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925A36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hyperlink r:id="rId9" w:history="1">
        <w:r w:rsidR="00275F94">
          <w:rPr>
            <w:rStyle w:val="Kpr"/>
            <w:rFonts w:ascii="Comic Sans MS" w:hAnsi="Comic Sans MS"/>
          </w:rPr>
          <w:t>www.sorubak.com</w:t>
        </w:r>
      </w:hyperlink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0585"/>
    <w:rsid w:val="00265DE4"/>
    <w:rsid w:val="00275F9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71931"/>
    <w:rsid w:val="00571DC1"/>
    <w:rsid w:val="005D51A2"/>
    <w:rsid w:val="005F528B"/>
    <w:rsid w:val="006061DD"/>
    <w:rsid w:val="006212DA"/>
    <w:rsid w:val="006245A6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5C39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25A36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AD068F"/>
    <w:rsid w:val="00B248B4"/>
    <w:rsid w:val="00B27528"/>
    <w:rsid w:val="00B51826"/>
    <w:rsid w:val="00B742C8"/>
    <w:rsid w:val="00C13549"/>
    <w:rsid w:val="00C20028"/>
    <w:rsid w:val="00C653E1"/>
    <w:rsid w:val="00C705CC"/>
    <w:rsid w:val="00C751A9"/>
    <w:rsid w:val="00CC427F"/>
    <w:rsid w:val="00CD1787"/>
    <w:rsid w:val="00CE0391"/>
    <w:rsid w:val="00CE4572"/>
    <w:rsid w:val="00CF732E"/>
    <w:rsid w:val="00D309A0"/>
    <w:rsid w:val="00D66BF1"/>
    <w:rsid w:val="00DC7316"/>
    <w:rsid w:val="00E15FA3"/>
    <w:rsid w:val="00E311DF"/>
    <w:rsid w:val="00E5752C"/>
    <w:rsid w:val="00E83E2A"/>
    <w:rsid w:val="00E85406"/>
    <w:rsid w:val="00EA7D67"/>
    <w:rsid w:val="00ED2792"/>
    <w:rsid w:val="00F06092"/>
    <w:rsid w:val="00F1588B"/>
    <w:rsid w:val="00F571AC"/>
    <w:rsid w:val="00F67E73"/>
    <w:rsid w:val="00F8154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Düz Ok Bağlayıcısı 129144"/>
        <o:r id="V:Rule8" type="connector" idref="#Düz Ok Bağlayıcısı 129146"/>
        <o:r id="V:Rule9" type="connector" idref="#Düz Ok Bağlayıcısı 129165"/>
        <o:r id="V:Rule10" type="connector" idref="#Düz Ok Bağlayıcısı 129161"/>
        <o:r id="V:Rule11" type="connector" idref="#Düz Ok Bağlayıcısı 129163"/>
        <o:r id="V:Rule12" type="connector" idref="#Düz Ok Bağlayıcısı 129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2014-04-10T12:03:00Z</cp:lastPrinted>
  <dcterms:created xsi:type="dcterms:W3CDTF">2016-03-17T13:27:00Z</dcterms:created>
  <dcterms:modified xsi:type="dcterms:W3CDTF">2018-03-09T14:00:00Z</dcterms:modified>
  <cp:category>www.sorubak.com</cp:category>
</cp:coreProperties>
</file>