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66"/>
        <w:gridCol w:w="2510"/>
      </w:tblGrid>
      <w:tr w:rsidR="007C699B" w:rsidRPr="00B3694B" w:rsidTr="00093999">
        <w:trPr>
          <w:trHeight w:val="308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:rsidTr="00093999">
        <w:trPr>
          <w:trHeight w:val="256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71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34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79"/>
        <w:gridCol w:w="2041"/>
      </w:tblGrid>
      <w:tr w:rsidR="007C699B" w:rsidRPr="00B3694B" w:rsidTr="00093999">
        <w:trPr>
          <w:trHeight w:val="428"/>
        </w:trPr>
        <w:tc>
          <w:tcPr>
            <w:tcW w:w="1679" w:type="dxa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:rsidR="007C699B" w:rsidRPr="00B3694B" w:rsidRDefault="00CF2F8A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21/03/2018</w:t>
            </w:r>
            <w:proofErr w:type="gramEnd"/>
            <w:r w:rsidR="007C699B"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7C699B" w:rsidRPr="00B3694B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:rsidR="007C699B" w:rsidRPr="0078136E" w:rsidRDefault="007C699B" w:rsidP="007C699B">
      <w:pPr>
        <w:jc w:val="center"/>
        <w:rPr>
          <w:sz w:val="72"/>
          <w:szCs w:val="72"/>
        </w:rPr>
      </w:pPr>
      <w:r w:rsidRPr="0078136E">
        <w:rPr>
          <w:rFonts w:ascii="Comic Sans MS" w:hAnsi="Comic Sans MS"/>
          <w:b/>
          <w:sz w:val="72"/>
          <w:szCs w:val="72"/>
        </w:rPr>
        <w:lastRenderedPageBreak/>
        <w:t>A</w:t>
      </w:r>
    </w:p>
    <w:p w:rsidR="007C699B" w:rsidRPr="00B3694B" w:rsidRDefault="007C699B" w:rsidP="007C699B">
      <w:pPr>
        <w:rPr>
          <w:sz w:val="18"/>
          <w:szCs w:val="18"/>
        </w:rPr>
      </w:pPr>
    </w:p>
    <w:p w:rsidR="007C699B" w:rsidRPr="00B3694B" w:rsidRDefault="007C699B" w:rsidP="007C699B">
      <w:pPr>
        <w:rPr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="00CF2F8A">
        <w:rPr>
          <w:rFonts w:ascii="Comic Sans MS" w:hAnsi="Comic Sans MS"/>
          <w:b/>
          <w:sz w:val="18"/>
          <w:szCs w:val="18"/>
        </w:rPr>
        <w:t xml:space="preserve">2017-2018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D075A5"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lastRenderedPageBreak/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renk </w:t>
      </w:r>
      <w:proofErr w:type="gramStart"/>
      <w:r>
        <w:rPr>
          <w:sz w:val="20"/>
          <w:szCs w:val="20"/>
        </w:rPr>
        <w:t>körü  bir</w:t>
      </w:r>
      <w:proofErr w:type="gramEnd"/>
      <w:r>
        <w:rPr>
          <w:sz w:val="20"/>
          <w:szCs w:val="20"/>
        </w:rPr>
        <w:t xml:space="preserve"> kadın renk körü bir erkekle </w:t>
      </w:r>
      <w:r w:rsidRPr="008F3225">
        <w:rPr>
          <w:sz w:val="20"/>
          <w:szCs w:val="20"/>
        </w:rPr>
        <w:t>evlenmiştir. Bu evlilikten doğacak kız çocukların renk körü olma olasılıklarını çaprazlama yaparak bulunuz.</w:t>
      </w:r>
      <w:r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10 Puan)</w:t>
      </w: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DB06E4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="00DB06E4" w:rsidRPr="00DB06E4">
        <w:rPr>
          <w:rFonts w:ascii="Helvetica" w:hAnsi="Helvetica" w:cs="Helvetica"/>
          <w:sz w:val="18"/>
          <w:szCs w:val="18"/>
        </w:rPr>
        <w:t>daki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="00DB06E4" w:rsidRPr="00DB06E4">
        <w:rPr>
          <w:rFonts w:ascii="Helvetica" w:hAnsi="Helvetica" w:cs="Helvetica"/>
          <w:sz w:val="18"/>
          <w:szCs w:val="18"/>
        </w:rPr>
        <w:t>(10 puan)</w:t>
      </w:r>
    </w:p>
    <w:p w:rsidR="007C699B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Fenotip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Saf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döl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Alel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gen: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Dominant gen: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3.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AaBbDdEe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genotipinde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 b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ve d bağlı gen olup diğerleri bağımsızdır.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Kros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over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varsa kaç çeşit gamet oluşturur ?(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5  puan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20"/>
        </w:rPr>
        <w:t xml:space="preserve"> 4. </w:t>
      </w:r>
      <w:proofErr w:type="spellStart"/>
      <w:proofErr w:type="gram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  ve</w:t>
      </w:r>
      <w:proofErr w:type="gram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bireyler çaprazlanıyor.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proofErr w:type="spell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 kız çocuğu olma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KMNT </w:t>
      </w:r>
      <w:proofErr w:type="spellStart"/>
      <w:r>
        <w:rPr>
          <w:rFonts w:ascii="inherit" w:hAnsi="inherit"/>
          <w:color w:val="373737"/>
          <w:sz w:val="20"/>
        </w:rPr>
        <w:t>fenotipli</w:t>
      </w:r>
      <w:proofErr w:type="spellEnd"/>
      <w:r>
        <w:rPr>
          <w:rFonts w:ascii="inherit" w:hAnsi="inherit"/>
          <w:color w:val="373737"/>
          <w:sz w:val="20"/>
        </w:rPr>
        <w:t xml:space="preserve"> erkek çocuk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5.</w:t>
      </w:r>
      <w:proofErr w:type="spellStart"/>
      <w:r>
        <w:rPr>
          <w:rFonts w:ascii="inherit" w:hAnsi="inherit"/>
          <w:color w:val="373737"/>
          <w:sz w:val="20"/>
        </w:rPr>
        <w:t>Aabb</w:t>
      </w:r>
      <w:proofErr w:type="spellEnd"/>
      <w:r>
        <w:rPr>
          <w:rFonts w:ascii="inherit" w:hAnsi="inherit"/>
          <w:color w:val="373737"/>
          <w:sz w:val="20"/>
        </w:rPr>
        <w:t xml:space="preserve"> ve </w:t>
      </w:r>
      <w:proofErr w:type="spellStart"/>
      <w:r>
        <w:rPr>
          <w:rFonts w:ascii="inherit" w:hAnsi="inherit"/>
          <w:color w:val="373737"/>
          <w:sz w:val="20"/>
        </w:rPr>
        <w:t>AaBb</w:t>
      </w:r>
      <w:proofErr w:type="spellEnd"/>
      <w:r>
        <w:rPr>
          <w:rFonts w:ascii="inherit" w:hAnsi="inherit"/>
          <w:color w:val="373737"/>
          <w:sz w:val="20"/>
        </w:rPr>
        <w:t xml:space="preserve"> çaprazlamasından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Genotip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Fenotip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 xml:space="preserve">0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(  -) bir anne ile </w:t>
      </w:r>
      <w:proofErr w:type="spellStart"/>
      <w:r>
        <w:rPr>
          <w:sz w:val="20"/>
          <w:szCs w:val="20"/>
        </w:rPr>
        <w:t>heterozigot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A  </w:t>
      </w:r>
      <w:proofErr w:type="spellStart"/>
      <w:r>
        <w:rPr>
          <w:sz w:val="20"/>
          <w:szCs w:val="20"/>
        </w:rPr>
        <w:t>rh</w:t>
      </w:r>
      <w:proofErr w:type="spellEnd"/>
      <w:proofErr w:type="gramEnd"/>
      <w:r>
        <w:rPr>
          <w:sz w:val="20"/>
          <w:szCs w:val="20"/>
        </w:rPr>
        <w:t xml:space="preserve"> (+) bir babanın doğacak çocuklarının kan grubu  </w:t>
      </w:r>
      <w:proofErr w:type="spellStart"/>
      <w:r>
        <w:rPr>
          <w:sz w:val="20"/>
          <w:szCs w:val="20"/>
        </w:rPr>
        <w:t>genotiplerini</w:t>
      </w:r>
      <w:proofErr w:type="spellEnd"/>
      <w:r>
        <w:rPr>
          <w:sz w:val="20"/>
          <w:szCs w:val="20"/>
        </w:rPr>
        <w:t xml:space="preserve"> ve</w:t>
      </w:r>
      <w:r w:rsidRPr="00BF4D7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fenotiplerini</w:t>
      </w:r>
      <w:proofErr w:type="spellEnd"/>
      <w:r>
        <w:rPr>
          <w:sz w:val="20"/>
          <w:szCs w:val="20"/>
        </w:rPr>
        <w:t xml:space="preserve">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</w:t>
      </w:r>
      <w:proofErr w:type="gramStart"/>
      <w:r w:rsidRPr="00326C67">
        <w:rPr>
          <w:sz w:val="20"/>
          <w:szCs w:val="20"/>
        </w:rPr>
        <w:t>5  Puan</w:t>
      </w:r>
      <w:proofErr w:type="gramEnd"/>
      <w:r w:rsidRPr="00326C67">
        <w:rPr>
          <w:sz w:val="20"/>
          <w:szCs w:val="20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proofErr w:type="gramStart"/>
      <w:r w:rsidRPr="00326C67">
        <w:rPr>
          <w:sz w:val="18"/>
          <w:szCs w:val="18"/>
        </w:rPr>
        <w:t>7 .</w:t>
      </w:r>
      <w:proofErr w:type="gramEnd"/>
      <w:r w:rsidRPr="00326C67">
        <w:rPr>
          <w:sz w:val="18"/>
          <w:szCs w:val="18"/>
        </w:rPr>
        <w:t xml:space="preserve">  Yan taraftaki soyağacında </w:t>
      </w:r>
      <w:proofErr w:type="spellStart"/>
      <w:r w:rsidRPr="00326C67">
        <w:rPr>
          <w:sz w:val="18"/>
          <w:szCs w:val="18"/>
          <w:u w:val="single"/>
        </w:rPr>
        <w:t>otozomal</w:t>
      </w:r>
      <w:proofErr w:type="spellEnd"/>
      <w:r w:rsidRPr="00326C67">
        <w:rPr>
          <w:sz w:val="18"/>
          <w:szCs w:val="18"/>
          <w:u w:val="single"/>
        </w:rPr>
        <w:t xml:space="preserve"> </w:t>
      </w:r>
      <w:r w:rsidRPr="00326C67">
        <w:rPr>
          <w:sz w:val="18"/>
          <w:szCs w:val="18"/>
        </w:rPr>
        <w:t xml:space="preserve">çekinik genlerle </w:t>
      </w:r>
      <w:proofErr w:type="spellStart"/>
      <w:r w:rsidRPr="00326C67">
        <w:rPr>
          <w:sz w:val="18"/>
          <w:szCs w:val="18"/>
        </w:rPr>
        <w:t>kalıtılan</w:t>
      </w:r>
      <w:proofErr w:type="spellEnd"/>
      <w:r w:rsidRPr="00326C67">
        <w:rPr>
          <w:sz w:val="18"/>
          <w:szCs w:val="18"/>
        </w:rPr>
        <w:t xml:space="preserve">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371725" cy="876300"/>
            <wp:effectExtent l="19050" t="0" r="9525" b="0"/>
            <wp:docPr id="1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 xml:space="preserve">II. Dişilerde </w:t>
      </w:r>
      <w:proofErr w:type="spellStart"/>
      <w:r w:rsidRPr="0001375A">
        <w:rPr>
          <w:rFonts w:ascii="Arial" w:hAnsi="Arial" w:cs="Arial"/>
          <w:sz w:val="20"/>
          <w:szCs w:val="20"/>
        </w:rPr>
        <w:t>homozigot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durumda </w:t>
      </w:r>
      <w:proofErr w:type="spellStart"/>
      <w:r w:rsidRPr="0001375A">
        <w:rPr>
          <w:rFonts w:ascii="Arial" w:hAnsi="Arial" w:cs="Arial"/>
          <w:sz w:val="20"/>
          <w:szCs w:val="20"/>
        </w:rPr>
        <w:t>fenotipte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etkisini gösterme.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proofErr w:type="gramStart"/>
      <w:r w:rsidRPr="0001375A">
        <w:rPr>
          <w:rFonts w:ascii="Arial" w:hAnsi="Arial" w:cs="Arial"/>
          <w:bCs/>
          <w:sz w:val="20"/>
          <w:szCs w:val="20"/>
        </w:rPr>
        <w:t>özelliklerinden</w:t>
      </w:r>
      <w:proofErr w:type="gramEnd"/>
      <w:r w:rsidRPr="0001375A">
        <w:rPr>
          <w:rFonts w:ascii="Arial" w:hAnsi="Arial" w:cs="Arial"/>
          <w:bCs/>
          <w:sz w:val="20"/>
          <w:szCs w:val="20"/>
        </w:rPr>
        <w:t xml:space="preserve"> hangileri ortaktır?(5 puan)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 xml:space="preserve">Yukarıda numaralandırılmış olan bireylerden hangisinin kan grubu </w:t>
      </w:r>
      <w:proofErr w:type="spellStart"/>
      <w:r w:rsidRPr="00C05911">
        <w:rPr>
          <w:color w:val="373737"/>
          <w:bdr w:val="none" w:sz="0" w:space="0" w:color="auto" w:frame="1"/>
        </w:rPr>
        <w:t>genotipi</w:t>
      </w:r>
      <w:proofErr w:type="spellEnd"/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924175" cy="1714500"/>
            <wp:effectExtent l="19050" t="0" r="9525" b="0"/>
            <wp:docPr id="2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ARh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kan grubu anne ile </w:t>
      </w:r>
      <w:proofErr w:type="spellStart"/>
      <w:r w:rsidRPr="00C05911">
        <w:rPr>
          <w:color w:val="373737"/>
          <w:bdr w:val="none" w:sz="0" w:space="0" w:color="auto" w:frame="1"/>
        </w:rPr>
        <w:t>BRh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>
            <wp:extent cx="3352800" cy="2524125"/>
            <wp:effectExtent l="19050" t="0" r="0" b="0"/>
            <wp:docPr id="3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20"/>
          <w:szCs w:val="20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II. AA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III.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IV.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proofErr w:type="gramStart"/>
      <w:r w:rsidRPr="00C05911">
        <w:rPr>
          <w:color w:val="373737"/>
          <w:bdr w:val="none" w:sz="0" w:space="0" w:color="auto" w:frame="1"/>
        </w:rPr>
        <w:t>şeklindeki</w:t>
      </w:r>
      <w:proofErr w:type="gramEnd"/>
      <w:r w:rsidRPr="00C05911">
        <w:rPr>
          <w:color w:val="373737"/>
          <w:bdr w:val="none" w:sz="0" w:space="0" w:color="auto" w:frame="1"/>
        </w:rPr>
        <w:t xml:space="preserve">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 xml:space="preserve">Bir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belirli bir </w:t>
      </w:r>
      <w:proofErr w:type="spellStart"/>
      <w:r w:rsidRPr="00C05911">
        <w:rPr>
          <w:color w:val="373737"/>
          <w:bdr w:val="none" w:sz="0" w:space="0" w:color="auto" w:frame="1"/>
        </w:rPr>
        <w:t>karekterin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belirlenmesinde etkili olan 4 </w:t>
      </w:r>
      <w:proofErr w:type="spellStart"/>
      <w:r w:rsidRPr="00C05911">
        <w:rPr>
          <w:color w:val="373737"/>
          <w:bdr w:val="none" w:sz="0" w:space="0" w:color="auto" w:frame="1"/>
        </w:rPr>
        <w:t>allel</w:t>
      </w:r>
      <w:proofErr w:type="spellEnd"/>
      <w:r w:rsidRPr="00C05911">
        <w:rPr>
          <w:color w:val="373737"/>
          <w:bdr w:val="none" w:sz="0" w:space="0" w:color="auto" w:frame="1"/>
        </w:rPr>
        <w:t xml:space="preserve">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 xml:space="preserve">A3&gt;A4 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>dir.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verilen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proofErr w:type="spellEnd"/>
      <w:r w:rsidRPr="00C05911">
        <w:rPr>
          <w:color w:val="373737"/>
          <w:bdr w:val="none" w:sz="0" w:space="0" w:color="auto" w:frame="1"/>
        </w:rPr>
        <w:t xml:space="preserve"> bakımından kaç farklı </w:t>
      </w:r>
      <w:proofErr w:type="spellStart"/>
      <w:proofErr w:type="gramStart"/>
      <w:r w:rsidRPr="00C05911">
        <w:rPr>
          <w:color w:val="373737"/>
          <w:bdr w:val="none" w:sz="0" w:space="0" w:color="auto" w:frame="1"/>
        </w:rPr>
        <w:t>fenotipte</w:t>
      </w:r>
      <w:proofErr w:type="spellEnd"/>
      <w:r w:rsidRPr="00C05911">
        <w:rPr>
          <w:color w:val="373737"/>
          <w:bdr w:val="none" w:sz="0" w:space="0" w:color="auto" w:frame="1"/>
        </w:rPr>
        <w:t xml:space="preserve"> </w:t>
      </w:r>
      <w:r>
        <w:rPr>
          <w:color w:val="373737"/>
          <w:bdr w:val="none" w:sz="0" w:space="0" w:color="auto" w:frame="1"/>
        </w:rPr>
        <w:t xml:space="preserve"> ve</w:t>
      </w:r>
      <w:proofErr w:type="gramEnd"/>
      <w:r>
        <w:rPr>
          <w:color w:val="373737"/>
          <w:bdr w:val="none" w:sz="0" w:space="0" w:color="auto" w:frame="1"/>
        </w:rPr>
        <w:t xml:space="preserve"> </w:t>
      </w:r>
      <w:proofErr w:type="spellStart"/>
      <w:r>
        <w:rPr>
          <w:color w:val="373737"/>
          <w:bdr w:val="none" w:sz="0" w:space="0" w:color="auto" w:frame="1"/>
        </w:rPr>
        <w:t>genotipte</w:t>
      </w:r>
      <w:proofErr w:type="spellEnd"/>
      <w:r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bireye rastlanabilir?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Başarılar dilerim.</w:t>
      </w:r>
    </w:p>
    <w:p w:rsidR="007C699B" w:rsidRPr="0032790A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Rukiye BAŞ ÇİÇEN</w:t>
      </w:r>
    </w:p>
    <w:p w:rsidR="007C699B" w:rsidRDefault="007C699B" w:rsidP="007C699B">
      <w:pPr>
        <w:rPr>
          <w:rFonts w:ascii="Comic Sans MS" w:hAnsi="Comic Sans MS"/>
          <w:b/>
          <w:noProof/>
          <w:sz w:val="18"/>
          <w:szCs w:val="18"/>
        </w:rPr>
      </w:pPr>
    </w:p>
    <w:p w:rsidR="007C699B" w:rsidRDefault="007C699B" w:rsidP="007C699B">
      <w:pPr>
        <w:rPr>
          <w:rFonts w:ascii="Comic Sans MS" w:hAnsi="Comic Sans MS"/>
          <w:sz w:val="18"/>
          <w:szCs w:val="18"/>
        </w:rPr>
      </w:pPr>
    </w:p>
    <w:p w:rsidR="007C699B" w:rsidRDefault="007C699B" w:rsidP="007C699B">
      <w:pPr>
        <w:rPr>
          <w:rFonts w:ascii="Comic Sans MS" w:hAnsi="Comic Sans MS"/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sz w:val="18"/>
          <w:szCs w:val="18"/>
        </w:rPr>
        <w:sectPr w:rsidR="007C699B" w:rsidRPr="00B3694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</w:p>
    <w:p w:rsidR="007C699B" w:rsidRPr="00E25CF9" w:rsidRDefault="007C699B" w:rsidP="007C699B">
      <w:pPr>
        <w:rPr>
          <w:vanish/>
        </w:rPr>
      </w:pPr>
    </w:p>
    <w:p w:rsidR="007C699B" w:rsidRPr="00B3694B" w:rsidRDefault="007C699B" w:rsidP="007C699B">
      <w:pPr>
        <w:rPr>
          <w:sz w:val="18"/>
          <w:szCs w:val="18"/>
        </w:rPr>
      </w:pPr>
    </w:p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66"/>
        <w:gridCol w:w="2510"/>
      </w:tblGrid>
      <w:tr w:rsidR="007C699B" w:rsidRPr="00B3694B" w:rsidTr="00093999">
        <w:trPr>
          <w:trHeight w:val="308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:rsidTr="00093999">
        <w:trPr>
          <w:trHeight w:val="256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71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34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79"/>
        <w:gridCol w:w="2041"/>
      </w:tblGrid>
      <w:tr w:rsidR="007C699B" w:rsidRPr="00B3694B" w:rsidTr="00093999">
        <w:trPr>
          <w:trHeight w:val="428"/>
        </w:trPr>
        <w:tc>
          <w:tcPr>
            <w:tcW w:w="1679" w:type="dxa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21/03/2017</w:t>
            </w:r>
            <w:proofErr w:type="gramEnd"/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7C699B" w:rsidRPr="00B3694B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:rsidR="007C699B" w:rsidRPr="00B3694B" w:rsidRDefault="007C699B" w:rsidP="007C699B">
      <w:pPr>
        <w:rPr>
          <w:sz w:val="18"/>
          <w:szCs w:val="18"/>
        </w:rPr>
      </w:pPr>
    </w:p>
    <w:p w:rsidR="007C699B" w:rsidRPr="0078136E" w:rsidRDefault="007C699B" w:rsidP="007C699B">
      <w:pPr>
        <w:jc w:val="center"/>
        <w:rPr>
          <w:b/>
          <w:sz w:val="72"/>
          <w:szCs w:val="72"/>
        </w:rPr>
      </w:pPr>
      <w:r w:rsidRPr="0078136E">
        <w:rPr>
          <w:b/>
          <w:sz w:val="72"/>
          <w:szCs w:val="72"/>
        </w:rPr>
        <w:t>B</w:t>
      </w: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Pr="00B3694B">
        <w:rPr>
          <w:rFonts w:ascii="Comic Sans MS" w:hAnsi="Comic Sans MS"/>
          <w:b/>
          <w:sz w:val="18"/>
          <w:szCs w:val="18"/>
        </w:rPr>
        <w:t>201</w:t>
      </w:r>
      <w:r>
        <w:rPr>
          <w:rFonts w:ascii="Comic Sans MS" w:hAnsi="Comic Sans MS"/>
          <w:b/>
          <w:sz w:val="18"/>
          <w:szCs w:val="18"/>
        </w:rPr>
        <w:t xml:space="preserve">6-2017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32790A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lastRenderedPageBreak/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olarak normal görüşlü bir kadın renk körü bir erkekle </w:t>
      </w:r>
      <w:r w:rsidRPr="008F3225">
        <w:rPr>
          <w:sz w:val="20"/>
          <w:szCs w:val="20"/>
        </w:rPr>
        <w:t>evlenm</w:t>
      </w:r>
      <w:r w:rsidR="00DB06E4">
        <w:rPr>
          <w:sz w:val="20"/>
          <w:szCs w:val="20"/>
        </w:rPr>
        <w:t>iştir. Bu evlilikten doğacak erkek</w:t>
      </w:r>
      <w:r w:rsidRPr="008F3225">
        <w:rPr>
          <w:sz w:val="20"/>
          <w:szCs w:val="20"/>
        </w:rPr>
        <w:t xml:space="preserve"> çocukların renk körü olma olasılıklarını çaprazlama yaparak bulunuz.</w:t>
      </w:r>
      <w:r w:rsidR="00DB06E4"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 10 Puan)</w:t>
      </w: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Pr="00126515" w:rsidRDefault="007C699B" w:rsidP="007C699B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 w:rsidR="00DB06E4"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Pr="00DB06E4">
        <w:rPr>
          <w:rFonts w:ascii="Helvetica" w:hAnsi="Helvetica" w:cs="Helvetica"/>
          <w:sz w:val="18"/>
          <w:szCs w:val="18"/>
        </w:rPr>
        <w:t>da</w:t>
      </w:r>
      <w:r w:rsidR="00DB06E4" w:rsidRPr="00DB06E4">
        <w:rPr>
          <w:rFonts w:ascii="Helvetica" w:hAnsi="Helvetica" w:cs="Helvetica"/>
          <w:sz w:val="18"/>
          <w:szCs w:val="18"/>
        </w:rPr>
        <w:t>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Pr="00DB06E4">
        <w:rPr>
          <w:rFonts w:ascii="Helvetica" w:hAnsi="Helvetica" w:cs="Helvetica"/>
          <w:sz w:val="18"/>
          <w:szCs w:val="18"/>
        </w:rPr>
        <w:t>(10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melez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döl: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Alel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gen: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Saf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döl :</w:t>
      </w:r>
      <w:proofErr w:type="gramEnd"/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3.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AaBbDdEe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genotipinde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 A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ve d bağlı gen olup diğerleri bağımsızdır.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Kros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over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varsa kaç çeşit gamet oluşturur ?(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5  puan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lastRenderedPageBreak/>
        <w:t>  </w:t>
      </w:r>
      <w:r>
        <w:rPr>
          <w:rFonts w:ascii="inherit" w:hAnsi="inherit"/>
          <w:color w:val="373737"/>
          <w:sz w:val="20"/>
        </w:rPr>
        <w:t xml:space="preserve"> 4. </w:t>
      </w:r>
      <w:proofErr w:type="spellStart"/>
      <w:proofErr w:type="gram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  ve</w:t>
      </w:r>
      <w:proofErr w:type="gram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bireyler çaprazlanıyor.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proofErr w:type="spell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 kız çocuğu olma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RFNT </w:t>
      </w:r>
      <w:proofErr w:type="spellStart"/>
      <w:r>
        <w:rPr>
          <w:rFonts w:ascii="inherit" w:hAnsi="inherit"/>
          <w:color w:val="373737"/>
          <w:sz w:val="20"/>
        </w:rPr>
        <w:t>fenotipli</w:t>
      </w:r>
      <w:proofErr w:type="spellEnd"/>
      <w:r>
        <w:rPr>
          <w:rFonts w:ascii="inherit" w:hAnsi="inherit"/>
          <w:color w:val="373737"/>
          <w:sz w:val="20"/>
        </w:rPr>
        <w:t xml:space="preserve"> erkek çocuk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5.</w:t>
      </w:r>
      <w:proofErr w:type="spellStart"/>
      <w:r>
        <w:rPr>
          <w:rFonts w:ascii="inherit" w:hAnsi="inherit"/>
          <w:color w:val="373737"/>
          <w:sz w:val="20"/>
        </w:rPr>
        <w:t>Kkmm</w:t>
      </w:r>
      <w:proofErr w:type="spellEnd"/>
      <w:r>
        <w:rPr>
          <w:rFonts w:ascii="inherit" w:hAnsi="inherit"/>
          <w:color w:val="373737"/>
          <w:sz w:val="20"/>
        </w:rPr>
        <w:t xml:space="preserve"> ve </w:t>
      </w:r>
      <w:proofErr w:type="spellStart"/>
      <w:r>
        <w:rPr>
          <w:rFonts w:ascii="inherit" w:hAnsi="inherit"/>
          <w:color w:val="373737"/>
          <w:sz w:val="20"/>
        </w:rPr>
        <w:t>KkMm</w:t>
      </w:r>
      <w:proofErr w:type="spellEnd"/>
      <w:r>
        <w:rPr>
          <w:rFonts w:ascii="inherit" w:hAnsi="inherit"/>
          <w:color w:val="373737"/>
          <w:sz w:val="20"/>
        </w:rPr>
        <w:t xml:space="preserve"> çaprazlamasından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Genotip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Fenotip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 xml:space="preserve">0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(  -) bir anne ile </w:t>
      </w:r>
      <w:proofErr w:type="spellStart"/>
      <w:r>
        <w:rPr>
          <w:sz w:val="20"/>
          <w:szCs w:val="20"/>
        </w:rPr>
        <w:t>heterozigot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A  </w:t>
      </w:r>
      <w:proofErr w:type="spellStart"/>
      <w:r>
        <w:rPr>
          <w:sz w:val="20"/>
          <w:szCs w:val="20"/>
        </w:rPr>
        <w:t>rh</w:t>
      </w:r>
      <w:proofErr w:type="spellEnd"/>
      <w:proofErr w:type="gramEnd"/>
      <w:r>
        <w:rPr>
          <w:sz w:val="20"/>
          <w:szCs w:val="20"/>
        </w:rPr>
        <w:t xml:space="preserve"> (+) bir babanın doğacak çocuklarının kan grubu  </w:t>
      </w:r>
      <w:proofErr w:type="spellStart"/>
      <w:r>
        <w:rPr>
          <w:sz w:val="20"/>
          <w:szCs w:val="20"/>
        </w:rPr>
        <w:t>genotiplerini</w:t>
      </w:r>
      <w:proofErr w:type="spellEnd"/>
      <w:r>
        <w:rPr>
          <w:sz w:val="20"/>
          <w:szCs w:val="20"/>
        </w:rPr>
        <w:t xml:space="preserve"> ve</w:t>
      </w:r>
      <w:r w:rsidRPr="00BF4D7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fenotiplerini</w:t>
      </w:r>
      <w:proofErr w:type="spellEnd"/>
      <w:r>
        <w:rPr>
          <w:sz w:val="20"/>
          <w:szCs w:val="20"/>
        </w:rPr>
        <w:t xml:space="preserve">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</w:t>
      </w:r>
      <w:proofErr w:type="gramStart"/>
      <w:r w:rsidRPr="00326C67">
        <w:rPr>
          <w:sz w:val="20"/>
          <w:szCs w:val="20"/>
        </w:rPr>
        <w:t>5  Puan</w:t>
      </w:r>
      <w:proofErr w:type="gramEnd"/>
      <w:r w:rsidRPr="00326C67">
        <w:rPr>
          <w:sz w:val="20"/>
          <w:szCs w:val="20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proofErr w:type="gramStart"/>
      <w:r w:rsidRPr="00326C67">
        <w:rPr>
          <w:sz w:val="18"/>
          <w:szCs w:val="18"/>
        </w:rPr>
        <w:lastRenderedPageBreak/>
        <w:t>7 .</w:t>
      </w:r>
      <w:proofErr w:type="gramEnd"/>
      <w:r w:rsidRPr="00326C67">
        <w:rPr>
          <w:sz w:val="18"/>
          <w:szCs w:val="18"/>
        </w:rPr>
        <w:t xml:space="preserve">  Yan taraftaki soyağacında </w:t>
      </w:r>
      <w:proofErr w:type="spellStart"/>
      <w:r w:rsidRPr="00326C67">
        <w:rPr>
          <w:sz w:val="18"/>
          <w:szCs w:val="18"/>
          <w:u w:val="single"/>
        </w:rPr>
        <w:t>otozomal</w:t>
      </w:r>
      <w:proofErr w:type="spellEnd"/>
      <w:r w:rsidRPr="00326C67">
        <w:rPr>
          <w:sz w:val="18"/>
          <w:szCs w:val="18"/>
          <w:u w:val="single"/>
        </w:rPr>
        <w:t xml:space="preserve"> </w:t>
      </w:r>
      <w:r w:rsidRPr="00326C67">
        <w:rPr>
          <w:sz w:val="18"/>
          <w:szCs w:val="18"/>
        </w:rPr>
        <w:t xml:space="preserve">çekinik genlerle </w:t>
      </w:r>
      <w:proofErr w:type="spellStart"/>
      <w:r w:rsidRPr="00326C67">
        <w:rPr>
          <w:sz w:val="18"/>
          <w:szCs w:val="18"/>
        </w:rPr>
        <w:t>kalıtılan</w:t>
      </w:r>
      <w:proofErr w:type="spellEnd"/>
      <w:r w:rsidRPr="00326C67">
        <w:rPr>
          <w:sz w:val="18"/>
          <w:szCs w:val="18"/>
        </w:rPr>
        <w:t xml:space="preserve">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371725" cy="1181100"/>
            <wp:effectExtent l="19050" t="0" r="9525" b="0"/>
            <wp:docPr id="4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 xml:space="preserve">II. Dişilerde </w:t>
      </w:r>
      <w:proofErr w:type="spellStart"/>
      <w:r w:rsidRPr="0001375A">
        <w:rPr>
          <w:rFonts w:ascii="Arial" w:hAnsi="Arial" w:cs="Arial"/>
          <w:sz w:val="20"/>
          <w:szCs w:val="20"/>
        </w:rPr>
        <w:t>homozigot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durumda </w:t>
      </w:r>
      <w:proofErr w:type="spellStart"/>
      <w:r w:rsidRPr="0001375A">
        <w:rPr>
          <w:rFonts w:ascii="Arial" w:hAnsi="Arial" w:cs="Arial"/>
          <w:sz w:val="20"/>
          <w:szCs w:val="20"/>
        </w:rPr>
        <w:t>fenotipte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etkisini gösterme.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proofErr w:type="gramStart"/>
      <w:r w:rsidRPr="0001375A">
        <w:rPr>
          <w:rFonts w:ascii="Arial" w:hAnsi="Arial" w:cs="Arial"/>
          <w:bCs/>
          <w:sz w:val="20"/>
          <w:szCs w:val="20"/>
        </w:rPr>
        <w:t>özelliklerinden</w:t>
      </w:r>
      <w:proofErr w:type="gramEnd"/>
      <w:r w:rsidRPr="0001375A">
        <w:rPr>
          <w:rFonts w:ascii="Arial" w:hAnsi="Arial" w:cs="Arial"/>
          <w:bCs/>
          <w:sz w:val="20"/>
          <w:szCs w:val="20"/>
        </w:rPr>
        <w:t xml:space="preserve"> hangileri ortaktır?(5 puan)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 xml:space="preserve">Yukarıda numaralandırılmış olan bireylerden hangisinin kan grubu </w:t>
      </w:r>
      <w:proofErr w:type="spellStart"/>
      <w:r w:rsidRPr="00C05911">
        <w:rPr>
          <w:color w:val="373737"/>
          <w:bdr w:val="none" w:sz="0" w:space="0" w:color="auto" w:frame="1"/>
        </w:rPr>
        <w:t>genotipi</w:t>
      </w:r>
      <w:proofErr w:type="spellEnd"/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924175" cy="1714500"/>
            <wp:effectExtent l="19050" t="0" r="9525" b="0"/>
            <wp:docPr id="5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BRh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 kan grubu anne ile </w:t>
      </w:r>
      <w:proofErr w:type="spellStart"/>
      <w:r w:rsidRPr="00C05911">
        <w:rPr>
          <w:color w:val="373737"/>
          <w:bdr w:val="none" w:sz="0" w:space="0" w:color="auto" w:frame="1"/>
        </w:rPr>
        <w:t>ARh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DB06E4" w:rsidRDefault="00DB06E4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>
            <wp:extent cx="3352800" cy="2524125"/>
            <wp:effectExtent l="19050" t="0" r="0" b="0"/>
            <wp:docPr id="6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20"/>
          <w:szCs w:val="20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 xml:space="preserve">I.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>II. BB</w:t>
      </w:r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 xml:space="preserve">III.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IV.</w:t>
      </w:r>
      <w:r>
        <w:rPr>
          <w:color w:val="373737"/>
          <w:bdr w:val="none" w:sz="0" w:space="0" w:color="auto" w:frame="1"/>
        </w:rPr>
        <w:t xml:space="preserve">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proofErr w:type="gramStart"/>
      <w:r w:rsidRPr="00C05911">
        <w:rPr>
          <w:color w:val="373737"/>
          <w:bdr w:val="none" w:sz="0" w:space="0" w:color="auto" w:frame="1"/>
        </w:rPr>
        <w:t>şeklindeki</w:t>
      </w:r>
      <w:proofErr w:type="gramEnd"/>
      <w:r w:rsidRPr="00C05911">
        <w:rPr>
          <w:color w:val="373737"/>
          <w:bdr w:val="none" w:sz="0" w:space="0" w:color="auto" w:frame="1"/>
        </w:rPr>
        <w:t xml:space="preserve">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 xml:space="preserve">Bir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belirli bir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r w:rsidR="00DB06E4">
        <w:rPr>
          <w:color w:val="373737"/>
          <w:bdr w:val="none" w:sz="0" w:space="0" w:color="auto" w:frame="1"/>
        </w:rPr>
        <w:t>in</w:t>
      </w:r>
      <w:proofErr w:type="spellEnd"/>
      <w:r w:rsidR="00DB06E4">
        <w:rPr>
          <w:color w:val="373737"/>
          <w:bdr w:val="none" w:sz="0" w:space="0" w:color="auto" w:frame="1"/>
        </w:rPr>
        <w:t xml:space="preserve"> belirlenmesinde etkili olan 5</w:t>
      </w:r>
      <w:r w:rsidRPr="00C05911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allel</w:t>
      </w:r>
      <w:proofErr w:type="spellEnd"/>
      <w:r w:rsidRPr="00C05911">
        <w:rPr>
          <w:color w:val="373737"/>
          <w:bdr w:val="none" w:sz="0" w:space="0" w:color="auto" w:frame="1"/>
        </w:rPr>
        <w:t xml:space="preserve">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>A3&gt;A4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dir</w:t>
      </w:r>
      <w:proofErr w:type="spellEnd"/>
      <w:r w:rsidRPr="00C05911">
        <w:rPr>
          <w:color w:val="373737"/>
          <w:bdr w:val="none" w:sz="0" w:space="0" w:color="auto" w:frame="1"/>
        </w:rPr>
        <w:t>.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verilen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proofErr w:type="spellEnd"/>
      <w:r w:rsidRPr="00C05911">
        <w:rPr>
          <w:color w:val="373737"/>
          <w:bdr w:val="none" w:sz="0" w:space="0" w:color="auto" w:frame="1"/>
        </w:rPr>
        <w:t xml:space="preserve"> bakımından kaç farklı </w:t>
      </w:r>
      <w:proofErr w:type="spellStart"/>
      <w:proofErr w:type="gramStart"/>
      <w:r w:rsidRPr="00C05911">
        <w:rPr>
          <w:color w:val="373737"/>
          <w:bdr w:val="none" w:sz="0" w:space="0" w:color="auto" w:frame="1"/>
        </w:rPr>
        <w:t>fenotipte</w:t>
      </w:r>
      <w:proofErr w:type="spellEnd"/>
      <w:r w:rsidRPr="00C05911">
        <w:rPr>
          <w:color w:val="373737"/>
          <w:bdr w:val="none" w:sz="0" w:space="0" w:color="auto" w:frame="1"/>
        </w:rPr>
        <w:t xml:space="preserve"> </w:t>
      </w:r>
      <w:r>
        <w:rPr>
          <w:color w:val="373737"/>
          <w:bdr w:val="none" w:sz="0" w:space="0" w:color="auto" w:frame="1"/>
        </w:rPr>
        <w:t xml:space="preserve"> ve</w:t>
      </w:r>
      <w:proofErr w:type="gramEnd"/>
      <w:r>
        <w:rPr>
          <w:color w:val="373737"/>
          <w:bdr w:val="none" w:sz="0" w:space="0" w:color="auto" w:frame="1"/>
        </w:rPr>
        <w:t xml:space="preserve"> </w:t>
      </w:r>
      <w:proofErr w:type="spellStart"/>
      <w:r>
        <w:rPr>
          <w:color w:val="373737"/>
          <w:bdr w:val="none" w:sz="0" w:space="0" w:color="auto" w:frame="1"/>
        </w:rPr>
        <w:t>genotipte</w:t>
      </w:r>
      <w:proofErr w:type="spellEnd"/>
      <w:r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bireye rastlanabilir?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CF2F8A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hyperlink r:id="rId8" w:history="1">
        <w:r w:rsidRPr="00912F2B">
          <w:rPr>
            <w:rStyle w:val="Kpr"/>
            <w:bdr w:val="none" w:sz="0" w:space="0" w:color="auto" w:frame="1"/>
          </w:rPr>
          <w:t>www.sorubak.com</w:t>
        </w:r>
      </w:hyperlink>
      <w:r>
        <w:rPr>
          <w:color w:val="373737"/>
          <w:bdr w:val="none" w:sz="0" w:space="0" w:color="auto" w:frame="1"/>
        </w:rPr>
        <w:t xml:space="preserve"> </w:t>
      </w: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Başarılar dilerim.</w:t>
      </w:r>
    </w:p>
    <w:p w:rsidR="007C699B" w:rsidRP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  <w:sectPr w:rsidR="007C699B" w:rsidRPr="007C699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  <w:r>
        <w:rPr>
          <w:color w:val="373737"/>
          <w:bdr w:val="none" w:sz="0" w:space="0" w:color="auto" w:frame="1"/>
        </w:rPr>
        <w:t xml:space="preserve">                                                Rukiye BAŞ ÇİÇEN</w:t>
      </w:r>
    </w:p>
    <w:p w:rsidR="007C699B" w:rsidRPr="00E25CF9" w:rsidRDefault="007C699B" w:rsidP="007C699B">
      <w:pPr>
        <w:rPr>
          <w:vanish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:rsidR="007C699B" w:rsidRDefault="007C699B" w:rsidP="007C699B">
      <w:pPr>
        <w:rPr>
          <w:rFonts w:ascii="Monotype Corsiva" w:hAnsi="Monotype Corsiva"/>
          <w:b/>
          <w:sz w:val="22"/>
          <w:szCs w:val="22"/>
        </w:rPr>
      </w:pPr>
    </w:p>
    <w:p w:rsidR="007C699B" w:rsidRPr="00E25CF9" w:rsidRDefault="007C699B" w:rsidP="007C699B">
      <w:pPr>
        <w:rPr>
          <w:vanish/>
        </w:rPr>
      </w:pPr>
    </w:p>
    <w:p w:rsidR="00024F9B" w:rsidRDefault="00024F9B"/>
    <w:sectPr w:rsidR="00024F9B" w:rsidSect="00D64170">
      <w:type w:val="continuous"/>
      <w:pgSz w:w="11906" w:h="16838"/>
      <w:pgMar w:top="899" w:right="566" w:bottom="89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561D7"/>
    <w:multiLevelType w:val="hybridMultilevel"/>
    <w:tmpl w:val="57D86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C201F"/>
    <w:multiLevelType w:val="hybridMultilevel"/>
    <w:tmpl w:val="EB665C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54408"/>
    <w:multiLevelType w:val="hybridMultilevel"/>
    <w:tmpl w:val="7E5623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99B"/>
    <w:rsid w:val="00024F9B"/>
    <w:rsid w:val="00086D33"/>
    <w:rsid w:val="005171BB"/>
    <w:rsid w:val="0059464B"/>
    <w:rsid w:val="007C699B"/>
    <w:rsid w:val="008D64E0"/>
    <w:rsid w:val="009B30B9"/>
    <w:rsid w:val="00C46BE0"/>
    <w:rsid w:val="00CF2F8A"/>
    <w:rsid w:val="00DB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7C699B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7C699B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9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99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F2F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779</Words>
  <Characters>4443</Characters>
  <DocSecurity>0</DocSecurity>
  <Lines>37</Lines>
  <Paragraphs>10</Paragraphs>
  <ScaleCrop>false</ScaleCrop>
  <Manager>www.sorubak.com</Manager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2018-02-24T19:17:00Z</dcterms:created>
  <dcterms:modified xsi:type="dcterms:W3CDTF">2018-02-24T19:17:00Z</dcterms:modified>
  <cp:category>www.sorubak.com</cp:category>
</cp:coreProperties>
</file>