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96EE4" w:rsidRDefault="001E005C">
      <w:pPr>
        <w:spacing w:before="27"/>
        <w:ind w:left="2412"/>
        <w:rPr>
          <w:b/>
          <w:sz w:val="28"/>
        </w:rPr>
      </w:pPr>
      <w:r>
        <w:rPr>
          <w:b/>
          <w:color w:val="FF0000"/>
          <w:sz w:val="28"/>
        </w:rPr>
        <w:t>Yeryüzünde Yaşam Ünitesi 6.Sınıf Eşleştirme Etkinliği</w:t>
      </w:r>
    </w:p>
    <w:p w:rsidR="00296EE4" w:rsidRDefault="00296EE4">
      <w:pPr>
        <w:spacing w:before="9"/>
        <w:rPr>
          <w:b/>
          <w:sz w:val="20"/>
        </w:rPr>
      </w:pPr>
    </w:p>
    <w:p w:rsidR="00296EE4" w:rsidRDefault="001E005C">
      <w:pPr>
        <w:pStyle w:val="ListeParagraf"/>
        <w:numPr>
          <w:ilvl w:val="0"/>
          <w:numId w:val="1"/>
        </w:numPr>
        <w:tabs>
          <w:tab w:val="left" w:pos="471"/>
        </w:tabs>
        <w:ind w:hanging="241"/>
        <w:rPr>
          <w:b/>
        </w:rPr>
      </w:pPr>
      <w:r>
        <w:rPr>
          <w:b/>
        </w:rPr>
        <w:t>Aşağıda özelliği verilen cümle, hangi iklime ait bir özellikse yuvarlakların içini karalayarak</w:t>
      </w:r>
      <w:r>
        <w:rPr>
          <w:b/>
          <w:spacing w:val="-19"/>
        </w:rPr>
        <w:t xml:space="preserve"> </w:t>
      </w:r>
      <w:r>
        <w:rPr>
          <w:b/>
        </w:rPr>
        <w:t>doldurunuz.</w:t>
      </w:r>
    </w:p>
    <w:p w:rsidR="00296EE4" w:rsidRDefault="00296EE4">
      <w:pPr>
        <w:spacing w:before="9" w:after="1"/>
        <w:rPr>
          <w:b/>
          <w:sz w:val="19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96"/>
        <w:gridCol w:w="914"/>
        <w:gridCol w:w="970"/>
        <w:gridCol w:w="830"/>
        <w:gridCol w:w="1476"/>
      </w:tblGrid>
      <w:tr w:rsidR="00296EE4">
        <w:trPr>
          <w:trHeight w:val="390"/>
        </w:trPr>
        <w:tc>
          <w:tcPr>
            <w:tcW w:w="6096" w:type="dxa"/>
          </w:tcPr>
          <w:p w:rsidR="00296EE4" w:rsidRDefault="001E005C">
            <w:pPr>
              <w:pStyle w:val="TableParagraph"/>
              <w:spacing w:before="38"/>
              <w:ind w:left="2267" w:right="2225"/>
              <w:jc w:val="center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İKLİMİN ÖZELLİĞİ</w:t>
            </w:r>
          </w:p>
        </w:tc>
        <w:tc>
          <w:tcPr>
            <w:tcW w:w="914" w:type="dxa"/>
          </w:tcPr>
          <w:p w:rsidR="00296EE4" w:rsidRDefault="001E005C">
            <w:pPr>
              <w:pStyle w:val="TableParagraph"/>
              <w:spacing w:before="38"/>
              <w:ind w:left="146"/>
              <w:rPr>
                <w:rFonts w:ascii="Arial Narrow"/>
                <w:b/>
              </w:rPr>
            </w:pPr>
            <w:r>
              <w:rPr>
                <w:rFonts w:ascii="Arial Narrow"/>
                <w:b/>
              </w:rPr>
              <w:t>KUTUP</w:t>
            </w:r>
          </w:p>
        </w:tc>
        <w:tc>
          <w:tcPr>
            <w:tcW w:w="970" w:type="dxa"/>
          </w:tcPr>
          <w:p w:rsidR="00296EE4" w:rsidRDefault="001E005C">
            <w:pPr>
              <w:pStyle w:val="TableParagraph"/>
              <w:spacing w:before="38"/>
              <w:ind w:left="148"/>
              <w:rPr>
                <w:rFonts w:ascii="Arial Narrow"/>
                <w:b/>
              </w:rPr>
            </w:pPr>
            <w:r>
              <w:rPr>
                <w:rFonts w:ascii="Arial Narrow"/>
                <w:b/>
              </w:rPr>
              <w:t>MUSON</w:t>
            </w:r>
          </w:p>
        </w:tc>
        <w:tc>
          <w:tcPr>
            <w:tcW w:w="830" w:type="dxa"/>
          </w:tcPr>
          <w:p w:rsidR="00296EE4" w:rsidRDefault="001E005C">
            <w:pPr>
              <w:pStyle w:val="TableParagraph"/>
              <w:spacing w:before="38"/>
              <w:ind w:left="226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ÇÖL</w:t>
            </w:r>
          </w:p>
        </w:tc>
        <w:tc>
          <w:tcPr>
            <w:tcW w:w="1476" w:type="dxa"/>
          </w:tcPr>
          <w:p w:rsidR="00296EE4" w:rsidRDefault="001E005C">
            <w:pPr>
              <w:pStyle w:val="TableParagraph"/>
              <w:spacing w:before="38"/>
              <w:ind w:left="177"/>
              <w:rPr>
                <w:rFonts w:ascii="Arial Narrow"/>
                <w:b/>
              </w:rPr>
            </w:pPr>
            <w:r>
              <w:rPr>
                <w:rFonts w:ascii="Arial Narrow"/>
                <w:b/>
              </w:rPr>
              <w:t>EKVATORAL</w:t>
            </w:r>
          </w:p>
        </w:tc>
      </w:tr>
      <w:tr w:rsidR="00296EE4">
        <w:trPr>
          <w:trHeight w:val="504"/>
        </w:trPr>
        <w:tc>
          <w:tcPr>
            <w:tcW w:w="6096" w:type="dxa"/>
          </w:tcPr>
          <w:p w:rsidR="00296EE4" w:rsidRDefault="001E005C">
            <w:pPr>
              <w:pStyle w:val="TableParagraph"/>
              <w:spacing w:before="3" w:line="252" w:lineRule="exact"/>
              <w:ind w:left="363" w:hanging="183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1. Yaşadığım bölgede sıcaklıklar hiç bir zaman 0’C’nin üstüne çıkmıyor.</w:t>
            </w:r>
          </w:p>
        </w:tc>
        <w:tc>
          <w:tcPr>
            <w:tcW w:w="914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32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1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0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350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17" cy="163829"/>
                  <wp:effectExtent l="0" t="0" r="0" b="0"/>
                  <wp:docPr id="3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17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28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5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604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7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6EE4">
        <w:trPr>
          <w:trHeight w:val="502"/>
        </w:trPr>
        <w:tc>
          <w:tcPr>
            <w:tcW w:w="6096" w:type="dxa"/>
          </w:tcPr>
          <w:p w:rsidR="00296EE4" w:rsidRDefault="001E005C">
            <w:pPr>
              <w:pStyle w:val="TableParagraph"/>
              <w:spacing w:line="254" w:lineRule="exact"/>
              <w:ind w:left="363" w:hanging="183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2. Sıcaklık ve nem yüksek olduğu için insanlar yüksek yerlere yerleşmiştir.</w:t>
            </w:r>
          </w:p>
        </w:tc>
        <w:tc>
          <w:tcPr>
            <w:tcW w:w="914" w:type="dxa"/>
          </w:tcPr>
          <w:p w:rsidR="00296EE4" w:rsidRDefault="00296EE4">
            <w:pPr>
              <w:pStyle w:val="TableParagraph"/>
              <w:spacing w:before="1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32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9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0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0" w:type="dxa"/>
          </w:tcPr>
          <w:p w:rsidR="00296EE4" w:rsidRDefault="00296EE4">
            <w:pPr>
              <w:pStyle w:val="TableParagraph"/>
              <w:spacing w:before="1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350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17" cy="163829"/>
                  <wp:effectExtent l="0" t="0" r="0" b="0"/>
                  <wp:docPr id="11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17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:rsidR="00296EE4" w:rsidRDefault="00296EE4">
            <w:pPr>
              <w:pStyle w:val="TableParagraph"/>
              <w:spacing w:before="1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28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13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4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</w:tcPr>
          <w:p w:rsidR="00296EE4" w:rsidRDefault="00296EE4">
            <w:pPr>
              <w:pStyle w:val="TableParagraph"/>
              <w:spacing w:before="1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604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15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6EE4">
        <w:trPr>
          <w:trHeight w:val="385"/>
        </w:trPr>
        <w:tc>
          <w:tcPr>
            <w:tcW w:w="6096" w:type="dxa"/>
          </w:tcPr>
          <w:p w:rsidR="00296EE4" w:rsidRDefault="001E005C">
            <w:pPr>
              <w:pStyle w:val="TableParagraph"/>
              <w:spacing w:before="63"/>
              <w:ind w:left="18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3. Kurak olduğu için tarım çok zordur.</w:t>
            </w:r>
          </w:p>
        </w:tc>
        <w:tc>
          <w:tcPr>
            <w:tcW w:w="914" w:type="dxa"/>
          </w:tcPr>
          <w:p w:rsidR="00296EE4" w:rsidRDefault="00296EE4">
            <w:pPr>
              <w:pStyle w:val="TableParagraph"/>
              <w:spacing w:before="10"/>
              <w:rPr>
                <w:b/>
                <w:sz w:val="2"/>
              </w:rPr>
            </w:pPr>
          </w:p>
          <w:p w:rsidR="00296EE4" w:rsidRDefault="001E005C">
            <w:pPr>
              <w:pStyle w:val="TableParagraph"/>
              <w:ind w:left="32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42" cy="163829"/>
                  <wp:effectExtent l="0" t="0" r="0" b="0"/>
                  <wp:docPr id="17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8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42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0" w:type="dxa"/>
          </w:tcPr>
          <w:p w:rsidR="00296EE4" w:rsidRDefault="00296EE4">
            <w:pPr>
              <w:pStyle w:val="TableParagraph"/>
              <w:spacing w:before="10"/>
              <w:rPr>
                <w:b/>
                <w:sz w:val="2"/>
              </w:rPr>
            </w:pPr>
          </w:p>
          <w:p w:rsidR="00296EE4" w:rsidRDefault="001E005C">
            <w:pPr>
              <w:pStyle w:val="TableParagraph"/>
              <w:ind w:left="350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19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:rsidR="00296EE4" w:rsidRDefault="00296EE4">
            <w:pPr>
              <w:pStyle w:val="TableParagraph"/>
              <w:spacing w:before="10"/>
              <w:rPr>
                <w:b/>
                <w:sz w:val="2"/>
              </w:rPr>
            </w:pPr>
          </w:p>
          <w:p w:rsidR="00296EE4" w:rsidRDefault="001E005C">
            <w:pPr>
              <w:pStyle w:val="TableParagraph"/>
              <w:ind w:left="28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42" cy="163829"/>
                  <wp:effectExtent l="0" t="0" r="0" b="0"/>
                  <wp:docPr id="21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42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</w:tcPr>
          <w:p w:rsidR="00296EE4" w:rsidRDefault="00296EE4">
            <w:pPr>
              <w:pStyle w:val="TableParagraph"/>
              <w:spacing w:before="10"/>
              <w:rPr>
                <w:b/>
                <w:sz w:val="2"/>
              </w:rPr>
            </w:pPr>
          </w:p>
          <w:p w:rsidR="00296EE4" w:rsidRDefault="001E005C">
            <w:pPr>
              <w:pStyle w:val="TableParagraph"/>
              <w:ind w:left="604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42" cy="163829"/>
                  <wp:effectExtent l="0" t="0" r="0" b="0"/>
                  <wp:docPr id="23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4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42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6EE4">
        <w:trPr>
          <w:trHeight w:val="390"/>
        </w:trPr>
        <w:tc>
          <w:tcPr>
            <w:tcW w:w="6096" w:type="dxa"/>
          </w:tcPr>
          <w:p w:rsidR="00296EE4" w:rsidRDefault="001E005C">
            <w:pPr>
              <w:pStyle w:val="TableParagraph"/>
              <w:spacing w:before="68"/>
              <w:ind w:left="18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4. Burada gündüz havalar çok sıcak iken gece çok soğuk olur.</w:t>
            </w:r>
          </w:p>
        </w:tc>
        <w:tc>
          <w:tcPr>
            <w:tcW w:w="914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32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42" cy="163829"/>
                  <wp:effectExtent l="0" t="0" r="0" b="0"/>
                  <wp:docPr id="25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6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42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0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350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27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8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28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42" cy="163829"/>
                  <wp:effectExtent l="0" t="0" r="0" b="0"/>
                  <wp:docPr id="29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0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42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604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42" cy="163829"/>
                  <wp:effectExtent l="0" t="0" r="0" b="0"/>
                  <wp:docPr id="31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42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6EE4">
        <w:trPr>
          <w:trHeight w:val="390"/>
        </w:trPr>
        <w:tc>
          <w:tcPr>
            <w:tcW w:w="6096" w:type="dxa"/>
          </w:tcPr>
          <w:p w:rsidR="00296EE4" w:rsidRDefault="001E005C">
            <w:pPr>
              <w:pStyle w:val="TableParagraph"/>
              <w:spacing w:before="68"/>
              <w:ind w:left="18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5. Yazın okyanustan esen rüzgârlar bol yağış getirir.</w:t>
            </w:r>
          </w:p>
        </w:tc>
        <w:tc>
          <w:tcPr>
            <w:tcW w:w="914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32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33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4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0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350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17" cy="163829"/>
                  <wp:effectExtent l="0" t="0" r="0" b="0"/>
                  <wp:docPr id="35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17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28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37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604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39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6EE4">
        <w:trPr>
          <w:trHeight w:val="391"/>
        </w:trPr>
        <w:tc>
          <w:tcPr>
            <w:tcW w:w="6096" w:type="dxa"/>
          </w:tcPr>
          <w:p w:rsidR="00296EE4" w:rsidRDefault="001E005C">
            <w:pPr>
              <w:pStyle w:val="TableParagraph"/>
              <w:spacing w:before="68"/>
              <w:ind w:left="18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6. Evlerimizi genelde kar ve buzdan yaparız.</w:t>
            </w:r>
          </w:p>
        </w:tc>
        <w:tc>
          <w:tcPr>
            <w:tcW w:w="914" w:type="dxa"/>
          </w:tcPr>
          <w:p w:rsidR="00296EE4" w:rsidRDefault="00296EE4">
            <w:pPr>
              <w:pStyle w:val="TableParagraph"/>
              <w:spacing w:before="4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32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41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0" w:type="dxa"/>
          </w:tcPr>
          <w:p w:rsidR="00296EE4" w:rsidRDefault="00296EE4">
            <w:pPr>
              <w:pStyle w:val="TableParagraph"/>
              <w:spacing w:before="4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350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43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:rsidR="00296EE4" w:rsidRDefault="00296EE4">
            <w:pPr>
              <w:pStyle w:val="TableParagraph"/>
              <w:spacing w:before="4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28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45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6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</w:tcPr>
          <w:p w:rsidR="00296EE4" w:rsidRDefault="00296EE4">
            <w:pPr>
              <w:pStyle w:val="TableParagraph"/>
              <w:spacing w:before="4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604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47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8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6EE4">
        <w:trPr>
          <w:trHeight w:val="504"/>
        </w:trPr>
        <w:tc>
          <w:tcPr>
            <w:tcW w:w="6096" w:type="dxa"/>
          </w:tcPr>
          <w:p w:rsidR="00296EE4" w:rsidRDefault="001E005C">
            <w:pPr>
              <w:pStyle w:val="TableParagraph"/>
              <w:spacing w:before="3" w:line="252" w:lineRule="exact"/>
              <w:ind w:left="363" w:hanging="183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7. Yıl boyunca yağışlı bir mevsim yaşarız ve yazlık kışlık kıyafetimiz olmaz.</w:t>
            </w:r>
          </w:p>
        </w:tc>
        <w:tc>
          <w:tcPr>
            <w:tcW w:w="914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32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49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0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0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350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51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28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53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4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604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55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6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6EE4">
        <w:trPr>
          <w:trHeight w:val="388"/>
        </w:trPr>
        <w:tc>
          <w:tcPr>
            <w:tcW w:w="6096" w:type="dxa"/>
          </w:tcPr>
          <w:p w:rsidR="00296EE4" w:rsidRDefault="001E005C">
            <w:pPr>
              <w:pStyle w:val="TableParagraph"/>
              <w:spacing w:before="66"/>
              <w:ind w:left="18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8. Ulaşımda genelde köpeklerin çektiği kızakları kullanırız.</w:t>
            </w:r>
          </w:p>
        </w:tc>
        <w:tc>
          <w:tcPr>
            <w:tcW w:w="914" w:type="dxa"/>
          </w:tcPr>
          <w:p w:rsidR="00296EE4" w:rsidRDefault="00296EE4">
            <w:pPr>
              <w:pStyle w:val="TableParagraph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32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57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58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0" w:type="dxa"/>
          </w:tcPr>
          <w:p w:rsidR="00296EE4" w:rsidRDefault="00296EE4">
            <w:pPr>
              <w:pStyle w:val="TableParagraph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350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17" cy="163829"/>
                  <wp:effectExtent l="0" t="0" r="0" b="0"/>
                  <wp:docPr id="59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0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17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:rsidR="00296EE4" w:rsidRDefault="00296EE4">
            <w:pPr>
              <w:pStyle w:val="TableParagraph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28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61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</w:tcPr>
          <w:p w:rsidR="00296EE4" w:rsidRDefault="00296EE4">
            <w:pPr>
              <w:pStyle w:val="TableParagraph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604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63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4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6EE4">
        <w:trPr>
          <w:trHeight w:val="390"/>
        </w:trPr>
        <w:tc>
          <w:tcPr>
            <w:tcW w:w="6096" w:type="dxa"/>
          </w:tcPr>
          <w:p w:rsidR="00296EE4" w:rsidRDefault="001E005C">
            <w:pPr>
              <w:pStyle w:val="TableParagraph"/>
              <w:spacing w:before="68"/>
              <w:ind w:left="18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9. Geçim kaynağı balıkçılık ve avcılıktır.</w:t>
            </w:r>
          </w:p>
        </w:tc>
        <w:tc>
          <w:tcPr>
            <w:tcW w:w="914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32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65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0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350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17" cy="163829"/>
                  <wp:effectExtent l="0" t="0" r="0" b="0"/>
                  <wp:docPr id="67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8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17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28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69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0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604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71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2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296EE4">
        <w:trPr>
          <w:trHeight w:val="390"/>
        </w:trPr>
        <w:tc>
          <w:tcPr>
            <w:tcW w:w="6096" w:type="dxa"/>
          </w:tcPr>
          <w:p w:rsidR="00296EE4" w:rsidRDefault="001E005C">
            <w:pPr>
              <w:pStyle w:val="TableParagraph"/>
              <w:spacing w:before="68"/>
              <w:ind w:left="180"/>
              <w:rPr>
                <w:rFonts w:ascii="Arial Narrow" w:hAnsi="Arial Narrow"/>
                <w:b/>
              </w:rPr>
            </w:pPr>
            <w:r>
              <w:rPr>
                <w:rFonts w:ascii="Arial Narrow" w:hAnsi="Arial Narrow"/>
                <w:b/>
              </w:rPr>
              <w:t>10. En sıcak iklimdir.</w:t>
            </w:r>
          </w:p>
        </w:tc>
        <w:tc>
          <w:tcPr>
            <w:tcW w:w="914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32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73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4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70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350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17" cy="163829"/>
                  <wp:effectExtent l="0" t="0" r="0" b="0"/>
                  <wp:docPr id="75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6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17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830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281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77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78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1476" w:type="dxa"/>
          </w:tcPr>
          <w:p w:rsidR="00296EE4" w:rsidRDefault="00296EE4">
            <w:pPr>
              <w:pStyle w:val="TableParagraph"/>
              <w:spacing w:before="3"/>
              <w:rPr>
                <w:b/>
                <w:sz w:val="3"/>
              </w:rPr>
            </w:pPr>
          </w:p>
          <w:p w:rsidR="00296EE4" w:rsidRDefault="001E005C">
            <w:pPr>
              <w:pStyle w:val="TableParagraph"/>
              <w:ind w:left="604"/>
              <w:rPr>
                <w:sz w:val="20"/>
              </w:rPr>
            </w:pPr>
            <w:r>
              <w:rPr>
                <w:noProof/>
                <w:sz w:val="20"/>
                <w:lang w:bidi="ar-SA"/>
              </w:rPr>
              <w:drawing>
                <wp:inline distT="0" distB="0" distL="0" distR="0">
                  <wp:extent cx="163829" cy="163829"/>
                  <wp:effectExtent l="0" t="0" r="0" b="0"/>
                  <wp:docPr id="79" name="image1.png" descr="daire_cember_geometrik_sekil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80" name="image1.png"/>
                          <pic:cNvPicPr/>
                        </pic:nvPicPr>
                        <pic:blipFill>
                          <a:blip r:embed="rId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3829" cy="163829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:rsidR="00296EE4" w:rsidRDefault="00296EE4">
      <w:pPr>
        <w:rPr>
          <w:b/>
          <w:sz w:val="20"/>
        </w:rPr>
      </w:pPr>
    </w:p>
    <w:p w:rsidR="00296EE4" w:rsidRDefault="00FB6324">
      <w:pPr>
        <w:spacing w:before="10"/>
        <w:rPr>
          <w:b/>
          <w:sz w:val="20"/>
        </w:rPr>
      </w:pPr>
      <w:r>
        <w:fldChar w:fldCharType="begin"/>
      </w:r>
      <w:r>
        <w:instrText xml:space="preserve"> HYPERLINK "http://www.sorubak.com" </w:instrText>
      </w:r>
      <w:r>
        <w:fldChar w:fldCharType="separate"/>
      </w:r>
      <w:r w:rsidRPr="00AF4294">
        <w:rPr>
          <w:rStyle w:val="Kpr"/>
        </w:rPr>
        <w:t>www.sorubak.com</w:t>
      </w:r>
      <w:r>
        <w:fldChar w:fldCharType="end"/>
      </w:r>
      <w:r>
        <w:t xml:space="preserve"> </w:t>
      </w:r>
    </w:p>
    <w:p w:rsidR="00296EE4" w:rsidRDefault="00296EE4">
      <w:pPr>
        <w:spacing w:before="4"/>
        <w:rPr>
          <w:b/>
          <w:sz w:val="30"/>
        </w:rPr>
      </w:pPr>
    </w:p>
    <w:p w:rsidR="00296EE4" w:rsidRDefault="001E005C">
      <w:pPr>
        <w:pStyle w:val="ListeParagraf"/>
        <w:numPr>
          <w:ilvl w:val="0"/>
          <w:numId w:val="1"/>
        </w:numPr>
        <w:tabs>
          <w:tab w:val="left" w:pos="461"/>
        </w:tabs>
        <w:ind w:left="460" w:hanging="231"/>
        <w:rPr>
          <w:b/>
        </w:rPr>
      </w:pPr>
      <w:r>
        <w:rPr>
          <w:b/>
        </w:rPr>
        <w:t>Aşağıda verilen kavramların uygun olanlarını boşluklara</w:t>
      </w:r>
      <w:r>
        <w:rPr>
          <w:b/>
          <w:spacing w:val="-5"/>
        </w:rPr>
        <w:t xml:space="preserve"> </w:t>
      </w:r>
      <w:r>
        <w:rPr>
          <w:b/>
        </w:rPr>
        <w:t>yazınız</w:t>
      </w:r>
    </w:p>
    <w:p w:rsidR="00296EE4" w:rsidRDefault="00296EE4">
      <w:pPr>
        <w:spacing w:before="9" w:after="1"/>
        <w:rPr>
          <w:b/>
          <w:sz w:val="19"/>
        </w:rPr>
      </w:pPr>
    </w:p>
    <w:tbl>
      <w:tblPr>
        <w:tblStyle w:val="TableNormal"/>
        <w:tblW w:w="0" w:type="auto"/>
        <w:tblInd w:w="12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28"/>
        <w:gridCol w:w="1327"/>
        <w:gridCol w:w="1329"/>
        <w:gridCol w:w="1328"/>
        <w:gridCol w:w="1329"/>
        <w:gridCol w:w="1328"/>
        <w:gridCol w:w="1329"/>
        <w:gridCol w:w="1328"/>
      </w:tblGrid>
      <w:tr w:rsidR="00296EE4">
        <w:trPr>
          <w:trHeight w:val="537"/>
        </w:trPr>
        <w:tc>
          <w:tcPr>
            <w:tcW w:w="1328" w:type="dxa"/>
          </w:tcPr>
          <w:p w:rsidR="00296EE4" w:rsidRDefault="001E005C">
            <w:pPr>
              <w:pStyle w:val="TableParagraph"/>
              <w:spacing w:line="268" w:lineRule="exact"/>
              <w:ind w:left="157" w:right="149"/>
              <w:jc w:val="center"/>
              <w:rPr>
                <w:b/>
              </w:rPr>
            </w:pPr>
            <w:r>
              <w:rPr>
                <w:b/>
              </w:rPr>
              <w:t>Büyük</w:t>
            </w:r>
          </w:p>
          <w:p w:rsidR="00296EE4" w:rsidRDefault="001E005C">
            <w:pPr>
              <w:pStyle w:val="TableParagraph"/>
              <w:spacing w:line="249" w:lineRule="exact"/>
              <w:ind w:left="157" w:right="149"/>
              <w:jc w:val="center"/>
              <w:rPr>
                <w:b/>
              </w:rPr>
            </w:pPr>
            <w:r>
              <w:rPr>
                <w:b/>
              </w:rPr>
              <w:t>Okyanus</w:t>
            </w:r>
          </w:p>
        </w:tc>
        <w:tc>
          <w:tcPr>
            <w:tcW w:w="1327" w:type="dxa"/>
          </w:tcPr>
          <w:p w:rsidR="00296EE4" w:rsidRDefault="001E005C">
            <w:pPr>
              <w:pStyle w:val="TableParagraph"/>
              <w:spacing w:before="133"/>
              <w:ind w:left="417"/>
              <w:rPr>
                <w:b/>
              </w:rPr>
            </w:pPr>
            <w:proofErr w:type="gramStart"/>
            <w:r>
              <w:rPr>
                <w:b/>
              </w:rPr>
              <w:t>azalır</w:t>
            </w:r>
            <w:proofErr w:type="gramEnd"/>
          </w:p>
        </w:tc>
        <w:tc>
          <w:tcPr>
            <w:tcW w:w="1329" w:type="dxa"/>
          </w:tcPr>
          <w:p w:rsidR="00296EE4" w:rsidRDefault="001E005C">
            <w:pPr>
              <w:pStyle w:val="TableParagraph"/>
              <w:spacing w:before="133"/>
              <w:ind w:left="149" w:right="140"/>
              <w:jc w:val="center"/>
              <w:rPr>
                <w:b/>
              </w:rPr>
            </w:pPr>
            <w:r>
              <w:rPr>
                <w:b/>
              </w:rPr>
              <w:t>111</w:t>
            </w:r>
          </w:p>
        </w:tc>
        <w:tc>
          <w:tcPr>
            <w:tcW w:w="1328" w:type="dxa"/>
          </w:tcPr>
          <w:p w:rsidR="00296EE4" w:rsidRDefault="001E005C">
            <w:pPr>
              <w:pStyle w:val="TableParagraph"/>
              <w:spacing w:before="133"/>
              <w:ind w:left="160" w:right="14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meridyen</w:t>
            </w:r>
            <w:proofErr w:type="gramEnd"/>
          </w:p>
        </w:tc>
        <w:tc>
          <w:tcPr>
            <w:tcW w:w="1329" w:type="dxa"/>
          </w:tcPr>
          <w:p w:rsidR="00296EE4" w:rsidRDefault="001E005C">
            <w:pPr>
              <w:pStyle w:val="TableParagraph"/>
              <w:spacing w:before="133"/>
              <w:ind w:left="447"/>
              <w:rPr>
                <w:b/>
              </w:rPr>
            </w:pPr>
            <w:r>
              <w:rPr>
                <w:b/>
              </w:rPr>
              <w:t>Asya</w:t>
            </w:r>
          </w:p>
        </w:tc>
        <w:tc>
          <w:tcPr>
            <w:tcW w:w="1328" w:type="dxa"/>
          </w:tcPr>
          <w:p w:rsidR="00296EE4" w:rsidRDefault="001E005C">
            <w:pPr>
              <w:pStyle w:val="TableParagraph"/>
              <w:spacing w:before="133"/>
              <w:ind w:left="163" w:right="149"/>
              <w:jc w:val="center"/>
              <w:rPr>
                <w:b/>
              </w:rPr>
            </w:pPr>
            <w:r>
              <w:rPr>
                <w:b/>
              </w:rPr>
              <w:t>180</w:t>
            </w:r>
          </w:p>
        </w:tc>
        <w:tc>
          <w:tcPr>
            <w:tcW w:w="1329" w:type="dxa"/>
          </w:tcPr>
          <w:p w:rsidR="00296EE4" w:rsidRDefault="001E005C">
            <w:pPr>
              <w:pStyle w:val="TableParagraph"/>
              <w:spacing w:before="133"/>
              <w:ind w:left="151" w:right="138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artar</w:t>
            </w:r>
            <w:proofErr w:type="gramEnd"/>
          </w:p>
        </w:tc>
        <w:tc>
          <w:tcPr>
            <w:tcW w:w="1328" w:type="dxa"/>
          </w:tcPr>
          <w:p w:rsidR="00296EE4" w:rsidRDefault="001E005C">
            <w:pPr>
              <w:pStyle w:val="TableParagraph"/>
              <w:spacing w:before="133"/>
              <w:ind w:left="163" w:right="149"/>
              <w:jc w:val="center"/>
              <w:rPr>
                <w:b/>
              </w:rPr>
            </w:pPr>
            <w:r>
              <w:rPr>
                <w:b/>
              </w:rPr>
              <w:t>Afrika</w:t>
            </w:r>
          </w:p>
        </w:tc>
      </w:tr>
      <w:tr w:rsidR="00296EE4">
        <w:trPr>
          <w:trHeight w:val="537"/>
        </w:trPr>
        <w:tc>
          <w:tcPr>
            <w:tcW w:w="1328" w:type="dxa"/>
          </w:tcPr>
          <w:p w:rsidR="00296EE4" w:rsidRDefault="001E005C">
            <w:pPr>
              <w:pStyle w:val="TableParagraph"/>
              <w:spacing w:before="133"/>
              <w:ind w:left="314"/>
              <w:rPr>
                <w:b/>
              </w:rPr>
            </w:pPr>
            <w:r>
              <w:rPr>
                <w:b/>
              </w:rPr>
              <w:t>Ekvator</w:t>
            </w:r>
          </w:p>
        </w:tc>
        <w:tc>
          <w:tcPr>
            <w:tcW w:w="1327" w:type="dxa"/>
          </w:tcPr>
          <w:p w:rsidR="00296EE4" w:rsidRDefault="001E005C">
            <w:pPr>
              <w:pStyle w:val="TableParagraph"/>
              <w:spacing w:before="133"/>
              <w:ind w:left="432"/>
              <w:rPr>
                <w:b/>
              </w:rPr>
            </w:pPr>
            <w:proofErr w:type="gramStart"/>
            <w:r>
              <w:rPr>
                <w:b/>
              </w:rPr>
              <w:t>kroki</w:t>
            </w:r>
            <w:proofErr w:type="gramEnd"/>
          </w:p>
        </w:tc>
        <w:tc>
          <w:tcPr>
            <w:tcW w:w="1329" w:type="dxa"/>
          </w:tcPr>
          <w:p w:rsidR="00296EE4" w:rsidRDefault="001E005C">
            <w:pPr>
              <w:pStyle w:val="TableParagraph"/>
              <w:spacing w:before="133"/>
              <w:ind w:left="148" w:right="140"/>
              <w:jc w:val="center"/>
              <w:rPr>
                <w:b/>
              </w:rPr>
            </w:pPr>
            <w:r>
              <w:rPr>
                <w:b/>
              </w:rPr>
              <w:t>90</w:t>
            </w:r>
          </w:p>
        </w:tc>
        <w:tc>
          <w:tcPr>
            <w:tcW w:w="1328" w:type="dxa"/>
          </w:tcPr>
          <w:p w:rsidR="00296EE4" w:rsidRDefault="001E005C">
            <w:pPr>
              <w:pStyle w:val="TableParagraph"/>
              <w:spacing w:before="133"/>
              <w:ind w:left="160" w:right="149"/>
              <w:jc w:val="center"/>
              <w:rPr>
                <w:b/>
              </w:rPr>
            </w:pPr>
            <w:proofErr w:type="gramStart"/>
            <w:r>
              <w:rPr>
                <w:b/>
              </w:rPr>
              <w:t>harita</w:t>
            </w:r>
            <w:proofErr w:type="gramEnd"/>
          </w:p>
        </w:tc>
        <w:tc>
          <w:tcPr>
            <w:tcW w:w="1329" w:type="dxa"/>
          </w:tcPr>
          <w:p w:rsidR="00296EE4" w:rsidRDefault="001E005C">
            <w:pPr>
              <w:pStyle w:val="TableParagraph"/>
              <w:spacing w:line="268" w:lineRule="exact"/>
              <w:ind w:left="150" w:right="140"/>
              <w:jc w:val="center"/>
              <w:rPr>
                <w:b/>
              </w:rPr>
            </w:pPr>
            <w:r>
              <w:rPr>
                <w:b/>
              </w:rPr>
              <w:t>Atlas</w:t>
            </w:r>
          </w:p>
          <w:p w:rsidR="00296EE4" w:rsidRDefault="001E005C">
            <w:pPr>
              <w:pStyle w:val="TableParagraph"/>
              <w:spacing w:line="249" w:lineRule="exact"/>
              <w:ind w:left="150" w:right="140"/>
              <w:jc w:val="center"/>
              <w:rPr>
                <w:b/>
              </w:rPr>
            </w:pPr>
            <w:r>
              <w:rPr>
                <w:b/>
              </w:rPr>
              <w:t>Okyanusu</w:t>
            </w:r>
          </w:p>
        </w:tc>
        <w:tc>
          <w:tcPr>
            <w:tcW w:w="1328" w:type="dxa"/>
          </w:tcPr>
          <w:p w:rsidR="00296EE4" w:rsidRDefault="001E005C">
            <w:pPr>
              <w:pStyle w:val="TableParagraph"/>
              <w:spacing w:before="133"/>
              <w:ind w:left="160" w:right="149"/>
              <w:jc w:val="center"/>
              <w:rPr>
                <w:b/>
              </w:rPr>
            </w:pPr>
            <w:r>
              <w:rPr>
                <w:b/>
              </w:rPr>
              <w:t>Paralel</w:t>
            </w:r>
          </w:p>
        </w:tc>
        <w:tc>
          <w:tcPr>
            <w:tcW w:w="1329" w:type="dxa"/>
          </w:tcPr>
          <w:p w:rsidR="00296EE4" w:rsidRDefault="001E005C">
            <w:pPr>
              <w:pStyle w:val="TableParagraph"/>
              <w:spacing w:before="133"/>
              <w:ind w:left="151" w:right="140"/>
              <w:jc w:val="center"/>
              <w:rPr>
                <w:b/>
              </w:rPr>
            </w:pPr>
            <w:proofErr w:type="spellStart"/>
            <w:r>
              <w:rPr>
                <w:b/>
              </w:rPr>
              <w:t>Greenwich</w:t>
            </w:r>
            <w:proofErr w:type="spellEnd"/>
          </w:p>
        </w:tc>
        <w:tc>
          <w:tcPr>
            <w:tcW w:w="1328" w:type="dxa"/>
          </w:tcPr>
          <w:p w:rsidR="00296EE4" w:rsidRDefault="001E005C">
            <w:pPr>
              <w:pStyle w:val="TableParagraph"/>
              <w:spacing w:before="133"/>
              <w:ind w:left="163" w:right="149"/>
              <w:jc w:val="center"/>
              <w:rPr>
                <w:b/>
              </w:rPr>
            </w:pPr>
            <w:r>
              <w:rPr>
                <w:b/>
              </w:rPr>
              <w:t>Antarktika</w:t>
            </w:r>
          </w:p>
        </w:tc>
      </w:tr>
    </w:tbl>
    <w:p w:rsidR="00296EE4" w:rsidRDefault="00296EE4">
      <w:pPr>
        <w:rPr>
          <w:b/>
          <w:sz w:val="20"/>
        </w:rPr>
      </w:pPr>
    </w:p>
    <w:p w:rsidR="00296EE4" w:rsidRDefault="00296EE4">
      <w:pPr>
        <w:spacing w:before="8"/>
        <w:rPr>
          <w:b/>
          <w:sz w:val="21"/>
        </w:rPr>
      </w:pPr>
    </w:p>
    <w:tbl>
      <w:tblPr>
        <w:tblStyle w:val="TableNormal"/>
        <w:tblW w:w="0" w:type="auto"/>
        <w:tblInd w:w="127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604"/>
        <w:gridCol w:w="9911"/>
      </w:tblGrid>
      <w:tr w:rsidR="00296EE4">
        <w:trPr>
          <w:trHeight w:val="659"/>
        </w:trPr>
        <w:tc>
          <w:tcPr>
            <w:tcW w:w="604" w:type="dxa"/>
          </w:tcPr>
          <w:p w:rsidR="00296EE4" w:rsidRDefault="001E005C">
            <w:pPr>
              <w:pStyle w:val="TableParagraph"/>
              <w:spacing w:before="183"/>
              <w:ind w:right="2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</w:t>
            </w:r>
          </w:p>
        </w:tc>
        <w:tc>
          <w:tcPr>
            <w:tcW w:w="9911" w:type="dxa"/>
          </w:tcPr>
          <w:p w:rsidR="00296EE4" w:rsidRDefault="001E005C">
            <w:pPr>
              <w:pStyle w:val="TableParagraph"/>
              <w:spacing w:before="61"/>
              <w:ind w:left="106"/>
            </w:pPr>
            <w:r>
              <w:t xml:space="preserve">Meridyenler arasındaki mesafe Ekvator’a doğru gidildikçe </w:t>
            </w:r>
            <w:proofErr w:type="gramStart"/>
            <w:r>
              <w:t>......................................</w:t>
            </w:r>
            <w:proofErr w:type="gramEnd"/>
            <w:r>
              <w:t xml:space="preserve"> , kutuplara doğru gidildikçe</w:t>
            </w:r>
            <w:proofErr w:type="gramStart"/>
            <w:r>
              <w:t>…………………………………</w:t>
            </w:r>
            <w:proofErr w:type="gramEnd"/>
            <w:r>
              <w:t xml:space="preserve"> .</w:t>
            </w:r>
          </w:p>
        </w:tc>
      </w:tr>
      <w:tr w:rsidR="00296EE4">
        <w:trPr>
          <w:trHeight w:val="677"/>
        </w:trPr>
        <w:tc>
          <w:tcPr>
            <w:tcW w:w="604" w:type="dxa"/>
          </w:tcPr>
          <w:p w:rsidR="00296EE4" w:rsidRDefault="001E005C">
            <w:pPr>
              <w:pStyle w:val="TableParagraph"/>
              <w:spacing w:before="192"/>
              <w:ind w:right="2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2</w:t>
            </w:r>
          </w:p>
        </w:tc>
        <w:tc>
          <w:tcPr>
            <w:tcW w:w="9911" w:type="dxa"/>
          </w:tcPr>
          <w:p w:rsidR="00296EE4" w:rsidRDefault="00296EE4">
            <w:pPr>
              <w:pStyle w:val="TableParagraph"/>
              <w:spacing w:before="9"/>
              <w:rPr>
                <w:b/>
                <w:sz w:val="16"/>
              </w:rPr>
            </w:pPr>
          </w:p>
          <w:p w:rsidR="00296EE4" w:rsidRDefault="001E005C">
            <w:pPr>
              <w:pStyle w:val="TableParagraph"/>
              <w:ind w:left="106"/>
            </w:pPr>
            <w:r>
              <w:t xml:space="preserve">Kutuplar arasında uzandığı ve Ekvator’u dik olarak kestiği varsayılan çizgilere </w:t>
            </w:r>
            <w:proofErr w:type="gramStart"/>
            <w:r>
              <w:t>......................................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</w:tc>
      </w:tr>
      <w:tr w:rsidR="00296EE4">
        <w:trPr>
          <w:trHeight w:val="676"/>
        </w:trPr>
        <w:tc>
          <w:tcPr>
            <w:tcW w:w="604" w:type="dxa"/>
          </w:tcPr>
          <w:p w:rsidR="00296EE4" w:rsidRDefault="001E005C">
            <w:pPr>
              <w:pStyle w:val="TableParagraph"/>
              <w:spacing w:before="191"/>
              <w:ind w:right="2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3</w:t>
            </w:r>
          </w:p>
        </w:tc>
        <w:tc>
          <w:tcPr>
            <w:tcW w:w="9911" w:type="dxa"/>
          </w:tcPr>
          <w:p w:rsidR="00296EE4" w:rsidRDefault="001E005C">
            <w:pPr>
              <w:pStyle w:val="TableParagraph"/>
              <w:spacing w:before="70"/>
              <w:ind w:left="106" w:right="19"/>
            </w:pPr>
            <w:r>
              <w:t xml:space="preserve">Dünyayı kuzey ve güney olmak üzere iki yarım küreye ayırdığı varsayılan daireye </w:t>
            </w:r>
            <w:proofErr w:type="gramStart"/>
            <w:r>
              <w:t>......................................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</w:tc>
      </w:tr>
      <w:tr w:rsidR="00296EE4">
        <w:trPr>
          <w:trHeight w:val="677"/>
        </w:trPr>
        <w:tc>
          <w:tcPr>
            <w:tcW w:w="604" w:type="dxa"/>
          </w:tcPr>
          <w:p w:rsidR="00296EE4" w:rsidRDefault="001E005C">
            <w:pPr>
              <w:pStyle w:val="TableParagraph"/>
              <w:spacing w:before="192"/>
              <w:ind w:right="2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4</w:t>
            </w:r>
          </w:p>
        </w:tc>
        <w:tc>
          <w:tcPr>
            <w:tcW w:w="9911" w:type="dxa"/>
          </w:tcPr>
          <w:p w:rsidR="00296EE4" w:rsidRDefault="001E005C">
            <w:pPr>
              <w:pStyle w:val="TableParagraph"/>
              <w:spacing w:before="70"/>
              <w:ind w:left="106"/>
            </w:pPr>
            <w:r>
              <w:t>Yeryüzünün belli bir bölgesinin kuş bakışı olarak düz bir zemin üzerinde kabataslak gösterilmesine</w:t>
            </w:r>
          </w:p>
          <w:p w:rsidR="00296EE4" w:rsidRDefault="001E005C">
            <w:pPr>
              <w:pStyle w:val="TableParagraph"/>
              <w:ind w:left="106"/>
            </w:pPr>
            <w:proofErr w:type="gramStart"/>
            <w:r>
              <w:t>......................................</w:t>
            </w:r>
            <w:proofErr w:type="gramEnd"/>
            <w:r>
              <w:t xml:space="preserve"> </w:t>
            </w:r>
            <w:proofErr w:type="gramStart"/>
            <w:r>
              <w:t>denir</w:t>
            </w:r>
            <w:proofErr w:type="gramEnd"/>
            <w:r>
              <w:t>.</w:t>
            </w:r>
          </w:p>
        </w:tc>
      </w:tr>
      <w:tr w:rsidR="00296EE4">
        <w:trPr>
          <w:trHeight w:val="329"/>
        </w:trPr>
        <w:tc>
          <w:tcPr>
            <w:tcW w:w="604" w:type="dxa"/>
          </w:tcPr>
          <w:p w:rsidR="00296EE4" w:rsidRDefault="001E005C">
            <w:pPr>
              <w:pStyle w:val="TableParagraph"/>
              <w:spacing w:before="18" w:line="291" w:lineRule="exact"/>
              <w:ind w:right="2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5</w:t>
            </w:r>
          </w:p>
        </w:tc>
        <w:tc>
          <w:tcPr>
            <w:tcW w:w="9911" w:type="dxa"/>
          </w:tcPr>
          <w:p w:rsidR="00296EE4" w:rsidRDefault="001E005C">
            <w:pPr>
              <w:pStyle w:val="TableParagraph"/>
              <w:spacing w:before="30"/>
              <w:ind w:left="106"/>
            </w:pPr>
            <w:r>
              <w:t xml:space="preserve">İki paralel arasındaki mesafe </w:t>
            </w:r>
            <w:proofErr w:type="gramStart"/>
            <w:r>
              <w:t>......................................</w:t>
            </w:r>
            <w:proofErr w:type="gramEnd"/>
            <w:r>
              <w:t xml:space="preserve"> </w:t>
            </w:r>
            <w:proofErr w:type="spellStart"/>
            <w:r>
              <w:t>km’dir</w:t>
            </w:r>
            <w:proofErr w:type="spellEnd"/>
            <w:r>
              <w:t>.</w:t>
            </w:r>
          </w:p>
        </w:tc>
      </w:tr>
      <w:tr w:rsidR="00296EE4">
        <w:trPr>
          <w:trHeight w:val="330"/>
        </w:trPr>
        <w:tc>
          <w:tcPr>
            <w:tcW w:w="604" w:type="dxa"/>
          </w:tcPr>
          <w:p w:rsidR="00296EE4" w:rsidRDefault="001E005C">
            <w:pPr>
              <w:pStyle w:val="TableParagraph"/>
              <w:spacing w:before="18" w:line="292" w:lineRule="exact"/>
              <w:ind w:right="2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6</w:t>
            </w:r>
          </w:p>
        </w:tc>
        <w:tc>
          <w:tcPr>
            <w:tcW w:w="9911" w:type="dxa"/>
          </w:tcPr>
          <w:p w:rsidR="00296EE4" w:rsidRDefault="001E005C">
            <w:pPr>
              <w:pStyle w:val="TableParagraph"/>
              <w:spacing w:before="30"/>
              <w:ind w:left="106"/>
            </w:pPr>
            <w:r>
              <w:t>Dünya üzerindeki yerleşime uygun olmayan tek kıta ......................................’</w:t>
            </w:r>
            <w:proofErr w:type="gramStart"/>
            <w:r>
              <w:t>dır</w:t>
            </w:r>
            <w:proofErr w:type="gramEnd"/>
            <w:r>
              <w:t>.</w:t>
            </w:r>
          </w:p>
        </w:tc>
      </w:tr>
      <w:tr w:rsidR="00296EE4">
        <w:trPr>
          <w:trHeight w:val="329"/>
        </w:trPr>
        <w:tc>
          <w:tcPr>
            <w:tcW w:w="604" w:type="dxa"/>
          </w:tcPr>
          <w:p w:rsidR="00296EE4" w:rsidRDefault="001E005C">
            <w:pPr>
              <w:pStyle w:val="TableParagraph"/>
              <w:spacing w:before="17" w:line="292" w:lineRule="exact"/>
              <w:ind w:right="2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7</w:t>
            </w:r>
          </w:p>
        </w:tc>
        <w:tc>
          <w:tcPr>
            <w:tcW w:w="9911" w:type="dxa"/>
          </w:tcPr>
          <w:p w:rsidR="00296EE4" w:rsidRDefault="001E005C">
            <w:pPr>
              <w:pStyle w:val="TableParagraph"/>
              <w:spacing w:before="30"/>
              <w:ind w:left="106"/>
            </w:pPr>
            <w:r>
              <w:t xml:space="preserve">Güney yarım kürede </w:t>
            </w:r>
            <w:proofErr w:type="gramStart"/>
            <w:r>
              <w:t>......................................</w:t>
            </w:r>
            <w:proofErr w:type="gramEnd"/>
            <w:r>
              <w:t xml:space="preserve"> </w:t>
            </w:r>
            <w:proofErr w:type="gramStart"/>
            <w:r>
              <w:t>tane</w:t>
            </w:r>
            <w:proofErr w:type="gramEnd"/>
            <w:r>
              <w:t xml:space="preserve"> paralel bulunur.</w:t>
            </w:r>
          </w:p>
        </w:tc>
      </w:tr>
      <w:tr w:rsidR="00296EE4">
        <w:trPr>
          <w:trHeight w:val="659"/>
        </w:trPr>
        <w:tc>
          <w:tcPr>
            <w:tcW w:w="604" w:type="dxa"/>
          </w:tcPr>
          <w:p w:rsidR="00296EE4" w:rsidRDefault="001E005C">
            <w:pPr>
              <w:pStyle w:val="TableParagraph"/>
              <w:spacing w:before="183"/>
              <w:ind w:right="2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8</w:t>
            </w:r>
          </w:p>
        </w:tc>
        <w:tc>
          <w:tcPr>
            <w:tcW w:w="9911" w:type="dxa"/>
          </w:tcPr>
          <w:p w:rsidR="00296EE4" w:rsidRDefault="001E005C">
            <w:pPr>
              <w:pStyle w:val="TableParagraph"/>
              <w:spacing w:before="60"/>
              <w:ind w:left="106" w:right="703"/>
            </w:pPr>
            <w:r>
              <w:t>Kuzey Amerika kıtasından Avrupa kıtasına geçmek isteyen bir kişi ......................................’</w:t>
            </w:r>
            <w:proofErr w:type="gramStart"/>
            <w:r>
              <w:t>dan</w:t>
            </w:r>
            <w:proofErr w:type="gramEnd"/>
            <w:r>
              <w:t xml:space="preserve"> geçmek zorundadır.</w:t>
            </w:r>
          </w:p>
        </w:tc>
      </w:tr>
      <w:tr w:rsidR="00296EE4">
        <w:trPr>
          <w:trHeight w:val="677"/>
        </w:trPr>
        <w:tc>
          <w:tcPr>
            <w:tcW w:w="604" w:type="dxa"/>
          </w:tcPr>
          <w:p w:rsidR="00296EE4" w:rsidRDefault="001E005C">
            <w:pPr>
              <w:pStyle w:val="TableParagraph"/>
              <w:spacing w:before="192"/>
              <w:ind w:right="22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9</w:t>
            </w:r>
          </w:p>
        </w:tc>
        <w:tc>
          <w:tcPr>
            <w:tcW w:w="9911" w:type="dxa"/>
          </w:tcPr>
          <w:p w:rsidR="00296EE4" w:rsidRDefault="00296EE4">
            <w:pPr>
              <w:pStyle w:val="TableParagraph"/>
              <w:spacing w:before="9"/>
              <w:rPr>
                <w:b/>
                <w:sz w:val="16"/>
              </w:rPr>
            </w:pPr>
          </w:p>
          <w:p w:rsidR="00296EE4" w:rsidRDefault="001E005C">
            <w:pPr>
              <w:pStyle w:val="TableParagraph"/>
              <w:ind w:left="106"/>
            </w:pPr>
            <w:r>
              <w:t xml:space="preserve">Kıtalar arasında yüz ölçümü bakımından en büyük olanı </w:t>
            </w:r>
            <w:proofErr w:type="gramStart"/>
            <w:r>
              <w:t>......................................</w:t>
            </w:r>
            <w:proofErr w:type="gramEnd"/>
            <w:r>
              <w:t xml:space="preserve"> </w:t>
            </w:r>
            <w:proofErr w:type="gramStart"/>
            <w:r>
              <w:t>kıtasıdır</w:t>
            </w:r>
            <w:proofErr w:type="gramEnd"/>
            <w:r>
              <w:t>.</w:t>
            </w:r>
          </w:p>
        </w:tc>
      </w:tr>
      <w:tr w:rsidR="00296EE4">
        <w:trPr>
          <w:trHeight w:val="347"/>
        </w:trPr>
        <w:tc>
          <w:tcPr>
            <w:tcW w:w="604" w:type="dxa"/>
          </w:tcPr>
          <w:p w:rsidR="00296EE4" w:rsidRDefault="001E005C">
            <w:pPr>
              <w:pStyle w:val="TableParagraph"/>
              <w:spacing w:before="27"/>
              <w:ind w:right="169"/>
              <w:jc w:val="right"/>
              <w:rPr>
                <w:b/>
                <w:sz w:val="24"/>
              </w:rPr>
            </w:pPr>
            <w:r>
              <w:rPr>
                <w:b/>
                <w:sz w:val="24"/>
              </w:rPr>
              <w:t>10</w:t>
            </w:r>
          </w:p>
        </w:tc>
        <w:tc>
          <w:tcPr>
            <w:tcW w:w="9911" w:type="dxa"/>
          </w:tcPr>
          <w:p w:rsidR="00296EE4" w:rsidRDefault="001E005C">
            <w:pPr>
              <w:pStyle w:val="TableParagraph"/>
              <w:spacing w:before="38"/>
              <w:ind w:left="106"/>
            </w:pPr>
            <w:r>
              <w:t>Başlangıç meridyeni</w:t>
            </w:r>
            <w:proofErr w:type="gramStart"/>
            <w:r>
              <w:t>…………………………………………..</w:t>
            </w:r>
            <w:proofErr w:type="spellStart"/>
            <w:proofErr w:type="gramEnd"/>
            <w:r>
              <w:t>dir</w:t>
            </w:r>
            <w:proofErr w:type="spellEnd"/>
            <w:r>
              <w:t>.</w:t>
            </w:r>
          </w:p>
        </w:tc>
      </w:tr>
    </w:tbl>
    <w:p w:rsidR="001E005C" w:rsidRDefault="001E005C"/>
    <w:sectPr w:rsidR="001E005C" w:rsidSect="00296EE4">
      <w:type w:val="continuous"/>
      <w:pgSz w:w="11910" w:h="16840"/>
      <w:pgMar w:top="520" w:right="560" w:bottom="280" w:left="480" w:header="708" w:footer="708" w:gutter="0"/>
      <w:cols w:space="708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rial Narrow">
    <w:altName w:val="Arial Narrow"/>
    <w:panose1 w:val="020B0606020202030204"/>
    <w:charset w:val="A2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2307CD8"/>
    <w:multiLevelType w:val="hybridMultilevel"/>
    <w:tmpl w:val="788C1698"/>
    <w:lvl w:ilvl="0" w:tplc="0A409A6C">
      <w:start w:val="1"/>
      <w:numFmt w:val="upperLetter"/>
      <w:lvlText w:val="%1."/>
      <w:lvlJc w:val="left"/>
      <w:pPr>
        <w:ind w:left="470" w:hanging="242"/>
        <w:jc w:val="left"/>
      </w:pPr>
      <w:rPr>
        <w:rFonts w:ascii="Calibri" w:eastAsia="Calibri" w:hAnsi="Calibri" w:cs="Calibri" w:hint="default"/>
        <w:b/>
        <w:bCs/>
        <w:w w:val="99"/>
        <w:sz w:val="22"/>
        <w:szCs w:val="22"/>
        <w:lang w:val="tr-TR" w:eastAsia="tr-TR" w:bidi="tr-TR"/>
      </w:rPr>
    </w:lvl>
    <w:lvl w:ilvl="1" w:tplc="C21C32BA">
      <w:numFmt w:val="bullet"/>
      <w:lvlText w:val="•"/>
      <w:lvlJc w:val="left"/>
      <w:pPr>
        <w:ind w:left="1518" w:hanging="242"/>
      </w:pPr>
      <w:rPr>
        <w:rFonts w:hint="default"/>
        <w:lang w:val="tr-TR" w:eastAsia="tr-TR" w:bidi="tr-TR"/>
      </w:rPr>
    </w:lvl>
    <w:lvl w:ilvl="2" w:tplc="6608998A">
      <w:numFmt w:val="bullet"/>
      <w:lvlText w:val="•"/>
      <w:lvlJc w:val="left"/>
      <w:pPr>
        <w:ind w:left="2557" w:hanging="242"/>
      </w:pPr>
      <w:rPr>
        <w:rFonts w:hint="default"/>
        <w:lang w:val="tr-TR" w:eastAsia="tr-TR" w:bidi="tr-TR"/>
      </w:rPr>
    </w:lvl>
    <w:lvl w:ilvl="3" w:tplc="B872736A">
      <w:numFmt w:val="bullet"/>
      <w:lvlText w:val="•"/>
      <w:lvlJc w:val="left"/>
      <w:pPr>
        <w:ind w:left="3595" w:hanging="242"/>
      </w:pPr>
      <w:rPr>
        <w:rFonts w:hint="default"/>
        <w:lang w:val="tr-TR" w:eastAsia="tr-TR" w:bidi="tr-TR"/>
      </w:rPr>
    </w:lvl>
    <w:lvl w:ilvl="4" w:tplc="38C8A1D0">
      <w:numFmt w:val="bullet"/>
      <w:lvlText w:val="•"/>
      <w:lvlJc w:val="left"/>
      <w:pPr>
        <w:ind w:left="4634" w:hanging="242"/>
      </w:pPr>
      <w:rPr>
        <w:rFonts w:hint="default"/>
        <w:lang w:val="tr-TR" w:eastAsia="tr-TR" w:bidi="tr-TR"/>
      </w:rPr>
    </w:lvl>
    <w:lvl w:ilvl="5" w:tplc="5AD6428C">
      <w:numFmt w:val="bullet"/>
      <w:lvlText w:val="•"/>
      <w:lvlJc w:val="left"/>
      <w:pPr>
        <w:ind w:left="5673" w:hanging="242"/>
      </w:pPr>
      <w:rPr>
        <w:rFonts w:hint="default"/>
        <w:lang w:val="tr-TR" w:eastAsia="tr-TR" w:bidi="tr-TR"/>
      </w:rPr>
    </w:lvl>
    <w:lvl w:ilvl="6" w:tplc="6EAE8A44">
      <w:numFmt w:val="bullet"/>
      <w:lvlText w:val="•"/>
      <w:lvlJc w:val="left"/>
      <w:pPr>
        <w:ind w:left="6711" w:hanging="242"/>
      </w:pPr>
      <w:rPr>
        <w:rFonts w:hint="default"/>
        <w:lang w:val="tr-TR" w:eastAsia="tr-TR" w:bidi="tr-TR"/>
      </w:rPr>
    </w:lvl>
    <w:lvl w:ilvl="7" w:tplc="B8B20E1C">
      <w:numFmt w:val="bullet"/>
      <w:lvlText w:val="•"/>
      <w:lvlJc w:val="left"/>
      <w:pPr>
        <w:ind w:left="7750" w:hanging="242"/>
      </w:pPr>
      <w:rPr>
        <w:rFonts w:hint="default"/>
        <w:lang w:val="tr-TR" w:eastAsia="tr-TR" w:bidi="tr-TR"/>
      </w:rPr>
    </w:lvl>
    <w:lvl w:ilvl="8" w:tplc="B8B44B08">
      <w:numFmt w:val="bullet"/>
      <w:lvlText w:val="•"/>
      <w:lvlJc w:val="left"/>
      <w:pPr>
        <w:ind w:left="8789" w:hanging="242"/>
      </w:pPr>
      <w:rPr>
        <w:rFonts w:hint="default"/>
        <w:lang w:val="tr-TR" w:eastAsia="tr-TR" w:bidi="tr-TR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20"/>
  <w:hyphenationZone w:val="425"/>
  <w:drawingGridHorizontalSpacing w:val="110"/>
  <w:displayHorizontalDrawingGridEvery w:val="2"/>
  <w:characterSpacingControl w:val="doNotCompress"/>
  <w:compat>
    <w:ulTrailSpace/>
  </w:compat>
  <w:rsids>
    <w:rsidRoot w:val="00296EE4"/>
    <w:rsid w:val="001E005C"/>
    <w:rsid w:val="00296EE4"/>
    <w:rsid w:val="00FB63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uiPriority w:val="1"/>
    <w:qFormat/>
    <w:rsid w:val="00296EE4"/>
    <w:rPr>
      <w:rFonts w:ascii="Calibri" w:eastAsia="Calibri" w:hAnsi="Calibri" w:cs="Calibri"/>
      <w:lang w:val="tr-TR" w:eastAsia="tr-TR" w:bidi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296EE4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GvdeMetni">
    <w:name w:val="Body Text"/>
    <w:basedOn w:val="Normal"/>
    <w:uiPriority w:val="1"/>
    <w:qFormat/>
    <w:rsid w:val="00296EE4"/>
    <w:rPr>
      <w:b/>
      <w:bCs/>
    </w:rPr>
  </w:style>
  <w:style w:type="paragraph" w:styleId="ListeParagraf">
    <w:name w:val="List Paragraph"/>
    <w:basedOn w:val="Normal"/>
    <w:uiPriority w:val="1"/>
    <w:qFormat/>
    <w:rsid w:val="00296EE4"/>
    <w:pPr>
      <w:ind w:left="460" w:hanging="241"/>
    </w:pPr>
  </w:style>
  <w:style w:type="paragraph" w:customStyle="1" w:styleId="TableParagraph">
    <w:name w:val="Table Paragraph"/>
    <w:basedOn w:val="Normal"/>
    <w:uiPriority w:val="1"/>
    <w:qFormat/>
    <w:rsid w:val="00296EE4"/>
  </w:style>
  <w:style w:type="paragraph" w:styleId="BalonMetni">
    <w:name w:val="Balloon Text"/>
    <w:basedOn w:val="Normal"/>
    <w:link w:val="BalonMetniChar"/>
    <w:uiPriority w:val="99"/>
    <w:semiHidden/>
    <w:unhideWhenUsed/>
    <w:rsid w:val="00FB6324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B6324"/>
    <w:rPr>
      <w:rFonts w:ascii="Tahoma" w:eastAsia="Calibri" w:hAnsi="Tahoma" w:cs="Tahoma"/>
      <w:sz w:val="16"/>
      <w:szCs w:val="16"/>
      <w:lang w:val="tr-TR" w:eastAsia="tr-TR" w:bidi="tr-TR"/>
    </w:rPr>
  </w:style>
  <w:style w:type="character" w:styleId="Kpr">
    <w:name w:val="Hyperlink"/>
    <w:basedOn w:val="VarsaylanParagrafYazTipi"/>
    <w:uiPriority w:val="99"/>
    <w:unhideWhenUsed/>
    <w:rsid w:val="00FB6324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333</Words>
  <Characters>1902</Characters>
  <DocSecurity>0</DocSecurity>
  <Lines>15</Lines>
  <Paragraphs>4</Paragraphs>
  <ScaleCrop>false</ScaleCrop>
  <Manager>www.sorubak.com</Manager>
  <Company/>
  <LinksUpToDate>false</LinksUpToDate>
  <CharactersWithSpaces>2231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2017-11-23T17:24:00Z</dcterms:created>
  <dcterms:modified xsi:type="dcterms:W3CDTF">2017-11-23T17:24:00Z</dcterms:modified>
  <cp:category>www.sorubak.com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2017-11-22T00:00:00Z</vt:filetime>
  </property>
  <property fmtid="{D5CDD505-2E9C-101B-9397-08002B2CF9AE}" pid="3" name="Creator">
    <vt:lpwstr>Word için Acrobat PDFMaker 11</vt:lpwstr>
  </property>
  <property fmtid="{D5CDD505-2E9C-101B-9397-08002B2CF9AE}" pid="4" name="LastSaved">
    <vt:filetime>2017-11-23T00:00:00Z</vt:filetime>
  </property>
</Properties>
</file>