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6B9" w:rsidRDefault="006D4789">
      <w:pPr>
        <w:spacing w:line="257" w:lineRule="auto"/>
        <w:ind w:left="660" w:right="580"/>
        <w:jc w:val="center"/>
        <w:rPr>
          <w:sz w:val="20"/>
          <w:szCs w:val="20"/>
        </w:rPr>
      </w:pPr>
      <w:bookmarkStart w:id="0" w:name="page1"/>
      <w:bookmarkEnd w:id="0"/>
      <w:r>
        <w:rPr>
          <w:rFonts w:ascii="Comic Sans MS" w:eastAsia="Comic Sans MS" w:hAnsi="Comic Sans MS" w:cs="Comic Sans MS"/>
          <w:b/>
          <w:bCs/>
          <w:noProof/>
          <w:sz w:val="23"/>
          <w:szCs w:val="23"/>
        </w:rPr>
        <w:drawing>
          <wp:anchor distT="0" distB="0" distL="114300" distR="114300" simplePos="0" relativeHeight="251655168" behindDoc="1" locked="0" layoutInCell="0" allowOverlap="1">
            <wp:simplePos x="0" y="0"/>
            <wp:positionH relativeFrom="page">
              <wp:posOffset>309880</wp:posOffset>
            </wp:positionH>
            <wp:positionV relativeFrom="page">
              <wp:posOffset>146050</wp:posOffset>
            </wp:positionV>
            <wp:extent cx="7051675" cy="675513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7051675" cy="6755130"/>
                    </a:xfrm>
                    <a:prstGeom prst="rect">
                      <a:avLst/>
                    </a:prstGeom>
                    <a:noFill/>
                  </pic:spPr>
                </pic:pic>
              </a:graphicData>
            </a:graphic>
          </wp:anchor>
        </w:drawing>
      </w:r>
      <w:r>
        <w:rPr>
          <w:rFonts w:ascii="Comic Sans MS" w:eastAsia="Comic Sans MS" w:hAnsi="Comic Sans MS" w:cs="Comic Sans MS"/>
          <w:b/>
          <w:bCs/>
          <w:sz w:val="23"/>
          <w:szCs w:val="23"/>
        </w:rPr>
        <w:t>8.SINIF İNKILAP TARİHİ DERSİ MİLLİ UYANIŞ: YURDUMUZUN İŞGALİNE TEPKİLER ÜNİTESİ 1-I.DÜNYA SAVAŞI VE OSMANLI DEVLETİ-I</w:t>
      </w:r>
    </w:p>
    <w:p w:rsidR="001356B9" w:rsidRDefault="001356B9">
      <w:pPr>
        <w:spacing w:line="200" w:lineRule="exact"/>
        <w:rPr>
          <w:sz w:val="24"/>
          <w:szCs w:val="24"/>
        </w:rPr>
      </w:pPr>
    </w:p>
    <w:p w:rsidR="001356B9" w:rsidRDefault="001356B9">
      <w:pPr>
        <w:spacing w:line="273" w:lineRule="exact"/>
        <w:rPr>
          <w:sz w:val="24"/>
          <w:szCs w:val="24"/>
        </w:rPr>
      </w:pPr>
    </w:p>
    <w:p w:rsidR="001356B9" w:rsidRDefault="006D4789">
      <w:pPr>
        <w:ind w:left="5720"/>
        <w:rPr>
          <w:sz w:val="20"/>
          <w:szCs w:val="20"/>
        </w:rPr>
      </w:pPr>
      <w:r>
        <w:rPr>
          <w:noProof/>
          <w:sz w:val="1"/>
          <w:szCs w:val="1"/>
        </w:rPr>
        <w:drawing>
          <wp:inline distT="0" distB="0" distL="0" distR="0">
            <wp:extent cx="250190" cy="196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extLst>
                    </a:blip>
                    <a:srcRect/>
                    <a:stretch>
                      <a:fillRect/>
                    </a:stretch>
                  </pic:blipFill>
                  <pic:spPr bwMode="auto">
                    <a:xfrm>
                      <a:off x="0" y="0"/>
                      <a:ext cx="250190" cy="196850"/>
                    </a:xfrm>
                    <a:prstGeom prst="rect">
                      <a:avLst/>
                    </a:prstGeom>
                    <a:noFill/>
                    <a:ln>
                      <a:noFill/>
                    </a:ln>
                  </pic:spPr>
                </pic:pic>
              </a:graphicData>
            </a:graphic>
          </wp:inline>
        </w:drawing>
      </w:r>
      <w:r>
        <w:rPr>
          <w:rFonts w:ascii="Comic Sans MS" w:eastAsia="Comic Sans MS" w:hAnsi="Comic Sans MS" w:cs="Comic Sans MS"/>
          <w:color w:val="C00000"/>
          <w:sz w:val="24"/>
          <w:szCs w:val="24"/>
        </w:rPr>
        <w:t xml:space="preserve"> Kazanım</w:t>
      </w:r>
    </w:p>
    <w:p w:rsidR="001356B9" w:rsidRDefault="001356B9">
      <w:pPr>
        <w:sectPr w:rsidR="001356B9">
          <w:pgSz w:w="11900" w:h="16838"/>
          <w:pgMar w:top="321" w:right="764" w:bottom="654" w:left="560" w:header="0" w:footer="0" w:gutter="0"/>
          <w:cols w:space="708" w:equalWidth="0">
            <w:col w:w="10580"/>
          </w:cols>
        </w:sect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364" w:lineRule="exact"/>
        <w:rPr>
          <w:sz w:val="24"/>
          <w:szCs w:val="24"/>
        </w:rPr>
      </w:pPr>
    </w:p>
    <w:p w:rsidR="001356B9" w:rsidRDefault="006D4789">
      <w:pPr>
        <w:spacing w:line="276" w:lineRule="auto"/>
        <w:ind w:right="60"/>
        <w:rPr>
          <w:sz w:val="20"/>
          <w:szCs w:val="20"/>
        </w:rPr>
      </w:pPr>
      <w:r>
        <w:rPr>
          <w:rFonts w:ascii="Comic Sans MS" w:eastAsia="Comic Sans MS" w:hAnsi="Comic Sans MS" w:cs="Comic Sans MS"/>
        </w:rPr>
        <w:t xml:space="preserve">Artık 2017-2018 Ġnkılap Tarihi Dersi Konu Anlatımları kazanımları ile recep_baki_2004 </w:t>
      </w:r>
      <w:r>
        <w:rPr>
          <w:rFonts w:ascii="Comic Sans MS" w:eastAsia="Comic Sans MS" w:hAnsi="Comic Sans MS" w:cs="Comic Sans MS"/>
        </w:rPr>
        <w:t>kullanıcılı Eğitimhane üyesi tarafından paylaĢılıyor. Dosyamızı mutlaka indir ve teĢekkür et.</w:t>
      </w:r>
    </w:p>
    <w:p w:rsidR="001356B9" w:rsidRDefault="001356B9">
      <w:pPr>
        <w:spacing w:line="276" w:lineRule="exact"/>
        <w:rPr>
          <w:sz w:val="24"/>
          <w:szCs w:val="24"/>
        </w:rPr>
      </w:pPr>
    </w:p>
    <w:p w:rsidR="001356B9" w:rsidRDefault="006D4789">
      <w:pPr>
        <w:ind w:left="80"/>
        <w:rPr>
          <w:sz w:val="20"/>
          <w:szCs w:val="20"/>
        </w:rPr>
      </w:pPr>
      <w:r>
        <w:rPr>
          <w:rFonts w:ascii="Comic Sans MS" w:eastAsia="Comic Sans MS" w:hAnsi="Comic Sans MS" w:cs="Comic Sans MS"/>
          <w:sz w:val="24"/>
          <w:szCs w:val="24"/>
        </w:rPr>
        <w:t>Ünite-2 Konular</w:t>
      </w:r>
    </w:p>
    <w:p w:rsidR="001356B9" w:rsidRDefault="001356B9">
      <w:pPr>
        <w:spacing w:line="246" w:lineRule="exact"/>
        <w:rPr>
          <w:sz w:val="24"/>
          <w:szCs w:val="24"/>
        </w:rPr>
      </w:pPr>
    </w:p>
    <w:p w:rsidR="001356B9" w:rsidRDefault="006D4789">
      <w:pPr>
        <w:ind w:left="80"/>
        <w:rPr>
          <w:sz w:val="20"/>
          <w:szCs w:val="20"/>
        </w:rPr>
      </w:pPr>
      <w:r>
        <w:rPr>
          <w:rFonts w:ascii="Comic Sans MS" w:eastAsia="Comic Sans MS" w:hAnsi="Comic Sans MS" w:cs="Comic Sans MS"/>
          <w:sz w:val="24"/>
          <w:szCs w:val="24"/>
        </w:rPr>
        <w:t>1-I.Dünya SavaĢı ve Osmanlı Devleti</w:t>
      </w:r>
    </w:p>
    <w:p w:rsidR="001356B9" w:rsidRDefault="001356B9">
      <w:pPr>
        <w:spacing w:line="252" w:lineRule="exact"/>
        <w:rPr>
          <w:sz w:val="24"/>
          <w:szCs w:val="24"/>
        </w:rPr>
      </w:pPr>
    </w:p>
    <w:p w:rsidR="001356B9" w:rsidRDefault="006D4789">
      <w:pPr>
        <w:ind w:left="80"/>
        <w:rPr>
          <w:sz w:val="20"/>
          <w:szCs w:val="20"/>
        </w:rPr>
      </w:pPr>
      <w:r>
        <w:rPr>
          <w:rFonts w:ascii="Comic Sans MS" w:eastAsia="Comic Sans MS" w:hAnsi="Comic Sans MS" w:cs="Comic Sans MS"/>
          <w:sz w:val="24"/>
          <w:szCs w:val="24"/>
        </w:rPr>
        <w:t>2-Bağımsızlık DüĢüncesi ve Cemiyetler</w:t>
      </w:r>
    </w:p>
    <w:p w:rsidR="001356B9" w:rsidRDefault="001356B9">
      <w:pPr>
        <w:spacing w:line="251" w:lineRule="exact"/>
        <w:rPr>
          <w:sz w:val="24"/>
          <w:szCs w:val="24"/>
        </w:rPr>
      </w:pPr>
    </w:p>
    <w:p w:rsidR="001356B9" w:rsidRDefault="006D4789">
      <w:pPr>
        <w:ind w:left="80"/>
        <w:rPr>
          <w:sz w:val="20"/>
          <w:szCs w:val="20"/>
        </w:rPr>
      </w:pPr>
      <w:r>
        <w:rPr>
          <w:rFonts w:ascii="Comic Sans MS" w:eastAsia="Comic Sans MS" w:hAnsi="Comic Sans MS" w:cs="Comic Sans MS"/>
          <w:sz w:val="24"/>
          <w:szCs w:val="24"/>
        </w:rPr>
        <w:t>3-Adım Adım Bağımsızlık</w:t>
      </w:r>
    </w:p>
    <w:p w:rsidR="001356B9" w:rsidRDefault="001356B9">
      <w:pPr>
        <w:spacing w:line="256" w:lineRule="exact"/>
        <w:rPr>
          <w:sz w:val="24"/>
          <w:szCs w:val="24"/>
        </w:rPr>
      </w:pPr>
    </w:p>
    <w:p w:rsidR="001356B9" w:rsidRDefault="006D4789">
      <w:pPr>
        <w:spacing w:line="272" w:lineRule="auto"/>
        <w:ind w:left="80" w:right="420"/>
        <w:rPr>
          <w:sz w:val="20"/>
          <w:szCs w:val="20"/>
        </w:rPr>
      </w:pPr>
      <w:r>
        <w:rPr>
          <w:rFonts w:ascii="Comic Sans MS" w:eastAsia="Comic Sans MS" w:hAnsi="Comic Sans MS" w:cs="Comic Sans MS"/>
          <w:sz w:val="24"/>
          <w:szCs w:val="24"/>
        </w:rPr>
        <w:t xml:space="preserve">4-Uygulanamayan Bir AntlaĢma: Sevr (10 </w:t>
      </w:r>
      <w:r>
        <w:rPr>
          <w:rFonts w:ascii="Comic Sans MS" w:eastAsia="Comic Sans MS" w:hAnsi="Comic Sans MS" w:cs="Comic Sans MS"/>
          <w:sz w:val="24"/>
          <w:szCs w:val="24"/>
        </w:rPr>
        <w:t>Ağustos 1920)</w:t>
      </w:r>
    </w:p>
    <w:p w:rsidR="001356B9" w:rsidRDefault="001356B9">
      <w:pPr>
        <w:spacing w:line="212" w:lineRule="exact"/>
        <w:rPr>
          <w:sz w:val="24"/>
          <w:szCs w:val="24"/>
        </w:rPr>
      </w:pPr>
    </w:p>
    <w:p w:rsidR="001356B9" w:rsidRDefault="006D4789">
      <w:pPr>
        <w:spacing w:line="272" w:lineRule="auto"/>
        <w:ind w:left="80" w:right="440"/>
        <w:rPr>
          <w:sz w:val="20"/>
          <w:szCs w:val="20"/>
        </w:rPr>
      </w:pPr>
      <w:r>
        <w:rPr>
          <w:rFonts w:ascii="Comic Sans MS" w:eastAsia="Comic Sans MS" w:hAnsi="Comic Sans MS" w:cs="Comic Sans MS"/>
          <w:sz w:val="24"/>
          <w:szCs w:val="24"/>
        </w:rPr>
        <w:t>Bu konular yeni top yayıncılık ders kitabı ile uyumludur.</w:t>
      </w:r>
    </w:p>
    <w:p w:rsidR="001356B9" w:rsidRDefault="001356B9">
      <w:pPr>
        <w:spacing w:line="284" w:lineRule="exact"/>
        <w:rPr>
          <w:sz w:val="24"/>
          <w:szCs w:val="24"/>
        </w:rPr>
      </w:pPr>
    </w:p>
    <w:p w:rsidR="001356B9" w:rsidRDefault="006D4789">
      <w:pPr>
        <w:spacing w:line="269" w:lineRule="auto"/>
        <w:ind w:right="800"/>
        <w:rPr>
          <w:sz w:val="20"/>
          <w:szCs w:val="20"/>
        </w:rPr>
      </w:pPr>
      <w:r>
        <w:rPr>
          <w:rFonts w:ascii="Comic Sans MS" w:eastAsia="Comic Sans MS" w:hAnsi="Comic Sans MS" w:cs="Comic Sans MS"/>
          <w:b/>
          <w:bCs/>
          <w:sz w:val="24"/>
          <w:szCs w:val="24"/>
        </w:rPr>
        <w:t>1-I.DÜNYA SAVAŞI VE OSMANLI DEVLETİ-</w:t>
      </w:r>
      <w:r>
        <w:rPr>
          <w:rFonts w:ascii="Comic Sans MS" w:eastAsia="Comic Sans MS" w:hAnsi="Comic Sans MS" w:cs="Comic Sans MS"/>
          <w:b/>
          <w:bCs/>
          <w:color w:val="C00000"/>
          <w:sz w:val="24"/>
          <w:szCs w:val="24"/>
        </w:rPr>
        <w:t>I</w:t>
      </w:r>
    </w:p>
    <w:p w:rsidR="001356B9" w:rsidRDefault="001356B9">
      <w:pPr>
        <w:spacing w:line="210" w:lineRule="exact"/>
        <w:rPr>
          <w:sz w:val="24"/>
          <w:szCs w:val="24"/>
        </w:rPr>
      </w:pPr>
    </w:p>
    <w:p w:rsidR="001356B9" w:rsidRDefault="006D4789">
      <w:pPr>
        <w:rPr>
          <w:sz w:val="20"/>
          <w:szCs w:val="20"/>
        </w:rPr>
      </w:pPr>
      <w:r>
        <w:rPr>
          <w:rFonts w:ascii="Comic Sans MS" w:eastAsia="Comic Sans MS" w:hAnsi="Comic Sans MS" w:cs="Comic Sans MS"/>
          <w:b/>
          <w:bCs/>
          <w:sz w:val="24"/>
          <w:szCs w:val="24"/>
        </w:rPr>
        <w:t>*</w:t>
      </w:r>
      <w:r>
        <w:rPr>
          <w:rFonts w:ascii="Comic Sans MS" w:eastAsia="Comic Sans MS" w:hAnsi="Comic Sans MS" w:cs="Comic Sans MS"/>
        </w:rPr>
        <w:t>I.dünya savaĢı nedenleri</w:t>
      </w:r>
    </w:p>
    <w:p w:rsidR="001356B9" w:rsidRDefault="001356B9">
      <w:pPr>
        <w:spacing w:line="254" w:lineRule="exact"/>
        <w:rPr>
          <w:sz w:val="24"/>
          <w:szCs w:val="24"/>
        </w:rPr>
      </w:pPr>
    </w:p>
    <w:p w:rsidR="001356B9" w:rsidRDefault="006D4789">
      <w:pPr>
        <w:rPr>
          <w:sz w:val="20"/>
          <w:szCs w:val="20"/>
        </w:rPr>
      </w:pPr>
      <w:r>
        <w:rPr>
          <w:rFonts w:ascii="Comic Sans MS" w:eastAsia="Comic Sans MS" w:hAnsi="Comic Sans MS" w:cs="Comic Sans MS"/>
        </w:rPr>
        <w:t>*I.dünya savaĢında gruplar</w:t>
      </w:r>
    </w:p>
    <w:p w:rsidR="001356B9" w:rsidRDefault="001356B9">
      <w:pPr>
        <w:spacing w:line="245" w:lineRule="exact"/>
        <w:rPr>
          <w:sz w:val="24"/>
          <w:szCs w:val="24"/>
        </w:rPr>
      </w:pPr>
    </w:p>
    <w:p w:rsidR="001356B9" w:rsidRDefault="006D4789">
      <w:pPr>
        <w:rPr>
          <w:sz w:val="20"/>
          <w:szCs w:val="20"/>
        </w:rPr>
      </w:pPr>
      <w:r>
        <w:rPr>
          <w:rFonts w:ascii="Comic Sans MS" w:eastAsia="Comic Sans MS" w:hAnsi="Comic Sans MS" w:cs="Comic Sans MS"/>
        </w:rPr>
        <w:t>*SavaĢın BaĢlaması</w:t>
      </w:r>
    </w:p>
    <w:p w:rsidR="001356B9" w:rsidRDefault="001356B9">
      <w:pPr>
        <w:spacing w:line="246" w:lineRule="exact"/>
        <w:rPr>
          <w:sz w:val="24"/>
          <w:szCs w:val="24"/>
        </w:rPr>
      </w:pPr>
    </w:p>
    <w:p w:rsidR="001356B9" w:rsidRDefault="006D4789">
      <w:pPr>
        <w:spacing w:line="432" w:lineRule="auto"/>
        <w:ind w:right="920"/>
        <w:rPr>
          <w:sz w:val="20"/>
          <w:szCs w:val="20"/>
        </w:rPr>
      </w:pPr>
      <w:r>
        <w:rPr>
          <w:rFonts w:ascii="Comic Sans MS" w:eastAsia="Comic Sans MS" w:hAnsi="Comic Sans MS" w:cs="Comic Sans MS"/>
        </w:rPr>
        <w:t xml:space="preserve">*Osmanlının SavaĢa Girme Nedenleri *Almanya’nın Osmanlıyı yanında </w:t>
      </w:r>
      <w:r>
        <w:rPr>
          <w:rFonts w:ascii="Comic Sans MS" w:eastAsia="Comic Sans MS" w:hAnsi="Comic Sans MS" w:cs="Comic Sans MS"/>
        </w:rPr>
        <w:t>istemesi *Osmanlının SavaĢa Girmesi</w:t>
      </w:r>
    </w:p>
    <w:p w:rsidR="001356B9" w:rsidRDefault="001356B9">
      <w:pPr>
        <w:spacing w:line="1" w:lineRule="exact"/>
        <w:rPr>
          <w:sz w:val="24"/>
          <w:szCs w:val="24"/>
        </w:rPr>
      </w:pPr>
    </w:p>
    <w:p w:rsidR="001356B9" w:rsidRDefault="006D4789">
      <w:pPr>
        <w:rPr>
          <w:sz w:val="20"/>
          <w:szCs w:val="20"/>
        </w:rPr>
      </w:pPr>
      <w:r>
        <w:rPr>
          <w:rFonts w:ascii="Comic Sans MS" w:eastAsia="Comic Sans MS" w:hAnsi="Comic Sans MS" w:cs="Comic Sans MS"/>
          <w:sz w:val="21"/>
          <w:szCs w:val="21"/>
        </w:rPr>
        <w:t>*Ġtilaf Devletlerinin Osmanlıyı PaylaĢma Planları</w:t>
      </w:r>
    </w:p>
    <w:p w:rsidR="001356B9" w:rsidRDefault="006D4789">
      <w:pPr>
        <w:spacing w:line="20" w:lineRule="exact"/>
        <w:rPr>
          <w:sz w:val="24"/>
          <w:szCs w:val="24"/>
        </w:rPr>
      </w:pPr>
      <w:r>
        <w:rPr>
          <w:sz w:val="24"/>
          <w:szCs w:val="24"/>
        </w:rPr>
        <w:br w:type="column"/>
      </w:r>
    </w:p>
    <w:p w:rsidR="001356B9" w:rsidRDefault="001356B9">
      <w:pPr>
        <w:spacing w:line="233" w:lineRule="exact"/>
        <w:rPr>
          <w:sz w:val="24"/>
          <w:szCs w:val="24"/>
        </w:rPr>
      </w:pPr>
    </w:p>
    <w:p w:rsidR="001356B9" w:rsidRDefault="006D4789">
      <w:pPr>
        <w:spacing w:line="299" w:lineRule="auto"/>
        <w:ind w:left="480" w:right="380"/>
        <w:jc w:val="both"/>
        <w:rPr>
          <w:sz w:val="20"/>
          <w:szCs w:val="20"/>
        </w:rPr>
      </w:pPr>
      <w:r>
        <w:rPr>
          <w:rFonts w:ascii="Comic Sans MS" w:eastAsia="Comic Sans MS" w:hAnsi="Comic Sans MS" w:cs="Comic Sans MS"/>
          <w:sz w:val="21"/>
          <w:szCs w:val="21"/>
        </w:rPr>
        <w:t>I. Dünya SavaĢı’nda Osmanlı Devleti’nin durumunu, topraklarının paylaĢılması ve iĢgali açısından değerlendirir.</w:t>
      </w: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0" w:lineRule="exact"/>
        <w:rPr>
          <w:sz w:val="24"/>
          <w:szCs w:val="24"/>
        </w:rPr>
      </w:pPr>
    </w:p>
    <w:p w:rsidR="001356B9" w:rsidRDefault="001356B9">
      <w:pPr>
        <w:spacing w:line="209" w:lineRule="exact"/>
        <w:rPr>
          <w:sz w:val="24"/>
          <w:szCs w:val="24"/>
        </w:rPr>
      </w:pPr>
    </w:p>
    <w:p w:rsidR="001356B9" w:rsidRDefault="006D4789">
      <w:pPr>
        <w:rPr>
          <w:sz w:val="20"/>
          <w:szCs w:val="20"/>
        </w:rPr>
      </w:pPr>
      <w:r>
        <w:rPr>
          <w:rFonts w:ascii="Comic Sans MS" w:eastAsia="Comic Sans MS" w:hAnsi="Comic Sans MS" w:cs="Comic Sans MS"/>
          <w:color w:val="7030A0"/>
          <w:sz w:val="24"/>
          <w:szCs w:val="24"/>
        </w:rPr>
        <w:t>I.Dünya SavaĢının Nedenleri</w:t>
      </w:r>
    </w:p>
    <w:p w:rsidR="001356B9" w:rsidRDefault="001356B9">
      <w:pPr>
        <w:spacing w:line="251" w:lineRule="exact"/>
        <w:rPr>
          <w:sz w:val="24"/>
          <w:szCs w:val="24"/>
        </w:rPr>
      </w:pPr>
    </w:p>
    <w:p w:rsidR="001356B9" w:rsidRDefault="006D4789">
      <w:pPr>
        <w:rPr>
          <w:sz w:val="20"/>
          <w:szCs w:val="20"/>
        </w:rPr>
      </w:pPr>
      <w:r>
        <w:rPr>
          <w:rFonts w:ascii="Comic Sans MS" w:eastAsia="Comic Sans MS" w:hAnsi="Comic Sans MS" w:cs="Comic Sans MS"/>
          <w:sz w:val="24"/>
          <w:szCs w:val="24"/>
        </w:rPr>
        <w:t>A.Genel Nedenler</w:t>
      </w:r>
    </w:p>
    <w:p w:rsidR="001356B9" w:rsidRDefault="001356B9">
      <w:pPr>
        <w:spacing w:line="249" w:lineRule="exact"/>
        <w:rPr>
          <w:sz w:val="24"/>
          <w:szCs w:val="24"/>
        </w:rPr>
      </w:pPr>
    </w:p>
    <w:p w:rsidR="001356B9" w:rsidRDefault="006D4789">
      <w:pPr>
        <w:ind w:left="300" w:hanging="285"/>
        <w:rPr>
          <w:sz w:val="20"/>
          <w:szCs w:val="20"/>
        </w:rPr>
      </w:pPr>
      <w:r>
        <w:rPr>
          <w:noProof/>
          <w:sz w:val="1"/>
          <w:szCs w:val="1"/>
        </w:rPr>
        <w:drawing>
          <wp:inline distT="0" distB="0" distL="0" distR="0">
            <wp:extent cx="128270" cy="1282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ascii="Comic Sans MS" w:eastAsia="Comic Sans MS" w:hAnsi="Comic Sans MS" w:cs="Comic Sans MS"/>
        </w:rPr>
        <w:t xml:space="preserve"> Sanayi Ġnkılabı sonrası ortaya çıkan sömürge arayıĢı</w:t>
      </w:r>
    </w:p>
    <w:p w:rsidR="001356B9" w:rsidRDefault="001356B9">
      <w:pPr>
        <w:spacing w:line="43" w:lineRule="exact"/>
        <w:rPr>
          <w:sz w:val="24"/>
          <w:szCs w:val="24"/>
        </w:rPr>
      </w:pPr>
    </w:p>
    <w:p w:rsidR="001356B9" w:rsidRDefault="006D4789">
      <w:pPr>
        <w:ind w:left="300" w:right="560" w:hanging="285"/>
        <w:rPr>
          <w:sz w:val="20"/>
          <w:szCs w:val="20"/>
        </w:rPr>
      </w:pPr>
      <w:r>
        <w:rPr>
          <w:noProof/>
          <w:sz w:val="1"/>
          <w:szCs w:val="1"/>
        </w:rPr>
        <w:drawing>
          <wp:inline distT="0" distB="0" distL="0" distR="0">
            <wp:extent cx="128270" cy="127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extLst>
                    </a:blip>
                    <a:srcRect/>
                    <a:stretch>
                      <a:fillRect/>
                    </a:stretch>
                  </pic:blipFill>
                  <pic:spPr bwMode="auto">
                    <a:xfrm>
                      <a:off x="0" y="0"/>
                      <a:ext cx="128270" cy="127635"/>
                    </a:xfrm>
                    <a:prstGeom prst="rect">
                      <a:avLst/>
                    </a:prstGeom>
                    <a:noFill/>
                    <a:ln>
                      <a:noFill/>
                    </a:ln>
                  </pic:spPr>
                </pic:pic>
              </a:graphicData>
            </a:graphic>
          </wp:inline>
        </w:drawing>
      </w:r>
      <w:r>
        <w:rPr>
          <w:rFonts w:ascii="Comic Sans MS" w:eastAsia="Comic Sans MS" w:hAnsi="Comic Sans MS" w:cs="Comic Sans MS"/>
        </w:rPr>
        <w:t xml:space="preserve"> Fransız Ġhtilali’nden sonra ortaya çıkan milliyetçilik akımı</w:t>
      </w:r>
    </w:p>
    <w:p w:rsidR="001356B9" w:rsidRDefault="001356B9">
      <w:pPr>
        <w:spacing w:line="43" w:lineRule="exact"/>
        <w:rPr>
          <w:sz w:val="24"/>
          <w:szCs w:val="24"/>
        </w:rPr>
      </w:pPr>
    </w:p>
    <w:p w:rsidR="001356B9" w:rsidRDefault="006D4789">
      <w:pPr>
        <w:rPr>
          <w:sz w:val="20"/>
          <w:szCs w:val="20"/>
        </w:rPr>
      </w:pPr>
      <w:r>
        <w:rPr>
          <w:noProof/>
          <w:sz w:val="1"/>
          <w:szCs w:val="1"/>
        </w:rPr>
        <w:drawing>
          <wp:inline distT="0" distB="0" distL="0" distR="0">
            <wp:extent cx="128270" cy="1282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ascii="Comic Sans MS" w:eastAsia="Comic Sans MS" w:hAnsi="Comic Sans MS" w:cs="Comic Sans MS"/>
          <w:sz w:val="21"/>
          <w:szCs w:val="21"/>
        </w:rPr>
        <w:t xml:space="preserve"> Devletlerarası bloklaĢma ve silahlaĢma yarıĢı</w:t>
      </w:r>
    </w:p>
    <w:p w:rsidR="001356B9" w:rsidRDefault="001356B9">
      <w:pPr>
        <w:spacing w:line="258" w:lineRule="exact"/>
        <w:rPr>
          <w:sz w:val="24"/>
          <w:szCs w:val="24"/>
        </w:rPr>
      </w:pPr>
    </w:p>
    <w:p w:rsidR="001356B9" w:rsidRDefault="006D4789">
      <w:pPr>
        <w:rPr>
          <w:sz w:val="20"/>
          <w:szCs w:val="20"/>
        </w:rPr>
      </w:pPr>
      <w:r>
        <w:rPr>
          <w:rFonts w:ascii="Comic Sans MS" w:eastAsia="Comic Sans MS" w:hAnsi="Comic Sans MS" w:cs="Comic Sans MS"/>
          <w:sz w:val="24"/>
          <w:szCs w:val="24"/>
        </w:rPr>
        <w:t>B. Özel Nedenler</w:t>
      </w:r>
    </w:p>
    <w:p w:rsidR="001356B9" w:rsidRDefault="001356B9">
      <w:pPr>
        <w:spacing w:line="253" w:lineRule="exact"/>
        <w:rPr>
          <w:sz w:val="24"/>
          <w:szCs w:val="24"/>
        </w:rPr>
      </w:pPr>
    </w:p>
    <w:p w:rsidR="001356B9" w:rsidRDefault="006D4789">
      <w:pPr>
        <w:spacing w:line="276" w:lineRule="auto"/>
        <w:ind w:right="280"/>
        <w:jc w:val="right"/>
        <w:rPr>
          <w:sz w:val="20"/>
          <w:szCs w:val="20"/>
        </w:rPr>
      </w:pPr>
      <w:r>
        <w:rPr>
          <w:noProof/>
          <w:sz w:val="1"/>
          <w:szCs w:val="1"/>
        </w:rPr>
        <w:drawing>
          <wp:inline distT="0" distB="0" distL="0" distR="0">
            <wp:extent cx="116205" cy="1155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extLst>
                    </a:blip>
                    <a:srcRect/>
                    <a:stretch>
                      <a:fillRect/>
                    </a:stretch>
                  </pic:blipFill>
                  <pic:spPr bwMode="auto">
                    <a:xfrm>
                      <a:off x="0" y="0"/>
                      <a:ext cx="116205" cy="115570"/>
                    </a:xfrm>
                    <a:prstGeom prst="rect">
                      <a:avLst/>
                    </a:prstGeom>
                    <a:noFill/>
                    <a:ln>
                      <a:noFill/>
                    </a:ln>
                  </pic:spPr>
                </pic:pic>
              </a:graphicData>
            </a:graphic>
          </wp:inline>
        </w:drawing>
      </w:r>
      <w:r>
        <w:rPr>
          <w:rFonts w:ascii="Comic Sans MS" w:eastAsia="Comic Sans MS" w:hAnsi="Comic Sans MS" w:cs="Comic Sans MS"/>
        </w:rPr>
        <w:t xml:space="preserve"> Fransa 1871 Sedan SavaĢı’nda Almanya’ya kaptırdığı Alsas Loren’i geri alma çabaları </w:t>
      </w:r>
      <w:r>
        <w:rPr>
          <w:noProof/>
          <w:sz w:val="1"/>
          <w:szCs w:val="1"/>
        </w:rPr>
        <w:drawing>
          <wp:inline distT="0" distB="0" distL="0" distR="0">
            <wp:extent cx="116205" cy="115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extLst>
                    </a:blip>
                    <a:srcRect/>
                    <a:stretch>
                      <a:fillRect/>
                    </a:stretch>
                  </pic:blipFill>
                  <pic:spPr bwMode="auto">
                    <a:xfrm>
                      <a:off x="0" y="0"/>
                      <a:ext cx="116205" cy="115570"/>
                    </a:xfrm>
                    <a:prstGeom prst="rect">
                      <a:avLst/>
                    </a:prstGeom>
                    <a:noFill/>
                    <a:ln>
                      <a:noFill/>
                    </a:ln>
                  </pic:spPr>
                </pic:pic>
              </a:graphicData>
            </a:graphic>
          </wp:inline>
        </w:drawing>
      </w:r>
      <w:r>
        <w:rPr>
          <w:rFonts w:ascii="Comic Sans MS" w:eastAsia="Comic Sans MS" w:hAnsi="Comic Sans MS" w:cs="Comic Sans MS"/>
        </w:rPr>
        <w:t xml:space="preserve"> Ġtalya ve Almanya’nın sömürge elde etmek</w:t>
      </w:r>
    </w:p>
    <w:p w:rsidR="001356B9" w:rsidRDefault="001356B9">
      <w:pPr>
        <w:spacing w:line="3" w:lineRule="exact"/>
        <w:rPr>
          <w:sz w:val="24"/>
          <w:szCs w:val="24"/>
        </w:rPr>
      </w:pPr>
    </w:p>
    <w:p w:rsidR="001356B9" w:rsidRDefault="006D4789">
      <w:pPr>
        <w:ind w:left="300"/>
        <w:rPr>
          <w:sz w:val="20"/>
          <w:szCs w:val="20"/>
        </w:rPr>
      </w:pPr>
      <w:r>
        <w:rPr>
          <w:rFonts w:ascii="Comic Sans MS" w:eastAsia="Comic Sans MS" w:hAnsi="Comic Sans MS" w:cs="Comic Sans MS"/>
        </w:rPr>
        <w:t>istemesi</w:t>
      </w:r>
    </w:p>
    <w:p w:rsidR="001356B9" w:rsidRDefault="001356B9">
      <w:pPr>
        <w:spacing w:line="44" w:lineRule="exact"/>
        <w:rPr>
          <w:sz w:val="24"/>
          <w:szCs w:val="24"/>
        </w:rPr>
      </w:pPr>
    </w:p>
    <w:p w:rsidR="001356B9" w:rsidRDefault="006D4789">
      <w:pPr>
        <w:ind w:left="300" w:right="160" w:hanging="285"/>
        <w:rPr>
          <w:sz w:val="20"/>
          <w:szCs w:val="20"/>
        </w:rPr>
      </w:pPr>
      <w:r>
        <w:rPr>
          <w:noProof/>
          <w:sz w:val="1"/>
          <w:szCs w:val="1"/>
        </w:rPr>
        <w:drawing>
          <wp:inline distT="0" distB="0" distL="0" distR="0">
            <wp:extent cx="116205" cy="1162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extLst>
                    </a:blip>
                    <a:srcRect/>
                    <a:stretch>
                      <a:fillRect/>
                    </a:stretch>
                  </pic:blipFill>
                  <pic:spPr bwMode="auto">
                    <a:xfrm>
                      <a:off x="0" y="0"/>
                      <a:ext cx="116205" cy="116205"/>
                    </a:xfrm>
                    <a:prstGeom prst="rect">
                      <a:avLst/>
                    </a:prstGeom>
                    <a:noFill/>
                    <a:ln>
                      <a:noFill/>
                    </a:ln>
                  </pic:spPr>
                </pic:pic>
              </a:graphicData>
            </a:graphic>
          </wp:inline>
        </w:drawing>
      </w:r>
      <w:r>
        <w:rPr>
          <w:rFonts w:ascii="Comic Sans MS" w:eastAsia="Comic Sans MS" w:hAnsi="Comic Sans MS" w:cs="Comic Sans MS"/>
        </w:rPr>
        <w:t xml:space="preserve"> Bulgaristan ve Rusya’nın sıcak denize inmek istemesi</w:t>
      </w:r>
    </w:p>
    <w:p w:rsidR="001356B9" w:rsidRDefault="001356B9">
      <w:pPr>
        <w:spacing w:line="48" w:lineRule="exact"/>
        <w:rPr>
          <w:sz w:val="24"/>
          <w:szCs w:val="24"/>
        </w:rPr>
      </w:pPr>
    </w:p>
    <w:p w:rsidR="001356B9" w:rsidRDefault="006D4789">
      <w:pPr>
        <w:spacing w:line="276" w:lineRule="auto"/>
        <w:ind w:right="60"/>
        <w:rPr>
          <w:sz w:val="20"/>
          <w:szCs w:val="20"/>
        </w:rPr>
      </w:pPr>
      <w:r>
        <w:rPr>
          <w:noProof/>
          <w:sz w:val="1"/>
          <w:szCs w:val="1"/>
        </w:rPr>
        <w:drawing>
          <wp:inline distT="0" distB="0" distL="0" distR="0">
            <wp:extent cx="116205" cy="1155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extLst>
                    </a:blip>
                    <a:srcRect/>
                    <a:stretch>
                      <a:fillRect/>
                    </a:stretch>
                  </pic:blipFill>
                  <pic:spPr bwMode="auto">
                    <a:xfrm>
                      <a:off x="0" y="0"/>
                      <a:ext cx="116205" cy="115570"/>
                    </a:xfrm>
                    <a:prstGeom prst="rect">
                      <a:avLst/>
                    </a:prstGeom>
                    <a:noFill/>
                    <a:ln>
                      <a:noFill/>
                    </a:ln>
                  </pic:spPr>
                </pic:pic>
              </a:graphicData>
            </a:graphic>
          </wp:inline>
        </w:drawing>
      </w:r>
      <w:r>
        <w:rPr>
          <w:rFonts w:ascii="Comic Sans MS" w:eastAsia="Comic Sans MS" w:hAnsi="Comic Sans MS" w:cs="Comic Sans MS"/>
        </w:rPr>
        <w:t xml:space="preserve"> Rusya’nın Balkanlarda yayılmak istemesi </w:t>
      </w:r>
      <w:r>
        <w:rPr>
          <w:noProof/>
          <w:sz w:val="1"/>
          <w:szCs w:val="1"/>
        </w:rPr>
        <w:drawing>
          <wp:inline distT="0" distB="0" distL="0" distR="0">
            <wp:extent cx="116205" cy="1162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extLst>
                        <a:ext uri="{28A0092B-C50C-407E-A947-70E740481C1C}"/>
                      </a:extLst>
                    </a:blip>
                    <a:srcRect/>
                    <a:stretch>
                      <a:fillRect/>
                    </a:stretch>
                  </pic:blipFill>
                  <pic:spPr bwMode="auto">
                    <a:xfrm>
                      <a:off x="0" y="0"/>
                      <a:ext cx="116205" cy="116205"/>
                    </a:xfrm>
                    <a:prstGeom prst="rect">
                      <a:avLst/>
                    </a:prstGeom>
                    <a:noFill/>
                    <a:ln>
                      <a:noFill/>
                    </a:ln>
                  </pic:spPr>
                </pic:pic>
              </a:graphicData>
            </a:graphic>
          </wp:inline>
        </w:drawing>
      </w:r>
      <w:r>
        <w:rPr>
          <w:rFonts w:ascii="Comic Sans MS" w:eastAsia="Comic Sans MS" w:hAnsi="Comic Sans MS" w:cs="Comic Sans MS"/>
        </w:rPr>
        <w:t xml:space="preserve"> Avusturya-Macaristan’ın milliyetçilik akımını önlemek istemesi</w:t>
      </w:r>
    </w:p>
    <w:p w:rsidR="001356B9" w:rsidRDefault="001356B9">
      <w:pPr>
        <w:sectPr w:rsidR="001356B9">
          <w:type w:val="continuous"/>
          <w:pgSz w:w="11900" w:h="16838"/>
          <w:pgMar w:top="321" w:right="764" w:bottom="654" w:left="560" w:header="0" w:footer="0" w:gutter="0"/>
          <w:cols w:num="2" w:space="708" w:equalWidth="0">
            <w:col w:w="5020" w:space="720"/>
            <w:col w:w="4840"/>
          </w:cols>
        </w:sectPr>
      </w:pPr>
    </w:p>
    <w:p w:rsidR="001356B9" w:rsidRDefault="006D4789">
      <w:pPr>
        <w:ind w:left="100"/>
        <w:rPr>
          <w:sz w:val="20"/>
          <w:szCs w:val="20"/>
        </w:rPr>
      </w:pPr>
      <w:bookmarkStart w:id="1" w:name="page2"/>
      <w:bookmarkEnd w:id="1"/>
      <w:r>
        <w:rPr>
          <w:rFonts w:ascii="Comic Sans MS" w:eastAsia="Comic Sans MS" w:hAnsi="Comic Sans MS" w:cs="Comic Sans MS"/>
          <w:color w:val="7030A0"/>
          <w:sz w:val="24"/>
          <w:szCs w:val="24"/>
        </w:rPr>
        <w:lastRenderedPageBreak/>
        <w:t>I. DÜNYA SAVAġINDA GRUPLAR</w:t>
      </w:r>
    </w:p>
    <w:p w:rsidR="001356B9" w:rsidRDefault="001356B9">
      <w:pPr>
        <w:spacing w:line="22" w:lineRule="exact"/>
        <w:rPr>
          <w:sz w:val="20"/>
          <w:szCs w:val="20"/>
        </w:rPr>
      </w:pPr>
    </w:p>
    <w:tbl>
      <w:tblPr>
        <w:tblW w:w="0" w:type="auto"/>
        <w:tblInd w:w="10" w:type="dxa"/>
        <w:tblLayout w:type="fixed"/>
        <w:tblCellMar>
          <w:left w:w="0" w:type="dxa"/>
          <w:right w:w="0" w:type="dxa"/>
        </w:tblCellMar>
        <w:tblLook w:val="04A0"/>
      </w:tblPr>
      <w:tblGrid>
        <w:gridCol w:w="2760"/>
        <w:gridCol w:w="2840"/>
      </w:tblGrid>
      <w:tr w:rsidR="001356B9">
        <w:trPr>
          <w:trHeight w:val="424"/>
        </w:trPr>
        <w:tc>
          <w:tcPr>
            <w:tcW w:w="2760" w:type="dxa"/>
            <w:tcBorders>
              <w:top w:val="single" w:sz="8" w:space="0" w:color="auto"/>
              <w:left w:val="single" w:sz="8" w:space="0" w:color="auto"/>
              <w:right w:val="single" w:sz="8" w:space="0" w:color="auto"/>
            </w:tcBorders>
            <w:shd w:val="clear" w:color="auto" w:fill="00B0F0"/>
            <w:vAlign w:val="bottom"/>
          </w:tcPr>
          <w:p w:rsidR="001356B9" w:rsidRDefault="006D4789">
            <w:pPr>
              <w:ind w:left="160"/>
              <w:rPr>
                <w:sz w:val="20"/>
                <w:szCs w:val="20"/>
              </w:rPr>
            </w:pPr>
            <w:r>
              <w:rPr>
                <w:rFonts w:ascii="Comic Sans MS" w:eastAsia="Comic Sans MS" w:hAnsi="Comic Sans MS" w:cs="Comic Sans MS"/>
                <w:sz w:val="24"/>
                <w:szCs w:val="24"/>
              </w:rPr>
              <w:t>Ġ</w:t>
            </w:r>
            <w:r>
              <w:rPr>
                <w:rFonts w:ascii="Comic Sans MS" w:eastAsia="Comic Sans MS" w:hAnsi="Comic Sans MS" w:cs="Comic Sans MS"/>
                <w:sz w:val="24"/>
                <w:szCs w:val="24"/>
              </w:rPr>
              <w:t>TĠLAF(ANLAġMA)</w:t>
            </w:r>
          </w:p>
        </w:tc>
        <w:tc>
          <w:tcPr>
            <w:tcW w:w="2840" w:type="dxa"/>
            <w:tcBorders>
              <w:top w:val="single" w:sz="8" w:space="0" w:color="auto"/>
              <w:right w:val="single" w:sz="8" w:space="0" w:color="auto"/>
            </w:tcBorders>
            <w:shd w:val="clear" w:color="auto" w:fill="00B050"/>
            <w:vAlign w:val="bottom"/>
          </w:tcPr>
          <w:p w:rsidR="001356B9" w:rsidRDefault="006D4789">
            <w:pPr>
              <w:ind w:left="140"/>
              <w:rPr>
                <w:sz w:val="20"/>
                <w:szCs w:val="20"/>
              </w:rPr>
            </w:pPr>
            <w:r>
              <w:rPr>
                <w:rFonts w:ascii="Comic Sans MS" w:eastAsia="Comic Sans MS" w:hAnsi="Comic Sans MS" w:cs="Comic Sans MS"/>
                <w:sz w:val="24"/>
                <w:szCs w:val="24"/>
              </w:rPr>
              <w:t>Ġ</w:t>
            </w:r>
            <w:r>
              <w:rPr>
                <w:rFonts w:ascii="Comic Sans MS" w:eastAsia="Comic Sans MS" w:hAnsi="Comic Sans MS" w:cs="Comic Sans MS"/>
                <w:sz w:val="24"/>
                <w:szCs w:val="24"/>
              </w:rPr>
              <w:t>TTĠFAK(BAĞLAġMA</w:t>
            </w:r>
          </w:p>
        </w:tc>
      </w:tr>
      <w:tr w:rsidR="001356B9">
        <w:trPr>
          <w:trHeight w:val="379"/>
        </w:trPr>
        <w:tc>
          <w:tcPr>
            <w:tcW w:w="2760" w:type="dxa"/>
            <w:tcBorders>
              <w:left w:val="single" w:sz="8" w:space="0" w:color="auto"/>
              <w:right w:val="single" w:sz="8" w:space="0" w:color="auto"/>
            </w:tcBorders>
            <w:shd w:val="clear" w:color="auto" w:fill="00B0F0"/>
            <w:vAlign w:val="bottom"/>
          </w:tcPr>
          <w:p w:rsidR="001356B9" w:rsidRDefault="006D4789">
            <w:pPr>
              <w:ind w:left="160"/>
              <w:rPr>
                <w:sz w:val="20"/>
                <w:szCs w:val="20"/>
              </w:rPr>
            </w:pPr>
            <w:r>
              <w:rPr>
                <w:rFonts w:ascii="Comic Sans MS" w:eastAsia="Comic Sans MS" w:hAnsi="Comic Sans MS" w:cs="Comic Sans MS"/>
                <w:sz w:val="24"/>
                <w:szCs w:val="24"/>
              </w:rPr>
              <w:t>DEVLETLERĠ</w:t>
            </w:r>
          </w:p>
        </w:tc>
        <w:tc>
          <w:tcPr>
            <w:tcW w:w="2840" w:type="dxa"/>
            <w:tcBorders>
              <w:right w:val="single" w:sz="8" w:space="0" w:color="auto"/>
            </w:tcBorders>
            <w:shd w:val="clear" w:color="auto" w:fill="00B050"/>
            <w:vAlign w:val="bottom"/>
          </w:tcPr>
          <w:p w:rsidR="001356B9" w:rsidRDefault="006D4789">
            <w:pPr>
              <w:ind w:left="140"/>
              <w:rPr>
                <w:sz w:val="20"/>
                <w:szCs w:val="20"/>
              </w:rPr>
            </w:pPr>
            <w:r>
              <w:rPr>
                <w:rFonts w:ascii="Comic Sans MS" w:eastAsia="Comic Sans MS" w:hAnsi="Comic Sans MS" w:cs="Comic Sans MS"/>
                <w:sz w:val="24"/>
                <w:szCs w:val="24"/>
              </w:rPr>
              <w:t>) DEVLETLERĠ</w:t>
            </w:r>
          </w:p>
        </w:tc>
      </w:tr>
      <w:tr w:rsidR="001356B9">
        <w:trPr>
          <w:trHeight w:val="639"/>
        </w:trPr>
        <w:tc>
          <w:tcPr>
            <w:tcW w:w="2760" w:type="dxa"/>
            <w:tcBorders>
              <w:left w:val="single" w:sz="8" w:space="0" w:color="auto"/>
              <w:right w:val="single" w:sz="8" w:space="0" w:color="auto"/>
            </w:tcBorders>
            <w:shd w:val="clear" w:color="auto" w:fill="00B0F0"/>
            <w:vAlign w:val="bottom"/>
          </w:tcPr>
          <w:p w:rsidR="001356B9" w:rsidRDefault="006D4789">
            <w:pPr>
              <w:ind w:left="160"/>
              <w:rPr>
                <w:sz w:val="20"/>
                <w:szCs w:val="20"/>
              </w:rPr>
            </w:pPr>
            <w:r>
              <w:rPr>
                <w:rFonts w:ascii="Comic Sans MS" w:eastAsia="Comic Sans MS" w:hAnsi="Comic Sans MS" w:cs="Comic Sans MS"/>
                <w:color w:val="C00000"/>
                <w:sz w:val="28"/>
                <w:szCs w:val="28"/>
              </w:rPr>
              <w:t>A</w:t>
            </w:r>
            <w:r>
              <w:rPr>
                <w:rFonts w:ascii="Comic Sans MS" w:eastAsia="Comic Sans MS" w:hAnsi="Comic Sans MS" w:cs="Comic Sans MS"/>
                <w:color w:val="000000"/>
              </w:rPr>
              <w:t>bd</w:t>
            </w:r>
          </w:p>
        </w:tc>
        <w:tc>
          <w:tcPr>
            <w:tcW w:w="2840" w:type="dxa"/>
            <w:tcBorders>
              <w:right w:val="single" w:sz="8" w:space="0" w:color="auto"/>
            </w:tcBorders>
            <w:shd w:val="clear" w:color="auto" w:fill="00B050"/>
            <w:vAlign w:val="bottom"/>
          </w:tcPr>
          <w:p w:rsidR="001356B9" w:rsidRDefault="006D4789">
            <w:pPr>
              <w:ind w:left="140"/>
              <w:rPr>
                <w:sz w:val="20"/>
                <w:szCs w:val="20"/>
              </w:rPr>
            </w:pPr>
            <w:r>
              <w:rPr>
                <w:rFonts w:ascii="Comic Sans MS" w:eastAsia="Comic Sans MS" w:hAnsi="Comic Sans MS" w:cs="Comic Sans MS"/>
                <w:color w:val="C00000"/>
                <w:sz w:val="28"/>
                <w:szCs w:val="28"/>
              </w:rPr>
              <w:t>O</w:t>
            </w:r>
            <w:r>
              <w:rPr>
                <w:rFonts w:ascii="Comic Sans MS" w:eastAsia="Comic Sans MS" w:hAnsi="Comic Sans MS" w:cs="Comic Sans MS"/>
                <w:color w:val="000000"/>
              </w:rPr>
              <w:t>smanlı</w:t>
            </w:r>
          </w:p>
        </w:tc>
      </w:tr>
      <w:tr w:rsidR="001356B9">
        <w:trPr>
          <w:trHeight w:val="653"/>
        </w:trPr>
        <w:tc>
          <w:tcPr>
            <w:tcW w:w="2760" w:type="dxa"/>
            <w:tcBorders>
              <w:left w:val="single" w:sz="8" w:space="0" w:color="auto"/>
              <w:right w:val="single" w:sz="8" w:space="0" w:color="auto"/>
            </w:tcBorders>
            <w:shd w:val="clear" w:color="auto" w:fill="00B0F0"/>
            <w:vAlign w:val="bottom"/>
          </w:tcPr>
          <w:p w:rsidR="001356B9" w:rsidRDefault="006D4789">
            <w:pPr>
              <w:ind w:left="160"/>
              <w:rPr>
                <w:sz w:val="20"/>
                <w:szCs w:val="20"/>
              </w:rPr>
            </w:pPr>
            <w:r>
              <w:rPr>
                <w:rFonts w:ascii="Comic Sans MS" w:eastAsia="Comic Sans MS" w:hAnsi="Comic Sans MS" w:cs="Comic Sans MS"/>
                <w:color w:val="C00000"/>
                <w:sz w:val="28"/>
                <w:szCs w:val="28"/>
              </w:rPr>
              <w:t>R</w:t>
            </w:r>
            <w:r>
              <w:rPr>
                <w:rFonts w:ascii="Comic Sans MS" w:eastAsia="Comic Sans MS" w:hAnsi="Comic Sans MS" w:cs="Comic Sans MS"/>
                <w:color w:val="000000"/>
              </w:rPr>
              <w:t>usya</w:t>
            </w:r>
          </w:p>
        </w:tc>
        <w:tc>
          <w:tcPr>
            <w:tcW w:w="2840" w:type="dxa"/>
            <w:tcBorders>
              <w:right w:val="single" w:sz="8" w:space="0" w:color="auto"/>
            </w:tcBorders>
            <w:shd w:val="clear" w:color="auto" w:fill="00B050"/>
            <w:vAlign w:val="bottom"/>
          </w:tcPr>
          <w:p w:rsidR="001356B9" w:rsidRDefault="006D4789">
            <w:pPr>
              <w:ind w:left="140"/>
              <w:rPr>
                <w:sz w:val="20"/>
                <w:szCs w:val="20"/>
              </w:rPr>
            </w:pPr>
            <w:r>
              <w:rPr>
                <w:rFonts w:ascii="Comic Sans MS" w:eastAsia="Comic Sans MS" w:hAnsi="Comic Sans MS" w:cs="Comic Sans MS"/>
                <w:color w:val="C00000"/>
                <w:sz w:val="28"/>
                <w:szCs w:val="28"/>
              </w:rPr>
              <w:t>B</w:t>
            </w:r>
            <w:r>
              <w:rPr>
                <w:rFonts w:ascii="Comic Sans MS" w:eastAsia="Comic Sans MS" w:hAnsi="Comic Sans MS" w:cs="Comic Sans MS"/>
                <w:color w:val="000000"/>
              </w:rPr>
              <w:t>ulgaristan</w:t>
            </w:r>
          </w:p>
        </w:tc>
      </w:tr>
      <w:tr w:rsidR="001356B9">
        <w:trPr>
          <w:trHeight w:val="648"/>
        </w:trPr>
        <w:tc>
          <w:tcPr>
            <w:tcW w:w="2760" w:type="dxa"/>
            <w:tcBorders>
              <w:left w:val="single" w:sz="8" w:space="0" w:color="auto"/>
              <w:right w:val="single" w:sz="8" w:space="0" w:color="auto"/>
            </w:tcBorders>
            <w:shd w:val="clear" w:color="auto" w:fill="00B0F0"/>
            <w:vAlign w:val="bottom"/>
          </w:tcPr>
          <w:p w:rsidR="001356B9" w:rsidRDefault="006D4789">
            <w:pPr>
              <w:ind w:left="160"/>
              <w:rPr>
                <w:sz w:val="20"/>
                <w:szCs w:val="20"/>
              </w:rPr>
            </w:pPr>
            <w:r>
              <w:rPr>
                <w:rFonts w:ascii="Comic Sans MS" w:eastAsia="Comic Sans MS" w:hAnsi="Comic Sans MS" w:cs="Comic Sans MS"/>
                <w:color w:val="C00000"/>
                <w:sz w:val="28"/>
                <w:szCs w:val="28"/>
              </w:rPr>
              <w:t>Ġ</w:t>
            </w:r>
            <w:r>
              <w:rPr>
                <w:rFonts w:ascii="Comic Sans MS" w:eastAsia="Comic Sans MS" w:hAnsi="Comic Sans MS" w:cs="Comic Sans MS"/>
                <w:color w:val="000000"/>
              </w:rPr>
              <w:t>ngiltere</w:t>
            </w:r>
          </w:p>
        </w:tc>
        <w:tc>
          <w:tcPr>
            <w:tcW w:w="2840" w:type="dxa"/>
            <w:tcBorders>
              <w:right w:val="single" w:sz="8" w:space="0" w:color="auto"/>
            </w:tcBorders>
            <w:shd w:val="clear" w:color="auto" w:fill="00B050"/>
            <w:vAlign w:val="bottom"/>
          </w:tcPr>
          <w:p w:rsidR="001356B9" w:rsidRDefault="006D4789">
            <w:pPr>
              <w:ind w:left="140"/>
              <w:rPr>
                <w:sz w:val="20"/>
                <w:szCs w:val="20"/>
              </w:rPr>
            </w:pPr>
            <w:r>
              <w:rPr>
                <w:rFonts w:ascii="Comic Sans MS" w:eastAsia="Comic Sans MS" w:hAnsi="Comic Sans MS" w:cs="Comic Sans MS"/>
                <w:color w:val="C00000"/>
                <w:sz w:val="28"/>
                <w:szCs w:val="28"/>
              </w:rPr>
              <w:t>A</w:t>
            </w:r>
            <w:r>
              <w:rPr>
                <w:rFonts w:ascii="Comic Sans MS" w:eastAsia="Comic Sans MS" w:hAnsi="Comic Sans MS" w:cs="Comic Sans MS"/>
                <w:color w:val="000000"/>
              </w:rPr>
              <w:t>vusturya</w:t>
            </w:r>
          </w:p>
        </w:tc>
      </w:tr>
      <w:tr w:rsidR="001356B9">
        <w:trPr>
          <w:trHeight w:val="648"/>
        </w:trPr>
        <w:tc>
          <w:tcPr>
            <w:tcW w:w="2760" w:type="dxa"/>
            <w:tcBorders>
              <w:left w:val="single" w:sz="8" w:space="0" w:color="auto"/>
              <w:right w:val="single" w:sz="8" w:space="0" w:color="auto"/>
            </w:tcBorders>
            <w:shd w:val="clear" w:color="auto" w:fill="00B0F0"/>
            <w:vAlign w:val="bottom"/>
          </w:tcPr>
          <w:p w:rsidR="001356B9" w:rsidRDefault="006D4789">
            <w:pPr>
              <w:ind w:left="160"/>
              <w:rPr>
                <w:sz w:val="20"/>
                <w:szCs w:val="20"/>
              </w:rPr>
            </w:pPr>
            <w:r>
              <w:rPr>
                <w:rFonts w:ascii="Comic Sans MS" w:eastAsia="Comic Sans MS" w:hAnsi="Comic Sans MS" w:cs="Comic Sans MS"/>
                <w:color w:val="C00000"/>
                <w:sz w:val="28"/>
                <w:szCs w:val="28"/>
              </w:rPr>
              <w:t>Ġ</w:t>
            </w:r>
            <w:r>
              <w:rPr>
                <w:rFonts w:ascii="Comic Sans MS" w:eastAsia="Comic Sans MS" w:hAnsi="Comic Sans MS" w:cs="Comic Sans MS"/>
                <w:color w:val="000000"/>
              </w:rPr>
              <w:t>talya</w:t>
            </w:r>
          </w:p>
        </w:tc>
        <w:tc>
          <w:tcPr>
            <w:tcW w:w="2840" w:type="dxa"/>
            <w:tcBorders>
              <w:right w:val="single" w:sz="8" w:space="0" w:color="auto"/>
            </w:tcBorders>
            <w:shd w:val="clear" w:color="auto" w:fill="00B050"/>
            <w:vAlign w:val="bottom"/>
          </w:tcPr>
          <w:p w:rsidR="001356B9" w:rsidRDefault="006D4789">
            <w:pPr>
              <w:ind w:left="140"/>
              <w:rPr>
                <w:sz w:val="20"/>
                <w:szCs w:val="20"/>
              </w:rPr>
            </w:pPr>
            <w:r>
              <w:rPr>
                <w:rFonts w:ascii="Comic Sans MS" w:eastAsia="Comic Sans MS" w:hAnsi="Comic Sans MS" w:cs="Comic Sans MS"/>
                <w:color w:val="C00000"/>
                <w:sz w:val="28"/>
                <w:szCs w:val="28"/>
              </w:rPr>
              <w:t>M</w:t>
            </w:r>
            <w:r>
              <w:rPr>
                <w:rFonts w:ascii="Comic Sans MS" w:eastAsia="Comic Sans MS" w:hAnsi="Comic Sans MS" w:cs="Comic Sans MS"/>
                <w:color w:val="000000"/>
              </w:rPr>
              <w:t>acaristan</w:t>
            </w:r>
          </w:p>
        </w:tc>
      </w:tr>
      <w:tr w:rsidR="001356B9">
        <w:trPr>
          <w:trHeight w:val="683"/>
        </w:trPr>
        <w:tc>
          <w:tcPr>
            <w:tcW w:w="2760" w:type="dxa"/>
            <w:tcBorders>
              <w:left w:val="single" w:sz="8" w:space="0" w:color="auto"/>
              <w:bottom w:val="single" w:sz="8" w:space="0" w:color="00B0F0"/>
              <w:right w:val="single" w:sz="8" w:space="0" w:color="auto"/>
            </w:tcBorders>
            <w:shd w:val="clear" w:color="auto" w:fill="00B0F0"/>
            <w:vAlign w:val="bottom"/>
          </w:tcPr>
          <w:p w:rsidR="001356B9" w:rsidRDefault="006D4789">
            <w:pPr>
              <w:ind w:left="160"/>
              <w:rPr>
                <w:sz w:val="20"/>
                <w:szCs w:val="20"/>
              </w:rPr>
            </w:pPr>
            <w:r>
              <w:rPr>
                <w:rFonts w:ascii="Comic Sans MS" w:eastAsia="Comic Sans MS" w:hAnsi="Comic Sans MS" w:cs="Comic Sans MS"/>
                <w:color w:val="C00000"/>
                <w:sz w:val="28"/>
                <w:szCs w:val="28"/>
              </w:rPr>
              <w:t>F</w:t>
            </w:r>
            <w:r>
              <w:rPr>
                <w:rFonts w:ascii="Comic Sans MS" w:eastAsia="Comic Sans MS" w:hAnsi="Comic Sans MS" w:cs="Comic Sans MS"/>
                <w:color w:val="000000"/>
              </w:rPr>
              <w:t>ransa</w:t>
            </w:r>
          </w:p>
        </w:tc>
        <w:tc>
          <w:tcPr>
            <w:tcW w:w="2840" w:type="dxa"/>
            <w:tcBorders>
              <w:bottom w:val="single" w:sz="8" w:space="0" w:color="00B050"/>
              <w:right w:val="single" w:sz="8" w:space="0" w:color="auto"/>
            </w:tcBorders>
            <w:shd w:val="clear" w:color="auto" w:fill="00B050"/>
            <w:vAlign w:val="bottom"/>
          </w:tcPr>
          <w:p w:rsidR="001356B9" w:rsidRDefault="006D4789">
            <w:pPr>
              <w:ind w:left="140"/>
              <w:rPr>
                <w:sz w:val="20"/>
                <w:szCs w:val="20"/>
              </w:rPr>
            </w:pPr>
            <w:r>
              <w:rPr>
                <w:rFonts w:ascii="Comic Sans MS" w:eastAsia="Comic Sans MS" w:hAnsi="Comic Sans MS" w:cs="Comic Sans MS"/>
                <w:color w:val="C00000"/>
                <w:sz w:val="28"/>
                <w:szCs w:val="28"/>
              </w:rPr>
              <w:t>A</w:t>
            </w:r>
            <w:r>
              <w:rPr>
                <w:rFonts w:ascii="Comic Sans MS" w:eastAsia="Comic Sans MS" w:hAnsi="Comic Sans MS" w:cs="Comic Sans MS"/>
                <w:color w:val="000000"/>
              </w:rPr>
              <w:t>lmanya</w:t>
            </w:r>
          </w:p>
        </w:tc>
      </w:tr>
      <w:tr w:rsidR="001356B9">
        <w:trPr>
          <w:trHeight w:val="20"/>
        </w:trPr>
        <w:tc>
          <w:tcPr>
            <w:tcW w:w="2760" w:type="dxa"/>
            <w:tcBorders>
              <w:left w:val="single" w:sz="8" w:space="0" w:color="auto"/>
              <w:right w:val="single" w:sz="8" w:space="0" w:color="auto"/>
            </w:tcBorders>
            <w:shd w:val="clear" w:color="auto" w:fill="000000"/>
            <w:vAlign w:val="bottom"/>
          </w:tcPr>
          <w:p w:rsidR="001356B9" w:rsidRDefault="001356B9">
            <w:pPr>
              <w:spacing w:line="20" w:lineRule="exact"/>
              <w:rPr>
                <w:sz w:val="1"/>
                <w:szCs w:val="1"/>
              </w:rPr>
            </w:pPr>
          </w:p>
        </w:tc>
        <w:tc>
          <w:tcPr>
            <w:tcW w:w="2840" w:type="dxa"/>
            <w:tcBorders>
              <w:right w:val="single" w:sz="8" w:space="0" w:color="auto"/>
            </w:tcBorders>
            <w:shd w:val="clear" w:color="auto" w:fill="000000"/>
            <w:vAlign w:val="bottom"/>
          </w:tcPr>
          <w:p w:rsidR="001356B9" w:rsidRDefault="001356B9">
            <w:pPr>
              <w:spacing w:line="20" w:lineRule="exact"/>
              <w:rPr>
                <w:sz w:val="1"/>
                <w:szCs w:val="1"/>
              </w:rPr>
            </w:pPr>
          </w:p>
        </w:tc>
      </w:tr>
    </w:tbl>
    <w:p w:rsidR="001356B9" w:rsidRDefault="006D4789">
      <w:pPr>
        <w:spacing w:line="20" w:lineRule="exact"/>
        <w:rPr>
          <w:sz w:val="20"/>
          <w:szCs w:val="20"/>
        </w:rPr>
      </w:pPr>
      <w:r>
        <w:rPr>
          <w:noProof/>
          <w:sz w:val="20"/>
          <w:szCs w:val="20"/>
        </w:rPr>
        <w:drawing>
          <wp:anchor distT="0" distB="0" distL="114300" distR="114300" simplePos="0" relativeHeight="251656192" behindDoc="1" locked="0" layoutInCell="0" allowOverlap="1">
            <wp:simplePos x="0" y="0"/>
            <wp:positionH relativeFrom="column">
              <wp:posOffset>2559050</wp:posOffset>
            </wp:positionH>
            <wp:positionV relativeFrom="paragraph">
              <wp:posOffset>-983615</wp:posOffset>
            </wp:positionV>
            <wp:extent cx="797560" cy="45847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extLst>
                    </a:blip>
                    <a:srcRect/>
                    <a:stretch>
                      <a:fillRect/>
                    </a:stretch>
                  </pic:blipFill>
                  <pic:spPr bwMode="auto">
                    <a:xfrm>
                      <a:off x="0" y="0"/>
                      <a:ext cx="797560" cy="458470"/>
                    </a:xfrm>
                    <a:prstGeom prst="rect">
                      <a:avLst/>
                    </a:prstGeom>
                    <a:noFill/>
                  </pic:spPr>
                </pic:pic>
              </a:graphicData>
            </a:graphic>
          </wp:anchor>
        </w:drawing>
      </w:r>
    </w:p>
    <w:p w:rsidR="001356B9" w:rsidRDefault="001356B9">
      <w:pPr>
        <w:spacing w:line="200" w:lineRule="exact"/>
        <w:rPr>
          <w:sz w:val="20"/>
          <w:szCs w:val="20"/>
        </w:rPr>
      </w:pPr>
    </w:p>
    <w:p w:rsidR="001356B9" w:rsidRDefault="001356B9">
      <w:pPr>
        <w:spacing w:line="337" w:lineRule="exact"/>
        <w:rPr>
          <w:sz w:val="20"/>
          <w:szCs w:val="20"/>
        </w:rPr>
      </w:pPr>
    </w:p>
    <w:p w:rsidR="001356B9" w:rsidRDefault="006D4789">
      <w:pPr>
        <w:spacing w:line="288" w:lineRule="auto"/>
        <w:ind w:left="100" w:right="640"/>
        <w:jc w:val="both"/>
        <w:rPr>
          <w:sz w:val="20"/>
          <w:szCs w:val="20"/>
        </w:rPr>
      </w:pPr>
      <w:r>
        <w:rPr>
          <w:rFonts w:ascii="Comic Sans MS" w:eastAsia="Comic Sans MS" w:hAnsi="Comic Sans MS" w:cs="Comic Sans MS"/>
          <w:color w:val="C00000"/>
          <w:sz w:val="21"/>
          <w:szCs w:val="21"/>
        </w:rPr>
        <w:t xml:space="preserve">NOT: </w:t>
      </w:r>
      <w:r>
        <w:rPr>
          <w:rFonts w:ascii="Comic Sans MS" w:eastAsia="Comic Sans MS" w:hAnsi="Comic Sans MS" w:cs="Comic Sans MS"/>
          <w:color w:val="000000"/>
          <w:sz w:val="21"/>
          <w:szCs w:val="21"/>
        </w:rPr>
        <w:t>SavaĢ sırasında kendisine Batı Anadolu’yu</w:t>
      </w:r>
      <w:r>
        <w:rPr>
          <w:rFonts w:ascii="Comic Sans MS" w:eastAsia="Comic Sans MS" w:hAnsi="Comic Sans MS" w:cs="Comic Sans MS"/>
          <w:color w:val="C00000"/>
          <w:sz w:val="21"/>
          <w:szCs w:val="21"/>
        </w:rPr>
        <w:t xml:space="preserve"> </w:t>
      </w:r>
      <w:r>
        <w:rPr>
          <w:rFonts w:ascii="Comic Sans MS" w:eastAsia="Comic Sans MS" w:hAnsi="Comic Sans MS" w:cs="Comic Sans MS"/>
          <w:color w:val="000000"/>
          <w:sz w:val="21"/>
          <w:szCs w:val="21"/>
        </w:rPr>
        <w:t>vaat etmeleri üzerine Ġtalya Ġttifak Devletleri tarafındayken Ġtilaf Devletleri’ne geçmiĢtir.</w:t>
      </w:r>
    </w:p>
    <w:p w:rsidR="001356B9" w:rsidRDefault="001356B9">
      <w:pPr>
        <w:spacing w:line="3" w:lineRule="exact"/>
        <w:rPr>
          <w:sz w:val="20"/>
          <w:szCs w:val="20"/>
        </w:rPr>
      </w:pPr>
    </w:p>
    <w:p w:rsidR="001356B9" w:rsidRDefault="006D4789">
      <w:pPr>
        <w:spacing w:line="274" w:lineRule="auto"/>
        <w:ind w:left="100" w:right="1080"/>
        <w:rPr>
          <w:sz w:val="20"/>
          <w:szCs w:val="20"/>
        </w:rPr>
      </w:pPr>
      <w:r>
        <w:rPr>
          <w:rFonts w:ascii="Comic Sans MS" w:eastAsia="Comic Sans MS" w:hAnsi="Comic Sans MS" w:cs="Comic Sans MS"/>
        </w:rPr>
        <w:t>SavaĢ sırasında taraf değiĢtiren tek devlet Ġtalya’dır</w:t>
      </w:r>
    </w:p>
    <w:p w:rsidR="001356B9" w:rsidRDefault="001356B9">
      <w:pPr>
        <w:spacing w:line="201" w:lineRule="exact"/>
        <w:rPr>
          <w:sz w:val="20"/>
          <w:szCs w:val="20"/>
        </w:rPr>
      </w:pPr>
    </w:p>
    <w:p w:rsidR="001356B9" w:rsidRDefault="006D4789">
      <w:pPr>
        <w:ind w:left="100"/>
        <w:rPr>
          <w:sz w:val="20"/>
          <w:szCs w:val="20"/>
        </w:rPr>
      </w:pPr>
      <w:r>
        <w:rPr>
          <w:rFonts w:ascii="Comic Sans MS" w:eastAsia="Comic Sans MS" w:hAnsi="Comic Sans MS" w:cs="Comic Sans MS"/>
          <w:b/>
          <w:bCs/>
          <w:color w:val="984806"/>
          <w:sz w:val="24"/>
          <w:szCs w:val="24"/>
        </w:rPr>
        <w:t>SAVAŞIN BAŞLAMASI</w:t>
      </w:r>
    </w:p>
    <w:p w:rsidR="001356B9" w:rsidRDefault="001356B9">
      <w:pPr>
        <w:spacing w:line="253" w:lineRule="exact"/>
        <w:rPr>
          <w:sz w:val="20"/>
          <w:szCs w:val="20"/>
        </w:rPr>
      </w:pPr>
    </w:p>
    <w:p w:rsidR="001356B9" w:rsidRDefault="006D4789">
      <w:pPr>
        <w:spacing w:line="276" w:lineRule="auto"/>
        <w:ind w:left="100" w:right="560"/>
        <w:rPr>
          <w:sz w:val="20"/>
          <w:szCs w:val="20"/>
        </w:rPr>
      </w:pPr>
      <w:r>
        <w:rPr>
          <w:rFonts w:ascii="Comic Sans MS" w:eastAsia="Comic Sans MS" w:hAnsi="Comic Sans MS" w:cs="Comic Sans MS"/>
        </w:rPr>
        <w:t>Avusturya-Macaristan Ġmparatorluğu veliahdının ve eĢinin Saraybosna’da bir sırp milliyetçisi tarafından öldürülmesi ülkeler arasında süregelen gerilim farklı iki boyuta taĢındı. Avusturya-Macaristan Sırbistan’a savaĢ açtı. Almanya Avusturyayı destekledi. R</w:t>
      </w:r>
      <w:r>
        <w:rPr>
          <w:rFonts w:ascii="Comic Sans MS" w:eastAsia="Comic Sans MS" w:hAnsi="Comic Sans MS" w:cs="Comic Sans MS"/>
        </w:rPr>
        <w:t>usya Sırbistanı destekledi. Böylece savaĢ baĢlamıĢ oldu.</w:t>
      </w:r>
    </w:p>
    <w:p w:rsidR="001356B9" w:rsidRDefault="001356B9">
      <w:pPr>
        <w:spacing w:line="211" w:lineRule="exact"/>
        <w:rPr>
          <w:sz w:val="20"/>
          <w:szCs w:val="20"/>
        </w:rPr>
      </w:pPr>
    </w:p>
    <w:p w:rsidR="001356B9" w:rsidRDefault="006D4789">
      <w:pPr>
        <w:spacing w:line="269" w:lineRule="auto"/>
        <w:ind w:left="100" w:right="1720"/>
        <w:rPr>
          <w:sz w:val="20"/>
          <w:szCs w:val="20"/>
        </w:rPr>
      </w:pPr>
      <w:r>
        <w:rPr>
          <w:rFonts w:ascii="Comic Sans MS" w:eastAsia="Comic Sans MS" w:hAnsi="Comic Sans MS" w:cs="Comic Sans MS"/>
          <w:b/>
          <w:bCs/>
          <w:color w:val="403152"/>
          <w:sz w:val="24"/>
          <w:szCs w:val="24"/>
        </w:rPr>
        <w:t>OSMANLININ SAVAŞA GİRME NEDENLERİ</w:t>
      </w:r>
    </w:p>
    <w:p w:rsidR="001356B9" w:rsidRDefault="001356B9">
      <w:pPr>
        <w:spacing w:line="208" w:lineRule="exact"/>
        <w:rPr>
          <w:sz w:val="20"/>
          <w:szCs w:val="20"/>
        </w:rPr>
      </w:pPr>
    </w:p>
    <w:p w:rsidR="001356B9" w:rsidRDefault="006D4789">
      <w:pPr>
        <w:ind w:left="100"/>
        <w:rPr>
          <w:sz w:val="20"/>
          <w:szCs w:val="20"/>
        </w:rPr>
      </w:pPr>
      <w:r>
        <w:rPr>
          <w:noProof/>
          <w:sz w:val="1"/>
          <w:szCs w:val="1"/>
        </w:rPr>
        <w:drawing>
          <wp:inline distT="0" distB="0" distL="0" distR="0">
            <wp:extent cx="128270" cy="1276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extLst>
                    </a:blip>
                    <a:srcRect/>
                    <a:stretch>
                      <a:fillRect/>
                    </a:stretch>
                  </pic:blipFill>
                  <pic:spPr bwMode="auto">
                    <a:xfrm>
                      <a:off x="0" y="0"/>
                      <a:ext cx="128270" cy="127635"/>
                    </a:xfrm>
                    <a:prstGeom prst="rect">
                      <a:avLst/>
                    </a:prstGeom>
                    <a:noFill/>
                    <a:ln>
                      <a:noFill/>
                    </a:ln>
                  </pic:spPr>
                </pic:pic>
              </a:graphicData>
            </a:graphic>
          </wp:inline>
        </w:drawing>
      </w:r>
      <w:r>
        <w:rPr>
          <w:rFonts w:ascii="Comic Sans MS" w:eastAsia="Comic Sans MS" w:hAnsi="Comic Sans MS" w:cs="Comic Sans MS"/>
        </w:rPr>
        <w:t xml:space="preserve"> Siyasi yanlızlıktan kurtulmak</w:t>
      </w:r>
    </w:p>
    <w:p w:rsidR="001356B9" w:rsidRDefault="001356B9">
      <w:pPr>
        <w:spacing w:line="49" w:lineRule="exact"/>
        <w:rPr>
          <w:sz w:val="20"/>
          <w:szCs w:val="20"/>
        </w:rPr>
      </w:pPr>
    </w:p>
    <w:p w:rsidR="001356B9" w:rsidRDefault="006D4789">
      <w:pPr>
        <w:ind w:left="100"/>
        <w:rPr>
          <w:sz w:val="20"/>
          <w:szCs w:val="20"/>
        </w:rPr>
      </w:pPr>
      <w:r>
        <w:rPr>
          <w:noProof/>
          <w:sz w:val="1"/>
          <w:szCs w:val="1"/>
        </w:rPr>
        <w:drawing>
          <wp:inline distT="0" distB="0" distL="0" distR="0">
            <wp:extent cx="128270" cy="1276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extLst>
                    </a:blip>
                    <a:srcRect/>
                    <a:stretch>
                      <a:fillRect/>
                    </a:stretch>
                  </pic:blipFill>
                  <pic:spPr bwMode="auto">
                    <a:xfrm>
                      <a:off x="0" y="0"/>
                      <a:ext cx="128270" cy="127635"/>
                    </a:xfrm>
                    <a:prstGeom prst="rect">
                      <a:avLst/>
                    </a:prstGeom>
                    <a:noFill/>
                    <a:ln>
                      <a:noFill/>
                    </a:ln>
                  </pic:spPr>
                </pic:pic>
              </a:graphicData>
            </a:graphic>
          </wp:inline>
        </w:drawing>
      </w:r>
      <w:r>
        <w:rPr>
          <w:rFonts w:ascii="Comic Sans MS" w:eastAsia="Comic Sans MS" w:hAnsi="Comic Sans MS" w:cs="Comic Sans MS"/>
        </w:rPr>
        <w:t xml:space="preserve"> Kaybedilen toprakları geri almak</w:t>
      </w:r>
    </w:p>
    <w:p w:rsidR="001356B9" w:rsidRDefault="001356B9">
      <w:pPr>
        <w:spacing w:line="44" w:lineRule="exact"/>
        <w:rPr>
          <w:sz w:val="20"/>
          <w:szCs w:val="20"/>
        </w:rPr>
      </w:pPr>
    </w:p>
    <w:p w:rsidR="001356B9" w:rsidRDefault="006D4789">
      <w:pPr>
        <w:ind w:left="100"/>
        <w:rPr>
          <w:sz w:val="20"/>
          <w:szCs w:val="20"/>
        </w:rPr>
      </w:pPr>
      <w:r>
        <w:rPr>
          <w:noProof/>
          <w:sz w:val="1"/>
          <w:szCs w:val="1"/>
        </w:rPr>
        <w:drawing>
          <wp:inline distT="0" distB="0" distL="0" distR="0">
            <wp:extent cx="128270" cy="1282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ascii="Comic Sans MS" w:eastAsia="Comic Sans MS" w:hAnsi="Comic Sans MS" w:cs="Comic Sans MS"/>
        </w:rPr>
        <w:t xml:space="preserve"> Enver PaĢa’nın Alman hayranlığı</w:t>
      </w:r>
    </w:p>
    <w:p w:rsidR="001356B9" w:rsidRDefault="001356B9">
      <w:pPr>
        <w:spacing w:line="246" w:lineRule="exact"/>
        <w:rPr>
          <w:sz w:val="20"/>
          <w:szCs w:val="20"/>
        </w:rPr>
      </w:pPr>
    </w:p>
    <w:p w:rsidR="001356B9" w:rsidRDefault="006D4789">
      <w:pPr>
        <w:spacing w:line="276" w:lineRule="auto"/>
        <w:ind w:left="100" w:right="660"/>
        <w:rPr>
          <w:sz w:val="20"/>
          <w:szCs w:val="20"/>
        </w:rPr>
      </w:pPr>
      <w:r>
        <w:rPr>
          <w:rFonts w:ascii="Comic Sans MS" w:eastAsia="Comic Sans MS" w:hAnsi="Comic Sans MS" w:cs="Comic Sans MS"/>
        </w:rPr>
        <w:t xml:space="preserve">Osmanlı Devleti savaĢa katılmak için önce Ġtilaf </w:t>
      </w:r>
      <w:r>
        <w:rPr>
          <w:rFonts w:ascii="Comic Sans MS" w:eastAsia="Comic Sans MS" w:hAnsi="Comic Sans MS" w:cs="Comic Sans MS"/>
        </w:rPr>
        <w:t>Devletleri’nin yanına gitti. Zaten Ġtilaf Devletleri’nin amacı Osmanlı’yı yıkmaktı. Bu yüzden Osmanlıyı yanında istemediler. Osmanlı Almanya ile görüĢtü ve Ġttifak Devletleri’ne katıldı.</w:t>
      </w:r>
    </w:p>
    <w:p w:rsidR="001356B9" w:rsidRDefault="006D4789">
      <w:pPr>
        <w:spacing w:line="20" w:lineRule="exact"/>
        <w:rPr>
          <w:sz w:val="20"/>
          <w:szCs w:val="20"/>
        </w:rPr>
      </w:pPr>
      <w:r>
        <w:rPr>
          <w:sz w:val="20"/>
          <w:szCs w:val="20"/>
        </w:rPr>
        <w:br w:type="column"/>
      </w:r>
    </w:p>
    <w:p w:rsidR="001356B9" w:rsidRDefault="006D4789">
      <w:pPr>
        <w:spacing w:line="268" w:lineRule="auto"/>
        <w:ind w:right="640"/>
        <w:rPr>
          <w:sz w:val="20"/>
          <w:szCs w:val="20"/>
        </w:rPr>
      </w:pPr>
      <w:r>
        <w:rPr>
          <w:rFonts w:ascii="Comic Sans MS" w:eastAsia="Comic Sans MS" w:hAnsi="Comic Sans MS" w:cs="Comic Sans MS"/>
          <w:b/>
          <w:bCs/>
          <w:color w:val="002060"/>
          <w:sz w:val="24"/>
          <w:szCs w:val="24"/>
        </w:rPr>
        <w:t>ALMANYA’NIN OSMANLI’YI KENDİ YANINDA İSTEME NEDENLERİ</w:t>
      </w:r>
    </w:p>
    <w:p w:rsidR="001356B9" w:rsidRDefault="001356B9">
      <w:pPr>
        <w:spacing w:line="215" w:lineRule="exact"/>
        <w:rPr>
          <w:sz w:val="20"/>
          <w:szCs w:val="20"/>
        </w:rPr>
      </w:pPr>
    </w:p>
    <w:p w:rsidR="001356B9" w:rsidRDefault="006D4789">
      <w:pPr>
        <w:ind w:left="300" w:right="360" w:hanging="285"/>
        <w:rPr>
          <w:sz w:val="20"/>
          <w:szCs w:val="20"/>
        </w:rPr>
      </w:pPr>
      <w:r>
        <w:rPr>
          <w:noProof/>
          <w:sz w:val="1"/>
          <w:szCs w:val="1"/>
        </w:rPr>
        <w:drawing>
          <wp:inline distT="0" distB="0" distL="0" distR="0">
            <wp:extent cx="128270" cy="1282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ascii="Comic Sans MS" w:eastAsia="Comic Sans MS" w:hAnsi="Comic Sans MS" w:cs="Comic Sans MS"/>
        </w:rPr>
        <w:t xml:space="preserve"> SavaĢı gen</w:t>
      </w:r>
      <w:r>
        <w:rPr>
          <w:rFonts w:ascii="Comic Sans MS" w:eastAsia="Comic Sans MS" w:hAnsi="Comic Sans MS" w:cs="Comic Sans MS"/>
        </w:rPr>
        <w:t>iĢ alanlara yaymak, savaĢ yükünü hafifletmek</w:t>
      </w:r>
    </w:p>
    <w:p w:rsidR="001356B9" w:rsidRDefault="001356B9">
      <w:pPr>
        <w:spacing w:line="43" w:lineRule="exact"/>
        <w:rPr>
          <w:sz w:val="20"/>
          <w:szCs w:val="20"/>
        </w:rPr>
      </w:pPr>
    </w:p>
    <w:p w:rsidR="001356B9" w:rsidRDefault="006D4789">
      <w:pPr>
        <w:rPr>
          <w:sz w:val="20"/>
          <w:szCs w:val="20"/>
        </w:rPr>
      </w:pPr>
      <w:r>
        <w:rPr>
          <w:noProof/>
          <w:sz w:val="1"/>
          <w:szCs w:val="1"/>
        </w:rPr>
        <w:drawing>
          <wp:inline distT="0" distB="0" distL="0" distR="0">
            <wp:extent cx="128270" cy="1282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ascii="Comic Sans MS" w:eastAsia="Comic Sans MS" w:hAnsi="Comic Sans MS" w:cs="Comic Sans MS"/>
        </w:rPr>
        <w:t xml:space="preserve"> Halifenin dini gücünden faydalanmak</w:t>
      </w:r>
    </w:p>
    <w:p w:rsidR="001356B9" w:rsidRDefault="001356B9">
      <w:pPr>
        <w:spacing w:line="44" w:lineRule="exact"/>
        <w:rPr>
          <w:sz w:val="20"/>
          <w:szCs w:val="20"/>
        </w:rPr>
      </w:pPr>
    </w:p>
    <w:p w:rsidR="001356B9" w:rsidRDefault="006D4789">
      <w:pPr>
        <w:ind w:left="300" w:right="140" w:hanging="285"/>
        <w:rPr>
          <w:sz w:val="20"/>
          <w:szCs w:val="20"/>
        </w:rPr>
      </w:pPr>
      <w:r>
        <w:rPr>
          <w:noProof/>
          <w:sz w:val="1"/>
          <w:szCs w:val="1"/>
        </w:rPr>
        <w:drawing>
          <wp:inline distT="0" distB="0" distL="0" distR="0">
            <wp:extent cx="128270" cy="1282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ascii="Comic Sans MS" w:eastAsia="Comic Sans MS" w:hAnsi="Comic Sans MS" w:cs="Comic Sans MS"/>
        </w:rPr>
        <w:t xml:space="preserve"> Ġngilizlerin sömürgelerine giden yolu (SüveyĢ Kanalı) denetim altına almak</w:t>
      </w:r>
    </w:p>
    <w:p w:rsidR="001356B9" w:rsidRDefault="001356B9">
      <w:pPr>
        <w:spacing w:line="43" w:lineRule="exact"/>
        <w:rPr>
          <w:sz w:val="20"/>
          <w:szCs w:val="20"/>
        </w:rPr>
      </w:pPr>
    </w:p>
    <w:p w:rsidR="001356B9" w:rsidRDefault="006D4789">
      <w:pPr>
        <w:ind w:left="300" w:right="1240" w:hanging="285"/>
        <w:rPr>
          <w:sz w:val="20"/>
          <w:szCs w:val="20"/>
        </w:rPr>
      </w:pPr>
      <w:r>
        <w:rPr>
          <w:noProof/>
          <w:sz w:val="1"/>
          <w:szCs w:val="1"/>
        </w:rPr>
        <w:drawing>
          <wp:inline distT="0" distB="0" distL="0" distR="0">
            <wp:extent cx="128270" cy="1282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ascii="Comic Sans MS" w:eastAsia="Comic Sans MS" w:hAnsi="Comic Sans MS" w:cs="Comic Sans MS"/>
        </w:rPr>
        <w:t xml:space="preserve"> Osmanlının jeopolotik konumundan yararlanmak</w:t>
      </w:r>
    </w:p>
    <w:p w:rsidR="001356B9" w:rsidRDefault="001356B9">
      <w:pPr>
        <w:spacing w:line="43" w:lineRule="exact"/>
        <w:rPr>
          <w:sz w:val="20"/>
          <w:szCs w:val="20"/>
        </w:rPr>
      </w:pPr>
    </w:p>
    <w:p w:rsidR="001356B9" w:rsidRDefault="006D4789">
      <w:pPr>
        <w:rPr>
          <w:sz w:val="20"/>
          <w:szCs w:val="20"/>
        </w:rPr>
      </w:pPr>
      <w:r>
        <w:rPr>
          <w:noProof/>
          <w:sz w:val="1"/>
          <w:szCs w:val="1"/>
        </w:rPr>
        <w:drawing>
          <wp:inline distT="0" distB="0" distL="0" distR="0">
            <wp:extent cx="128270" cy="1276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8270" cy="127635"/>
                    </a:xfrm>
                    <a:prstGeom prst="rect">
                      <a:avLst/>
                    </a:prstGeom>
                    <a:noFill/>
                    <a:ln>
                      <a:noFill/>
                    </a:ln>
                  </pic:spPr>
                </pic:pic>
              </a:graphicData>
            </a:graphic>
          </wp:inline>
        </w:drawing>
      </w:r>
      <w:r>
        <w:rPr>
          <w:rFonts w:ascii="Comic Sans MS" w:eastAsia="Comic Sans MS" w:hAnsi="Comic Sans MS" w:cs="Comic Sans MS"/>
        </w:rPr>
        <w:t xml:space="preserve"> Ġnsan gücünden yaralanmak</w:t>
      </w:r>
    </w:p>
    <w:p w:rsidR="001356B9" w:rsidRDefault="001356B9">
      <w:pPr>
        <w:spacing w:line="243" w:lineRule="exact"/>
        <w:rPr>
          <w:sz w:val="20"/>
          <w:szCs w:val="20"/>
        </w:rPr>
      </w:pPr>
    </w:p>
    <w:p w:rsidR="001356B9" w:rsidRDefault="006D4789">
      <w:pPr>
        <w:rPr>
          <w:sz w:val="20"/>
          <w:szCs w:val="20"/>
        </w:rPr>
      </w:pPr>
      <w:r>
        <w:rPr>
          <w:rFonts w:ascii="Comic Sans MS" w:eastAsia="Comic Sans MS" w:hAnsi="Comic Sans MS" w:cs="Comic Sans MS"/>
          <w:b/>
          <w:bCs/>
          <w:color w:val="00B050"/>
          <w:sz w:val="24"/>
          <w:szCs w:val="24"/>
        </w:rPr>
        <w:t xml:space="preserve">OSMANLI’NIN </w:t>
      </w:r>
      <w:r>
        <w:rPr>
          <w:rFonts w:ascii="Comic Sans MS" w:eastAsia="Comic Sans MS" w:hAnsi="Comic Sans MS" w:cs="Comic Sans MS"/>
          <w:b/>
          <w:bCs/>
          <w:color w:val="00B050"/>
          <w:sz w:val="24"/>
          <w:szCs w:val="24"/>
        </w:rPr>
        <w:t>SAVAŞA GİRMESİ</w:t>
      </w:r>
    </w:p>
    <w:p w:rsidR="001356B9" w:rsidRDefault="006D4789">
      <w:pPr>
        <w:spacing w:line="20" w:lineRule="exact"/>
        <w:rPr>
          <w:sz w:val="20"/>
          <w:szCs w:val="20"/>
        </w:rPr>
      </w:pPr>
      <w:r>
        <w:rPr>
          <w:noProof/>
          <w:sz w:val="20"/>
          <w:szCs w:val="20"/>
        </w:rPr>
        <w:drawing>
          <wp:anchor distT="0" distB="0" distL="114300" distR="114300" simplePos="0" relativeHeight="251657216" behindDoc="1" locked="0" layoutInCell="0" allowOverlap="1">
            <wp:simplePos x="0" y="0"/>
            <wp:positionH relativeFrom="column">
              <wp:posOffset>23495</wp:posOffset>
            </wp:positionH>
            <wp:positionV relativeFrom="paragraph">
              <wp:posOffset>163195</wp:posOffset>
            </wp:positionV>
            <wp:extent cx="2943225" cy="121920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extLst>
                    </a:blip>
                    <a:srcRect/>
                    <a:stretch>
                      <a:fillRect/>
                    </a:stretch>
                  </pic:blipFill>
                  <pic:spPr bwMode="auto">
                    <a:xfrm>
                      <a:off x="0" y="0"/>
                      <a:ext cx="2943225" cy="1219200"/>
                    </a:xfrm>
                    <a:prstGeom prst="rect">
                      <a:avLst/>
                    </a:prstGeom>
                    <a:noFill/>
                  </pic:spPr>
                </pic:pic>
              </a:graphicData>
            </a:graphic>
          </wp:anchor>
        </w:drawing>
      </w:r>
    </w:p>
    <w:p w:rsidR="001356B9" w:rsidRDefault="001356B9">
      <w:pPr>
        <w:spacing w:line="200" w:lineRule="exact"/>
        <w:rPr>
          <w:sz w:val="20"/>
          <w:szCs w:val="20"/>
        </w:rPr>
      </w:pPr>
    </w:p>
    <w:p w:rsidR="001356B9" w:rsidRDefault="001356B9">
      <w:pPr>
        <w:spacing w:line="200" w:lineRule="exact"/>
        <w:rPr>
          <w:sz w:val="20"/>
          <w:szCs w:val="20"/>
        </w:rPr>
      </w:pPr>
    </w:p>
    <w:p w:rsidR="001356B9" w:rsidRDefault="001356B9">
      <w:pPr>
        <w:spacing w:line="200" w:lineRule="exact"/>
        <w:rPr>
          <w:sz w:val="20"/>
          <w:szCs w:val="20"/>
        </w:rPr>
      </w:pPr>
    </w:p>
    <w:p w:rsidR="001356B9" w:rsidRDefault="001356B9">
      <w:pPr>
        <w:spacing w:line="200" w:lineRule="exact"/>
        <w:rPr>
          <w:sz w:val="20"/>
          <w:szCs w:val="20"/>
        </w:rPr>
      </w:pPr>
    </w:p>
    <w:p w:rsidR="001356B9" w:rsidRDefault="001356B9">
      <w:pPr>
        <w:spacing w:line="200" w:lineRule="exact"/>
        <w:rPr>
          <w:sz w:val="20"/>
          <w:szCs w:val="20"/>
        </w:rPr>
      </w:pPr>
    </w:p>
    <w:p w:rsidR="001356B9" w:rsidRDefault="001356B9">
      <w:pPr>
        <w:spacing w:line="200" w:lineRule="exact"/>
        <w:rPr>
          <w:sz w:val="20"/>
          <w:szCs w:val="20"/>
        </w:rPr>
      </w:pPr>
    </w:p>
    <w:p w:rsidR="001356B9" w:rsidRDefault="001356B9">
      <w:pPr>
        <w:spacing w:line="200" w:lineRule="exact"/>
        <w:rPr>
          <w:sz w:val="20"/>
          <w:szCs w:val="20"/>
        </w:rPr>
      </w:pPr>
    </w:p>
    <w:p w:rsidR="001356B9" w:rsidRDefault="001356B9">
      <w:pPr>
        <w:spacing w:line="200" w:lineRule="exact"/>
        <w:rPr>
          <w:sz w:val="20"/>
          <w:szCs w:val="20"/>
        </w:rPr>
      </w:pPr>
    </w:p>
    <w:p w:rsidR="001356B9" w:rsidRDefault="001356B9">
      <w:pPr>
        <w:spacing w:line="200" w:lineRule="exact"/>
        <w:rPr>
          <w:sz w:val="20"/>
          <w:szCs w:val="20"/>
        </w:rPr>
      </w:pPr>
    </w:p>
    <w:p w:rsidR="001356B9" w:rsidRDefault="001356B9">
      <w:pPr>
        <w:spacing w:line="200" w:lineRule="exact"/>
        <w:rPr>
          <w:sz w:val="20"/>
          <w:szCs w:val="20"/>
        </w:rPr>
      </w:pPr>
    </w:p>
    <w:p w:rsidR="001356B9" w:rsidRDefault="001356B9">
      <w:pPr>
        <w:spacing w:line="200" w:lineRule="exact"/>
        <w:rPr>
          <w:sz w:val="20"/>
          <w:szCs w:val="20"/>
        </w:rPr>
      </w:pPr>
    </w:p>
    <w:p w:rsidR="001356B9" w:rsidRDefault="001356B9">
      <w:pPr>
        <w:spacing w:line="204" w:lineRule="exact"/>
        <w:rPr>
          <w:sz w:val="20"/>
          <w:szCs w:val="20"/>
        </w:rPr>
      </w:pPr>
    </w:p>
    <w:p w:rsidR="001356B9" w:rsidRDefault="006D4789">
      <w:pPr>
        <w:spacing w:line="276" w:lineRule="auto"/>
        <w:ind w:right="60"/>
        <w:rPr>
          <w:sz w:val="20"/>
          <w:szCs w:val="20"/>
        </w:rPr>
      </w:pPr>
      <w:r>
        <w:rPr>
          <w:rFonts w:ascii="Comic Sans MS" w:eastAsia="Comic Sans MS" w:hAnsi="Comic Sans MS" w:cs="Comic Sans MS"/>
        </w:rPr>
        <w:t xml:space="preserve">Akdeniz’de Ġngiliz donanmasından kaçan Goeben ve Breslau adlı iki Alman gemisi Osmanlı’ya sığındı. Osmanlı bu gemileri satın aldı ve adlarını Yavuz ve Midilli olarak değiĢtirdi. Bu gemilere Türk Bayrağı çekildi ve Karadeniz’e </w:t>
      </w:r>
      <w:r>
        <w:rPr>
          <w:rFonts w:ascii="Comic Sans MS" w:eastAsia="Comic Sans MS" w:hAnsi="Comic Sans MS" w:cs="Comic Sans MS"/>
        </w:rPr>
        <w:t>açılarak Rus Limanlarını bombaladı. Böylece Osmanlı savaĢa grmiĢ oldu.</w:t>
      </w:r>
    </w:p>
    <w:p w:rsidR="001356B9" w:rsidRDefault="001356B9">
      <w:pPr>
        <w:spacing w:line="209" w:lineRule="exact"/>
        <w:rPr>
          <w:sz w:val="20"/>
          <w:szCs w:val="20"/>
        </w:rPr>
      </w:pPr>
    </w:p>
    <w:p w:rsidR="001356B9" w:rsidRDefault="006D4789">
      <w:pPr>
        <w:spacing w:line="269" w:lineRule="auto"/>
        <w:ind w:right="360"/>
        <w:rPr>
          <w:sz w:val="20"/>
          <w:szCs w:val="20"/>
        </w:rPr>
      </w:pPr>
      <w:r>
        <w:rPr>
          <w:rFonts w:ascii="Comic Sans MS" w:eastAsia="Comic Sans MS" w:hAnsi="Comic Sans MS" w:cs="Comic Sans MS"/>
          <w:b/>
          <w:bCs/>
          <w:color w:val="00B0F0"/>
          <w:sz w:val="24"/>
          <w:szCs w:val="24"/>
        </w:rPr>
        <w:t>İTİLAF DEVLETLERİ’NİN OSMANLI TOPRAKLARINI PAYLAŞMA PLANLARI</w:t>
      </w:r>
    </w:p>
    <w:p w:rsidR="001356B9" w:rsidRDefault="001356B9">
      <w:pPr>
        <w:spacing w:line="212" w:lineRule="exact"/>
        <w:rPr>
          <w:sz w:val="20"/>
          <w:szCs w:val="20"/>
        </w:rPr>
      </w:pPr>
    </w:p>
    <w:p w:rsidR="001356B9" w:rsidRDefault="006D4789">
      <w:pPr>
        <w:ind w:left="300" w:right="40" w:hanging="285"/>
        <w:rPr>
          <w:sz w:val="20"/>
          <w:szCs w:val="20"/>
        </w:rPr>
      </w:pPr>
      <w:r>
        <w:rPr>
          <w:noProof/>
          <w:sz w:val="1"/>
          <w:szCs w:val="1"/>
        </w:rPr>
        <w:drawing>
          <wp:inline distT="0" distB="0" distL="0" distR="0">
            <wp:extent cx="116205" cy="1162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16205" cy="116205"/>
                    </a:xfrm>
                    <a:prstGeom prst="rect">
                      <a:avLst/>
                    </a:prstGeom>
                    <a:noFill/>
                    <a:ln>
                      <a:noFill/>
                    </a:ln>
                  </pic:spPr>
                </pic:pic>
              </a:graphicData>
            </a:graphic>
          </wp:inline>
        </w:drawing>
      </w:r>
      <w:r>
        <w:rPr>
          <w:rFonts w:ascii="Comic Sans MS" w:eastAsia="Comic Sans MS" w:hAnsi="Comic Sans MS" w:cs="Comic Sans MS"/>
        </w:rPr>
        <w:t xml:space="preserve"> Ġtilaf Devletleri’nin Osmanlı topraklarını paylaĢmak için kendi aralarında yaptıkları gizli bazı antlaĢmalar vardı. Bunl</w:t>
      </w:r>
      <w:r>
        <w:rPr>
          <w:rFonts w:ascii="Comic Sans MS" w:eastAsia="Comic Sans MS" w:hAnsi="Comic Sans MS" w:cs="Comic Sans MS"/>
        </w:rPr>
        <w:t>ara göre;</w:t>
      </w:r>
    </w:p>
    <w:p w:rsidR="001356B9" w:rsidRDefault="006D4789">
      <w:pPr>
        <w:ind w:left="300" w:right="80" w:hanging="285"/>
        <w:rPr>
          <w:sz w:val="20"/>
          <w:szCs w:val="20"/>
        </w:rPr>
      </w:pPr>
      <w:r>
        <w:rPr>
          <w:noProof/>
          <w:sz w:val="1"/>
          <w:szCs w:val="1"/>
        </w:rPr>
        <w:drawing>
          <wp:inline distT="0" distB="0" distL="0" distR="0">
            <wp:extent cx="116205" cy="11557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16205" cy="115570"/>
                    </a:xfrm>
                    <a:prstGeom prst="rect">
                      <a:avLst/>
                    </a:prstGeom>
                    <a:noFill/>
                    <a:ln>
                      <a:noFill/>
                    </a:ln>
                  </pic:spPr>
                </pic:pic>
              </a:graphicData>
            </a:graphic>
          </wp:inline>
        </w:drawing>
      </w:r>
      <w:r>
        <w:rPr>
          <w:rFonts w:ascii="Comic Sans MS" w:eastAsia="Comic Sans MS" w:hAnsi="Comic Sans MS" w:cs="Comic Sans MS"/>
        </w:rPr>
        <w:t xml:space="preserve"> Rusya; Ġstanbul, Boğazlar, Marmara Denizi ve kıyıları, Trakya’nın güneyi, </w:t>
      </w:r>
      <w:r>
        <w:rPr>
          <w:rFonts w:ascii="Arial" w:eastAsia="Arial" w:hAnsi="Arial" w:cs="Arial"/>
        </w:rPr>
        <w:t>K</w:t>
      </w:r>
      <w:r>
        <w:rPr>
          <w:rFonts w:ascii="Comic Sans MS" w:eastAsia="Comic Sans MS" w:hAnsi="Comic Sans MS" w:cs="Comic Sans MS"/>
        </w:rPr>
        <w:t>aradeniz kıyılarının büyük bir bölümü ve Doğu Anadolu’ya sahip olacaktı.</w:t>
      </w:r>
    </w:p>
    <w:p w:rsidR="001356B9" w:rsidRDefault="006D4789">
      <w:pPr>
        <w:ind w:left="300" w:hanging="285"/>
        <w:rPr>
          <w:sz w:val="20"/>
          <w:szCs w:val="20"/>
        </w:rPr>
      </w:pPr>
      <w:r>
        <w:rPr>
          <w:noProof/>
          <w:sz w:val="1"/>
          <w:szCs w:val="1"/>
        </w:rPr>
        <w:drawing>
          <wp:inline distT="0" distB="0" distL="0" distR="0">
            <wp:extent cx="116205" cy="11557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16205" cy="115570"/>
                    </a:xfrm>
                    <a:prstGeom prst="rect">
                      <a:avLst/>
                    </a:prstGeom>
                    <a:noFill/>
                    <a:ln>
                      <a:noFill/>
                    </a:ln>
                  </pic:spPr>
                </pic:pic>
              </a:graphicData>
            </a:graphic>
          </wp:inline>
        </w:drawing>
      </w:r>
      <w:r>
        <w:rPr>
          <w:rFonts w:ascii="Comic Sans MS" w:eastAsia="Comic Sans MS" w:hAnsi="Comic Sans MS" w:cs="Comic Sans MS"/>
        </w:rPr>
        <w:t xml:space="preserve"> Ġtalya, Ġtilaf Devletleri yanında savaĢa katılma karĢılığında elinde bulundurduğu On Ġki Ada’nın yanında Antalya ve Ġzmir’e yerleĢecek ve Mersin Limanı’ndan ticari amaçlı olarak serbestçe yararlanacaktı.</w:t>
      </w:r>
    </w:p>
    <w:p w:rsidR="001356B9" w:rsidRDefault="006D4789">
      <w:pPr>
        <w:ind w:left="300" w:right="240" w:hanging="285"/>
        <w:rPr>
          <w:sz w:val="20"/>
          <w:szCs w:val="20"/>
        </w:rPr>
      </w:pPr>
      <w:r>
        <w:rPr>
          <w:noProof/>
          <w:sz w:val="1"/>
          <w:szCs w:val="1"/>
        </w:rPr>
        <w:drawing>
          <wp:inline distT="0" distB="0" distL="0" distR="0">
            <wp:extent cx="116205" cy="1162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16205" cy="116205"/>
                    </a:xfrm>
                    <a:prstGeom prst="rect">
                      <a:avLst/>
                    </a:prstGeom>
                    <a:noFill/>
                    <a:ln>
                      <a:noFill/>
                    </a:ln>
                  </pic:spPr>
                </pic:pic>
              </a:graphicData>
            </a:graphic>
          </wp:inline>
        </w:drawing>
      </w:r>
      <w:r>
        <w:rPr>
          <w:rFonts w:ascii="Comic Sans MS" w:eastAsia="Comic Sans MS" w:hAnsi="Comic Sans MS" w:cs="Comic Sans MS"/>
        </w:rPr>
        <w:t xml:space="preserve"> Arap topraklarında, Ġngiltere ve Fransa’nın koruy</w:t>
      </w:r>
      <w:r>
        <w:rPr>
          <w:rFonts w:ascii="Comic Sans MS" w:eastAsia="Comic Sans MS" w:hAnsi="Comic Sans MS" w:cs="Comic Sans MS"/>
        </w:rPr>
        <w:t xml:space="preserve">uculuğunda bir Arap devleti kurulacak, Filistin milletlerarası bir yönetim altına girecek, </w:t>
      </w:r>
      <w:r>
        <w:rPr>
          <w:rFonts w:ascii="Arial" w:eastAsia="Arial" w:hAnsi="Arial" w:cs="Arial"/>
        </w:rPr>
        <w:t>I</w:t>
      </w:r>
      <w:r>
        <w:rPr>
          <w:rFonts w:ascii="Comic Sans MS" w:eastAsia="Comic Sans MS" w:hAnsi="Comic Sans MS" w:cs="Comic Sans MS"/>
        </w:rPr>
        <w:t>rak’ta Ġngiliz yönetimi egemen olacaktı.</w:t>
      </w:r>
    </w:p>
    <w:p w:rsidR="001356B9" w:rsidRDefault="001356B9">
      <w:pPr>
        <w:sectPr w:rsidR="001356B9">
          <w:pgSz w:w="11900" w:h="16838"/>
          <w:pgMar w:top="561" w:right="604" w:bottom="111" w:left="460" w:header="0" w:footer="0" w:gutter="0"/>
          <w:cols w:num="2" w:space="708" w:equalWidth="0">
            <w:col w:w="5600" w:space="240"/>
            <w:col w:w="5000"/>
          </w:cols>
        </w:sectPr>
      </w:pPr>
    </w:p>
    <w:p w:rsidR="001356B9" w:rsidRDefault="006D4789">
      <w:pPr>
        <w:rPr>
          <w:sz w:val="20"/>
          <w:szCs w:val="20"/>
        </w:rPr>
      </w:pPr>
      <w:bookmarkStart w:id="2" w:name="page3"/>
      <w:bookmarkEnd w:id="2"/>
      <w:r>
        <w:rPr>
          <w:rFonts w:ascii="Comic Sans MS" w:eastAsia="Comic Sans MS" w:hAnsi="Comic Sans MS" w:cs="Comic Sans MS"/>
          <w:b/>
          <w:bCs/>
          <w:noProof/>
          <w:sz w:val="24"/>
          <w:szCs w:val="24"/>
        </w:rPr>
        <w:lastRenderedPageBreak/>
        <w:drawing>
          <wp:anchor distT="0" distB="0" distL="114300" distR="114300" simplePos="0" relativeHeight="251658240" behindDoc="1" locked="0" layoutInCell="0" allowOverlap="1">
            <wp:simplePos x="0" y="0"/>
            <wp:positionH relativeFrom="page">
              <wp:posOffset>3992245</wp:posOffset>
            </wp:positionH>
            <wp:positionV relativeFrom="page">
              <wp:posOffset>346710</wp:posOffset>
            </wp:positionV>
            <wp:extent cx="3248025" cy="37528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3248025" cy="375285"/>
                    </a:xfrm>
                    <a:prstGeom prst="rect">
                      <a:avLst/>
                    </a:prstGeom>
                    <a:noFill/>
                  </pic:spPr>
                </pic:pic>
              </a:graphicData>
            </a:graphic>
          </wp:anchor>
        </w:drawing>
      </w:r>
      <w:r>
        <w:rPr>
          <w:rFonts w:ascii="Comic Sans MS" w:eastAsia="Comic Sans MS" w:hAnsi="Comic Sans MS" w:cs="Comic Sans MS"/>
          <w:b/>
          <w:bCs/>
          <w:sz w:val="24"/>
          <w:szCs w:val="24"/>
        </w:rPr>
        <w:t>ÇIKACAK II. ÜNİTE KONU</w:t>
      </w:r>
    </w:p>
    <w:p w:rsidR="001356B9" w:rsidRDefault="001356B9">
      <w:pPr>
        <w:spacing w:line="45" w:lineRule="exact"/>
        <w:rPr>
          <w:sz w:val="20"/>
          <w:szCs w:val="20"/>
        </w:rPr>
      </w:pPr>
    </w:p>
    <w:p w:rsidR="001356B9" w:rsidRDefault="006D4789">
      <w:pPr>
        <w:rPr>
          <w:sz w:val="20"/>
          <w:szCs w:val="20"/>
        </w:rPr>
      </w:pPr>
      <w:r>
        <w:rPr>
          <w:rFonts w:ascii="Comic Sans MS" w:eastAsia="Comic Sans MS" w:hAnsi="Comic Sans MS" w:cs="Comic Sans MS"/>
          <w:b/>
          <w:bCs/>
          <w:sz w:val="24"/>
          <w:szCs w:val="24"/>
        </w:rPr>
        <w:lastRenderedPageBreak/>
        <w:t>ANLATIMLARI</w:t>
      </w:r>
    </w:p>
    <w:p w:rsidR="001356B9" w:rsidRDefault="006D4789">
      <w:pPr>
        <w:spacing w:line="20" w:lineRule="exact"/>
        <w:rPr>
          <w:sz w:val="20"/>
          <w:szCs w:val="20"/>
        </w:rPr>
      </w:pPr>
      <w:r>
        <w:rPr>
          <w:noProof/>
          <w:sz w:val="20"/>
          <w:szCs w:val="20"/>
        </w:rPr>
        <w:drawing>
          <wp:anchor distT="0" distB="0" distL="114300" distR="114300" simplePos="0" relativeHeight="251659264" behindDoc="1" locked="0" layoutInCell="0" allowOverlap="1">
            <wp:simplePos x="0" y="0"/>
            <wp:positionH relativeFrom="column">
              <wp:posOffset>4937760</wp:posOffset>
            </wp:positionH>
            <wp:positionV relativeFrom="paragraph">
              <wp:posOffset>-59055</wp:posOffset>
            </wp:positionV>
            <wp:extent cx="645160" cy="66167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extLst>
                    </a:blip>
                    <a:srcRect/>
                    <a:stretch>
                      <a:fillRect/>
                    </a:stretch>
                  </pic:blipFill>
                  <pic:spPr bwMode="auto">
                    <a:xfrm>
                      <a:off x="0" y="0"/>
                      <a:ext cx="645160" cy="661670"/>
                    </a:xfrm>
                    <a:prstGeom prst="rect">
                      <a:avLst/>
                    </a:prstGeom>
                    <a:noFill/>
                  </pic:spPr>
                </pic:pic>
              </a:graphicData>
            </a:graphic>
          </wp:anchor>
        </w:drawing>
      </w:r>
    </w:p>
    <w:p w:rsidR="001356B9" w:rsidRDefault="001356B9">
      <w:pPr>
        <w:spacing w:line="236" w:lineRule="exact"/>
        <w:rPr>
          <w:sz w:val="20"/>
          <w:szCs w:val="20"/>
        </w:rPr>
      </w:pPr>
    </w:p>
    <w:p w:rsidR="001356B9" w:rsidRDefault="006D4789">
      <w:pPr>
        <w:rPr>
          <w:sz w:val="20"/>
          <w:szCs w:val="20"/>
        </w:rPr>
      </w:pPr>
      <w:r>
        <w:rPr>
          <w:rFonts w:ascii="Comic Sans MS" w:eastAsia="Comic Sans MS" w:hAnsi="Comic Sans MS" w:cs="Comic Sans MS"/>
          <w:b/>
          <w:bCs/>
          <w:color w:val="00B0F0"/>
          <w:sz w:val="24"/>
          <w:szCs w:val="24"/>
        </w:rPr>
        <w:t>I.DÜNYA SAVAŞI VE OSMANLI</w:t>
      </w:r>
    </w:p>
    <w:p w:rsidR="001356B9" w:rsidRDefault="001356B9">
      <w:pPr>
        <w:spacing w:line="45" w:lineRule="exact"/>
        <w:rPr>
          <w:sz w:val="20"/>
          <w:szCs w:val="20"/>
        </w:rPr>
      </w:pPr>
    </w:p>
    <w:p w:rsidR="001356B9" w:rsidRDefault="006D4789">
      <w:pPr>
        <w:rPr>
          <w:sz w:val="20"/>
          <w:szCs w:val="20"/>
        </w:rPr>
      </w:pPr>
      <w:r>
        <w:rPr>
          <w:rFonts w:ascii="Comic Sans MS" w:eastAsia="Comic Sans MS" w:hAnsi="Comic Sans MS" w:cs="Comic Sans MS"/>
          <w:b/>
          <w:bCs/>
          <w:color w:val="00B0F0"/>
          <w:sz w:val="24"/>
          <w:szCs w:val="24"/>
        </w:rPr>
        <w:t>DEVLETİ-II</w:t>
      </w:r>
    </w:p>
    <w:p w:rsidR="001356B9" w:rsidRDefault="006D4789">
      <w:pPr>
        <w:spacing w:line="20" w:lineRule="exact"/>
        <w:rPr>
          <w:sz w:val="20"/>
          <w:szCs w:val="20"/>
        </w:rPr>
      </w:pPr>
      <w:r>
        <w:rPr>
          <w:noProof/>
          <w:sz w:val="20"/>
          <w:szCs w:val="20"/>
        </w:rPr>
        <w:drawing>
          <wp:anchor distT="0" distB="0" distL="114300" distR="114300" simplePos="0" relativeHeight="251660288" behindDoc="1" locked="0" layoutInCell="0" allowOverlap="1">
            <wp:simplePos x="0" y="0"/>
            <wp:positionH relativeFrom="column">
              <wp:posOffset>4517390</wp:posOffset>
            </wp:positionH>
            <wp:positionV relativeFrom="paragraph">
              <wp:posOffset>13970</wp:posOffset>
            </wp:positionV>
            <wp:extent cx="1485900" cy="40957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extLst>
                    </a:blip>
                    <a:srcRect/>
                    <a:stretch>
                      <a:fillRect/>
                    </a:stretch>
                  </pic:blipFill>
                  <pic:spPr bwMode="auto">
                    <a:xfrm>
                      <a:off x="0" y="0"/>
                      <a:ext cx="1485900" cy="409575"/>
                    </a:xfrm>
                    <a:prstGeom prst="rect">
                      <a:avLst/>
                    </a:prstGeom>
                    <a:noFill/>
                  </pic:spPr>
                </pic:pic>
              </a:graphicData>
            </a:graphic>
          </wp:anchor>
        </w:drawing>
      </w:r>
    </w:p>
    <w:p w:rsidR="001356B9" w:rsidRDefault="001356B9">
      <w:pPr>
        <w:spacing w:line="235" w:lineRule="exact"/>
        <w:rPr>
          <w:sz w:val="20"/>
          <w:szCs w:val="20"/>
        </w:rPr>
      </w:pPr>
    </w:p>
    <w:p w:rsidR="001356B9" w:rsidRDefault="006D4789">
      <w:pPr>
        <w:rPr>
          <w:sz w:val="20"/>
          <w:szCs w:val="20"/>
        </w:rPr>
      </w:pPr>
      <w:r>
        <w:rPr>
          <w:rFonts w:ascii="Comic Sans MS" w:eastAsia="Comic Sans MS" w:hAnsi="Comic Sans MS" w:cs="Comic Sans MS"/>
        </w:rPr>
        <w:t>*Cepheler</w:t>
      </w:r>
    </w:p>
    <w:p w:rsidR="001356B9" w:rsidRDefault="001356B9">
      <w:pPr>
        <w:spacing w:line="245" w:lineRule="exact"/>
        <w:rPr>
          <w:sz w:val="20"/>
          <w:szCs w:val="20"/>
        </w:rPr>
      </w:pPr>
    </w:p>
    <w:p w:rsidR="001356B9" w:rsidRDefault="006D4789">
      <w:pPr>
        <w:rPr>
          <w:sz w:val="20"/>
          <w:szCs w:val="20"/>
        </w:rPr>
      </w:pPr>
      <w:r>
        <w:rPr>
          <w:rFonts w:ascii="Comic Sans MS" w:eastAsia="Comic Sans MS" w:hAnsi="Comic Sans MS" w:cs="Comic Sans MS"/>
        </w:rPr>
        <w:t>*I.Dünya SavaĢı’nın Sonuçları</w:t>
      </w:r>
    </w:p>
    <w:p w:rsidR="001356B9" w:rsidRDefault="001356B9">
      <w:pPr>
        <w:spacing w:line="245" w:lineRule="exact"/>
        <w:rPr>
          <w:sz w:val="20"/>
          <w:szCs w:val="20"/>
        </w:rPr>
      </w:pPr>
    </w:p>
    <w:p w:rsidR="001356B9" w:rsidRDefault="006D4789">
      <w:pPr>
        <w:rPr>
          <w:sz w:val="20"/>
          <w:szCs w:val="20"/>
        </w:rPr>
      </w:pPr>
      <w:r>
        <w:rPr>
          <w:rFonts w:ascii="Comic Sans MS" w:eastAsia="Comic Sans MS" w:hAnsi="Comic Sans MS" w:cs="Comic Sans MS"/>
        </w:rPr>
        <w:t>*Mondros AteĢkes AntlaĢması</w:t>
      </w:r>
    </w:p>
    <w:p w:rsidR="001356B9" w:rsidRDefault="001356B9">
      <w:pPr>
        <w:spacing w:line="6" w:lineRule="exact"/>
        <w:rPr>
          <w:sz w:val="20"/>
          <w:szCs w:val="20"/>
        </w:rPr>
      </w:pPr>
    </w:p>
    <w:p w:rsidR="001356B9" w:rsidRDefault="006D4789">
      <w:pPr>
        <w:tabs>
          <w:tab w:val="left" w:pos="8620"/>
        </w:tabs>
        <w:rPr>
          <w:sz w:val="20"/>
          <w:szCs w:val="20"/>
        </w:rPr>
      </w:pPr>
      <w:r>
        <w:rPr>
          <w:rFonts w:ascii="Comic Sans MS" w:eastAsia="Comic Sans MS" w:hAnsi="Comic Sans MS" w:cs="Comic Sans MS"/>
        </w:rPr>
        <w:t xml:space="preserve">*Paris </w:t>
      </w:r>
      <w:proofErr w:type="spellStart"/>
      <w:r>
        <w:rPr>
          <w:rFonts w:ascii="Comic Sans MS" w:eastAsia="Comic Sans MS" w:hAnsi="Comic Sans MS" w:cs="Comic Sans MS"/>
        </w:rPr>
        <w:t>BarıĢ</w:t>
      </w:r>
      <w:proofErr w:type="spellEnd"/>
      <w:r>
        <w:rPr>
          <w:rFonts w:ascii="Comic Sans MS" w:eastAsia="Comic Sans MS" w:hAnsi="Comic Sans MS" w:cs="Comic Sans MS"/>
        </w:rPr>
        <w:t xml:space="preserve"> Konferansı</w:t>
      </w:r>
      <w:r>
        <w:rPr>
          <w:sz w:val="20"/>
          <w:szCs w:val="20"/>
        </w:rPr>
        <w:tab/>
      </w:r>
      <w:hyperlink r:id="rId15" w:history="1">
        <w:r w:rsidR="00063387" w:rsidRPr="00372CE1">
          <w:rPr>
            <w:rStyle w:val="Kpr"/>
            <w:rFonts w:ascii="Arial" w:eastAsia="Arial" w:hAnsi="Arial" w:cs="Arial"/>
            <w:sz w:val="24"/>
            <w:szCs w:val="24"/>
          </w:rPr>
          <w:t>www.sorubak.com</w:t>
        </w:r>
      </w:hyperlink>
      <w:r w:rsidR="00063387">
        <w:rPr>
          <w:rFonts w:ascii="Arial" w:eastAsia="Arial" w:hAnsi="Arial" w:cs="Arial"/>
          <w:sz w:val="24"/>
          <w:szCs w:val="24"/>
        </w:rPr>
        <w:t xml:space="preserve"> </w:t>
      </w:r>
    </w:p>
    <w:p w:rsidR="001356B9" w:rsidRDefault="001356B9">
      <w:pPr>
        <w:spacing w:line="200" w:lineRule="exact"/>
        <w:rPr>
          <w:sz w:val="20"/>
          <w:szCs w:val="20"/>
        </w:rPr>
      </w:pPr>
    </w:p>
    <w:p w:rsidR="001356B9" w:rsidRDefault="001356B9">
      <w:pPr>
        <w:spacing w:line="247" w:lineRule="exact"/>
        <w:rPr>
          <w:sz w:val="20"/>
          <w:szCs w:val="20"/>
        </w:rPr>
      </w:pPr>
    </w:p>
    <w:p w:rsidR="001356B9" w:rsidRDefault="006D4789">
      <w:pPr>
        <w:rPr>
          <w:sz w:val="20"/>
          <w:szCs w:val="20"/>
        </w:rPr>
      </w:pPr>
      <w:r>
        <w:rPr>
          <w:rFonts w:ascii="Comic Sans MS" w:eastAsia="Comic Sans MS" w:hAnsi="Comic Sans MS" w:cs="Comic Sans MS"/>
        </w:rPr>
        <w:t>*Ġzmir’in ĠĢgali</w:t>
      </w:r>
    </w:p>
    <w:p w:rsidR="001356B9" w:rsidRDefault="001356B9">
      <w:pPr>
        <w:spacing w:line="252" w:lineRule="exact"/>
        <w:rPr>
          <w:sz w:val="20"/>
          <w:szCs w:val="20"/>
        </w:rPr>
      </w:pPr>
    </w:p>
    <w:p w:rsidR="001356B9" w:rsidRDefault="006D4789">
      <w:pPr>
        <w:rPr>
          <w:sz w:val="20"/>
          <w:szCs w:val="20"/>
        </w:rPr>
      </w:pPr>
      <w:r>
        <w:rPr>
          <w:rFonts w:ascii="Comic Sans MS" w:eastAsia="Comic Sans MS" w:hAnsi="Comic Sans MS" w:cs="Comic Sans MS"/>
          <w:b/>
          <w:bCs/>
          <w:color w:val="00B0F0"/>
          <w:sz w:val="24"/>
          <w:szCs w:val="24"/>
        </w:rPr>
        <w:t>BAĞIMSIZLIK DÜŞÜNCESİ VE</w:t>
      </w:r>
    </w:p>
    <w:p w:rsidR="001356B9" w:rsidRDefault="001356B9">
      <w:pPr>
        <w:spacing w:line="45" w:lineRule="exact"/>
        <w:rPr>
          <w:sz w:val="20"/>
          <w:szCs w:val="20"/>
        </w:rPr>
      </w:pPr>
    </w:p>
    <w:p w:rsidR="001356B9" w:rsidRDefault="006D4789">
      <w:pPr>
        <w:rPr>
          <w:sz w:val="20"/>
          <w:szCs w:val="20"/>
        </w:rPr>
      </w:pPr>
      <w:r>
        <w:rPr>
          <w:rFonts w:ascii="Comic Sans MS" w:eastAsia="Comic Sans MS" w:hAnsi="Comic Sans MS" w:cs="Comic Sans MS"/>
          <w:b/>
          <w:bCs/>
          <w:color w:val="00B0F0"/>
          <w:sz w:val="24"/>
          <w:szCs w:val="24"/>
        </w:rPr>
        <w:t>CEMİYETLER</w:t>
      </w:r>
    </w:p>
    <w:p w:rsidR="001356B9" w:rsidRDefault="001356B9">
      <w:pPr>
        <w:spacing w:line="247" w:lineRule="exact"/>
        <w:rPr>
          <w:sz w:val="20"/>
          <w:szCs w:val="20"/>
        </w:rPr>
      </w:pPr>
    </w:p>
    <w:p w:rsidR="001356B9" w:rsidRDefault="006D4789">
      <w:pPr>
        <w:rPr>
          <w:sz w:val="20"/>
          <w:szCs w:val="20"/>
        </w:rPr>
      </w:pPr>
      <w:r>
        <w:rPr>
          <w:rFonts w:ascii="Comic Sans MS" w:eastAsia="Comic Sans MS" w:hAnsi="Comic Sans MS" w:cs="Comic Sans MS"/>
          <w:b/>
          <w:bCs/>
          <w:color w:val="00B0F0"/>
          <w:sz w:val="24"/>
          <w:szCs w:val="24"/>
        </w:rPr>
        <w:t>ADIM ADIM BAĞIMSIZLIK</w:t>
      </w:r>
    </w:p>
    <w:p w:rsidR="001356B9" w:rsidRDefault="001356B9">
      <w:pPr>
        <w:spacing w:line="251" w:lineRule="exact"/>
        <w:rPr>
          <w:sz w:val="20"/>
          <w:szCs w:val="20"/>
        </w:rPr>
      </w:pPr>
    </w:p>
    <w:p w:rsidR="001356B9" w:rsidRDefault="006D4789">
      <w:pPr>
        <w:rPr>
          <w:sz w:val="20"/>
          <w:szCs w:val="20"/>
        </w:rPr>
      </w:pPr>
      <w:r>
        <w:rPr>
          <w:rFonts w:ascii="Comic Sans MS" w:eastAsia="Comic Sans MS" w:hAnsi="Comic Sans MS" w:cs="Comic Sans MS"/>
          <w:b/>
          <w:bCs/>
          <w:color w:val="00B0F0"/>
          <w:sz w:val="24"/>
          <w:szCs w:val="24"/>
        </w:rPr>
        <w:t>SEVR ANTLAŞMASI</w:t>
      </w:r>
    </w:p>
    <w:p w:rsidR="001356B9" w:rsidRDefault="001356B9">
      <w:pPr>
        <w:spacing w:line="255" w:lineRule="exact"/>
        <w:rPr>
          <w:sz w:val="20"/>
          <w:szCs w:val="20"/>
        </w:rPr>
      </w:pPr>
    </w:p>
    <w:p w:rsidR="001356B9" w:rsidRDefault="006D4789">
      <w:pPr>
        <w:rPr>
          <w:sz w:val="20"/>
          <w:szCs w:val="20"/>
        </w:rPr>
      </w:pPr>
      <w:r>
        <w:rPr>
          <w:rFonts w:ascii="Comic Sans MS" w:eastAsia="Comic Sans MS" w:hAnsi="Comic Sans MS" w:cs="Comic Sans MS"/>
          <w:b/>
          <w:bCs/>
          <w:color w:val="002060"/>
          <w:sz w:val="28"/>
          <w:szCs w:val="28"/>
          <w:u w:val="single"/>
        </w:rPr>
        <w:t>KAYNAKLAR</w:t>
      </w:r>
    </w:p>
    <w:p w:rsidR="001356B9" w:rsidRDefault="001356B9">
      <w:pPr>
        <w:spacing w:line="386" w:lineRule="exact"/>
        <w:rPr>
          <w:sz w:val="20"/>
          <w:szCs w:val="20"/>
        </w:rPr>
      </w:pPr>
    </w:p>
    <w:p w:rsidR="001356B9" w:rsidRDefault="006D4789">
      <w:pPr>
        <w:rPr>
          <w:sz w:val="20"/>
          <w:szCs w:val="20"/>
        </w:rPr>
      </w:pPr>
      <w:r>
        <w:rPr>
          <w:rFonts w:ascii="Comic Sans MS" w:eastAsia="Comic Sans MS" w:hAnsi="Comic Sans MS" w:cs="Comic Sans MS"/>
          <w:b/>
          <w:bCs/>
          <w:color w:val="C10000"/>
          <w:sz w:val="24"/>
          <w:szCs w:val="24"/>
        </w:rPr>
        <w:t>KİTAPLAR</w:t>
      </w:r>
    </w:p>
    <w:p w:rsidR="001356B9" w:rsidRDefault="006D4789">
      <w:pPr>
        <w:rPr>
          <w:sz w:val="20"/>
          <w:szCs w:val="20"/>
        </w:rPr>
      </w:pPr>
      <w:r>
        <w:rPr>
          <w:rFonts w:ascii="Comic Sans MS" w:eastAsia="Comic Sans MS" w:hAnsi="Comic Sans MS" w:cs="Comic Sans MS"/>
          <w:sz w:val="24"/>
          <w:szCs w:val="24"/>
        </w:rPr>
        <w:t xml:space="preserve">1-Çiğdem ATAġ, ĠLKÖĞRETĠM 8.SINIF </w:t>
      </w:r>
      <w:r>
        <w:rPr>
          <w:rFonts w:ascii="Comic Sans MS" w:eastAsia="Comic Sans MS" w:hAnsi="Comic Sans MS" w:cs="Comic Sans MS"/>
          <w:sz w:val="24"/>
          <w:szCs w:val="24"/>
        </w:rPr>
        <w:t>T.C.</w:t>
      </w:r>
    </w:p>
    <w:p w:rsidR="001356B9" w:rsidRDefault="001356B9">
      <w:pPr>
        <w:spacing w:line="2" w:lineRule="exact"/>
        <w:rPr>
          <w:sz w:val="20"/>
          <w:szCs w:val="20"/>
        </w:rPr>
      </w:pPr>
    </w:p>
    <w:p w:rsidR="001356B9" w:rsidRDefault="006D4789">
      <w:pPr>
        <w:rPr>
          <w:sz w:val="20"/>
          <w:szCs w:val="20"/>
        </w:rPr>
      </w:pPr>
      <w:r>
        <w:rPr>
          <w:rFonts w:ascii="Comic Sans MS" w:eastAsia="Comic Sans MS" w:hAnsi="Comic Sans MS" w:cs="Comic Sans MS"/>
          <w:sz w:val="24"/>
          <w:szCs w:val="24"/>
        </w:rPr>
        <w:t>Ġ</w:t>
      </w:r>
      <w:r>
        <w:rPr>
          <w:rFonts w:ascii="Comic Sans MS" w:eastAsia="Comic Sans MS" w:hAnsi="Comic Sans MS" w:cs="Comic Sans MS"/>
          <w:sz w:val="24"/>
          <w:szCs w:val="24"/>
        </w:rPr>
        <w:t>NKILAP TARĠHĠ VE ATATÜRKÇÜLÜK</w:t>
      </w:r>
    </w:p>
    <w:p w:rsidR="001356B9" w:rsidRDefault="006D4789">
      <w:pPr>
        <w:spacing w:line="238" w:lineRule="auto"/>
        <w:rPr>
          <w:sz w:val="20"/>
          <w:szCs w:val="20"/>
        </w:rPr>
      </w:pPr>
      <w:r>
        <w:rPr>
          <w:rFonts w:ascii="Comic Sans MS" w:eastAsia="Comic Sans MS" w:hAnsi="Comic Sans MS" w:cs="Comic Sans MS"/>
          <w:sz w:val="24"/>
          <w:szCs w:val="24"/>
        </w:rPr>
        <w:t>DERS KĠTABI, TOP YAYINCILIK, ANKARA,</w:t>
      </w:r>
    </w:p>
    <w:p w:rsidR="001356B9" w:rsidRDefault="001356B9">
      <w:pPr>
        <w:spacing w:line="1" w:lineRule="exact"/>
        <w:rPr>
          <w:sz w:val="20"/>
          <w:szCs w:val="20"/>
        </w:rPr>
      </w:pPr>
    </w:p>
    <w:p w:rsidR="001356B9" w:rsidRDefault="006D4789">
      <w:pPr>
        <w:rPr>
          <w:sz w:val="20"/>
          <w:szCs w:val="20"/>
        </w:rPr>
      </w:pPr>
      <w:r>
        <w:rPr>
          <w:rFonts w:ascii="Comic Sans MS" w:eastAsia="Comic Sans MS" w:hAnsi="Comic Sans MS" w:cs="Comic Sans MS"/>
          <w:sz w:val="24"/>
          <w:szCs w:val="24"/>
        </w:rPr>
        <w:t>2017</w:t>
      </w:r>
    </w:p>
    <w:p w:rsidR="001356B9" w:rsidRDefault="001356B9">
      <w:pPr>
        <w:spacing w:line="4" w:lineRule="exact"/>
        <w:rPr>
          <w:sz w:val="20"/>
          <w:szCs w:val="20"/>
        </w:rPr>
      </w:pPr>
    </w:p>
    <w:p w:rsidR="001356B9" w:rsidRDefault="001356B9">
      <w:pPr>
        <w:rPr>
          <w:rFonts w:ascii="Comic Sans MS" w:eastAsia="Comic Sans MS" w:hAnsi="Comic Sans MS" w:cs="Comic Sans MS"/>
          <w:color w:val="0000FF"/>
        </w:rPr>
      </w:pPr>
      <w:hyperlink r:id="rId16">
        <w:r w:rsidR="006D4789">
          <w:rPr>
            <w:rFonts w:ascii="Comic Sans MS" w:eastAsia="Comic Sans MS" w:hAnsi="Comic Sans MS" w:cs="Comic Sans MS"/>
            <w:color w:val="0000FF"/>
          </w:rPr>
          <w:t>http://www.eba.gov.tr/ekitap?icerik-id=4596</w:t>
        </w:r>
      </w:hyperlink>
    </w:p>
    <w:p w:rsidR="001356B9" w:rsidRDefault="001356B9">
      <w:pPr>
        <w:spacing w:line="200" w:lineRule="exact"/>
        <w:rPr>
          <w:sz w:val="20"/>
          <w:szCs w:val="20"/>
        </w:rPr>
      </w:pPr>
    </w:p>
    <w:p w:rsidR="001356B9" w:rsidRDefault="001356B9">
      <w:pPr>
        <w:spacing w:line="384" w:lineRule="exact"/>
        <w:rPr>
          <w:sz w:val="20"/>
          <w:szCs w:val="20"/>
        </w:rPr>
      </w:pPr>
    </w:p>
    <w:p w:rsidR="001356B9" w:rsidRDefault="001356B9">
      <w:pPr>
        <w:rPr>
          <w:rFonts w:ascii="Comic Sans MS" w:eastAsia="Comic Sans MS" w:hAnsi="Comic Sans MS" w:cs="Comic Sans MS"/>
          <w:color w:val="0000FF"/>
          <w:sz w:val="20"/>
          <w:szCs w:val="20"/>
          <w:u w:val="single"/>
        </w:rPr>
      </w:pPr>
    </w:p>
    <w:sectPr w:rsidR="001356B9" w:rsidSect="001356B9">
      <w:type w:val="continuous"/>
      <w:pgSz w:w="11900" w:h="16838"/>
      <w:pgMar w:top="564" w:right="764" w:bottom="8" w:left="560" w:header="0" w:footer="0" w:gutter="0"/>
      <w:cols w:space="708" w:equalWidth="0">
        <w:col w:w="1058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1356B9"/>
    <w:rsid w:val="00063387"/>
    <w:rsid w:val="001356B9"/>
    <w:rsid w:val="006D47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6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3387"/>
    <w:rPr>
      <w:rFonts w:ascii="Tahoma" w:hAnsi="Tahoma" w:cs="Tahoma"/>
      <w:sz w:val="16"/>
      <w:szCs w:val="16"/>
    </w:rPr>
  </w:style>
  <w:style w:type="character" w:customStyle="1" w:styleId="BalonMetniChar">
    <w:name w:val="Balon Metni Char"/>
    <w:basedOn w:val="VarsaylanParagrafYazTipi"/>
    <w:link w:val="BalonMetni"/>
    <w:uiPriority w:val="99"/>
    <w:semiHidden/>
    <w:rsid w:val="00063387"/>
    <w:rPr>
      <w:rFonts w:ascii="Tahoma" w:hAnsi="Tahoma" w:cs="Tahoma"/>
      <w:sz w:val="16"/>
      <w:szCs w:val="16"/>
    </w:rPr>
  </w:style>
  <w:style w:type="character" w:styleId="Kpr">
    <w:name w:val="Hyperlink"/>
    <w:basedOn w:val="VarsaylanParagrafYazTipi"/>
    <w:uiPriority w:val="99"/>
    <w:unhideWhenUsed/>
    <w:rsid w:val="0006338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eba.gov.tr/ekitap?icerik-id=4596" TargetMode="Externa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hyperlink" Target="http://www.sorubak.com" TargetMode="Externa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678</Words>
  <Characters>3869</Characters>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4538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2017-10-15T17:35:00Z</dcterms:created>
  <dcterms:modified xsi:type="dcterms:W3CDTF">2017-10-15T17:35:00Z</dcterms:modified>
  <cp:category>www.sorubak.com</cp:category>
</cp:coreProperties>
</file>