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B96" w:rsidRPr="00194A64" w:rsidRDefault="00A021FF" w:rsidP="00383B96">
      <w:pPr>
        <w:jc w:val="cente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34" type="#_x0000_t98" style="position:absolute;left:0;text-align:left;margin-left:-19.1pt;margin-top:-41.75pt;width:512.25pt;height:102.1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" fillcolor="white [3201]" strokecolor="black [3200]" strokeweight="2pt">
            <v:path arrowok="t"/>
            <v:textbox>
              <w:txbxContent>
                <w:p w:rsidR="00720B06" w:rsidRDefault="00720B06" w:rsidP="00720B06">
                  <w:pPr>
                    <w:spacing w:after="0" w:line="240" w:lineRule="auto"/>
                    <w:jc w:val="center"/>
                    <w:rPr>
                      <w:b/>
                      <w:sz w:val="24"/>
                      <w:szCs w:val="24"/>
                    </w:rPr>
                  </w:pPr>
                  <w:r>
                    <w:rPr>
                      <w:b/>
                      <w:sz w:val="24"/>
                      <w:szCs w:val="24"/>
                    </w:rPr>
                    <w:t>GÜZELHİSAR ORTAOKULU</w:t>
                  </w:r>
                </w:p>
                <w:p w:rsidR="00720B06" w:rsidRPr="00720B06" w:rsidRDefault="00720B06" w:rsidP="00720B06">
                  <w:pPr>
                    <w:spacing w:after="0" w:line="240" w:lineRule="auto"/>
                    <w:jc w:val="center"/>
                    <w:rPr>
                      <w:b/>
                      <w:sz w:val="24"/>
                      <w:szCs w:val="24"/>
                    </w:rPr>
                  </w:pPr>
                  <w:r w:rsidRPr="00720B06">
                    <w:rPr>
                      <w:b/>
                      <w:sz w:val="24"/>
                      <w:szCs w:val="24"/>
                    </w:rPr>
                    <w:t>2017/2018</w:t>
                  </w:r>
                  <w:r w:rsidR="00383B96" w:rsidRPr="00720B06">
                    <w:rPr>
                      <w:b/>
                      <w:sz w:val="24"/>
                      <w:szCs w:val="24"/>
                    </w:rPr>
                    <w:t xml:space="preserve"> EĞİTİM VE ÖĞRETİM YILI</w:t>
                  </w:r>
                </w:p>
                <w:p w:rsidR="00720B06" w:rsidRPr="00720B06" w:rsidRDefault="00383B96" w:rsidP="00720B06">
                  <w:pPr>
                    <w:spacing w:after="0" w:line="240" w:lineRule="auto"/>
                    <w:jc w:val="center"/>
                    <w:rPr>
                      <w:b/>
                      <w:i/>
                      <w:sz w:val="24"/>
                      <w:szCs w:val="24"/>
                    </w:rPr>
                  </w:pPr>
                  <w:r w:rsidRPr="00720B06">
                    <w:rPr>
                      <w:b/>
                      <w:i/>
                      <w:sz w:val="24"/>
                      <w:szCs w:val="24"/>
                    </w:rPr>
                    <w:t xml:space="preserve">T.C </w:t>
                  </w:r>
                  <w:proofErr w:type="gramStart"/>
                  <w:r w:rsidRPr="00720B06">
                    <w:rPr>
                      <w:b/>
                      <w:i/>
                      <w:sz w:val="24"/>
                      <w:szCs w:val="24"/>
                    </w:rPr>
                    <w:t>İNKILAP</w:t>
                  </w:r>
                  <w:proofErr w:type="gramEnd"/>
                  <w:r w:rsidRPr="00720B06">
                    <w:rPr>
                      <w:b/>
                      <w:i/>
                      <w:sz w:val="24"/>
                      <w:szCs w:val="24"/>
                    </w:rPr>
                    <w:t xml:space="preserve"> TARİHİ ve ATATÜRKÇÜLÜK </w:t>
                  </w:r>
                  <w:r w:rsidR="00720B06" w:rsidRPr="00720B06">
                    <w:rPr>
                      <w:b/>
                      <w:i/>
                      <w:sz w:val="24"/>
                      <w:szCs w:val="24"/>
                    </w:rPr>
                    <w:t>DERSİ</w:t>
                  </w:r>
                </w:p>
                <w:p w:rsidR="00383B96" w:rsidRPr="00720B06" w:rsidRDefault="00720B06" w:rsidP="00720B06">
                  <w:pPr>
                    <w:spacing w:after="0" w:line="240" w:lineRule="auto"/>
                    <w:jc w:val="center"/>
                    <w:rPr>
                      <w:b/>
                      <w:sz w:val="24"/>
                      <w:szCs w:val="24"/>
                    </w:rPr>
                  </w:pPr>
                  <w:r w:rsidRPr="00720B06">
                    <w:rPr>
                      <w:b/>
                      <w:sz w:val="24"/>
                      <w:szCs w:val="24"/>
                    </w:rPr>
                    <w:t xml:space="preserve">8. </w:t>
                  </w:r>
                  <w:r>
                    <w:rPr>
                      <w:b/>
                      <w:sz w:val="24"/>
                      <w:szCs w:val="24"/>
                    </w:rPr>
                    <w:t xml:space="preserve"> SINIF – </w:t>
                  </w:r>
                  <w:r w:rsidR="00383B96" w:rsidRPr="00720B06">
                    <w:rPr>
                      <w:b/>
                      <w:sz w:val="24"/>
                      <w:szCs w:val="24"/>
                    </w:rPr>
                    <w:t xml:space="preserve"> I. K</w:t>
                  </w:r>
                  <w:r>
                    <w:rPr>
                      <w:b/>
                      <w:sz w:val="24"/>
                      <w:szCs w:val="24"/>
                    </w:rPr>
                    <w:t>ANAAT DÖNEMİ 2. YAZILI SORULARI</w:t>
                  </w:r>
                </w:p>
                <w:p w:rsidR="00383B96" w:rsidRDefault="00383B96" w:rsidP="00383B96">
                  <w:pPr>
                    <w:jc w:val="center"/>
                  </w:pPr>
                </w:p>
              </w:txbxContent>
            </v:textbox>
          </v:shape>
        </w:pict>
      </w:r>
      <w:r w:rsidR="00383B96" w:rsidRPr="00194A64">
        <w:t>ADI ve SOYADI:                                                                                             OKUL NO:</w:t>
      </w:r>
    </w:p>
    <w:p w:rsidR="00720B06" w:rsidRPr="00194A64" w:rsidRDefault="00383B96" w:rsidP="002A05B1">
      <w:pPr>
        <w:tabs>
          <w:tab w:val="left" w:pos="1590"/>
        </w:tabs>
      </w:pPr>
      <w:r w:rsidRPr="00194A64">
        <w:tab/>
      </w:r>
    </w:p>
    <w:p w:rsidR="00720B06" w:rsidRPr="00194A64" w:rsidRDefault="00720B06" w:rsidP="00720B06">
      <w:r w:rsidRPr="00194A64">
        <w:t xml:space="preserve">Öğrencinin Adı ve Soyadı: </w:t>
      </w:r>
      <w:proofErr w:type="gramStart"/>
      <w:r w:rsidRPr="00194A64">
        <w:t>………………………………………………</w:t>
      </w:r>
      <w:proofErr w:type="gramEnd"/>
      <w:r w:rsidRPr="00194A64">
        <w:tab/>
      </w:r>
      <w:r w:rsidRPr="00194A64">
        <w:tab/>
      </w:r>
      <w:r w:rsidR="005C03A2" w:rsidRPr="00194A64">
        <w:t xml:space="preserve">     </w:t>
      </w:r>
      <w:r w:rsidRPr="00194A64">
        <w:t>Tarih</w:t>
      </w:r>
      <w:proofErr w:type="gramStart"/>
      <w:r w:rsidRPr="00194A64">
        <w:t>:…..</w:t>
      </w:r>
      <w:proofErr w:type="gramEnd"/>
      <w:r w:rsidRPr="00194A64">
        <w:t>/…../2017</w:t>
      </w:r>
    </w:p>
    <w:p w:rsidR="00E8589D" w:rsidRPr="00194A64" w:rsidRDefault="00720B06" w:rsidP="00E8589D">
      <w:proofErr w:type="spellStart"/>
      <w:r w:rsidRPr="00194A64">
        <w:t>Sınfı</w:t>
      </w:r>
      <w:proofErr w:type="spellEnd"/>
      <w:proofErr w:type="gramStart"/>
      <w:r w:rsidRPr="00194A64">
        <w:t>:……………….</w:t>
      </w:r>
      <w:proofErr w:type="gramEnd"/>
      <w:r w:rsidRPr="00194A64">
        <w:tab/>
        <w:t>Numarası</w:t>
      </w:r>
      <w:proofErr w:type="gramStart"/>
      <w:r w:rsidRPr="00194A64">
        <w:t>:</w:t>
      </w:r>
      <w:r w:rsidR="005C03A2" w:rsidRPr="00194A64">
        <w:t>…………………….</w:t>
      </w:r>
      <w:proofErr w:type="gramEnd"/>
      <w:r w:rsidRPr="00194A64">
        <w:tab/>
      </w:r>
      <w:r w:rsidRPr="00194A64">
        <w:tab/>
      </w:r>
      <w:r w:rsidRPr="00194A64">
        <w:tab/>
      </w:r>
      <w:r w:rsidR="005C03A2" w:rsidRPr="00194A64">
        <w:t xml:space="preserve">     </w:t>
      </w:r>
      <w:r w:rsidRPr="00194A64">
        <w:t xml:space="preserve">Aldığı Puan:  </w:t>
      </w:r>
      <w:proofErr w:type="gramStart"/>
      <w:r w:rsidRPr="00194A64">
        <w:t>……………</w:t>
      </w:r>
      <w:proofErr w:type="gramEnd"/>
    </w:p>
    <w:p w:rsidR="002A05B1" w:rsidRPr="00194A64" w:rsidRDefault="002A05B1" w:rsidP="00E8589D"/>
    <w:p w:rsidR="0096439A" w:rsidRPr="00194A64" w:rsidRDefault="00E8589D" w:rsidP="0096439A">
      <w:pPr>
        <w:spacing w:line="360" w:lineRule="auto"/>
        <w:jc w:val="both"/>
        <w:rPr>
          <w:b/>
        </w:rPr>
      </w:pPr>
      <w:r w:rsidRPr="00194A64">
        <w:rPr>
          <w:b/>
          <w:bCs/>
        </w:rPr>
        <w:t>A</w:t>
      </w:r>
      <w:r w:rsidR="0096439A" w:rsidRPr="00194A64">
        <w:rPr>
          <w:b/>
          <w:bCs/>
        </w:rPr>
        <w:t xml:space="preserve">) </w:t>
      </w:r>
      <w:r w:rsidR="0096439A" w:rsidRPr="00194A64">
        <w:rPr>
          <w:b/>
        </w:rPr>
        <w:t xml:space="preserve"> Aşağıdaki cümlelerden doğru olanın önüne (D), yanlış olanın önüne (Y) yazınız. (Her şı</w:t>
      </w:r>
      <w:r w:rsidR="00826F95" w:rsidRPr="00194A64">
        <w:rPr>
          <w:b/>
        </w:rPr>
        <w:t>k 1</w:t>
      </w:r>
      <w:r w:rsidR="0096439A" w:rsidRPr="00194A64">
        <w:rPr>
          <w:b/>
        </w:rPr>
        <w:t xml:space="preserve"> Puan</w:t>
      </w:r>
      <w:r w:rsidR="00C975FB" w:rsidRPr="00194A64">
        <w:rPr>
          <w:b/>
        </w:rPr>
        <w:t>, Toplam 5 Puan</w:t>
      </w:r>
      <w:r w:rsidR="0096439A" w:rsidRPr="00194A64">
        <w:rPr>
          <w:b/>
        </w:rPr>
        <w:t>)</w:t>
      </w:r>
    </w:p>
    <w:p w:rsidR="0096439A" w:rsidRPr="00194A64" w:rsidRDefault="0096439A" w:rsidP="0096439A">
      <w:pPr>
        <w:tabs>
          <w:tab w:val="left" w:pos="11057"/>
        </w:tabs>
        <w:spacing w:line="360" w:lineRule="auto"/>
        <w:jc w:val="both"/>
        <w:rPr>
          <w:b/>
        </w:rPr>
      </w:pPr>
      <w:r w:rsidRPr="00194A64">
        <w:t>(</w:t>
      </w:r>
      <w:proofErr w:type="gramStart"/>
      <w:r w:rsidRPr="00194A64">
        <w:t>………</w:t>
      </w:r>
      <w:proofErr w:type="gramEnd"/>
      <w:r w:rsidRPr="00194A64">
        <w:t>)  Osmanlı yönetimine göre işgalci devletlere direnmek imkânsızdı. Bu yüzden itilaf devletlerinin kızdırmamak, onlara hoş görünmek gerekiyordu.</w:t>
      </w:r>
    </w:p>
    <w:p w:rsidR="0096439A" w:rsidRPr="00194A64" w:rsidRDefault="0096439A" w:rsidP="0096439A">
      <w:pPr>
        <w:tabs>
          <w:tab w:val="left" w:pos="10632"/>
        </w:tabs>
        <w:spacing w:line="360" w:lineRule="auto"/>
        <w:jc w:val="both"/>
      </w:pPr>
      <w:r w:rsidRPr="00194A64">
        <w:t>(………)</w:t>
      </w:r>
      <w:r w:rsidRPr="00194A64">
        <w:rPr>
          <w:b/>
        </w:rPr>
        <w:t xml:space="preserve">  </w:t>
      </w:r>
      <w:r w:rsidRPr="00194A64">
        <w:t xml:space="preserve">Adana ve çevresinde Fransız ve Ermeni işgallerine karşı koyan milli cemiyet: </w:t>
      </w:r>
      <w:r w:rsidRPr="00194A64">
        <w:rPr>
          <w:b/>
        </w:rPr>
        <w:t>Reddi İlhak Cemiyeti</w:t>
      </w:r>
      <w:r w:rsidRPr="00194A64">
        <w:t>’dir.</w:t>
      </w:r>
    </w:p>
    <w:p w:rsidR="0096439A" w:rsidRPr="00194A64" w:rsidRDefault="0096439A" w:rsidP="0096439A">
      <w:pPr>
        <w:tabs>
          <w:tab w:val="left" w:pos="10632"/>
        </w:tabs>
        <w:spacing w:line="360" w:lineRule="auto"/>
        <w:jc w:val="both"/>
        <w:rPr>
          <w:b/>
        </w:rPr>
      </w:pPr>
      <w:r w:rsidRPr="00194A64">
        <w:t>(………)</w:t>
      </w:r>
      <w:r w:rsidRPr="00194A64">
        <w:rPr>
          <w:b/>
        </w:rPr>
        <w:t xml:space="preserve">  </w:t>
      </w:r>
      <w:r w:rsidRPr="00194A64">
        <w:t>Erzurum Kongresi ile Kurtuluş Savaşı’nın amaç, gerekçe ve yöntemi ilk kez açıklanmıştır.</w:t>
      </w:r>
    </w:p>
    <w:p w:rsidR="0096439A" w:rsidRPr="00194A64" w:rsidRDefault="0096439A" w:rsidP="0096439A">
      <w:pPr>
        <w:tabs>
          <w:tab w:val="left" w:pos="10632"/>
        </w:tabs>
        <w:spacing w:line="360" w:lineRule="auto"/>
        <w:ind w:right="-142"/>
        <w:jc w:val="both"/>
      </w:pPr>
      <w:r w:rsidRPr="00194A64">
        <w:t>(………)</w:t>
      </w:r>
      <w:r w:rsidRPr="00194A64">
        <w:rPr>
          <w:b/>
        </w:rPr>
        <w:t xml:space="preserve"> </w:t>
      </w:r>
      <w:r w:rsidRPr="00194A64">
        <w:t xml:space="preserve">Sivas Kongresi ile Anadolu’daki tüm ulusal güçler Anadolu ve Rumeli </w:t>
      </w:r>
      <w:proofErr w:type="spellStart"/>
      <w:r w:rsidRPr="00194A64">
        <w:t>Müdafa</w:t>
      </w:r>
      <w:proofErr w:type="spellEnd"/>
      <w:r w:rsidRPr="00194A64">
        <w:t>-i Hukuk Cemiyeti adı altında birleştirilmiştir.</w:t>
      </w:r>
    </w:p>
    <w:p w:rsidR="0096439A" w:rsidRPr="00194A64" w:rsidRDefault="0096439A" w:rsidP="0096439A">
      <w:pPr>
        <w:tabs>
          <w:tab w:val="left" w:pos="10632"/>
        </w:tabs>
        <w:jc w:val="both"/>
      </w:pPr>
      <w:r w:rsidRPr="00194A64">
        <w:t xml:space="preserve">(………)  Manda ve himayenin her ne şartta olursa olsun kabul olunamayacağı ilk kez Sivas Kongresinde belirtilmiştir.  </w:t>
      </w:r>
    </w:p>
    <w:p w:rsidR="00E8589D" w:rsidRPr="00194A64" w:rsidRDefault="00E8589D" w:rsidP="00E8589D">
      <w:pPr>
        <w:tabs>
          <w:tab w:val="left" w:pos="2520"/>
        </w:tabs>
        <w:rPr>
          <w:b/>
        </w:rPr>
      </w:pPr>
      <w:r w:rsidRPr="00194A64">
        <w:rPr>
          <w:b/>
        </w:rPr>
        <w:t>B) Boşluk Doldurma: Aşağıdaki sorulara uygun gelen kelimeleri bularak yazınız.</w:t>
      </w:r>
    </w:p>
    <w:p w:rsidR="004C75A7" w:rsidRPr="00194A64" w:rsidRDefault="004C75A7" w:rsidP="002E476A">
      <w:pPr>
        <w:tabs>
          <w:tab w:val="left" w:pos="2520"/>
        </w:tabs>
        <w:jc w:val="center"/>
      </w:pPr>
      <w:r w:rsidRPr="00194A64">
        <w:t>(</w:t>
      </w:r>
      <w:r w:rsidR="00E6593E" w:rsidRPr="00194A64">
        <w:t>Fransa-Sevr-İtilaf-Kilikyalılar Cemiyeti-</w:t>
      </w:r>
      <w:r w:rsidR="00CB2CBA" w:rsidRPr="00194A64">
        <w:t>Hıyanet-i Vataniye-</w:t>
      </w:r>
      <w:r w:rsidR="00E6593E" w:rsidRPr="00194A64">
        <w:t>Mondros-İttifak-Milli Kongre Cemiyeti-İngiltere-</w:t>
      </w:r>
      <w:r w:rsidR="00CB2CBA" w:rsidRPr="00194A64">
        <w:t>Te</w:t>
      </w:r>
      <w:r w:rsidR="009A5BB5">
        <w:t>hc</w:t>
      </w:r>
      <w:r w:rsidR="00CB2CBA" w:rsidRPr="00194A64">
        <w:t>ir Kanunu-</w:t>
      </w:r>
      <w:r w:rsidR="00E6593E" w:rsidRPr="00194A64">
        <w:t>Yu</w:t>
      </w:r>
      <w:r w:rsidR="00244234" w:rsidRPr="00194A64">
        <w:t>n</w:t>
      </w:r>
      <w:r w:rsidR="00E6593E" w:rsidRPr="00194A64">
        <w:t xml:space="preserve">anistan) </w:t>
      </w:r>
      <w:r w:rsidR="005C03A2" w:rsidRPr="00194A64">
        <w:t>(Her şık 1 Puan</w:t>
      </w:r>
      <w:r w:rsidR="00C975FB" w:rsidRPr="00194A64">
        <w:t>, Toplam 5 puan</w:t>
      </w:r>
      <w:r w:rsidR="005C03A2" w:rsidRPr="00194A64">
        <w:t>)</w:t>
      </w:r>
    </w:p>
    <w:p w:rsidR="004C75A7" w:rsidRPr="00194A64" w:rsidRDefault="004C75A7" w:rsidP="004C75A7">
      <w:pPr>
        <w:widowControl w:val="0"/>
        <w:tabs>
          <w:tab w:val="left" w:pos="10632"/>
        </w:tabs>
        <w:autoSpaceDE w:val="0"/>
        <w:autoSpaceDN w:val="0"/>
        <w:adjustRightInd w:val="0"/>
        <w:spacing w:after="0" w:line="480" w:lineRule="auto"/>
        <w:rPr>
          <w:rFonts w:ascii="Times New Roman TUR" w:hAnsi="Times New Roman TUR" w:cs="Times New Roman TUR"/>
        </w:rPr>
      </w:pPr>
      <w:r w:rsidRPr="00194A64">
        <w:rPr>
          <w:rFonts w:ascii="Times New Roman TUR" w:hAnsi="Times New Roman TUR" w:cs="Times New Roman TUR"/>
          <w:b/>
        </w:rPr>
        <w:t>a)</w:t>
      </w:r>
      <w:r w:rsidRPr="00194A64">
        <w:rPr>
          <w:rFonts w:ascii="Times New Roman TUR" w:hAnsi="Times New Roman TUR" w:cs="Times New Roman TUR"/>
        </w:rPr>
        <w:t xml:space="preserve">  Osmanlı Devleti I.Dünya Savaşı’na ………………………………….…. Devletleri’nin yanında savaşmıştır.</w:t>
      </w:r>
    </w:p>
    <w:p w:rsidR="004C75A7" w:rsidRPr="00194A64" w:rsidRDefault="004C75A7" w:rsidP="004C75A7">
      <w:pPr>
        <w:widowControl w:val="0"/>
        <w:tabs>
          <w:tab w:val="left" w:pos="10632"/>
        </w:tabs>
        <w:autoSpaceDE w:val="0"/>
        <w:autoSpaceDN w:val="0"/>
        <w:adjustRightInd w:val="0"/>
        <w:spacing w:after="0" w:line="480" w:lineRule="auto"/>
        <w:ind w:right="-132"/>
        <w:rPr>
          <w:rFonts w:ascii="Times New Roman TUR" w:hAnsi="Times New Roman TUR" w:cs="Times New Roman TUR"/>
        </w:rPr>
      </w:pPr>
      <w:r w:rsidRPr="00194A64">
        <w:rPr>
          <w:b/>
        </w:rPr>
        <w:t>b)</w:t>
      </w:r>
      <w:r w:rsidR="005A478A" w:rsidRPr="00194A64">
        <w:rPr>
          <w:b/>
        </w:rPr>
        <w:t xml:space="preserve">  </w:t>
      </w:r>
      <w:r w:rsidRPr="00194A64">
        <w:rPr>
          <w:rFonts w:ascii="Times New Roman TUR" w:hAnsi="Times New Roman TUR" w:cs="Times New Roman TUR"/>
        </w:rPr>
        <w:t>Kurtuluş Savasında Güney Cephesinde ………………………… devleti  ile savaşılmıştır.</w:t>
      </w:r>
    </w:p>
    <w:p w:rsidR="004C75A7" w:rsidRPr="00194A64" w:rsidRDefault="004C75A7" w:rsidP="004C75A7">
      <w:pPr>
        <w:widowControl w:val="0"/>
        <w:tabs>
          <w:tab w:val="left" w:pos="10632"/>
        </w:tabs>
        <w:autoSpaceDE w:val="0"/>
        <w:autoSpaceDN w:val="0"/>
        <w:adjustRightInd w:val="0"/>
        <w:spacing w:after="0" w:line="480" w:lineRule="auto"/>
        <w:ind w:right="-132"/>
        <w:rPr>
          <w:rFonts w:ascii="Times New Roman TUR" w:hAnsi="Times New Roman TUR" w:cs="Times New Roman TUR"/>
        </w:rPr>
      </w:pPr>
      <w:r w:rsidRPr="00194A64">
        <w:rPr>
          <w:b/>
        </w:rPr>
        <w:t xml:space="preserve">c) </w:t>
      </w:r>
      <w:r w:rsidRPr="00194A64">
        <w:rPr>
          <w:rFonts w:ascii="Times New Roman TUR" w:hAnsi="Times New Roman TUR" w:cs="Times New Roman TUR"/>
        </w:rPr>
        <w:t>Osmanlı Devleti I.Dünya Savaşı’ndan, …………………………………...……. Ateşkes Antlaşması imzalayarak çekilmiştir.</w:t>
      </w:r>
    </w:p>
    <w:p w:rsidR="004C75A7" w:rsidRPr="00194A64" w:rsidRDefault="004C75A7" w:rsidP="00CB2CBA">
      <w:pPr>
        <w:widowControl w:val="0"/>
        <w:tabs>
          <w:tab w:val="left" w:pos="10632"/>
        </w:tabs>
        <w:autoSpaceDE w:val="0"/>
        <w:autoSpaceDN w:val="0"/>
        <w:adjustRightInd w:val="0"/>
        <w:spacing w:after="0" w:line="480" w:lineRule="auto"/>
        <w:ind w:right="-132"/>
        <w:rPr>
          <w:rFonts w:ascii="Times New Roman TUR" w:hAnsi="Times New Roman TUR" w:cs="Times New Roman TUR"/>
        </w:rPr>
      </w:pPr>
      <w:r w:rsidRPr="00194A64">
        <w:rPr>
          <w:rFonts w:ascii="Times New Roman TUR" w:hAnsi="Times New Roman TUR" w:cs="Times New Roman TUR"/>
        </w:rPr>
        <w:t>d) …………………………………………….. Cemiyeti, dünyada Türklere karşı yapılan haksız ve yalan propagandalara basın-yayın yoluyla cevap vermek amacıyla kurulmuştur.</w:t>
      </w:r>
    </w:p>
    <w:p w:rsidR="00935B4D" w:rsidRPr="00194A64" w:rsidRDefault="00CB2CBA" w:rsidP="00935B4D">
      <w:pPr>
        <w:widowControl w:val="0"/>
        <w:tabs>
          <w:tab w:val="left" w:pos="10632"/>
        </w:tabs>
        <w:autoSpaceDE w:val="0"/>
        <w:autoSpaceDN w:val="0"/>
        <w:adjustRightInd w:val="0"/>
        <w:spacing w:after="0" w:line="480" w:lineRule="auto"/>
        <w:ind w:right="-132"/>
        <w:rPr>
          <w:rFonts w:ascii="Times New Roman TUR" w:hAnsi="Times New Roman TUR" w:cs="Times New Roman TUR"/>
        </w:rPr>
      </w:pPr>
      <w:r w:rsidRPr="00194A64">
        <w:rPr>
          <w:rFonts w:ascii="Times New Roman TUR" w:hAnsi="Times New Roman TUR" w:cs="Times New Roman TUR"/>
        </w:rPr>
        <w:t>e) Osmanlı Devleti 1. Dünya Savaşı döneminde karışıklık çıkran Ermenileri Osmanlı Devleti çıkardığı …………………………………kanunu ile güneye göç ettirmiştir.</w:t>
      </w:r>
    </w:p>
    <w:p w:rsidR="00E8589D" w:rsidRPr="00194A64" w:rsidRDefault="00E8589D" w:rsidP="00935B4D">
      <w:pPr>
        <w:widowControl w:val="0"/>
        <w:tabs>
          <w:tab w:val="left" w:pos="10632"/>
        </w:tabs>
        <w:autoSpaceDE w:val="0"/>
        <w:autoSpaceDN w:val="0"/>
        <w:adjustRightInd w:val="0"/>
        <w:spacing w:after="0" w:line="480" w:lineRule="auto"/>
        <w:ind w:right="-132"/>
        <w:rPr>
          <w:rFonts w:ascii="Times New Roman TUR" w:hAnsi="Times New Roman TUR" w:cs="Times New Roman TUR"/>
          <w:b/>
        </w:rPr>
      </w:pPr>
      <w:r w:rsidRPr="00194A64">
        <w:rPr>
          <w:rFonts w:ascii="Times New Roman TUR" w:hAnsi="Times New Roman TUR" w:cs="Times New Roman TUR"/>
          <w:b/>
        </w:rPr>
        <w:t>C) Çoktan Seçmeli: Doğru şıkkı bularak işaretleyiniz.</w:t>
      </w:r>
    </w:p>
    <w:p w:rsidR="002A05B1" w:rsidRPr="00194A64" w:rsidRDefault="002A05B1" w:rsidP="002A05B1">
      <w:pPr>
        <w:pStyle w:val="Default"/>
        <w:rPr>
          <w:rFonts w:asciiTheme="minorHAnsi" w:hAnsiTheme="minorHAnsi"/>
          <w:color w:val="auto"/>
          <w:sz w:val="22"/>
          <w:szCs w:val="22"/>
        </w:rPr>
      </w:pPr>
      <w:r w:rsidRPr="00194A64">
        <w:rPr>
          <w:rFonts w:asciiTheme="minorHAnsi" w:hAnsiTheme="minorHAnsi"/>
          <w:color w:val="auto"/>
          <w:sz w:val="22"/>
          <w:szCs w:val="22"/>
        </w:rPr>
        <w:t>1-) 1914 yılında Mustafa Kemal Sofya’da Osmanlı elçili</w:t>
      </w:r>
      <w:r w:rsidRPr="00194A64">
        <w:rPr>
          <w:rFonts w:asciiTheme="minorHAnsi" w:hAnsiTheme="minorHAnsi"/>
          <w:color w:val="auto"/>
          <w:sz w:val="22"/>
          <w:szCs w:val="22"/>
        </w:rPr>
        <w:softHyphen/>
        <w:t>ğinde görevli iken I. Dünya Savaşı başladı. Bu görevi sırasında gelişmeleri takip ediyor ve savaşın başlangı</w:t>
      </w:r>
      <w:r w:rsidRPr="00194A64">
        <w:rPr>
          <w:rFonts w:asciiTheme="minorHAnsi" w:hAnsiTheme="minorHAnsi"/>
          <w:color w:val="auto"/>
          <w:sz w:val="22"/>
          <w:szCs w:val="22"/>
        </w:rPr>
        <w:softHyphen/>
        <w:t xml:space="preserve">cında Almanya’nın yenileceğini çevresindekilere açıkça söylüyordu. </w:t>
      </w:r>
    </w:p>
    <w:p w:rsidR="002A05B1" w:rsidRPr="00194A64" w:rsidRDefault="002A05B1" w:rsidP="002A05B1">
      <w:pPr>
        <w:pStyle w:val="Default"/>
        <w:rPr>
          <w:rFonts w:asciiTheme="minorHAnsi" w:hAnsiTheme="minorHAnsi"/>
          <w:color w:val="auto"/>
          <w:sz w:val="22"/>
          <w:szCs w:val="22"/>
        </w:rPr>
      </w:pPr>
      <w:r w:rsidRPr="00194A64">
        <w:rPr>
          <w:rFonts w:asciiTheme="minorHAnsi" w:hAnsiTheme="minorHAnsi"/>
          <w:bCs/>
          <w:color w:val="auto"/>
          <w:sz w:val="22"/>
          <w:szCs w:val="22"/>
        </w:rPr>
        <w:t xml:space="preserve">Metne göre Mustafa Kemal’in hangi kişilik özelliği öne çıkmaktadır? </w:t>
      </w:r>
    </w:p>
    <w:p w:rsidR="002A05B1" w:rsidRPr="00F950E2" w:rsidRDefault="002A05B1" w:rsidP="002A05B1">
      <w:pPr>
        <w:pStyle w:val="Default"/>
        <w:numPr>
          <w:ilvl w:val="0"/>
          <w:numId w:val="3"/>
        </w:numPr>
        <w:rPr>
          <w:rFonts w:asciiTheme="minorHAnsi" w:hAnsiTheme="minorHAnsi"/>
          <w:color w:val="auto"/>
          <w:sz w:val="22"/>
          <w:szCs w:val="22"/>
        </w:rPr>
      </w:pPr>
    </w:p>
    <w:p w:rsidR="002A05B1" w:rsidRPr="00F950E2" w:rsidRDefault="002A05B1" w:rsidP="002A05B1">
      <w:pPr>
        <w:pStyle w:val="Default"/>
        <w:rPr>
          <w:rFonts w:asciiTheme="minorHAnsi" w:hAnsiTheme="minorHAnsi"/>
          <w:color w:val="auto"/>
          <w:sz w:val="22"/>
          <w:szCs w:val="22"/>
        </w:rPr>
      </w:pPr>
      <w:r w:rsidRPr="00F950E2">
        <w:rPr>
          <w:rFonts w:asciiTheme="minorHAnsi" w:hAnsiTheme="minorHAnsi"/>
          <w:color w:val="auto"/>
          <w:sz w:val="22"/>
          <w:szCs w:val="22"/>
        </w:rPr>
        <w:t xml:space="preserve">A-İleri görüşlülüğü              B-İdealistliği             C-Vatanseverliği       D-Hayalperestliği </w:t>
      </w:r>
    </w:p>
    <w:p w:rsidR="002A05B1" w:rsidRPr="00194A64" w:rsidRDefault="002A05B1" w:rsidP="00CF3484">
      <w:pPr>
        <w:pStyle w:val="Default"/>
        <w:rPr>
          <w:rFonts w:asciiTheme="minorHAnsi" w:hAnsiTheme="minorHAnsi"/>
          <w:color w:val="auto"/>
          <w:sz w:val="22"/>
          <w:szCs w:val="22"/>
        </w:rPr>
      </w:pPr>
    </w:p>
    <w:p w:rsidR="002A05B1" w:rsidRPr="00194A64" w:rsidRDefault="002A05B1" w:rsidP="00CF3484">
      <w:pPr>
        <w:pStyle w:val="Default"/>
        <w:rPr>
          <w:rFonts w:asciiTheme="minorHAnsi" w:hAnsiTheme="minorHAnsi"/>
          <w:color w:val="auto"/>
          <w:sz w:val="22"/>
          <w:szCs w:val="22"/>
        </w:rPr>
      </w:pPr>
    </w:p>
    <w:p w:rsidR="002A05B1" w:rsidRPr="00194A64" w:rsidRDefault="002A05B1" w:rsidP="00CF3484">
      <w:pPr>
        <w:pStyle w:val="Default"/>
        <w:rPr>
          <w:rFonts w:asciiTheme="minorHAnsi" w:hAnsiTheme="minorHAnsi"/>
          <w:color w:val="auto"/>
          <w:sz w:val="22"/>
          <w:szCs w:val="22"/>
        </w:rPr>
      </w:pPr>
    </w:p>
    <w:p w:rsidR="002A05B1" w:rsidRPr="00194A64" w:rsidRDefault="002A05B1" w:rsidP="00CF3484">
      <w:pPr>
        <w:pStyle w:val="Default"/>
        <w:rPr>
          <w:rFonts w:asciiTheme="minorHAnsi" w:hAnsiTheme="minorHAnsi"/>
          <w:color w:val="auto"/>
          <w:sz w:val="22"/>
          <w:szCs w:val="22"/>
        </w:rPr>
      </w:pPr>
    </w:p>
    <w:p w:rsidR="002A05B1" w:rsidRPr="00194A64" w:rsidRDefault="002A05B1" w:rsidP="00CF3484">
      <w:pPr>
        <w:pStyle w:val="Default"/>
        <w:rPr>
          <w:rFonts w:asciiTheme="minorHAnsi" w:hAnsiTheme="minorHAnsi"/>
          <w:color w:val="auto"/>
          <w:sz w:val="22"/>
          <w:szCs w:val="22"/>
        </w:rPr>
      </w:pPr>
    </w:p>
    <w:p w:rsidR="00CF3484" w:rsidRPr="00194A64" w:rsidRDefault="002A05B1" w:rsidP="00CF3484">
      <w:pPr>
        <w:pStyle w:val="Default"/>
        <w:rPr>
          <w:rFonts w:asciiTheme="minorHAnsi" w:hAnsiTheme="minorHAnsi"/>
          <w:color w:val="auto"/>
          <w:sz w:val="22"/>
          <w:szCs w:val="22"/>
        </w:rPr>
      </w:pPr>
      <w:r w:rsidRPr="00194A64">
        <w:rPr>
          <w:rFonts w:asciiTheme="minorHAnsi" w:hAnsiTheme="minorHAnsi"/>
          <w:color w:val="auto"/>
          <w:sz w:val="22"/>
          <w:szCs w:val="22"/>
        </w:rPr>
        <w:t>2</w:t>
      </w:r>
      <w:r w:rsidR="00CF3484" w:rsidRPr="00194A64">
        <w:rPr>
          <w:rFonts w:asciiTheme="minorHAnsi" w:hAnsiTheme="minorHAnsi"/>
          <w:color w:val="auto"/>
          <w:sz w:val="22"/>
          <w:szCs w:val="22"/>
        </w:rPr>
        <w:t>-</w:t>
      </w:r>
      <w:r w:rsidR="00720B06" w:rsidRPr="00194A64">
        <w:rPr>
          <w:rFonts w:asciiTheme="minorHAnsi" w:hAnsiTheme="minorHAnsi"/>
          <w:color w:val="auto"/>
          <w:sz w:val="22"/>
          <w:szCs w:val="22"/>
        </w:rPr>
        <w:t xml:space="preserve">) </w:t>
      </w:r>
      <w:r w:rsidR="00CF3484" w:rsidRPr="00194A64">
        <w:rPr>
          <w:rFonts w:asciiTheme="minorHAnsi" w:hAnsiTheme="minorHAnsi"/>
          <w:color w:val="auto"/>
          <w:sz w:val="22"/>
          <w:szCs w:val="22"/>
        </w:rPr>
        <w:t xml:space="preserve">Mustafa Kemal, “Minnet borcum vardır, bana yeni bir ufuk açtı.” dediği Tarih öğretmeni Yüzbaşı Mehmet Tevfik Bey’i Manastır Askerî İdadisinde okurken tanıdı. Bu dönemde Türk kültür ve tarihi ile ilgili eserler okudu. </w:t>
      </w:r>
    </w:p>
    <w:p w:rsidR="00CF3484" w:rsidRPr="00194A64" w:rsidRDefault="00CF3484" w:rsidP="00CF3484">
      <w:pPr>
        <w:pStyle w:val="Default"/>
        <w:rPr>
          <w:rFonts w:asciiTheme="minorHAnsi" w:hAnsiTheme="minorHAnsi"/>
          <w:bCs/>
          <w:color w:val="auto"/>
          <w:sz w:val="22"/>
          <w:szCs w:val="22"/>
        </w:rPr>
      </w:pPr>
      <w:r w:rsidRPr="00194A64">
        <w:rPr>
          <w:rFonts w:asciiTheme="minorHAnsi" w:hAnsiTheme="minorHAnsi"/>
          <w:bCs/>
          <w:color w:val="auto"/>
          <w:sz w:val="22"/>
          <w:szCs w:val="22"/>
        </w:rPr>
        <w:t>Buna göre Manastır, Mustafa Kemal’in fikir hayatın</w:t>
      </w:r>
      <w:r w:rsidRPr="00194A64">
        <w:rPr>
          <w:rFonts w:asciiTheme="minorHAnsi" w:hAnsiTheme="minorHAnsi"/>
          <w:bCs/>
          <w:color w:val="auto"/>
          <w:sz w:val="22"/>
          <w:szCs w:val="22"/>
        </w:rPr>
        <w:softHyphen/>
        <w:t xml:space="preserve">da aşağıdaki hangi gelişmeye neden olmuştur? </w:t>
      </w:r>
    </w:p>
    <w:p w:rsidR="00CF3484" w:rsidRPr="00194A64" w:rsidRDefault="00CF3484" w:rsidP="00CF3484">
      <w:pPr>
        <w:pStyle w:val="Default"/>
        <w:rPr>
          <w:rFonts w:asciiTheme="minorHAnsi" w:hAnsiTheme="minorHAnsi"/>
          <w:color w:val="auto"/>
          <w:sz w:val="22"/>
          <w:szCs w:val="22"/>
        </w:rPr>
      </w:pPr>
    </w:p>
    <w:p w:rsidR="00CF3484" w:rsidRPr="00194A64" w:rsidRDefault="00CF3484" w:rsidP="00CF3484">
      <w:pPr>
        <w:pStyle w:val="Default"/>
        <w:numPr>
          <w:ilvl w:val="0"/>
          <w:numId w:val="2"/>
        </w:numPr>
        <w:rPr>
          <w:rFonts w:asciiTheme="minorHAnsi" w:hAnsiTheme="minorHAnsi"/>
          <w:color w:val="auto"/>
          <w:sz w:val="22"/>
          <w:szCs w:val="22"/>
        </w:rPr>
      </w:pPr>
      <w:r w:rsidRPr="00194A64">
        <w:rPr>
          <w:rFonts w:asciiTheme="minorHAnsi" w:hAnsiTheme="minorHAnsi"/>
          <w:color w:val="auto"/>
          <w:sz w:val="22"/>
          <w:szCs w:val="22"/>
        </w:rPr>
        <w:t xml:space="preserve">A-Şiire olan merakı artmıştır. </w:t>
      </w:r>
    </w:p>
    <w:p w:rsidR="00CF3484" w:rsidRPr="00194A64" w:rsidRDefault="00CF3484" w:rsidP="00CF3484">
      <w:pPr>
        <w:pStyle w:val="Default"/>
        <w:numPr>
          <w:ilvl w:val="0"/>
          <w:numId w:val="2"/>
        </w:numPr>
        <w:rPr>
          <w:rFonts w:asciiTheme="minorHAnsi" w:hAnsiTheme="minorHAnsi"/>
          <w:color w:val="auto"/>
          <w:sz w:val="22"/>
          <w:szCs w:val="22"/>
        </w:rPr>
      </w:pPr>
      <w:r w:rsidRPr="00194A64">
        <w:rPr>
          <w:rFonts w:asciiTheme="minorHAnsi" w:hAnsiTheme="minorHAnsi"/>
          <w:color w:val="auto"/>
          <w:sz w:val="22"/>
          <w:szCs w:val="22"/>
        </w:rPr>
        <w:t xml:space="preserve">B-Dünyayı tanıma imkanına kavuşmuştur. </w:t>
      </w:r>
    </w:p>
    <w:p w:rsidR="00CF3484" w:rsidRPr="00F950E2" w:rsidRDefault="00CF3484" w:rsidP="00CF3484">
      <w:pPr>
        <w:pStyle w:val="Default"/>
        <w:numPr>
          <w:ilvl w:val="0"/>
          <w:numId w:val="2"/>
        </w:numPr>
        <w:rPr>
          <w:rFonts w:asciiTheme="minorHAnsi" w:hAnsiTheme="minorHAnsi"/>
          <w:color w:val="auto"/>
          <w:sz w:val="22"/>
          <w:szCs w:val="22"/>
        </w:rPr>
      </w:pPr>
      <w:r w:rsidRPr="00F950E2">
        <w:rPr>
          <w:rFonts w:asciiTheme="minorHAnsi" w:hAnsiTheme="minorHAnsi"/>
          <w:color w:val="auto"/>
          <w:sz w:val="22"/>
          <w:szCs w:val="22"/>
        </w:rPr>
        <w:t xml:space="preserve">C-Tarih bilinci gelişmiştir. </w:t>
      </w:r>
    </w:p>
    <w:p w:rsidR="00CF3484" w:rsidRPr="00F950E2" w:rsidRDefault="00CF3484" w:rsidP="00CF3484">
      <w:pPr>
        <w:pStyle w:val="Default"/>
        <w:numPr>
          <w:ilvl w:val="0"/>
          <w:numId w:val="2"/>
        </w:numPr>
        <w:rPr>
          <w:rFonts w:asciiTheme="minorHAnsi" w:hAnsiTheme="minorHAnsi"/>
          <w:color w:val="auto"/>
          <w:sz w:val="22"/>
          <w:szCs w:val="22"/>
        </w:rPr>
      </w:pPr>
      <w:r w:rsidRPr="00F950E2">
        <w:rPr>
          <w:rFonts w:asciiTheme="minorHAnsi" w:hAnsiTheme="minorHAnsi"/>
          <w:color w:val="auto"/>
          <w:sz w:val="22"/>
          <w:szCs w:val="22"/>
        </w:rPr>
        <w:t xml:space="preserve">D-Askeri dehasını geliştirmiştir. </w:t>
      </w:r>
    </w:p>
    <w:p w:rsidR="00607A76" w:rsidRPr="00F950E2" w:rsidRDefault="00607A76" w:rsidP="00607A76">
      <w:pPr>
        <w:pStyle w:val="Default"/>
        <w:rPr>
          <w:rFonts w:asciiTheme="minorHAnsi" w:hAnsiTheme="minorHAnsi"/>
          <w:color w:val="auto"/>
          <w:sz w:val="22"/>
          <w:szCs w:val="22"/>
        </w:rPr>
      </w:pPr>
    </w:p>
    <w:p w:rsidR="00B66EFE" w:rsidRPr="00F950E2" w:rsidRDefault="00B66EFE" w:rsidP="00B66EFE">
      <w:pPr>
        <w:pStyle w:val="Default"/>
        <w:rPr>
          <w:rFonts w:asciiTheme="minorHAnsi" w:hAnsiTheme="minorHAnsi"/>
          <w:color w:val="auto"/>
          <w:sz w:val="22"/>
          <w:szCs w:val="22"/>
        </w:rPr>
      </w:pPr>
    </w:p>
    <w:p w:rsidR="00B66EFE" w:rsidRPr="00F950E2" w:rsidRDefault="00720B06" w:rsidP="00B66EFE">
      <w:pPr>
        <w:pStyle w:val="Default"/>
        <w:rPr>
          <w:rFonts w:asciiTheme="minorHAnsi" w:hAnsiTheme="minorHAnsi"/>
          <w:color w:val="auto"/>
          <w:sz w:val="22"/>
          <w:szCs w:val="22"/>
        </w:rPr>
      </w:pPr>
      <w:r w:rsidRPr="00F950E2">
        <w:rPr>
          <w:rFonts w:asciiTheme="minorHAnsi" w:hAnsiTheme="minorHAnsi"/>
          <w:color w:val="auto"/>
          <w:sz w:val="22"/>
          <w:szCs w:val="22"/>
        </w:rPr>
        <w:t>3</w:t>
      </w:r>
      <w:r w:rsidR="00B66EFE" w:rsidRPr="00F950E2">
        <w:rPr>
          <w:rFonts w:asciiTheme="minorHAnsi" w:hAnsiTheme="minorHAnsi"/>
          <w:color w:val="auto"/>
          <w:sz w:val="22"/>
          <w:szCs w:val="22"/>
        </w:rPr>
        <w:t>-</w:t>
      </w:r>
      <w:r w:rsidRPr="00F950E2">
        <w:rPr>
          <w:rFonts w:asciiTheme="minorHAnsi" w:hAnsiTheme="minorHAnsi"/>
          <w:color w:val="auto"/>
          <w:sz w:val="22"/>
          <w:szCs w:val="22"/>
        </w:rPr>
        <w:t>)</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I. Bölgesel olarak kurulmuşlardır.</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II. İhtiyaçlarını halktan karşılamışlardır.</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III. Tek bir merkezden yönetilmişlerdir.</w:t>
      </w:r>
    </w:p>
    <w:p w:rsidR="00B66EFE" w:rsidRPr="00F950E2" w:rsidRDefault="00B66EFE" w:rsidP="00B66EFE">
      <w:pPr>
        <w:pStyle w:val="Default"/>
        <w:rPr>
          <w:rFonts w:asciiTheme="minorHAnsi" w:hAnsiTheme="minorHAnsi"/>
          <w:color w:val="auto"/>
          <w:sz w:val="22"/>
          <w:szCs w:val="22"/>
        </w:rPr>
      </w:pPr>
    </w:p>
    <w:p w:rsidR="00B66EFE" w:rsidRPr="00F950E2" w:rsidRDefault="00B66EFE" w:rsidP="00B66EFE">
      <w:pPr>
        <w:pStyle w:val="Default"/>
        <w:rPr>
          <w:rFonts w:asciiTheme="minorHAnsi" w:hAnsiTheme="minorHAnsi"/>
          <w:color w:val="auto"/>
          <w:sz w:val="22"/>
          <w:szCs w:val="22"/>
          <w:u w:val="single"/>
        </w:rPr>
      </w:pPr>
      <w:r w:rsidRPr="00F950E2">
        <w:rPr>
          <w:rFonts w:asciiTheme="minorHAnsi" w:hAnsiTheme="minorHAnsi"/>
          <w:color w:val="auto"/>
          <w:sz w:val="22"/>
          <w:szCs w:val="22"/>
        </w:rPr>
        <w:t xml:space="preserve">Verilenlerden hangisi </w:t>
      </w:r>
      <w:proofErr w:type="spellStart"/>
      <w:r w:rsidRPr="00F950E2">
        <w:rPr>
          <w:rFonts w:asciiTheme="minorHAnsi" w:hAnsiTheme="minorHAnsi"/>
          <w:color w:val="auto"/>
          <w:sz w:val="22"/>
          <w:szCs w:val="22"/>
        </w:rPr>
        <w:t>Kuvayımilliye’nin</w:t>
      </w:r>
      <w:proofErr w:type="spellEnd"/>
      <w:r w:rsidR="00935B4D" w:rsidRPr="00F950E2">
        <w:rPr>
          <w:rFonts w:asciiTheme="minorHAnsi" w:hAnsiTheme="minorHAnsi"/>
          <w:color w:val="auto"/>
          <w:sz w:val="22"/>
          <w:szCs w:val="22"/>
        </w:rPr>
        <w:t xml:space="preserve"> </w:t>
      </w:r>
      <w:r w:rsidRPr="00F950E2">
        <w:rPr>
          <w:rFonts w:asciiTheme="minorHAnsi" w:hAnsiTheme="minorHAnsi"/>
          <w:color w:val="auto"/>
          <w:sz w:val="22"/>
          <w:szCs w:val="22"/>
        </w:rPr>
        <w:t>özelliklerinden</w:t>
      </w:r>
      <w:r w:rsidR="00935B4D" w:rsidRPr="00F950E2">
        <w:rPr>
          <w:rFonts w:asciiTheme="minorHAnsi" w:hAnsiTheme="minorHAnsi"/>
          <w:color w:val="auto"/>
          <w:sz w:val="22"/>
          <w:szCs w:val="22"/>
        </w:rPr>
        <w:t xml:space="preserve"> </w:t>
      </w:r>
      <w:r w:rsidRPr="00F950E2">
        <w:rPr>
          <w:rFonts w:asciiTheme="minorHAnsi" w:hAnsiTheme="minorHAnsi"/>
          <w:color w:val="auto"/>
          <w:sz w:val="22"/>
          <w:szCs w:val="22"/>
          <w:u w:val="single"/>
        </w:rPr>
        <w:t>değildir?</w:t>
      </w:r>
    </w:p>
    <w:p w:rsidR="00B66EFE" w:rsidRPr="00F950E2" w:rsidRDefault="00B66EFE" w:rsidP="00B66EFE">
      <w:pPr>
        <w:pStyle w:val="Default"/>
        <w:rPr>
          <w:rFonts w:asciiTheme="minorHAnsi" w:hAnsiTheme="minorHAnsi"/>
          <w:color w:val="auto"/>
          <w:sz w:val="22"/>
          <w:szCs w:val="22"/>
        </w:rPr>
      </w:pP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A) Yalnız I</w:t>
      </w:r>
      <w:r w:rsidR="0016749A" w:rsidRPr="00F950E2">
        <w:rPr>
          <w:rFonts w:asciiTheme="minorHAnsi" w:hAnsiTheme="minorHAnsi"/>
          <w:color w:val="auto"/>
          <w:sz w:val="22"/>
          <w:szCs w:val="22"/>
        </w:rPr>
        <w:t>II</w:t>
      </w:r>
      <w:r w:rsidR="00720B06" w:rsidRPr="00F950E2">
        <w:rPr>
          <w:rFonts w:asciiTheme="minorHAnsi" w:hAnsiTheme="minorHAnsi"/>
          <w:color w:val="auto"/>
          <w:sz w:val="22"/>
          <w:szCs w:val="22"/>
        </w:rPr>
        <w:tab/>
      </w:r>
      <w:r w:rsidR="00720B06" w:rsidRPr="00F950E2">
        <w:rPr>
          <w:rFonts w:asciiTheme="minorHAnsi" w:hAnsiTheme="minorHAnsi"/>
          <w:color w:val="auto"/>
          <w:sz w:val="22"/>
          <w:szCs w:val="22"/>
        </w:rPr>
        <w:tab/>
      </w:r>
      <w:r w:rsidR="00720B06" w:rsidRPr="00F950E2">
        <w:rPr>
          <w:rFonts w:asciiTheme="minorHAnsi" w:hAnsiTheme="minorHAnsi"/>
          <w:color w:val="auto"/>
          <w:sz w:val="22"/>
          <w:szCs w:val="22"/>
        </w:rPr>
        <w:tab/>
      </w:r>
      <w:r w:rsidR="0016749A" w:rsidRPr="00F950E2">
        <w:rPr>
          <w:rFonts w:asciiTheme="minorHAnsi" w:hAnsiTheme="minorHAnsi"/>
          <w:color w:val="auto"/>
          <w:sz w:val="22"/>
          <w:szCs w:val="22"/>
        </w:rPr>
        <w:t>B) Yalnız I</w:t>
      </w:r>
      <w:r w:rsidR="00720B06" w:rsidRPr="00F950E2">
        <w:rPr>
          <w:rFonts w:asciiTheme="minorHAnsi" w:hAnsiTheme="minorHAnsi"/>
          <w:color w:val="auto"/>
          <w:sz w:val="22"/>
          <w:szCs w:val="22"/>
        </w:rPr>
        <w:tab/>
      </w:r>
      <w:r w:rsidR="00720B06" w:rsidRPr="00F950E2">
        <w:rPr>
          <w:rFonts w:asciiTheme="minorHAnsi" w:hAnsiTheme="minorHAnsi"/>
          <w:color w:val="auto"/>
          <w:sz w:val="22"/>
          <w:szCs w:val="22"/>
        </w:rPr>
        <w:tab/>
      </w:r>
      <w:r w:rsidRPr="00F950E2">
        <w:rPr>
          <w:rFonts w:asciiTheme="minorHAnsi" w:hAnsiTheme="minorHAnsi"/>
          <w:color w:val="auto"/>
          <w:sz w:val="22"/>
          <w:szCs w:val="22"/>
        </w:rPr>
        <w:t>C) I ve II</w:t>
      </w:r>
      <w:r w:rsidR="00720B06" w:rsidRPr="00F950E2">
        <w:rPr>
          <w:rFonts w:asciiTheme="minorHAnsi" w:hAnsiTheme="minorHAnsi"/>
          <w:color w:val="auto"/>
          <w:sz w:val="22"/>
          <w:szCs w:val="22"/>
        </w:rPr>
        <w:tab/>
      </w:r>
      <w:r w:rsidR="00720B06" w:rsidRPr="00F950E2">
        <w:rPr>
          <w:rFonts w:asciiTheme="minorHAnsi" w:hAnsiTheme="minorHAnsi"/>
          <w:color w:val="auto"/>
          <w:sz w:val="22"/>
          <w:szCs w:val="22"/>
        </w:rPr>
        <w:tab/>
      </w:r>
      <w:r w:rsidRPr="00F950E2">
        <w:rPr>
          <w:rFonts w:asciiTheme="minorHAnsi" w:hAnsiTheme="minorHAnsi"/>
          <w:color w:val="auto"/>
          <w:sz w:val="22"/>
          <w:szCs w:val="22"/>
        </w:rPr>
        <w:t>D) II ve III</w:t>
      </w:r>
    </w:p>
    <w:p w:rsidR="00C454EE" w:rsidRPr="00194A64" w:rsidRDefault="00C454EE" w:rsidP="00B66EFE">
      <w:pPr>
        <w:pStyle w:val="Default"/>
        <w:rPr>
          <w:rFonts w:asciiTheme="minorHAnsi" w:hAnsiTheme="minorHAnsi"/>
          <w:color w:val="auto"/>
          <w:sz w:val="22"/>
          <w:szCs w:val="22"/>
        </w:rPr>
      </w:pPr>
    </w:p>
    <w:p w:rsidR="00B66EFE" w:rsidRPr="00194A64" w:rsidRDefault="00720B06" w:rsidP="00B66EFE">
      <w:pPr>
        <w:pStyle w:val="Default"/>
        <w:rPr>
          <w:rFonts w:asciiTheme="minorHAnsi" w:hAnsiTheme="minorHAnsi"/>
          <w:bCs/>
          <w:color w:val="auto"/>
          <w:sz w:val="22"/>
          <w:szCs w:val="22"/>
        </w:rPr>
      </w:pPr>
      <w:r w:rsidRPr="00194A64">
        <w:rPr>
          <w:rFonts w:asciiTheme="minorHAnsi" w:hAnsiTheme="minorHAnsi"/>
          <w:color w:val="auto"/>
          <w:sz w:val="22"/>
          <w:szCs w:val="22"/>
        </w:rPr>
        <w:t>4</w:t>
      </w:r>
      <w:r w:rsidR="009560E2" w:rsidRPr="00194A64">
        <w:rPr>
          <w:rFonts w:asciiTheme="minorHAnsi" w:hAnsiTheme="minorHAnsi"/>
          <w:color w:val="auto"/>
          <w:sz w:val="22"/>
          <w:szCs w:val="22"/>
        </w:rPr>
        <w:t>-)</w:t>
      </w:r>
      <w:r w:rsidR="00B66EFE" w:rsidRPr="00194A64">
        <w:rPr>
          <w:rFonts w:asciiTheme="minorHAnsi" w:hAnsiTheme="minorHAnsi"/>
          <w:color w:val="auto"/>
          <w:sz w:val="22"/>
          <w:szCs w:val="22"/>
        </w:rPr>
        <w:t xml:space="preserve"> </w:t>
      </w:r>
      <w:r w:rsidR="00B66EFE" w:rsidRPr="00194A64">
        <w:rPr>
          <w:rFonts w:asciiTheme="minorHAnsi" w:hAnsiTheme="minorHAnsi"/>
          <w:bCs/>
          <w:color w:val="auto"/>
          <w:sz w:val="22"/>
          <w:szCs w:val="22"/>
        </w:rPr>
        <w:t xml:space="preserve">Amasya Genelgesi’nin aşağıdaki maddelerinden hangisinde Kurtuluş Savaşı’nın </w:t>
      </w:r>
      <w:r w:rsidR="00B66EFE" w:rsidRPr="00194A64">
        <w:rPr>
          <w:rFonts w:asciiTheme="minorHAnsi" w:hAnsiTheme="minorHAnsi"/>
          <w:bCs/>
          <w:color w:val="auto"/>
          <w:sz w:val="22"/>
          <w:szCs w:val="22"/>
          <w:u w:val="single"/>
        </w:rPr>
        <w:t>dayanacağı temel</w:t>
      </w:r>
      <w:r w:rsidR="00C454EE" w:rsidRPr="00194A64">
        <w:rPr>
          <w:rFonts w:asciiTheme="minorHAnsi" w:hAnsiTheme="minorHAnsi"/>
          <w:bCs/>
          <w:color w:val="auto"/>
          <w:sz w:val="22"/>
          <w:szCs w:val="22"/>
          <w:u w:val="single"/>
        </w:rPr>
        <w:t xml:space="preserve"> güç</w:t>
      </w:r>
      <w:r w:rsidR="00C454EE" w:rsidRPr="00194A64">
        <w:rPr>
          <w:rFonts w:asciiTheme="minorHAnsi" w:hAnsiTheme="minorHAnsi"/>
          <w:bCs/>
          <w:color w:val="auto"/>
          <w:sz w:val="22"/>
          <w:szCs w:val="22"/>
        </w:rPr>
        <w:t xml:space="preserve"> açıkça vurgulanmıştır?</w:t>
      </w:r>
    </w:p>
    <w:p w:rsidR="00B66EFE" w:rsidRPr="00194A64" w:rsidRDefault="00B66EFE" w:rsidP="00B66EFE">
      <w:pPr>
        <w:pStyle w:val="Default"/>
        <w:rPr>
          <w:rFonts w:asciiTheme="minorHAnsi" w:hAnsiTheme="minorHAnsi"/>
          <w:bCs/>
          <w:color w:val="auto"/>
          <w:sz w:val="22"/>
          <w:szCs w:val="22"/>
        </w:rPr>
      </w:pPr>
    </w:p>
    <w:p w:rsidR="00B66EFE" w:rsidRPr="00194A64" w:rsidRDefault="00B66EFE" w:rsidP="00B66EFE">
      <w:pPr>
        <w:pStyle w:val="Default"/>
        <w:rPr>
          <w:rFonts w:asciiTheme="minorHAnsi" w:hAnsiTheme="minorHAnsi"/>
          <w:color w:val="auto"/>
          <w:sz w:val="22"/>
          <w:szCs w:val="22"/>
        </w:rPr>
      </w:pPr>
      <w:r w:rsidRPr="00194A64">
        <w:rPr>
          <w:rFonts w:asciiTheme="minorHAnsi" w:hAnsiTheme="minorHAnsi"/>
          <w:color w:val="auto"/>
          <w:sz w:val="22"/>
          <w:szCs w:val="22"/>
        </w:rPr>
        <w:t>A) İstanbul hükümeti üzerine aldığı sorumluluğu yerine</w:t>
      </w:r>
      <w:r w:rsidR="00496499">
        <w:rPr>
          <w:rFonts w:asciiTheme="minorHAnsi" w:hAnsiTheme="minorHAnsi"/>
          <w:color w:val="auto"/>
          <w:sz w:val="22"/>
          <w:szCs w:val="22"/>
        </w:rPr>
        <w:t xml:space="preserve"> </w:t>
      </w:r>
      <w:r w:rsidRPr="00194A64">
        <w:rPr>
          <w:rFonts w:asciiTheme="minorHAnsi" w:hAnsiTheme="minorHAnsi"/>
          <w:color w:val="auto"/>
          <w:sz w:val="22"/>
          <w:szCs w:val="22"/>
        </w:rPr>
        <w:t>getirmemektedir.</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B) Milletin bağımsızlığını yine milletin azim ve kararı</w:t>
      </w:r>
      <w:r w:rsidR="00496499">
        <w:rPr>
          <w:rFonts w:asciiTheme="minorHAnsi" w:hAnsiTheme="minorHAnsi"/>
          <w:color w:val="auto"/>
          <w:sz w:val="22"/>
          <w:szCs w:val="22"/>
        </w:rPr>
        <w:t xml:space="preserve"> </w:t>
      </w:r>
      <w:r w:rsidRPr="00F950E2">
        <w:rPr>
          <w:rFonts w:asciiTheme="minorHAnsi" w:hAnsiTheme="minorHAnsi"/>
          <w:color w:val="auto"/>
          <w:sz w:val="22"/>
          <w:szCs w:val="22"/>
        </w:rPr>
        <w:t>kurtaracaktır.</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C) Vatanın bütünlüğü milletin bağımsızlığı tehlikededir.</w:t>
      </w:r>
    </w:p>
    <w:p w:rsidR="007E0CD2" w:rsidRPr="00F950E2" w:rsidRDefault="00B66EFE" w:rsidP="00C454EE">
      <w:pPr>
        <w:pStyle w:val="Default"/>
        <w:rPr>
          <w:rFonts w:asciiTheme="minorHAnsi" w:hAnsiTheme="minorHAnsi"/>
          <w:color w:val="auto"/>
          <w:sz w:val="22"/>
          <w:szCs w:val="22"/>
        </w:rPr>
      </w:pPr>
      <w:r w:rsidRPr="00F950E2">
        <w:rPr>
          <w:rFonts w:asciiTheme="minorHAnsi" w:hAnsiTheme="minorHAnsi"/>
          <w:color w:val="auto"/>
          <w:sz w:val="22"/>
          <w:szCs w:val="22"/>
        </w:rPr>
        <w:t>D) Milletin haklarını savunacak bir kurula ihtiyaç vardı</w:t>
      </w:r>
    </w:p>
    <w:p w:rsidR="00935B4D" w:rsidRPr="00F950E2" w:rsidRDefault="00935B4D" w:rsidP="00C454EE">
      <w:pPr>
        <w:pStyle w:val="Default"/>
        <w:rPr>
          <w:rFonts w:asciiTheme="minorHAnsi" w:hAnsiTheme="minorHAnsi"/>
          <w:color w:val="auto"/>
          <w:sz w:val="22"/>
          <w:szCs w:val="22"/>
        </w:rPr>
      </w:pPr>
    </w:p>
    <w:p w:rsidR="00C454EE" w:rsidRPr="00F950E2" w:rsidRDefault="009560E2" w:rsidP="00C454EE">
      <w:pPr>
        <w:pStyle w:val="Default"/>
        <w:rPr>
          <w:rFonts w:asciiTheme="minorHAnsi" w:hAnsiTheme="minorHAnsi"/>
          <w:color w:val="auto"/>
          <w:sz w:val="22"/>
          <w:szCs w:val="22"/>
        </w:rPr>
      </w:pPr>
      <w:r w:rsidRPr="00F950E2">
        <w:rPr>
          <w:rFonts w:asciiTheme="minorHAnsi" w:hAnsiTheme="minorHAnsi"/>
          <w:color w:val="auto"/>
          <w:sz w:val="22"/>
          <w:szCs w:val="22"/>
        </w:rPr>
        <w:t>5</w:t>
      </w:r>
      <w:r w:rsidR="00C454EE" w:rsidRPr="00F950E2">
        <w:rPr>
          <w:rFonts w:asciiTheme="minorHAnsi" w:hAnsiTheme="minorHAnsi"/>
          <w:color w:val="auto"/>
          <w:sz w:val="22"/>
          <w:szCs w:val="22"/>
        </w:rPr>
        <w:t>-</w:t>
      </w:r>
      <w:r w:rsidRPr="00F950E2">
        <w:rPr>
          <w:rFonts w:asciiTheme="minorHAnsi" w:hAnsiTheme="minorHAnsi"/>
          <w:color w:val="auto"/>
          <w:sz w:val="22"/>
          <w:szCs w:val="22"/>
        </w:rPr>
        <w:t>)</w:t>
      </w:r>
      <w:r w:rsidR="00C454EE" w:rsidRPr="00F950E2">
        <w:rPr>
          <w:rFonts w:asciiTheme="minorHAnsi" w:hAnsiTheme="minorHAnsi"/>
          <w:color w:val="auto"/>
          <w:sz w:val="22"/>
          <w:szCs w:val="22"/>
        </w:rPr>
        <w:t xml:space="preserve">  Sivas Kongresi’nde alınan aşağıdaki kararlardan  hangisiyle ulusal birlik ve beraberliği sağlamak ve kurtuluş savaşını tek elden yürütmek amaçlanmıştır?</w:t>
      </w:r>
    </w:p>
    <w:p w:rsidR="00C454EE" w:rsidRPr="00F950E2" w:rsidRDefault="00C454EE" w:rsidP="00C454EE">
      <w:pPr>
        <w:pStyle w:val="Default"/>
        <w:rPr>
          <w:rFonts w:asciiTheme="minorHAnsi" w:hAnsiTheme="minorHAnsi"/>
          <w:color w:val="auto"/>
          <w:sz w:val="22"/>
          <w:szCs w:val="22"/>
        </w:rPr>
      </w:pP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A) Manda ve himayenin reddedilmesi</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B) Erzurum’da alınan kararların kabul edilmesi</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C) Milli Cemiyetlerin birleştirilmesi</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 xml:space="preserve">D) </w:t>
      </w:r>
      <w:proofErr w:type="spellStart"/>
      <w:r w:rsidRPr="00F950E2">
        <w:rPr>
          <w:rFonts w:asciiTheme="minorHAnsi" w:hAnsiTheme="minorHAnsi"/>
          <w:color w:val="auto"/>
          <w:sz w:val="22"/>
          <w:szCs w:val="22"/>
        </w:rPr>
        <w:t>Mebusan</w:t>
      </w:r>
      <w:proofErr w:type="spellEnd"/>
      <w:r w:rsidRPr="00F950E2">
        <w:rPr>
          <w:rFonts w:asciiTheme="minorHAnsi" w:hAnsiTheme="minorHAnsi"/>
          <w:color w:val="auto"/>
          <w:sz w:val="22"/>
          <w:szCs w:val="22"/>
        </w:rPr>
        <w:t xml:space="preserve"> Meclisi’nin toplanmasının ifade edilmesi</w:t>
      </w:r>
    </w:p>
    <w:p w:rsidR="00935B4D" w:rsidRPr="00F950E2" w:rsidRDefault="00935B4D" w:rsidP="00C454EE">
      <w:pPr>
        <w:pStyle w:val="Default"/>
        <w:rPr>
          <w:rFonts w:asciiTheme="minorHAnsi" w:hAnsiTheme="minorHAnsi"/>
          <w:color w:val="auto"/>
          <w:sz w:val="22"/>
          <w:szCs w:val="22"/>
        </w:rPr>
      </w:pPr>
    </w:p>
    <w:p w:rsidR="00C454EE" w:rsidRPr="00F950E2" w:rsidRDefault="009560E2" w:rsidP="00C454EE">
      <w:pPr>
        <w:pStyle w:val="Default"/>
        <w:rPr>
          <w:rFonts w:asciiTheme="minorHAnsi" w:hAnsiTheme="minorHAnsi"/>
          <w:color w:val="auto"/>
          <w:sz w:val="22"/>
          <w:szCs w:val="22"/>
        </w:rPr>
      </w:pPr>
      <w:r w:rsidRPr="00F950E2">
        <w:rPr>
          <w:rFonts w:asciiTheme="minorHAnsi" w:hAnsiTheme="minorHAnsi"/>
          <w:color w:val="auto"/>
          <w:sz w:val="22"/>
          <w:szCs w:val="22"/>
        </w:rPr>
        <w:t>6</w:t>
      </w:r>
      <w:r w:rsidR="00C454EE" w:rsidRPr="00F950E2">
        <w:rPr>
          <w:rFonts w:asciiTheme="minorHAnsi" w:hAnsiTheme="minorHAnsi"/>
          <w:color w:val="auto"/>
          <w:sz w:val="22"/>
          <w:szCs w:val="22"/>
        </w:rPr>
        <w:t>-</w:t>
      </w:r>
      <w:r w:rsidRPr="00F950E2">
        <w:rPr>
          <w:rFonts w:asciiTheme="minorHAnsi" w:hAnsiTheme="minorHAnsi"/>
          <w:color w:val="auto"/>
          <w:sz w:val="22"/>
          <w:szCs w:val="22"/>
        </w:rPr>
        <w:t xml:space="preserve">) </w:t>
      </w:r>
      <w:r w:rsidR="00C454EE" w:rsidRPr="00F950E2">
        <w:rPr>
          <w:rFonts w:asciiTheme="minorHAnsi" w:hAnsiTheme="minorHAnsi"/>
          <w:bCs/>
          <w:color w:val="auto"/>
          <w:sz w:val="22"/>
          <w:szCs w:val="22"/>
        </w:rPr>
        <w:t>Sevr Antlaşması’nın aşağıdaki maddelerinden hangisi, ekonomik bağımsızlığımızı yok etmeye yöneliktir?</w:t>
      </w:r>
    </w:p>
    <w:p w:rsidR="00C454EE" w:rsidRPr="00F950E2" w:rsidRDefault="00C454EE" w:rsidP="00C454EE">
      <w:pPr>
        <w:pStyle w:val="Default"/>
        <w:rPr>
          <w:rFonts w:asciiTheme="minorHAnsi" w:hAnsiTheme="minorHAnsi"/>
          <w:color w:val="auto"/>
          <w:sz w:val="22"/>
          <w:szCs w:val="22"/>
        </w:rPr>
      </w:pP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A) Doğu Anadolu’da iki yeni devlet kurulacak.</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B) Azınlıklara geniş haklar verilecek.</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C) Kapitülasyonlardan bütün devletler yararlanacak.</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D) Ağır silahlardan arındırılmış elli bin kişilik bir ordu bulundurulacak</w:t>
      </w:r>
    </w:p>
    <w:p w:rsidR="00994047" w:rsidRPr="00F950E2" w:rsidRDefault="00994047" w:rsidP="00C454EE">
      <w:pPr>
        <w:pStyle w:val="Default"/>
        <w:rPr>
          <w:rFonts w:asciiTheme="minorHAnsi" w:hAnsiTheme="minorHAnsi"/>
          <w:color w:val="auto"/>
          <w:sz w:val="22"/>
          <w:szCs w:val="22"/>
        </w:rPr>
      </w:pPr>
    </w:p>
    <w:p w:rsidR="00994047" w:rsidRPr="00F950E2" w:rsidRDefault="00994047" w:rsidP="00994047">
      <w:pPr>
        <w:pStyle w:val="Default"/>
        <w:rPr>
          <w:rFonts w:asciiTheme="minorHAnsi" w:hAnsiTheme="minorHAnsi"/>
          <w:color w:val="auto"/>
          <w:sz w:val="22"/>
          <w:szCs w:val="22"/>
        </w:rPr>
      </w:pPr>
    </w:p>
    <w:p w:rsidR="00994047" w:rsidRPr="00F950E2" w:rsidRDefault="009560E2" w:rsidP="00994047">
      <w:pPr>
        <w:pStyle w:val="Default"/>
        <w:rPr>
          <w:rFonts w:asciiTheme="minorHAnsi" w:hAnsiTheme="minorHAnsi"/>
          <w:color w:val="auto"/>
          <w:sz w:val="22"/>
          <w:szCs w:val="22"/>
        </w:rPr>
      </w:pPr>
      <w:r w:rsidRPr="00F950E2">
        <w:rPr>
          <w:rFonts w:asciiTheme="minorHAnsi" w:hAnsiTheme="minorHAnsi"/>
          <w:color w:val="auto"/>
          <w:sz w:val="22"/>
          <w:szCs w:val="22"/>
        </w:rPr>
        <w:t>7</w:t>
      </w:r>
      <w:r w:rsidR="00994047" w:rsidRPr="00F950E2">
        <w:rPr>
          <w:rFonts w:asciiTheme="minorHAnsi" w:hAnsiTheme="minorHAnsi"/>
          <w:color w:val="auto"/>
          <w:sz w:val="22"/>
          <w:szCs w:val="22"/>
        </w:rPr>
        <w:t>-</w:t>
      </w:r>
      <w:r w:rsidRPr="00F950E2">
        <w:rPr>
          <w:rFonts w:asciiTheme="minorHAnsi" w:hAnsiTheme="minorHAnsi"/>
          <w:color w:val="auto"/>
          <w:sz w:val="22"/>
          <w:szCs w:val="22"/>
        </w:rPr>
        <w:t>)</w:t>
      </w:r>
      <w:r w:rsidR="00994047" w:rsidRPr="00F950E2">
        <w:rPr>
          <w:rFonts w:asciiTheme="minorHAnsi" w:hAnsiTheme="minorHAnsi"/>
          <w:bCs/>
          <w:color w:val="auto"/>
          <w:sz w:val="22"/>
          <w:szCs w:val="22"/>
        </w:rPr>
        <w:t xml:space="preserve">Aşağıdakilerden hangisi TBMM'nin isyanlara karşı aldığı tedbirlerden </w:t>
      </w:r>
      <w:r w:rsidR="00994047" w:rsidRPr="00F950E2">
        <w:rPr>
          <w:rFonts w:asciiTheme="minorHAnsi" w:hAnsiTheme="minorHAnsi"/>
          <w:bCs/>
          <w:color w:val="auto"/>
          <w:sz w:val="22"/>
          <w:szCs w:val="22"/>
          <w:u w:val="single"/>
        </w:rPr>
        <w:t>değildir?</w:t>
      </w:r>
    </w:p>
    <w:p w:rsidR="00994047" w:rsidRPr="00F950E2" w:rsidRDefault="00994047" w:rsidP="00994047">
      <w:pPr>
        <w:pStyle w:val="Default"/>
        <w:rPr>
          <w:rFonts w:asciiTheme="minorHAnsi" w:hAnsiTheme="minorHAnsi"/>
          <w:color w:val="auto"/>
          <w:sz w:val="22"/>
          <w:szCs w:val="22"/>
        </w:rPr>
      </w:pP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A) Hıyanet-i Vataniye Kanunu çıkartılmıştır.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B) İstiklâl Mahkemeleri kurulmuştur.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C) Millî mücadeleyi destekleyici fetvalar yayınlanmıştır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D) Tekalif-i Milliye Emirleri ilân edilmiştir. </w:t>
      </w:r>
    </w:p>
    <w:p w:rsidR="00994047" w:rsidRDefault="00994047" w:rsidP="00994047">
      <w:pPr>
        <w:pStyle w:val="Default"/>
        <w:rPr>
          <w:rFonts w:asciiTheme="minorHAnsi" w:hAnsiTheme="minorHAnsi"/>
          <w:color w:val="auto"/>
          <w:sz w:val="22"/>
          <w:szCs w:val="22"/>
        </w:rPr>
      </w:pPr>
    </w:p>
    <w:p w:rsidR="007C2264" w:rsidRPr="00194A64" w:rsidRDefault="007C2264" w:rsidP="00994047">
      <w:pPr>
        <w:pStyle w:val="Default"/>
        <w:rPr>
          <w:rFonts w:asciiTheme="minorHAnsi" w:hAnsiTheme="minorHAnsi"/>
          <w:color w:val="auto"/>
          <w:sz w:val="22"/>
          <w:szCs w:val="22"/>
        </w:rPr>
      </w:pPr>
    </w:p>
    <w:p w:rsidR="00994047" w:rsidRPr="00194A64" w:rsidRDefault="009560E2" w:rsidP="00994047">
      <w:pPr>
        <w:pStyle w:val="Default"/>
        <w:rPr>
          <w:rFonts w:asciiTheme="minorHAnsi" w:hAnsiTheme="minorHAnsi"/>
          <w:color w:val="auto"/>
          <w:sz w:val="22"/>
          <w:szCs w:val="22"/>
        </w:rPr>
      </w:pPr>
      <w:r w:rsidRPr="00194A64">
        <w:rPr>
          <w:rFonts w:asciiTheme="minorHAnsi" w:hAnsiTheme="minorHAnsi"/>
          <w:color w:val="auto"/>
          <w:sz w:val="22"/>
          <w:szCs w:val="22"/>
        </w:rPr>
        <w:lastRenderedPageBreak/>
        <w:t xml:space="preserve">8-) </w:t>
      </w:r>
      <w:r w:rsidR="00994047" w:rsidRPr="00194A64">
        <w:rPr>
          <w:rFonts w:asciiTheme="minorHAnsi" w:hAnsiTheme="minorHAnsi"/>
          <w:i/>
          <w:iCs/>
          <w:color w:val="auto"/>
          <w:sz w:val="22"/>
          <w:szCs w:val="22"/>
        </w:rPr>
        <w:t xml:space="preserve">I. İnönü Savaşı’nın kazanılmasından sonra yapılan Moskova Antlaşması ile Sovyetler Birliği TBMM </w:t>
      </w:r>
      <w:proofErr w:type="spellStart"/>
      <w:r w:rsidR="00994047" w:rsidRPr="00194A64">
        <w:rPr>
          <w:rFonts w:asciiTheme="minorHAnsi" w:hAnsiTheme="minorHAnsi"/>
          <w:i/>
          <w:iCs/>
          <w:color w:val="auto"/>
          <w:sz w:val="22"/>
          <w:szCs w:val="22"/>
        </w:rPr>
        <w:t>Hükûmetini</w:t>
      </w:r>
      <w:proofErr w:type="spellEnd"/>
      <w:r w:rsidR="00994047" w:rsidRPr="00194A64">
        <w:rPr>
          <w:rFonts w:asciiTheme="minorHAnsi" w:hAnsiTheme="minorHAnsi"/>
          <w:i/>
          <w:iCs/>
          <w:color w:val="auto"/>
          <w:sz w:val="22"/>
          <w:szCs w:val="22"/>
        </w:rPr>
        <w:t xml:space="preserve"> tanıdı.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i/>
          <w:iCs/>
          <w:color w:val="auto"/>
          <w:sz w:val="22"/>
          <w:szCs w:val="22"/>
        </w:rPr>
        <w:t xml:space="preserve">-Sakarya Zaferi’nden sonra imzalanan Ankara Antlaşması ile Fransa, TBMM </w:t>
      </w:r>
      <w:proofErr w:type="spellStart"/>
      <w:r w:rsidRPr="00F950E2">
        <w:rPr>
          <w:rFonts w:asciiTheme="minorHAnsi" w:hAnsiTheme="minorHAnsi"/>
          <w:i/>
          <w:iCs/>
          <w:color w:val="auto"/>
          <w:sz w:val="22"/>
          <w:szCs w:val="22"/>
        </w:rPr>
        <w:t>Hükûmetini</w:t>
      </w:r>
      <w:proofErr w:type="spellEnd"/>
      <w:r w:rsidRPr="00F950E2">
        <w:rPr>
          <w:rFonts w:asciiTheme="minorHAnsi" w:hAnsiTheme="minorHAnsi"/>
          <w:i/>
          <w:iCs/>
          <w:color w:val="auto"/>
          <w:sz w:val="22"/>
          <w:szCs w:val="22"/>
        </w:rPr>
        <w:t xml:space="preserve"> resmen tanıdı.</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bCs/>
          <w:i/>
          <w:iCs/>
          <w:color w:val="auto"/>
          <w:sz w:val="22"/>
          <w:szCs w:val="22"/>
        </w:rPr>
        <w:t xml:space="preserve">  Kurtuluş Savaşı sürecinde yaşanan bu gelişmelere dayanarak aşağıdaki değerlendirmelerden hangisi yapılabilir?</w:t>
      </w:r>
    </w:p>
    <w:p w:rsidR="00994047" w:rsidRPr="00F950E2" w:rsidRDefault="00994047" w:rsidP="00994047">
      <w:pPr>
        <w:pStyle w:val="Default"/>
        <w:rPr>
          <w:rFonts w:asciiTheme="minorHAnsi" w:hAnsiTheme="minorHAnsi"/>
          <w:color w:val="auto"/>
          <w:sz w:val="22"/>
          <w:szCs w:val="22"/>
        </w:rPr>
      </w:pPr>
    </w:p>
    <w:p w:rsidR="00C258FE"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A-</w:t>
      </w:r>
      <w:r w:rsidR="00764934" w:rsidRPr="00F950E2">
        <w:rPr>
          <w:rFonts w:asciiTheme="minorHAnsi" w:hAnsiTheme="minorHAnsi"/>
          <w:color w:val="auto"/>
          <w:sz w:val="22"/>
          <w:szCs w:val="22"/>
        </w:rPr>
        <w:t xml:space="preserve">İtilaf Devletleri görüş birliği içindedir.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B) Askerî zaferler siyasi başarılarla tamamlanmıştır.</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C) Türk ordusu Sakarya Savaşı’nda Fransız ordusunu yenmiştir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D) Yunanistan Anadolu’daki isteklerinden vazgeçmiştir</w:t>
      </w:r>
    </w:p>
    <w:p w:rsidR="008F0986" w:rsidRPr="00F950E2" w:rsidRDefault="008F0986" w:rsidP="00764934">
      <w:pPr>
        <w:pStyle w:val="Default"/>
        <w:rPr>
          <w:rFonts w:asciiTheme="minorHAnsi" w:hAnsiTheme="minorHAnsi"/>
          <w:color w:val="auto"/>
          <w:sz w:val="22"/>
          <w:szCs w:val="22"/>
        </w:rPr>
      </w:pPr>
    </w:p>
    <w:p w:rsidR="00B92766" w:rsidRPr="00F950E2" w:rsidRDefault="009560E2" w:rsidP="00B92766">
      <w:pPr>
        <w:pStyle w:val="Default"/>
        <w:rPr>
          <w:rFonts w:asciiTheme="minorHAnsi" w:hAnsiTheme="minorHAnsi"/>
          <w:color w:val="auto"/>
          <w:sz w:val="22"/>
          <w:szCs w:val="22"/>
        </w:rPr>
      </w:pPr>
      <w:r w:rsidRPr="00F950E2">
        <w:rPr>
          <w:rFonts w:asciiTheme="minorHAnsi" w:hAnsiTheme="minorHAnsi"/>
          <w:color w:val="auto"/>
          <w:sz w:val="22"/>
          <w:szCs w:val="22"/>
        </w:rPr>
        <w:t>9</w:t>
      </w:r>
      <w:r w:rsidR="00AB1C5E" w:rsidRPr="00F950E2">
        <w:rPr>
          <w:rFonts w:asciiTheme="minorHAnsi" w:hAnsiTheme="minorHAnsi"/>
          <w:color w:val="auto"/>
          <w:sz w:val="22"/>
          <w:szCs w:val="22"/>
        </w:rPr>
        <w:t>-</w:t>
      </w:r>
      <w:r w:rsidRPr="00F950E2">
        <w:rPr>
          <w:rFonts w:asciiTheme="minorHAnsi" w:hAnsiTheme="minorHAnsi"/>
          <w:color w:val="auto"/>
          <w:sz w:val="22"/>
          <w:szCs w:val="22"/>
        </w:rPr>
        <w:t>)</w:t>
      </w:r>
      <w:r w:rsidR="00B92766" w:rsidRPr="00F950E2">
        <w:rPr>
          <w:rFonts w:asciiTheme="minorHAnsi" w:hAnsiTheme="minorHAnsi"/>
          <w:color w:val="auto"/>
          <w:sz w:val="22"/>
          <w:szCs w:val="22"/>
        </w:rPr>
        <w:t>"Gerçekten milletimiz, düşmanın hazırlıklarına karşılık verme için hiçbir özveriden çekinmedi. Ordumuzu kuvvetlendirmek için para, insan, silah, hayvan, araba, kısacası her ne gerekse, son derece istekle verdi."</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bCs/>
          <w:color w:val="auto"/>
          <w:sz w:val="22"/>
          <w:szCs w:val="22"/>
          <w:u w:val="single"/>
        </w:rPr>
        <w:t>ATATÜRK</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bCs/>
          <w:color w:val="auto"/>
          <w:sz w:val="22"/>
          <w:szCs w:val="22"/>
        </w:rPr>
        <w:t>Atatürk bu sözlerini, aşağıdakilerden hangisinin sonucuna dayanarak söylemiş olabilir?</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A) Hıyanet-i Vataniye Kanunu'nun çıkarılmasının</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 xml:space="preserve">B) </w:t>
      </w:r>
      <w:r w:rsidR="00935B4D" w:rsidRPr="00F950E2">
        <w:rPr>
          <w:rFonts w:asciiTheme="minorHAnsi" w:hAnsiTheme="minorHAnsi"/>
          <w:color w:val="auto"/>
          <w:sz w:val="22"/>
          <w:szCs w:val="22"/>
        </w:rPr>
        <w:t xml:space="preserve">Düzenli ordunun kurulmasını </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 xml:space="preserve">C) </w:t>
      </w:r>
      <w:proofErr w:type="spellStart"/>
      <w:r w:rsidRPr="00F950E2">
        <w:rPr>
          <w:rFonts w:asciiTheme="minorHAnsi" w:hAnsiTheme="minorHAnsi"/>
          <w:color w:val="auto"/>
          <w:sz w:val="22"/>
          <w:szCs w:val="22"/>
        </w:rPr>
        <w:t>Kuvayımilliye</w:t>
      </w:r>
      <w:proofErr w:type="spellEnd"/>
      <w:r w:rsidRPr="00F950E2">
        <w:rPr>
          <w:rFonts w:asciiTheme="minorHAnsi" w:hAnsiTheme="minorHAnsi"/>
          <w:color w:val="auto"/>
          <w:sz w:val="22"/>
          <w:szCs w:val="22"/>
        </w:rPr>
        <w:t xml:space="preserve"> hareketinin başlamasının</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 xml:space="preserve">D) </w:t>
      </w:r>
      <w:r w:rsidR="00935B4D" w:rsidRPr="00F950E2">
        <w:rPr>
          <w:rFonts w:asciiTheme="minorHAnsi" w:hAnsiTheme="minorHAnsi"/>
          <w:color w:val="auto"/>
          <w:sz w:val="22"/>
          <w:szCs w:val="22"/>
        </w:rPr>
        <w:t>Tekâlif-i Milliye Emirleri'nin uygulanmasının</w:t>
      </w:r>
    </w:p>
    <w:p w:rsidR="00935B4D" w:rsidRPr="00194A64" w:rsidRDefault="00935B4D" w:rsidP="00B92766">
      <w:pPr>
        <w:pStyle w:val="Default"/>
        <w:rPr>
          <w:rFonts w:asciiTheme="minorHAnsi" w:hAnsiTheme="minorHAnsi"/>
          <w:color w:val="auto"/>
          <w:sz w:val="22"/>
          <w:szCs w:val="22"/>
        </w:rPr>
      </w:pPr>
    </w:p>
    <w:p w:rsidR="00B92766" w:rsidRPr="00F950E2" w:rsidRDefault="009560E2" w:rsidP="00B92766">
      <w:pPr>
        <w:pStyle w:val="Default"/>
        <w:rPr>
          <w:rFonts w:asciiTheme="minorHAnsi" w:hAnsiTheme="minorHAnsi"/>
          <w:color w:val="auto"/>
          <w:sz w:val="22"/>
          <w:szCs w:val="22"/>
        </w:rPr>
      </w:pPr>
      <w:r w:rsidRPr="00F950E2">
        <w:rPr>
          <w:rFonts w:asciiTheme="minorHAnsi" w:hAnsiTheme="minorHAnsi"/>
          <w:color w:val="auto"/>
          <w:sz w:val="22"/>
          <w:szCs w:val="22"/>
        </w:rPr>
        <w:t>10</w:t>
      </w:r>
      <w:r w:rsidR="00B92766" w:rsidRPr="00F950E2">
        <w:rPr>
          <w:rFonts w:asciiTheme="minorHAnsi" w:hAnsiTheme="minorHAnsi"/>
          <w:color w:val="auto"/>
          <w:sz w:val="22"/>
          <w:szCs w:val="22"/>
        </w:rPr>
        <w:t>-</w:t>
      </w:r>
      <w:r w:rsidRPr="00F950E2">
        <w:rPr>
          <w:rFonts w:asciiTheme="minorHAnsi" w:hAnsiTheme="minorHAnsi"/>
          <w:color w:val="auto"/>
          <w:sz w:val="22"/>
          <w:szCs w:val="22"/>
        </w:rPr>
        <w:t xml:space="preserve">) </w:t>
      </w:r>
      <w:r w:rsidR="00B92766" w:rsidRPr="00F950E2">
        <w:rPr>
          <w:rFonts w:asciiTheme="minorHAnsi" w:hAnsiTheme="minorHAnsi"/>
          <w:color w:val="auto"/>
          <w:sz w:val="22"/>
          <w:szCs w:val="22"/>
        </w:rPr>
        <w:t>Mudanya Ateşkes Antlaşması TBMM Hükümeti’nin kazandığı siyasi bir zaferdir. Bu antlaşma ile “Türk’ün aziz vatanının paylaşılma tasarıları” sonuçsuz kalmıştır.</w:t>
      </w:r>
    </w:p>
    <w:p w:rsidR="00B92766" w:rsidRPr="00F950E2" w:rsidRDefault="00B92766" w:rsidP="00B92766">
      <w:pPr>
        <w:pStyle w:val="Default"/>
        <w:rPr>
          <w:rFonts w:asciiTheme="minorHAnsi" w:hAnsiTheme="minorHAnsi"/>
          <w:color w:val="auto"/>
          <w:sz w:val="22"/>
          <w:szCs w:val="22"/>
        </w:rPr>
      </w:pP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bCs/>
          <w:color w:val="auto"/>
          <w:sz w:val="22"/>
          <w:szCs w:val="22"/>
        </w:rPr>
        <w:t xml:space="preserve">  Buna göre, Mudanya Ateşkes Antlaşması ile aşağıdaki antlaşmalardan hangisi geçerliliğini kaybetmiştir?</w:t>
      </w:r>
    </w:p>
    <w:p w:rsidR="00B92766" w:rsidRPr="00F950E2" w:rsidRDefault="00B92766" w:rsidP="00B92766">
      <w:pPr>
        <w:pStyle w:val="Default"/>
        <w:rPr>
          <w:rFonts w:asciiTheme="minorHAnsi" w:hAnsiTheme="minorHAnsi"/>
          <w:color w:val="auto"/>
          <w:sz w:val="22"/>
          <w:szCs w:val="22"/>
        </w:rPr>
      </w:pP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 xml:space="preserve">A) </w:t>
      </w:r>
      <w:proofErr w:type="spellStart"/>
      <w:r w:rsidRPr="00F950E2">
        <w:rPr>
          <w:rFonts w:asciiTheme="minorHAnsi" w:hAnsiTheme="minorHAnsi"/>
          <w:color w:val="auto"/>
          <w:sz w:val="22"/>
          <w:szCs w:val="22"/>
        </w:rPr>
        <w:t>Gümrü</w:t>
      </w:r>
      <w:proofErr w:type="spellEnd"/>
      <w:r w:rsidRPr="00F950E2">
        <w:rPr>
          <w:rFonts w:asciiTheme="minorHAnsi" w:hAnsiTheme="minorHAnsi"/>
          <w:color w:val="auto"/>
          <w:sz w:val="22"/>
          <w:szCs w:val="22"/>
        </w:rPr>
        <w:t xml:space="preserve"> Antlaşması</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B) Moskova Antlaşması</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C) Ankara Antlaşması</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D) Mondros Ateşkes Antlaşması</w:t>
      </w:r>
    </w:p>
    <w:p w:rsidR="004C75A7" w:rsidRPr="00F950E2" w:rsidRDefault="004C75A7" w:rsidP="00F7139C">
      <w:pPr>
        <w:pStyle w:val="Default"/>
        <w:rPr>
          <w:rFonts w:asciiTheme="minorHAnsi" w:hAnsiTheme="minorHAnsi"/>
          <w:color w:val="auto"/>
          <w:sz w:val="22"/>
          <w:szCs w:val="22"/>
        </w:rPr>
      </w:pPr>
    </w:p>
    <w:p w:rsidR="004C75A7" w:rsidRPr="00F950E2" w:rsidRDefault="00194A64" w:rsidP="004C75A7">
      <w:pPr>
        <w:pStyle w:val="Default"/>
        <w:rPr>
          <w:rFonts w:asciiTheme="minorHAnsi" w:hAnsiTheme="minorHAnsi"/>
          <w:color w:val="auto"/>
          <w:sz w:val="22"/>
          <w:szCs w:val="22"/>
        </w:rPr>
      </w:pPr>
      <w:r w:rsidRPr="00F950E2">
        <w:rPr>
          <w:rFonts w:asciiTheme="minorHAnsi" w:hAnsiTheme="minorHAnsi"/>
          <w:color w:val="auto"/>
          <w:sz w:val="22"/>
          <w:szCs w:val="22"/>
        </w:rPr>
        <w:t>11</w:t>
      </w:r>
      <w:r w:rsidR="004C75A7" w:rsidRPr="00F950E2">
        <w:rPr>
          <w:rFonts w:asciiTheme="minorHAnsi" w:hAnsiTheme="minorHAnsi"/>
          <w:color w:val="auto"/>
          <w:sz w:val="22"/>
          <w:szCs w:val="22"/>
        </w:rPr>
        <w:t>-</w:t>
      </w:r>
      <w:r w:rsidR="004E0EF2" w:rsidRPr="00F950E2">
        <w:rPr>
          <w:rFonts w:asciiTheme="minorHAnsi" w:hAnsiTheme="minorHAnsi"/>
          <w:color w:val="auto"/>
          <w:sz w:val="22"/>
          <w:szCs w:val="22"/>
        </w:rPr>
        <w:t xml:space="preserve">) </w:t>
      </w:r>
      <w:r w:rsidR="004C75A7" w:rsidRPr="00F950E2">
        <w:rPr>
          <w:rFonts w:asciiTheme="minorHAnsi" w:hAnsiTheme="minorHAnsi"/>
          <w:color w:val="auto"/>
          <w:sz w:val="22"/>
          <w:szCs w:val="22"/>
        </w:rPr>
        <w:t>Erzurum kongresinde alınan karalardan hangisi daha sonraki yıllarda Türk halkının ülke yönetimine katılacağını gösterir ?</w:t>
      </w:r>
    </w:p>
    <w:p w:rsidR="003E7AF8" w:rsidRPr="00F950E2" w:rsidRDefault="003E7AF8" w:rsidP="004C75A7">
      <w:pPr>
        <w:pStyle w:val="Default"/>
        <w:rPr>
          <w:rFonts w:asciiTheme="minorHAnsi" w:hAnsiTheme="minorHAnsi"/>
          <w:color w:val="auto"/>
          <w:sz w:val="22"/>
          <w:szCs w:val="22"/>
        </w:rPr>
      </w:pPr>
    </w:p>
    <w:p w:rsidR="004C75A7" w:rsidRPr="00F950E2" w:rsidRDefault="004C75A7" w:rsidP="004C75A7">
      <w:pPr>
        <w:pStyle w:val="Default"/>
        <w:rPr>
          <w:rFonts w:asciiTheme="minorHAnsi" w:hAnsiTheme="minorHAnsi"/>
          <w:color w:val="auto"/>
          <w:sz w:val="22"/>
          <w:szCs w:val="22"/>
        </w:rPr>
      </w:pPr>
      <w:r w:rsidRPr="00F950E2">
        <w:rPr>
          <w:rFonts w:asciiTheme="minorHAnsi" w:hAnsiTheme="minorHAnsi"/>
          <w:color w:val="auto"/>
          <w:sz w:val="22"/>
          <w:szCs w:val="22"/>
        </w:rPr>
        <w:t xml:space="preserve">A) Milli sınırlar içerisinde vatan bir bütündür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B) Manda ve Himaye kabul edilemez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C) </w:t>
      </w:r>
      <w:proofErr w:type="spellStart"/>
      <w:r w:rsidR="00935B4D" w:rsidRPr="00F950E2">
        <w:rPr>
          <w:rFonts w:asciiTheme="minorHAnsi" w:hAnsiTheme="minorHAnsi"/>
          <w:color w:val="auto"/>
          <w:sz w:val="22"/>
          <w:szCs w:val="22"/>
        </w:rPr>
        <w:t>Kuva</w:t>
      </w:r>
      <w:proofErr w:type="spellEnd"/>
      <w:r w:rsidR="00935B4D" w:rsidRPr="00F950E2">
        <w:rPr>
          <w:rFonts w:asciiTheme="minorHAnsi" w:hAnsiTheme="minorHAnsi"/>
          <w:color w:val="auto"/>
          <w:sz w:val="22"/>
          <w:szCs w:val="22"/>
        </w:rPr>
        <w:t xml:space="preserve">-i </w:t>
      </w:r>
      <w:proofErr w:type="spellStart"/>
      <w:r w:rsidR="00935B4D" w:rsidRPr="00F950E2">
        <w:rPr>
          <w:rFonts w:asciiTheme="minorHAnsi" w:hAnsiTheme="minorHAnsi"/>
          <w:color w:val="auto"/>
          <w:sz w:val="22"/>
          <w:szCs w:val="22"/>
        </w:rPr>
        <w:t>milliye’yi</w:t>
      </w:r>
      <w:proofErr w:type="spellEnd"/>
      <w:r w:rsidR="007C2264">
        <w:rPr>
          <w:rFonts w:asciiTheme="minorHAnsi" w:hAnsiTheme="minorHAnsi"/>
          <w:color w:val="auto"/>
          <w:sz w:val="22"/>
          <w:szCs w:val="22"/>
        </w:rPr>
        <w:t xml:space="preserve"> </w:t>
      </w:r>
      <w:r w:rsidR="00935B4D" w:rsidRPr="00F950E2">
        <w:rPr>
          <w:rFonts w:asciiTheme="minorHAnsi" w:hAnsiTheme="minorHAnsi"/>
          <w:color w:val="auto"/>
          <w:sz w:val="22"/>
          <w:szCs w:val="22"/>
        </w:rPr>
        <w:t xml:space="preserve">etkin,milli iradeyi hakim kılmak esastır </w:t>
      </w:r>
    </w:p>
    <w:p w:rsidR="00194A64" w:rsidRPr="00194A64" w:rsidRDefault="004C75A7" w:rsidP="004E0EF2">
      <w:pPr>
        <w:pStyle w:val="Default"/>
        <w:rPr>
          <w:rFonts w:asciiTheme="minorHAnsi" w:hAnsiTheme="minorHAnsi"/>
          <w:color w:val="auto"/>
          <w:sz w:val="22"/>
          <w:szCs w:val="22"/>
        </w:rPr>
      </w:pPr>
      <w:r w:rsidRPr="00194A64">
        <w:rPr>
          <w:rFonts w:asciiTheme="minorHAnsi" w:hAnsiTheme="minorHAnsi"/>
          <w:color w:val="auto"/>
          <w:sz w:val="22"/>
          <w:szCs w:val="22"/>
        </w:rPr>
        <w:t xml:space="preserve">D) </w:t>
      </w:r>
      <w:r w:rsidR="00935B4D" w:rsidRPr="00194A64">
        <w:rPr>
          <w:rFonts w:asciiTheme="minorHAnsi" w:hAnsiTheme="minorHAnsi"/>
          <w:color w:val="auto"/>
          <w:sz w:val="22"/>
          <w:szCs w:val="22"/>
        </w:rPr>
        <w:t>Hükümetin dağılması halinde savunmaya geçilecektir.</w:t>
      </w:r>
    </w:p>
    <w:p w:rsidR="00194A64" w:rsidRPr="00194A64" w:rsidRDefault="00194A64" w:rsidP="004E0EF2">
      <w:pPr>
        <w:pStyle w:val="Default"/>
        <w:rPr>
          <w:rFonts w:asciiTheme="minorHAnsi" w:hAnsiTheme="minorHAnsi"/>
          <w:color w:val="auto"/>
          <w:sz w:val="22"/>
          <w:szCs w:val="22"/>
        </w:rPr>
      </w:pPr>
    </w:p>
    <w:p w:rsidR="00194A64" w:rsidRPr="00194A64" w:rsidRDefault="00194A64" w:rsidP="00194A64">
      <w:pPr>
        <w:pStyle w:val="Default"/>
        <w:rPr>
          <w:rFonts w:asciiTheme="minorHAnsi" w:hAnsiTheme="minorHAnsi"/>
          <w:color w:val="auto"/>
          <w:sz w:val="22"/>
          <w:szCs w:val="22"/>
        </w:rPr>
      </w:pPr>
      <w:r w:rsidRPr="00194A64">
        <w:rPr>
          <w:rFonts w:asciiTheme="minorHAnsi" w:hAnsiTheme="minorHAnsi"/>
          <w:color w:val="auto"/>
          <w:sz w:val="22"/>
          <w:szCs w:val="22"/>
        </w:rPr>
        <w:t>12-)</w:t>
      </w:r>
    </w:p>
    <w:p w:rsidR="00194A64" w:rsidRPr="00194A64" w:rsidRDefault="00194A64" w:rsidP="00194A64">
      <w:pPr>
        <w:pStyle w:val="Default"/>
        <w:rPr>
          <w:rFonts w:asciiTheme="minorHAnsi" w:hAnsiTheme="minorHAnsi"/>
          <w:color w:val="auto"/>
          <w:sz w:val="22"/>
          <w:szCs w:val="22"/>
        </w:rPr>
      </w:pPr>
      <w:r w:rsidRPr="00194A64">
        <w:rPr>
          <w:rFonts w:asciiTheme="minorHAnsi" w:hAnsiTheme="minorHAnsi"/>
          <w:bCs/>
          <w:color w:val="auto"/>
          <w:sz w:val="22"/>
          <w:szCs w:val="22"/>
        </w:rPr>
        <w:t xml:space="preserve">• </w:t>
      </w:r>
      <w:r w:rsidRPr="00194A64">
        <w:rPr>
          <w:rFonts w:asciiTheme="minorHAnsi" w:hAnsiTheme="minorHAnsi"/>
          <w:color w:val="auto"/>
          <w:sz w:val="22"/>
          <w:szCs w:val="22"/>
        </w:rPr>
        <w:t>Halide Edip Adıvar, Millî Mücadele’de yaralanan Peyami adlı bir kişinin Cebeci Hastanesinde yazdığı hatıralarını “Ateşten</w:t>
      </w:r>
      <w:r w:rsidR="00D11D0F">
        <w:rPr>
          <w:rFonts w:asciiTheme="minorHAnsi" w:hAnsiTheme="minorHAnsi"/>
          <w:color w:val="auto"/>
          <w:sz w:val="22"/>
          <w:szCs w:val="22"/>
        </w:rPr>
        <w:t xml:space="preserve"> </w:t>
      </w:r>
      <w:r w:rsidRPr="00194A64">
        <w:rPr>
          <w:rFonts w:asciiTheme="minorHAnsi" w:hAnsiTheme="minorHAnsi"/>
          <w:color w:val="auto"/>
          <w:sz w:val="22"/>
          <w:szCs w:val="22"/>
        </w:rPr>
        <w:t>Gömlek” adlı romanında işlemiştir</w:t>
      </w:r>
    </w:p>
    <w:p w:rsidR="00194A64" w:rsidRPr="00194A64" w:rsidRDefault="00194A64" w:rsidP="00194A64">
      <w:pPr>
        <w:pStyle w:val="Default"/>
        <w:rPr>
          <w:rFonts w:asciiTheme="minorHAnsi" w:hAnsiTheme="minorHAnsi"/>
          <w:bCs/>
          <w:color w:val="auto"/>
          <w:sz w:val="22"/>
          <w:szCs w:val="22"/>
        </w:rPr>
      </w:pPr>
    </w:p>
    <w:p w:rsidR="00194A64" w:rsidRPr="00194A64" w:rsidRDefault="00194A64" w:rsidP="00194A64">
      <w:pPr>
        <w:pStyle w:val="Default"/>
        <w:rPr>
          <w:rFonts w:asciiTheme="minorHAnsi" w:hAnsiTheme="minorHAnsi"/>
          <w:color w:val="auto"/>
          <w:sz w:val="22"/>
          <w:szCs w:val="22"/>
        </w:rPr>
      </w:pPr>
      <w:r w:rsidRPr="00194A64">
        <w:rPr>
          <w:rFonts w:asciiTheme="minorHAnsi" w:hAnsiTheme="minorHAnsi"/>
          <w:bCs/>
          <w:color w:val="auto"/>
          <w:sz w:val="22"/>
          <w:szCs w:val="22"/>
        </w:rPr>
        <w:t xml:space="preserve">• </w:t>
      </w:r>
      <w:r w:rsidRPr="00194A64">
        <w:rPr>
          <w:rFonts w:asciiTheme="minorHAnsi" w:hAnsiTheme="minorHAnsi"/>
          <w:color w:val="auto"/>
          <w:sz w:val="22"/>
          <w:szCs w:val="22"/>
        </w:rPr>
        <w:t>Kurtuluş Savaşı’nda Türk milletinin kadını, yaşlısı ve çocuğuyla cephede savaşan ordusuna destek olması, Yakup Kadri Karaosmanoğlu’nun “Ankara” adlı romanına konu olmuştur.</w:t>
      </w:r>
    </w:p>
    <w:p w:rsidR="00194A64" w:rsidRPr="00F950E2" w:rsidRDefault="00194A64" w:rsidP="00194A64">
      <w:pPr>
        <w:pStyle w:val="Default"/>
        <w:rPr>
          <w:rFonts w:asciiTheme="minorHAnsi" w:hAnsiTheme="minorHAnsi"/>
          <w:bCs/>
          <w:color w:val="auto"/>
          <w:sz w:val="22"/>
          <w:szCs w:val="22"/>
        </w:rPr>
      </w:pPr>
    </w:p>
    <w:p w:rsidR="00194A64" w:rsidRPr="00F950E2" w:rsidRDefault="00194A64" w:rsidP="00194A64">
      <w:pPr>
        <w:pStyle w:val="Default"/>
        <w:rPr>
          <w:rFonts w:asciiTheme="minorHAnsi" w:hAnsiTheme="minorHAnsi"/>
          <w:bCs/>
          <w:color w:val="auto"/>
          <w:sz w:val="22"/>
          <w:szCs w:val="22"/>
        </w:rPr>
      </w:pPr>
      <w:r w:rsidRPr="00F950E2">
        <w:rPr>
          <w:rFonts w:asciiTheme="minorHAnsi" w:hAnsiTheme="minorHAnsi"/>
          <w:bCs/>
          <w:color w:val="auto"/>
          <w:sz w:val="22"/>
          <w:szCs w:val="22"/>
        </w:rPr>
        <w:t>Verilen durumlar, aşağıdakilerden hangisine bir örnektir?</w:t>
      </w:r>
    </w:p>
    <w:p w:rsidR="00194A64" w:rsidRPr="00F950E2" w:rsidRDefault="00194A64" w:rsidP="00194A64">
      <w:pPr>
        <w:pStyle w:val="Default"/>
        <w:rPr>
          <w:rFonts w:asciiTheme="minorHAnsi" w:hAnsiTheme="minorHAnsi"/>
          <w:color w:val="auto"/>
          <w:sz w:val="22"/>
          <w:szCs w:val="22"/>
        </w:rPr>
      </w:pP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A) Toplum hayatında kadının rolüne</w:t>
      </w: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 xml:space="preserve">B) Toplumsal olayların edebiyata yansımasına </w:t>
      </w: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C) Millî Mücadele’nin ekonomik sonuçlarına</w:t>
      </w: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 xml:space="preserve">D) </w:t>
      </w:r>
      <w:bookmarkStart w:id="0" w:name="_GoBack"/>
      <w:bookmarkEnd w:id="0"/>
      <w:r w:rsidRPr="00F950E2">
        <w:rPr>
          <w:rFonts w:asciiTheme="minorHAnsi" w:hAnsiTheme="minorHAnsi"/>
          <w:color w:val="auto"/>
          <w:sz w:val="22"/>
          <w:szCs w:val="22"/>
        </w:rPr>
        <w:t>Savaşların kültürel etkileşime katkısına</w:t>
      </w:r>
    </w:p>
    <w:p w:rsidR="004C75A7" w:rsidRPr="00F950E2" w:rsidRDefault="004C75A7" w:rsidP="00F7139C">
      <w:pPr>
        <w:pStyle w:val="Default"/>
        <w:rPr>
          <w:rFonts w:asciiTheme="minorHAnsi" w:hAnsiTheme="minorHAnsi"/>
          <w:color w:val="auto"/>
          <w:sz w:val="22"/>
          <w:szCs w:val="22"/>
        </w:rPr>
      </w:pP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13-) Kurtuluş Savaşının askeri safhasını bitiren antlaşma hangisidir?</w:t>
      </w:r>
    </w:p>
    <w:p w:rsidR="00194A64" w:rsidRPr="00F950E2" w:rsidRDefault="00194A64" w:rsidP="00194A64">
      <w:pPr>
        <w:pStyle w:val="Default"/>
        <w:rPr>
          <w:rFonts w:asciiTheme="minorHAnsi" w:hAnsiTheme="minorHAnsi"/>
          <w:color w:val="auto"/>
          <w:sz w:val="22"/>
          <w:szCs w:val="22"/>
        </w:rPr>
      </w:pP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A) Mudanya ateşkes antlaşması</w:t>
      </w:r>
      <w:r w:rsidRPr="00F950E2">
        <w:rPr>
          <w:rFonts w:asciiTheme="minorHAnsi" w:hAnsiTheme="minorHAnsi"/>
          <w:color w:val="auto"/>
          <w:sz w:val="22"/>
          <w:szCs w:val="22"/>
        </w:rPr>
        <w:tab/>
      </w:r>
      <w:r w:rsidRPr="00F950E2">
        <w:rPr>
          <w:rFonts w:asciiTheme="minorHAnsi" w:hAnsiTheme="minorHAnsi"/>
          <w:color w:val="auto"/>
          <w:sz w:val="22"/>
          <w:szCs w:val="22"/>
        </w:rPr>
        <w:tab/>
      </w:r>
      <w:r w:rsidRPr="00F950E2">
        <w:rPr>
          <w:rFonts w:asciiTheme="minorHAnsi" w:hAnsiTheme="minorHAnsi"/>
          <w:color w:val="auto"/>
          <w:sz w:val="22"/>
          <w:szCs w:val="22"/>
        </w:rPr>
        <w:tab/>
      </w:r>
      <w:r w:rsidR="00151DB2" w:rsidRPr="00F950E2">
        <w:rPr>
          <w:rFonts w:asciiTheme="minorHAnsi" w:hAnsiTheme="minorHAnsi"/>
          <w:color w:val="auto"/>
          <w:sz w:val="22"/>
          <w:szCs w:val="22"/>
        </w:rPr>
        <w:tab/>
      </w:r>
      <w:r w:rsidRPr="00F950E2">
        <w:rPr>
          <w:rFonts w:asciiTheme="minorHAnsi" w:hAnsiTheme="minorHAnsi"/>
          <w:color w:val="auto"/>
          <w:sz w:val="22"/>
          <w:szCs w:val="22"/>
        </w:rPr>
        <w:t>C) Mondros ateşkes antlaşması</w:t>
      </w:r>
    </w:p>
    <w:p w:rsidR="00194A64" w:rsidRDefault="00194A64" w:rsidP="00F7139C">
      <w:pPr>
        <w:pStyle w:val="Default"/>
        <w:rPr>
          <w:rFonts w:asciiTheme="minorHAnsi" w:hAnsiTheme="minorHAnsi"/>
          <w:color w:val="auto"/>
          <w:sz w:val="22"/>
          <w:szCs w:val="22"/>
        </w:rPr>
      </w:pPr>
      <w:r w:rsidRPr="00F950E2">
        <w:rPr>
          <w:rFonts w:asciiTheme="minorHAnsi" w:hAnsiTheme="minorHAnsi"/>
          <w:color w:val="auto"/>
          <w:sz w:val="22"/>
          <w:szCs w:val="22"/>
        </w:rPr>
        <w:t xml:space="preserve">B) </w:t>
      </w:r>
      <w:proofErr w:type="spellStart"/>
      <w:r w:rsidRPr="00F950E2">
        <w:rPr>
          <w:rFonts w:asciiTheme="minorHAnsi" w:hAnsiTheme="minorHAnsi"/>
          <w:color w:val="auto"/>
          <w:sz w:val="22"/>
          <w:szCs w:val="22"/>
        </w:rPr>
        <w:t>Gümrü</w:t>
      </w:r>
      <w:proofErr w:type="spellEnd"/>
      <w:r w:rsidRPr="00F950E2">
        <w:rPr>
          <w:rFonts w:asciiTheme="minorHAnsi" w:hAnsiTheme="minorHAnsi"/>
          <w:color w:val="auto"/>
          <w:sz w:val="22"/>
          <w:szCs w:val="22"/>
        </w:rPr>
        <w:t xml:space="preserve"> antlaşması</w:t>
      </w:r>
      <w:r w:rsidRPr="00194A64">
        <w:rPr>
          <w:rFonts w:asciiTheme="minorHAnsi" w:hAnsiTheme="minorHAnsi"/>
          <w:color w:val="auto"/>
          <w:sz w:val="22"/>
          <w:szCs w:val="22"/>
        </w:rPr>
        <w:t xml:space="preserve"> </w:t>
      </w:r>
      <w:r w:rsidRPr="00194A64">
        <w:rPr>
          <w:rFonts w:asciiTheme="minorHAnsi" w:hAnsiTheme="minorHAnsi"/>
          <w:color w:val="auto"/>
          <w:sz w:val="22"/>
          <w:szCs w:val="22"/>
        </w:rPr>
        <w:tab/>
      </w:r>
      <w:r w:rsidRPr="00194A64">
        <w:rPr>
          <w:rFonts w:asciiTheme="minorHAnsi" w:hAnsiTheme="minorHAnsi"/>
          <w:color w:val="auto"/>
          <w:sz w:val="22"/>
          <w:szCs w:val="22"/>
        </w:rPr>
        <w:tab/>
      </w:r>
      <w:r w:rsidRPr="00194A64">
        <w:rPr>
          <w:rFonts w:asciiTheme="minorHAnsi" w:hAnsiTheme="minorHAnsi"/>
          <w:color w:val="auto"/>
          <w:sz w:val="22"/>
          <w:szCs w:val="22"/>
        </w:rPr>
        <w:tab/>
      </w:r>
      <w:r w:rsidRPr="00194A64">
        <w:rPr>
          <w:rFonts w:asciiTheme="minorHAnsi" w:hAnsiTheme="minorHAnsi"/>
          <w:color w:val="auto"/>
          <w:sz w:val="22"/>
          <w:szCs w:val="22"/>
        </w:rPr>
        <w:tab/>
        <w:t xml:space="preserve">             </w:t>
      </w:r>
      <w:r w:rsidR="00151DB2">
        <w:rPr>
          <w:rFonts w:asciiTheme="minorHAnsi" w:hAnsiTheme="minorHAnsi"/>
          <w:color w:val="auto"/>
          <w:sz w:val="22"/>
          <w:szCs w:val="22"/>
        </w:rPr>
        <w:t xml:space="preserve"> </w:t>
      </w:r>
      <w:r w:rsidRPr="00194A64">
        <w:rPr>
          <w:rFonts w:asciiTheme="minorHAnsi" w:hAnsiTheme="minorHAnsi"/>
          <w:color w:val="auto"/>
          <w:sz w:val="22"/>
          <w:szCs w:val="22"/>
        </w:rPr>
        <w:t>D) Ankara Antlaşması</w:t>
      </w:r>
    </w:p>
    <w:p w:rsidR="00194A64" w:rsidRPr="00194A64" w:rsidRDefault="00194A64" w:rsidP="00F7139C">
      <w:pPr>
        <w:pStyle w:val="Default"/>
        <w:rPr>
          <w:rFonts w:asciiTheme="minorHAnsi" w:hAnsiTheme="minorHAnsi"/>
          <w:color w:val="auto"/>
          <w:sz w:val="22"/>
          <w:szCs w:val="22"/>
        </w:rPr>
      </w:pPr>
    </w:p>
    <w:p w:rsidR="004C75A7" w:rsidRPr="00194A64" w:rsidRDefault="00194A64" w:rsidP="004E0EF2">
      <w:pPr>
        <w:pStyle w:val="Default"/>
        <w:rPr>
          <w:rFonts w:asciiTheme="minorHAnsi" w:hAnsiTheme="minorHAnsi"/>
          <w:color w:val="auto"/>
          <w:sz w:val="22"/>
          <w:szCs w:val="22"/>
        </w:rPr>
      </w:pPr>
      <w:r>
        <w:rPr>
          <w:rFonts w:asciiTheme="minorHAnsi" w:hAnsiTheme="minorHAnsi"/>
          <w:color w:val="auto"/>
          <w:sz w:val="22"/>
          <w:szCs w:val="22"/>
        </w:rPr>
        <w:t>14</w:t>
      </w:r>
      <w:r w:rsidR="004E0EF2" w:rsidRPr="00194A64">
        <w:rPr>
          <w:rFonts w:asciiTheme="minorHAnsi" w:hAnsiTheme="minorHAnsi"/>
          <w:color w:val="auto"/>
          <w:sz w:val="22"/>
          <w:szCs w:val="22"/>
        </w:rPr>
        <w:t>-)</w:t>
      </w:r>
      <w:r w:rsidR="004C75A7" w:rsidRPr="00194A64">
        <w:rPr>
          <w:rFonts w:asciiTheme="minorHAnsi" w:hAnsiTheme="minorHAnsi"/>
          <w:color w:val="auto"/>
          <w:sz w:val="22"/>
          <w:szCs w:val="22"/>
        </w:rPr>
        <w:t>Mondros Ateşkes Antlaşması'nın hangi maddesi, Doğu Anadolu'da Ermeni Devleti'</w:t>
      </w:r>
      <w:r w:rsidR="00A704AB">
        <w:rPr>
          <w:rFonts w:asciiTheme="minorHAnsi" w:hAnsiTheme="minorHAnsi"/>
          <w:color w:val="auto"/>
          <w:sz w:val="22"/>
          <w:szCs w:val="22"/>
        </w:rPr>
        <w:t>nin kurulması i</w:t>
      </w:r>
      <w:r w:rsidR="004C75A7" w:rsidRPr="00194A64">
        <w:rPr>
          <w:rFonts w:asciiTheme="minorHAnsi" w:hAnsiTheme="minorHAnsi"/>
          <w:color w:val="auto"/>
          <w:sz w:val="22"/>
          <w:szCs w:val="22"/>
        </w:rPr>
        <w:t>çin bir hazırlığın olduğunu kanıtlar ?</w:t>
      </w:r>
    </w:p>
    <w:p w:rsidR="003E7AF8" w:rsidRPr="00194A64" w:rsidRDefault="003E7AF8" w:rsidP="004E0EF2">
      <w:pPr>
        <w:pStyle w:val="Default"/>
        <w:rPr>
          <w:rFonts w:asciiTheme="minorHAnsi" w:hAnsiTheme="minorHAnsi"/>
          <w:color w:val="auto"/>
          <w:sz w:val="22"/>
          <w:szCs w:val="22"/>
        </w:rPr>
      </w:pPr>
    </w:p>
    <w:p w:rsidR="004C75A7" w:rsidRPr="00194A64" w:rsidRDefault="004C75A7" w:rsidP="004E0EF2">
      <w:pPr>
        <w:pStyle w:val="Default"/>
        <w:rPr>
          <w:rFonts w:asciiTheme="minorHAnsi" w:hAnsiTheme="minorHAnsi"/>
          <w:color w:val="auto"/>
          <w:sz w:val="22"/>
          <w:szCs w:val="22"/>
        </w:rPr>
      </w:pPr>
      <w:r w:rsidRPr="00194A64">
        <w:rPr>
          <w:rFonts w:asciiTheme="minorHAnsi" w:hAnsiTheme="minorHAnsi"/>
          <w:color w:val="auto"/>
          <w:sz w:val="22"/>
          <w:szCs w:val="22"/>
        </w:rPr>
        <w:t xml:space="preserve">A) Orduların terhis edilmesi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B) Tüm ulaşım ve haberleşme araçlarının İtilaf Devletleri'nin denetimine bırakılması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C) Vilayet-i </w:t>
      </w:r>
      <w:proofErr w:type="spellStart"/>
      <w:r w:rsidRPr="00F950E2">
        <w:rPr>
          <w:rFonts w:asciiTheme="minorHAnsi" w:hAnsiTheme="minorHAnsi"/>
          <w:color w:val="auto"/>
          <w:sz w:val="22"/>
          <w:szCs w:val="22"/>
        </w:rPr>
        <w:t>Sitte'de</w:t>
      </w:r>
      <w:proofErr w:type="spellEnd"/>
      <w:r w:rsidRPr="00F950E2">
        <w:rPr>
          <w:rFonts w:asciiTheme="minorHAnsi" w:hAnsiTheme="minorHAnsi"/>
          <w:color w:val="auto"/>
          <w:sz w:val="22"/>
          <w:szCs w:val="22"/>
        </w:rPr>
        <w:t xml:space="preserve"> (Doğu Anadolu’da Altı vilayet) bir karışıklık çıkarsa bu bölgenin işgal edilmesi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D) </w:t>
      </w:r>
      <w:proofErr w:type="spellStart"/>
      <w:r w:rsidRPr="00F950E2">
        <w:rPr>
          <w:rFonts w:asciiTheme="minorHAnsi" w:hAnsiTheme="minorHAnsi"/>
          <w:color w:val="auto"/>
          <w:sz w:val="22"/>
          <w:szCs w:val="22"/>
        </w:rPr>
        <w:t>Toros</w:t>
      </w:r>
      <w:proofErr w:type="spellEnd"/>
      <w:r w:rsidRPr="00F950E2">
        <w:rPr>
          <w:rFonts w:asciiTheme="minorHAnsi" w:hAnsiTheme="minorHAnsi"/>
          <w:color w:val="auto"/>
          <w:sz w:val="22"/>
          <w:szCs w:val="22"/>
        </w:rPr>
        <w:t xml:space="preserve"> Tünellerinin İtilaf Devletleri tarafından denetlenmesi</w:t>
      </w:r>
    </w:p>
    <w:p w:rsidR="004C75A7" w:rsidRPr="00F950E2" w:rsidRDefault="004C75A7" w:rsidP="00F7139C">
      <w:pPr>
        <w:pStyle w:val="Default"/>
        <w:rPr>
          <w:rFonts w:asciiTheme="minorHAnsi" w:hAnsiTheme="minorHAnsi"/>
          <w:color w:val="auto"/>
          <w:sz w:val="22"/>
          <w:szCs w:val="22"/>
        </w:rPr>
      </w:pPr>
    </w:p>
    <w:p w:rsidR="007E789D" w:rsidRPr="00F950E2" w:rsidRDefault="007E789D" w:rsidP="00F7139C">
      <w:pPr>
        <w:pStyle w:val="Default"/>
        <w:rPr>
          <w:rFonts w:asciiTheme="minorHAnsi" w:hAnsiTheme="minorHAnsi"/>
          <w:color w:val="auto"/>
          <w:sz w:val="22"/>
          <w:szCs w:val="22"/>
        </w:rPr>
      </w:pPr>
    </w:p>
    <w:p w:rsidR="007E789D" w:rsidRPr="00F950E2" w:rsidRDefault="0005656B" w:rsidP="007E789D">
      <w:pPr>
        <w:pStyle w:val="AralkYok"/>
        <w:rPr>
          <w:rFonts w:cs="Arial"/>
        </w:rPr>
      </w:pPr>
      <w:r w:rsidRPr="00F950E2">
        <w:rPr>
          <w:rFonts w:cs="Arial"/>
        </w:rPr>
        <w:t>15-</w:t>
      </w:r>
      <w:r w:rsidR="007E789D" w:rsidRPr="00F950E2">
        <w:rPr>
          <w:rFonts w:cs="Arial"/>
        </w:rPr>
        <w:t>) Güney cephesinde…... ile savaşıldı.</w:t>
      </w:r>
    </w:p>
    <w:p w:rsidR="007E789D" w:rsidRPr="00F950E2" w:rsidRDefault="007E789D" w:rsidP="007E789D">
      <w:pPr>
        <w:pStyle w:val="AralkYok"/>
        <w:rPr>
          <w:rFonts w:cs="Arial"/>
        </w:rPr>
      </w:pPr>
      <w:r w:rsidRPr="00F950E2">
        <w:rPr>
          <w:rFonts w:cs="Arial"/>
        </w:rPr>
        <w:t>Doğu cephesinde…….. ile savaşıldı.</w:t>
      </w:r>
    </w:p>
    <w:p w:rsidR="007E789D" w:rsidRPr="00F950E2" w:rsidRDefault="007E789D" w:rsidP="007E789D">
      <w:pPr>
        <w:pStyle w:val="AralkYok"/>
        <w:rPr>
          <w:rFonts w:cs="Arial"/>
        </w:rPr>
      </w:pPr>
      <w:r w:rsidRPr="00F950E2">
        <w:rPr>
          <w:rFonts w:cs="Arial"/>
        </w:rPr>
        <w:t>Batı cephesinde………. ile savaşıldı.</w:t>
      </w:r>
    </w:p>
    <w:p w:rsidR="00935B4D" w:rsidRPr="00F950E2" w:rsidRDefault="00935B4D" w:rsidP="007E789D">
      <w:pPr>
        <w:pStyle w:val="AralkYok"/>
        <w:rPr>
          <w:rFonts w:cs="Arial"/>
        </w:rPr>
      </w:pPr>
    </w:p>
    <w:p w:rsidR="007E789D" w:rsidRPr="00F950E2" w:rsidRDefault="007E789D" w:rsidP="007E789D">
      <w:pPr>
        <w:pStyle w:val="AralkYok"/>
        <w:rPr>
          <w:rFonts w:cs="Arial"/>
        </w:rPr>
      </w:pPr>
      <w:r w:rsidRPr="00F950E2">
        <w:rPr>
          <w:rFonts w:cs="Arial"/>
        </w:rPr>
        <w:t xml:space="preserve">     Noktalı yerlere sırasıyla hangisi gelmelidir?</w:t>
      </w:r>
    </w:p>
    <w:p w:rsidR="007E789D" w:rsidRPr="00F950E2" w:rsidRDefault="007E789D" w:rsidP="007E789D">
      <w:pPr>
        <w:pStyle w:val="AralkYok"/>
        <w:rPr>
          <w:rFonts w:cs="Arial"/>
        </w:rPr>
      </w:pPr>
      <w:r w:rsidRPr="00F950E2">
        <w:rPr>
          <w:rFonts w:cs="Arial"/>
        </w:rPr>
        <w:t xml:space="preserve">A) Ermeniler-Fransızlar-Yunanlılar  </w:t>
      </w:r>
    </w:p>
    <w:p w:rsidR="007E789D" w:rsidRPr="00F950E2" w:rsidRDefault="007E789D" w:rsidP="007E789D">
      <w:pPr>
        <w:pStyle w:val="AralkYok"/>
        <w:rPr>
          <w:rFonts w:cs="Arial"/>
        </w:rPr>
      </w:pPr>
      <w:r w:rsidRPr="00F950E2">
        <w:rPr>
          <w:rFonts w:cs="Arial"/>
        </w:rPr>
        <w:t>B)</w:t>
      </w:r>
      <w:r w:rsidR="00935B4D" w:rsidRPr="00F950E2">
        <w:rPr>
          <w:rFonts w:cs="Arial"/>
        </w:rPr>
        <w:t xml:space="preserve"> Fransızlar-Ermeniler-Yunanlılar </w:t>
      </w:r>
    </w:p>
    <w:p w:rsidR="007E789D" w:rsidRPr="00F950E2" w:rsidRDefault="007E789D" w:rsidP="007E789D">
      <w:pPr>
        <w:pStyle w:val="AralkYok"/>
        <w:rPr>
          <w:rFonts w:cs="Arial"/>
        </w:rPr>
      </w:pPr>
      <w:r w:rsidRPr="00F950E2">
        <w:rPr>
          <w:rFonts w:cs="Arial"/>
        </w:rPr>
        <w:t>C)</w:t>
      </w:r>
      <w:r w:rsidR="00935B4D" w:rsidRPr="00F950E2">
        <w:rPr>
          <w:rFonts w:cs="Arial"/>
        </w:rPr>
        <w:t xml:space="preserve"> Fransızlar-Ermeniler-İngiltere</w:t>
      </w:r>
    </w:p>
    <w:p w:rsidR="007E789D" w:rsidRPr="00194A64" w:rsidRDefault="007E789D" w:rsidP="007E789D">
      <w:pPr>
        <w:pStyle w:val="AralkYok"/>
        <w:rPr>
          <w:rFonts w:cs="Arial"/>
        </w:rPr>
      </w:pPr>
      <w:r w:rsidRPr="00194A64">
        <w:rPr>
          <w:rFonts w:cs="Arial"/>
        </w:rPr>
        <w:t xml:space="preserve">D)İngiltere-İtalya-Yunanlılar  </w:t>
      </w:r>
    </w:p>
    <w:p w:rsidR="007E789D" w:rsidRPr="00194A64" w:rsidRDefault="007E789D" w:rsidP="00F7139C">
      <w:pPr>
        <w:pStyle w:val="Default"/>
        <w:rPr>
          <w:rFonts w:asciiTheme="minorHAnsi" w:hAnsiTheme="minorHAnsi"/>
          <w:color w:val="auto"/>
          <w:sz w:val="22"/>
          <w:szCs w:val="22"/>
        </w:rPr>
      </w:pPr>
    </w:p>
    <w:p w:rsidR="007E789D" w:rsidRPr="00194A64" w:rsidRDefault="0005656B" w:rsidP="007E789D">
      <w:pPr>
        <w:pStyle w:val="AralkYok"/>
        <w:rPr>
          <w:rFonts w:cs="Arial"/>
        </w:rPr>
      </w:pPr>
      <w:r w:rsidRPr="00194A64">
        <w:rPr>
          <w:rFonts w:cs="Arial"/>
        </w:rPr>
        <w:t>16-</w:t>
      </w:r>
      <w:r w:rsidR="007E789D" w:rsidRPr="00194A64">
        <w:rPr>
          <w:rFonts w:cs="Arial"/>
        </w:rPr>
        <w:t>)</w:t>
      </w:r>
      <w:proofErr w:type="spellStart"/>
      <w:r w:rsidR="007E789D" w:rsidRPr="00194A64">
        <w:rPr>
          <w:rFonts w:cs="Arial"/>
        </w:rPr>
        <w:t>M.Kemal’in</w:t>
      </w:r>
      <w:proofErr w:type="spellEnd"/>
      <w:r w:rsidR="007E789D" w:rsidRPr="00194A64">
        <w:rPr>
          <w:rFonts w:cs="Arial"/>
        </w:rPr>
        <w:t xml:space="preserve"> eğitime verdiği önemi aşağıdaki yaptıklarından hangisi kanıtlamaktadır?</w:t>
      </w:r>
    </w:p>
    <w:p w:rsidR="0005656B" w:rsidRPr="00194A64" w:rsidRDefault="0005656B" w:rsidP="007E789D">
      <w:pPr>
        <w:pStyle w:val="AralkYok"/>
        <w:rPr>
          <w:rFonts w:cs="Arial"/>
        </w:rPr>
      </w:pPr>
    </w:p>
    <w:p w:rsidR="007E789D" w:rsidRPr="00194A64" w:rsidRDefault="007E789D" w:rsidP="007E789D">
      <w:pPr>
        <w:pStyle w:val="AralkYok"/>
        <w:rPr>
          <w:rFonts w:cs="Arial"/>
        </w:rPr>
      </w:pPr>
      <w:r w:rsidRPr="00194A64">
        <w:rPr>
          <w:rFonts w:cs="Arial"/>
        </w:rPr>
        <w:t>A)Hıyaneti Vataniye Kanununu çıkarması</w:t>
      </w:r>
    </w:p>
    <w:p w:rsidR="007E789D" w:rsidRPr="00F950E2" w:rsidRDefault="007E789D" w:rsidP="007E789D">
      <w:pPr>
        <w:pStyle w:val="AralkYok"/>
        <w:rPr>
          <w:rFonts w:cs="Arial"/>
        </w:rPr>
      </w:pPr>
      <w:r w:rsidRPr="00F950E2">
        <w:rPr>
          <w:rFonts w:cs="Arial"/>
        </w:rPr>
        <w:t>B)Hakimiyeti Milliye gazetesini çıkarması</w:t>
      </w:r>
    </w:p>
    <w:p w:rsidR="007E789D" w:rsidRPr="00F950E2" w:rsidRDefault="007E789D" w:rsidP="007E789D">
      <w:pPr>
        <w:pStyle w:val="AralkYok"/>
        <w:rPr>
          <w:rFonts w:cs="Arial"/>
        </w:rPr>
      </w:pPr>
      <w:r w:rsidRPr="00F950E2">
        <w:rPr>
          <w:rFonts w:cs="Arial"/>
        </w:rPr>
        <w:t>C)Maarif Kongresini toplaması</w:t>
      </w:r>
    </w:p>
    <w:p w:rsidR="007E789D" w:rsidRPr="00F950E2" w:rsidRDefault="007E789D" w:rsidP="007E789D">
      <w:pPr>
        <w:pStyle w:val="AralkYok"/>
        <w:rPr>
          <w:rFonts w:cs="Arial"/>
        </w:rPr>
      </w:pPr>
      <w:r w:rsidRPr="00F950E2">
        <w:rPr>
          <w:rFonts w:cs="Arial"/>
        </w:rPr>
        <w:t>D)Tekalifi Milliye kanununu çıkarması</w:t>
      </w:r>
    </w:p>
    <w:p w:rsidR="007E789D" w:rsidRPr="00F950E2" w:rsidRDefault="007E789D" w:rsidP="00F7139C">
      <w:pPr>
        <w:pStyle w:val="Default"/>
        <w:rPr>
          <w:rFonts w:asciiTheme="minorHAnsi" w:hAnsiTheme="minorHAnsi"/>
          <w:color w:val="auto"/>
          <w:sz w:val="22"/>
          <w:szCs w:val="22"/>
        </w:rPr>
      </w:pPr>
    </w:p>
    <w:p w:rsidR="00D24765" w:rsidRPr="00F950E2" w:rsidRDefault="0005656B" w:rsidP="00D24765">
      <w:pPr>
        <w:spacing w:after="0" w:line="0" w:lineRule="atLeast"/>
        <w:rPr>
          <w:rFonts w:cs="Arial"/>
        </w:rPr>
      </w:pPr>
      <w:r w:rsidRPr="00F950E2">
        <w:rPr>
          <w:rFonts w:cs="Arial"/>
        </w:rPr>
        <w:t>17</w:t>
      </w:r>
      <w:r w:rsidR="00D24765" w:rsidRPr="00F950E2">
        <w:rPr>
          <w:rFonts w:cs="Arial"/>
        </w:rPr>
        <w:t>-</w:t>
      </w:r>
      <w:r w:rsidRPr="00F950E2">
        <w:rPr>
          <w:rFonts w:cs="Arial"/>
        </w:rPr>
        <w:t xml:space="preserve">) </w:t>
      </w:r>
      <w:r w:rsidR="00D24765" w:rsidRPr="00F950E2">
        <w:rPr>
          <w:rFonts w:cs="Arial"/>
        </w:rPr>
        <w:t>Mustafa Kemal Paşa şunları söylemiştir: ''Siyasi ve askeri zaferler ne kadar büyük olursa olsun ekonomik zaferlerle taçlandırılmazlarsa kazanılacak başarılar yaşayamaz az zamanda söner.'' </w:t>
      </w:r>
    </w:p>
    <w:p w:rsidR="00D24765" w:rsidRPr="00F950E2" w:rsidRDefault="00D24765" w:rsidP="00D24765">
      <w:pPr>
        <w:spacing w:after="0" w:line="0" w:lineRule="atLeast"/>
        <w:ind w:left="360"/>
        <w:rPr>
          <w:rFonts w:cs="Arial"/>
        </w:rPr>
      </w:pPr>
      <w:r w:rsidRPr="00F950E2">
        <w:rPr>
          <w:rFonts w:cs="Arial"/>
        </w:rPr>
        <w:t>Aşağıdaki bilgilerden hangisi parçada geçen aç</w:t>
      </w:r>
      <w:r w:rsidR="000A5788">
        <w:rPr>
          <w:rFonts w:cs="Arial"/>
        </w:rPr>
        <w:t>ıklamalarla ilgili gelişme</w:t>
      </w:r>
      <w:r w:rsidRPr="00F950E2">
        <w:rPr>
          <w:rFonts w:cs="Arial"/>
        </w:rPr>
        <w:t xml:space="preserve">dir? </w:t>
      </w:r>
    </w:p>
    <w:p w:rsidR="0005656B" w:rsidRPr="00F950E2" w:rsidRDefault="0005656B" w:rsidP="00D24765">
      <w:pPr>
        <w:spacing w:after="0" w:line="0" w:lineRule="atLeast"/>
        <w:ind w:left="360"/>
        <w:rPr>
          <w:rFonts w:cs="Arial"/>
        </w:rPr>
      </w:pPr>
    </w:p>
    <w:p w:rsidR="00D24765" w:rsidRPr="00F950E2" w:rsidRDefault="0005656B" w:rsidP="0005656B">
      <w:pPr>
        <w:spacing w:line="0" w:lineRule="atLeast"/>
        <w:rPr>
          <w:rFonts w:cs="Arial"/>
        </w:rPr>
      </w:pPr>
      <w:r w:rsidRPr="00F950E2">
        <w:rPr>
          <w:rFonts w:cs="Arial"/>
        </w:rPr>
        <w:t>A)</w:t>
      </w:r>
      <w:r w:rsidR="000A5788">
        <w:rPr>
          <w:rFonts w:cs="Arial"/>
        </w:rPr>
        <w:t>Yeni Türk Alfabesinin Kabulü</w:t>
      </w:r>
    </w:p>
    <w:p w:rsidR="00D24765" w:rsidRPr="00F950E2" w:rsidRDefault="0005656B" w:rsidP="0005656B">
      <w:pPr>
        <w:spacing w:before="100" w:beforeAutospacing="1" w:after="100" w:afterAutospacing="1"/>
        <w:rPr>
          <w:rFonts w:cs="Arial"/>
        </w:rPr>
      </w:pPr>
      <w:r w:rsidRPr="00F950E2">
        <w:rPr>
          <w:rFonts w:cs="Arial"/>
        </w:rPr>
        <w:t>B)</w:t>
      </w:r>
      <w:r w:rsidR="00D24765" w:rsidRPr="00F950E2">
        <w:rPr>
          <w:rFonts w:cs="Arial"/>
        </w:rPr>
        <w:t>Tevhidi tedrisat kanunun kabulü</w:t>
      </w:r>
    </w:p>
    <w:p w:rsidR="00D24765" w:rsidRPr="00F950E2" w:rsidRDefault="0005656B" w:rsidP="0005656B">
      <w:pPr>
        <w:spacing w:line="0" w:lineRule="atLeast"/>
        <w:rPr>
          <w:rFonts w:cs="Arial"/>
        </w:rPr>
      </w:pPr>
      <w:r w:rsidRPr="00F950E2">
        <w:rPr>
          <w:rFonts w:cs="Arial"/>
        </w:rPr>
        <w:t>C)</w:t>
      </w:r>
      <w:r w:rsidR="000A5788">
        <w:rPr>
          <w:rFonts w:cs="Arial"/>
        </w:rPr>
        <w:t>Maarif Kongresinin düzenlenmesi</w:t>
      </w:r>
    </w:p>
    <w:p w:rsidR="00D24765" w:rsidRPr="00F950E2" w:rsidRDefault="0005656B" w:rsidP="0005656B">
      <w:pPr>
        <w:spacing w:after="120" w:line="0" w:lineRule="atLeast"/>
        <w:rPr>
          <w:rFonts w:cs="Arial"/>
        </w:rPr>
      </w:pPr>
      <w:r w:rsidRPr="00F950E2">
        <w:rPr>
          <w:rFonts w:cs="Arial"/>
        </w:rPr>
        <w:t>D)</w:t>
      </w:r>
      <w:r w:rsidR="00D24765" w:rsidRPr="00F950E2">
        <w:rPr>
          <w:rFonts w:cs="Arial"/>
        </w:rPr>
        <w:t>İzmir iktisat kongresi</w:t>
      </w:r>
      <w:r w:rsidR="000A5788">
        <w:rPr>
          <w:rFonts w:cs="Arial"/>
        </w:rPr>
        <w:t>nin yapılması</w:t>
      </w:r>
    </w:p>
    <w:p w:rsidR="009D0277" w:rsidRPr="00F950E2" w:rsidRDefault="009D0277" w:rsidP="00194A64">
      <w:pPr>
        <w:spacing w:after="120" w:line="0" w:lineRule="atLeast"/>
        <w:rPr>
          <w:rFonts w:cs="Arial"/>
        </w:rPr>
      </w:pPr>
    </w:p>
    <w:p w:rsidR="009D0277" w:rsidRPr="00F950E2" w:rsidRDefault="0005656B" w:rsidP="00194A64">
      <w:pPr>
        <w:rPr>
          <w:rFonts w:cs="Arial"/>
        </w:rPr>
      </w:pPr>
      <w:r w:rsidRPr="00F950E2">
        <w:rPr>
          <w:rFonts w:cs="Arial"/>
        </w:rPr>
        <w:t>18-)</w:t>
      </w:r>
      <w:r w:rsidR="009D0277" w:rsidRPr="00F950E2">
        <w:rPr>
          <w:rFonts w:cs="Arial"/>
        </w:rPr>
        <w:t xml:space="preserve">  Aşağıdakilerden  hangisi  TBMM’nin   I. İnönü Zaferi  sonucunda  elde  ettiği  uluslar arası  kazanımlardan biri  değildir?   (5 Puan)   </w:t>
      </w:r>
      <w:r w:rsidR="0043276D">
        <w:rPr>
          <w:rFonts w:cs="Arial"/>
        </w:rPr>
        <w:t xml:space="preserve">  </w:t>
      </w:r>
      <w:hyperlink r:id="rId8" w:history="1">
        <w:r w:rsidR="0043276D" w:rsidRPr="00CF3ABA">
          <w:rPr>
            <w:rStyle w:val="Kpr"/>
            <w:b/>
          </w:rPr>
          <w:t>www.sorubak.com</w:t>
        </w:r>
      </w:hyperlink>
      <w:r w:rsidR="0043276D">
        <w:rPr>
          <w:b/>
        </w:rPr>
        <w:t xml:space="preserve"> </w:t>
      </w:r>
    </w:p>
    <w:p w:rsidR="009D0277" w:rsidRPr="00F950E2" w:rsidRDefault="009D0277" w:rsidP="0005656B">
      <w:pPr>
        <w:jc w:val="both"/>
        <w:rPr>
          <w:rFonts w:cs="Arial"/>
        </w:rPr>
      </w:pPr>
      <w:r w:rsidRPr="00F950E2">
        <w:rPr>
          <w:rFonts w:cs="Arial"/>
        </w:rPr>
        <w:t xml:space="preserve">A)  </w:t>
      </w:r>
      <w:r w:rsidR="00E8589D" w:rsidRPr="00F950E2">
        <w:rPr>
          <w:rFonts w:cs="Arial"/>
        </w:rPr>
        <w:t>TBMM, 12 Mart 1921’de İstiklal Marşı’nı kabul etti.</w:t>
      </w:r>
    </w:p>
    <w:p w:rsidR="009D0277" w:rsidRPr="00194A64" w:rsidRDefault="009D0277" w:rsidP="0005656B">
      <w:pPr>
        <w:jc w:val="both"/>
        <w:rPr>
          <w:rFonts w:cs="Arial"/>
        </w:rPr>
      </w:pPr>
      <w:r w:rsidRPr="00194A64">
        <w:rPr>
          <w:rFonts w:cs="Arial"/>
        </w:rPr>
        <w:t>B)  TBMM ile Afganistan arasında Dostluk Antlaşması imzalandı. ( 1 Mart 1921 )</w:t>
      </w:r>
    </w:p>
    <w:p w:rsidR="009D0277" w:rsidRPr="00194A64" w:rsidRDefault="009D0277" w:rsidP="0005656B">
      <w:pPr>
        <w:rPr>
          <w:rFonts w:cs="Arial"/>
        </w:rPr>
      </w:pPr>
      <w:r w:rsidRPr="00194A64">
        <w:rPr>
          <w:rFonts w:cs="Arial"/>
        </w:rPr>
        <w:t>C)  TBMM ile Sovyet Rusya arasında Moskova Antlaşması imzalandı. ( 16 Mart 1921 )</w:t>
      </w:r>
    </w:p>
    <w:p w:rsidR="0005656B" w:rsidRPr="002A20B8" w:rsidRDefault="009D0277" w:rsidP="002A20B8">
      <w:pPr>
        <w:jc w:val="both"/>
        <w:rPr>
          <w:rFonts w:cs="Arial"/>
        </w:rPr>
      </w:pPr>
      <w:r w:rsidRPr="00194A64">
        <w:rPr>
          <w:rFonts w:cs="Arial"/>
        </w:rPr>
        <w:t xml:space="preserve">D) </w:t>
      </w:r>
      <w:r w:rsidR="00E8589D" w:rsidRPr="00194A64">
        <w:rPr>
          <w:rFonts w:cs="Arial"/>
        </w:rPr>
        <w:t>İtilaf devletleri TBMM’yi Londra Konferan</w:t>
      </w:r>
      <w:r w:rsidR="00440B53">
        <w:rPr>
          <w:rFonts w:cs="Arial"/>
        </w:rPr>
        <w:t>sı’na davet ettiler.  ( 23 Şuba</w:t>
      </w:r>
      <w:r w:rsidR="00E8589D" w:rsidRPr="00194A64">
        <w:rPr>
          <w:rFonts w:cs="Arial"/>
        </w:rPr>
        <w:t xml:space="preserve">t 1921 </w:t>
      </w:r>
      <w:r w:rsidR="00194A64">
        <w:rPr>
          <w:rFonts w:cs="Arial"/>
        </w:rPr>
        <w:t>)</w:t>
      </w:r>
    </w:p>
    <w:p w:rsidR="00D24765" w:rsidRDefault="002A20B8" w:rsidP="00F7139C">
      <w:pPr>
        <w:pStyle w:val="Default"/>
        <w:rPr>
          <w:rFonts w:asciiTheme="minorHAnsi" w:hAnsiTheme="minorHAnsi"/>
          <w:color w:val="auto"/>
          <w:sz w:val="22"/>
          <w:szCs w:val="22"/>
        </w:rPr>
      </w:pPr>
      <w:r>
        <w:rPr>
          <w:rFonts w:asciiTheme="minorHAnsi" w:hAnsiTheme="minorHAnsi"/>
          <w:color w:val="auto"/>
          <w:sz w:val="22"/>
          <w:szCs w:val="22"/>
        </w:rPr>
        <w:t xml:space="preserve">Her Soru 5 </w:t>
      </w:r>
      <w:proofErr w:type="gramStart"/>
      <w:r>
        <w:rPr>
          <w:rFonts w:asciiTheme="minorHAnsi" w:hAnsiTheme="minorHAnsi"/>
          <w:color w:val="auto"/>
          <w:sz w:val="22"/>
          <w:szCs w:val="22"/>
        </w:rPr>
        <w:t>Puandır</w:t>
      </w:r>
      <w:proofErr w:type="gramEnd"/>
      <w:r>
        <w:rPr>
          <w:rFonts w:asciiTheme="minorHAnsi" w:hAnsiTheme="minorHAnsi"/>
          <w:color w:val="auto"/>
          <w:sz w:val="22"/>
          <w:szCs w:val="22"/>
        </w:rPr>
        <w:t xml:space="preserve">. Toplam 100 Puan </w:t>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t>Hepinize Başarılar…</w:t>
      </w:r>
    </w:p>
    <w:p w:rsidR="002A20B8" w:rsidRDefault="002A20B8" w:rsidP="00F7139C">
      <w:pPr>
        <w:pStyle w:val="Default"/>
        <w:rPr>
          <w:rFonts w:asciiTheme="minorHAnsi" w:hAnsiTheme="minorHAnsi"/>
          <w:color w:val="auto"/>
          <w:sz w:val="22"/>
          <w:szCs w:val="22"/>
        </w:rPr>
      </w:pPr>
    </w:p>
    <w:p w:rsidR="002A20B8" w:rsidRDefault="002A20B8" w:rsidP="002A20B8">
      <w:pPr>
        <w:pStyle w:val="Default"/>
        <w:ind w:left="6372" w:firstLine="708"/>
        <w:rPr>
          <w:rFonts w:asciiTheme="minorHAnsi" w:hAnsiTheme="minorHAnsi"/>
          <w:color w:val="auto"/>
          <w:sz w:val="22"/>
          <w:szCs w:val="22"/>
        </w:rPr>
      </w:pPr>
      <w:r>
        <w:rPr>
          <w:rFonts w:asciiTheme="minorHAnsi" w:hAnsiTheme="minorHAnsi"/>
          <w:color w:val="auto"/>
          <w:sz w:val="22"/>
          <w:szCs w:val="22"/>
        </w:rPr>
        <w:t>Erkan YILMAZ</w:t>
      </w:r>
    </w:p>
    <w:p w:rsidR="002A20B8" w:rsidRPr="00194A64" w:rsidRDefault="00F950E2" w:rsidP="002A20B8">
      <w:pPr>
        <w:pStyle w:val="Default"/>
        <w:ind w:left="3540" w:firstLine="708"/>
        <w:rPr>
          <w:rFonts w:asciiTheme="minorHAnsi" w:hAnsiTheme="minorHAnsi"/>
          <w:color w:val="auto"/>
          <w:sz w:val="22"/>
          <w:szCs w:val="22"/>
        </w:rPr>
      </w:pPr>
      <w:r>
        <w:rPr>
          <w:rFonts w:asciiTheme="minorHAnsi" w:hAnsiTheme="minorHAnsi"/>
          <w:color w:val="auto"/>
          <w:sz w:val="22"/>
          <w:szCs w:val="22"/>
        </w:rPr>
        <w:t xml:space="preserve">                  </w:t>
      </w:r>
      <w:r w:rsidR="00923327">
        <w:rPr>
          <w:rFonts w:asciiTheme="minorHAnsi" w:hAnsiTheme="minorHAnsi"/>
          <w:color w:val="auto"/>
          <w:sz w:val="22"/>
          <w:szCs w:val="22"/>
        </w:rPr>
        <w:t xml:space="preserve">               </w:t>
      </w:r>
      <w:r w:rsidR="002A20B8">
        <w:rPr>
          <w:rFonts w:asciiTheme="minorHAnsi" w:hAnsiTheme="minorHAnsi"/>
          <w:color w:val="auto"/>
          <w:sz w:val="22"/>
          <w:szCs w:val="22"/>
        </w:rPr>
        <w:t>Sosyal Bilgiler Öğretmeni</w:t>
      </w:r>
    </w:p>
    <w:sectPr w:rsidR="002A20B8" w:rsidRPr="00194A64" w:rsidSect="00E8589D">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024" w:rsidRDefault="00DB6024" w:rsidP="0093212C">
      <w:pPr>
        <w:spacing w:after="0" w:line="240" w:lineRule="auto"/>
      </w:pPr>
      <w:r>
        <w:separator/>
      </w:r>
    </w:p>
  </w:endnote>
  <w:endnote w:type="continuationSeparator" w:id="0">
    <w:p w:rsidR="00DB6024" w:rsidRDefault="00DB6024" w:rsidP="009321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602630"/>
      <w:docPartObj>
        <w:docPartGallery w:val="Page Numbers (Bottom of Page)"/>
        <w:docPartUnique/>
      </w:docPartObj>
    </w:sdtPr>
    <w:sdtContent>
      <w:p w:rsidR="0093212C" w:rsidRDefault="00A021FF">
        <w:pPr>
          <w:pStyle w:val="Altbilgi"/>
          <w:jc w:val="right"/>
        </w:pPr>
        <w:r>
          <w:fldChar w:fldCharType="begin"/>
        </w:r>
        <w:r w:rsidR="0093212C">
          <w:instrText>PAGE   \* MERGEFORMAT</w:instrText>
        </w:r>
        <w:r>
          <w:fldChar w:fldCharType="separate"/>
        </w:r>
        <w:r w:rsidR="0043276D">
          <w:rPr>
            <w:noProof/>
          </w:rPr>
          <w:t>4</w:t>
        </w:r>
        <w:r>
          <w:fldChar w:fldCharType="end"/>
        </w:r>
      </w:p>
    </w:sdtContent>
  </w:sdt>
  <w:p w:rsidR="0093212C" w:rsidRDefault="009321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024" w:rsidRDefault="00DB6024" w:rsidP="0093212C">
      <w:pPr>
        <w:spacing w:after="0" w:line="240" w:lineRule="auto"/>
      </w:pPr>
      <w:r>
        <w:separator/>
      </w:r>
    </w:p>
  </w:footnote>
  <w:footnote w:type="continuationSeparator" w:id="0">
    <w:p w:rsidR="00DB6024" w:rsidRDefault="00DB6024" w:rsidP="009321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22989B"/>
    <w:multiLevelType w:val="hybridMultilevel"/>
    <w:tmpl w:val="238069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75024"/>
    <w:multiLevelType w:val="hybridMultilevel"/>
    <w:tmpl w:val="AE4E95C8"/>
    <w:lvl w:ilvl="0" w:tplc="FFFFFFFF">
      <w:start w:val="1"/>
      <w:numFmt w:val="upperLetter"/>
      <w:lvlText w:val="%1-"/>
      <w:lvlJc w:val="left"/>
      <w:pPr>
        <w:ind w:left="720" w:hanging="360"/>
      </w:pPr>
    </w:lvl>
    <w:lvl w:ilvl="1" w:tplc="965CACBA">
      <w:start w:val="1"/>
      <w:numFmt w:val="upperLetter"/>
      <w:lvlText w:val="%2-"/>
      <w:lvlJc w:val="left"/>
      <w:pPr>
        <w:ind w:left="107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3992292"/>
    <w:multiLevelType w:val="hybridMultilevel"/>
    <w:tmpl w:val="3D6339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DC662C6"/>
    <w:multiLevelType w:val="hybridMultilevel"/>
    <w:tmpl w:val="3708A088"/>
    <w:lvl w:ilvl="0" w:tplc="0ADCF2B2">
      <w:start w:val="1"/>
      <w:numFmt w:val="upperLetter"/>
      <w:lvlText w:val="%1)"/>
      <w:lvlJc w:val="left"/>
      <w:pPr>
        <w:tabs>
          <w:tab w:val="num" w:pos="720"/>
        </w:tabs>
        <w:ind w:left="720" w:hanging="360"/>
      </w:pPr>
    </w:lvl>
    <w:lvl w:ilvl="1" w:tplc="57E8F676" w:tentative="1">
      <w:start w:val="1"/>
      <w:numFmt w:val="upperLetter"/>
      <w:lvlText w:val="%2)"/>
      <w:lvlJc w:val="left"/>
      <w:pPr>
        <w:tabs>
          <w:tab w:val="num" w:pos="1440"/>
        </w:tabs>
        <w:ind w:left="1440" w:hanging="360"/>
      </w:pPr>
    </w:lvl>
    <w:lvl w:ilvl="2" w:tplc="CF26A082" w:tentative="1">
      <w:start w:val="1"/>
      <w:numFmt w:val="upperLetter"/>
      <w:lvlText w:val="%3)"/>
      <w:lvlJc w:val="left"/>
      <w:pPr>
        <w:tabs>
          <w:tab w:val="num" w:pos="2160"/>
        </w:tabs>
        <w:ind w:left="2160" w:hanging="360"/>
      </w:pPr>
    </w:lvl>
    <w:lvl w:ilvl="3" w:tplc="2D50A300" w:tentative="1">
      <w:start w:val="1"/>
      <w:numFmt w:val="upperLetter"/>
      <w:lvlText w:val="%4)"/>
      <w:lvlJc w:val="left"/>
      <w:pPr>
        <w:tabs>
          <w:tab w:val="num" w:pos="2880"/>
        </w:tabs>
        <w:ind w:left="2880" w:hanging="360"/>
      </w:pPr>
    </w:lvl>
    <w:lvl w:ilvl="4" w:tplc="AEB6EFC8" w:tentative="1">
      <w:start w:val="1"/>
      <w:numFmt w:val="upperLetter"/>
      <w:lvlText w:val="%5)"/>
      <w:lvlJc w:val="left"/>
      <w:pPr>
        <w:tabs>
          <w:tab w:val="num" w:pos="3600"/>
        </w:tabs>
        <w:ind w:left="3600" w:hanging="360"/>
      </w:pPr>
    </w:lvl>
    <w:lvl w:ilvl="5" w:tplc="83BA13EE" w:tentative="1">
      <w:start w:val="1"/>
      <w:numFmt w:val="upperLetter"/>
      <w:lvlText w:val="%6)"/>
      <w:lvlJc w:val="left"/>
      <w:pPr>
        <w:tabs>
          <w:tab w:val="num" w:pos="4320"/>
        </w:tabs>
        <w:ind w:left="4320" w:hanging="360"/>
      </w:pPr>
    </w:lvl>
    <w:lvl w:ilvl="6" w:tplc="01AC98EA" w:tentative="1">
      <w:start w:val="1"/>
      <w:numFmt w:val="upperLetter"/>
      <w:lvlText w:val="%7)"/>
      <w:lvlJc w:val="left"/>
      <w:pPr>
        <w:tabs>
          <w:tab w:val="num" w:pos="5040"/>
        </w:tabs>
        <w:ind w:left="5040" w:hanging="360"/>
      </w:pPr>
    </w:lvl>
    <w:lvl w:ilvl="7" w:tplc="C116E8C8" w:tentative="1">
      <w:start w:val="1"/>
      <w:numFmt w:val="upperLetter"/>
      <w:lvlText w:val="%8)"/>
      <w:lvlJc w:val="left"/>
      <w:pPr>
        <w:tabs>
          <w:tab w:val="num" w:pos="5760"/>
        </w:tabs>
        <w:ind w:left="5760" w:hanging="360"/>
      </w:pPr>
    </w:lvl>
    <w:lvl w:ilvl="8" w:tplc="DDE6497E" w:tentative="1">
      <w:start w:val="1"/>
      <w:numFmt w:val="upperLetter"/>
      <w:lvlText w:val="%9)"/>
      <w:lvlJc w:val="left"/>
      <w:pPr>
        <w:tabs>
          <w:tab w:val="num" w:pos="6480"/>
        </w:tabs>
        <w:ind w:left="6480" w:hanging="360"/>
      </w:pPr>
    </w:lvl>
  </w:abstractNum>
  <w:abstractNum w:abstractNumId="4">
    <w:nsid w:val="6B2922DA"/>
    <w:multiLevelType w:val="hybridMultilevel"/>
    <w:tmpl w:val="2C60DE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6F92ADF8"/>
    <w:multiLevelType w:val="hybridMultilevel"/>
    <w:tmpl w:val="3054C0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94C3E5D"/>
    <w:multiLevelType w:val="hybridMultilevel"/>
    <w:tmpl w:val="2732EFEC"/>
    <w:lvl w:ilvl="0" w:tplc="5AC49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3"/>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C45CE"/>
    <w:rsid w:val="0005656B"/>
    <w:rsid w:val="000A5788"/>
    <w:rsid w:val="001310D0"/>
    <w:rsid w:val="00151628"/>
    <w:rsid w:val="00151DB2"/>
    <w:rsid w:val="0016749A"/>
    <w:rsid w:val="00194A64"/>
    <w:rsid w:val="00204CAA"/>
    <w:rsid w:val="00206753"/>
    <w:rsid w:val="00244234"/>
    <w:rsid w:val="00265355"/>
    <w:rsid w:val="002A05B1"/>
    <w:rsid w:val="002A20B8"/>
    <w:rsid w:val="002B4575"/>
    <w:rsid w:val="002E476A"/>
    <w:rsid w:val="0035398A"/>
    <w:rsid w:val="00383B96"/>
    <w:rsid w:val="0039482D"/>
    <w:rsid w:val="003A31C8"/>
    <w:rsid w:val="003D0C61"/>
    <w:rsid w:val="003E7AF8"/>
    <w:rsid w:val="0043276D"/>
    <w:rsid w:val="00440B53"/>
    <w:rsid w:val="00450FC7"/>
    <w:rsid w:val="00496499"/>
    <w:rsid w:val="004A109B"/>
    <w:rsid w:val="004C75A7"/>
    <w:rsid w:val="004E0BF1"/>
    <w:rsid w:val="004E0EF2"/>
    <w:rsid w:val="005A478A"/>
    <w:rsid w:val="005A7C00"/>
    <w:rsid w:val="005C03A2"/>
    <w:rsid w:val="005D52E0"/>
    <w:rsid w:val="00606025"/>
    <w:rsid w:val="00607A76"/>
    <w:rsid w:val="006175B1"/>
    <w:rsid w:val="00675ECA"/>
    <w:rsid w:val="00696E32"/>
    <w:rsid w:val="006B31D1"/>
    <w:rsid w:val="0071450F"/>
    <w:rsid w:val="00720B06"/>
    <w:rsid w:val="007257D2"/>
    <w:rsid w:val="00764934"/>
    <w:rsid w:val="007A44EB"/>
    <w:rsid w:val="007C2264"/>
    <w:rsid w:val="007D42CA"/>
    <w:rsid w:val="007E0CD2"/>
    <w:rsid w:val="007E789D"/>
    <w:rsid w:val="008264C6"/>
    <w:rsid w:val="00826F95"/>
    <w:rsid w:val="00885247"/>
    <w:rsid w:val="00885A2B"/>
    <w:rsid w:val="008F0986"/>
    <w:rsid w:val="00902196"/>
    <w:rsid w:val="00923327"/>
    <w:rsid w:val="0093212C"/>
    <w:rsid w:val="00935B4D"/>
    <w:rsid w:val="009560E2"/>
    <w:rsid w:val="0096439A"/>
    <w:rsid w:val="00965074"/>
    <w:rsid w:val="00994047"/>
    <w:rsid w:val="009A5BB5"/>
    <w:rsid w:val="009B1B74"/>
    <w:rsid w:val="009C45CE"/>
    <w:rsid w:val="009D0277"/>
    <w:rsid w:val="009E3C6A"/>
    <w:rsid w:val="00A021FF"/>
    <w:rsid w:val="00A2659C"/>
    <w:rsid w:val="00A704AB"/>
    <w:rsid w:val="00AB1C5E"/>
    <w:rsid w:val="00B06046"/>
    <w:rsid w:val="00B46BF1"/>
    <w:rsid w:val="00B66EFE"/>
    <w:rsid w:val="00B75E81"/>
    <w:rsid w:val="00B92766"/>
    <w:rsid w:val="00B932D4"/>
    <w:rsid w:val="00B97EAF"/>
    <w:rsid w:val="00C258FE"/>
    <w:rsid w:val="00C454EE"/>
    <w:rsid w:val="00C975FB"/>
    <w:rsid w:val="00CB2CBA"/>
    <w:rsid w:val="00CF3484"/>
    <w:rsid w:val="00D043C4"/>
    <w:rsid w:val="00D11D0F"/>
    <w:rsid w:val="00D24765"/>
    <w:rsid w:val="00D470E5"/>
    <w:rsid w:val="00DB4172"/>
    <w:rsid w:val="00DB6024"/>
    <w:rsid w:val="00DC089B"/>
    <w:rsid w:val="00DC5FE7"/>
    <w:rsid w:val="00E6593E"/>
    <w:rsid w:val="00E72206"/>
    <w:rsid w:val="00E8589D"/>
    <w:rsid w:val="00EA729E"/>
    <w:rsid w:val="00F30A89"/>
    <w:rsid w:val="00F6576A"/>
    <w:rsid w:val="00F7139C"/>
    <w:rsid w:val="00F74D7D"/>
    <w:rsid w:val="00F950E2"/>
    <w:rsid w:val="00F96C1C"/>
    <w:rsid w:val="00FB77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265355"/>
    <w:rPr>
      <w:color w:val="0000FF" w:themeColor="hyperlink"/>
      <w:u w:val="single"/>
    </w:rPr>
  </w:style>
  <w:style w:type="paragraph" w:styleId="AralkYok">
    <w:name w:val="No Spacing"/>
    <w:uiPriority w:val="1"/>
    <w:qFormat/>
    <w:rsid w:val="007E789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2653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369829">
      <w:bodyDiv w:val="1"/>
      <w:marLeft w:val="0"/>
      <w:marRight w:val="0"/>
      <w:marTop w:val="0"/>
      <w:marBottom w:val="0"/>
      <w:divBdr>
        <w:top w:val="none" w:sz="0" w:space="0" w:color="auto"/>
        <w:left w:val="none" w:sz="0" w:space="0" w:color="auto"/>
        <w:bottom w:val="none" w:sz="0" w:space="0" w:color="auto"/>
        <w:right w:val="none" w:sz="0" w:space="0" w:color="auto"/>
      </w:divBdr>
    </w:div>
    <w:div w:id="204948642">
      <w:bodyDiv w:val="1"/>
      <w:marLeft w:val="0"/>
      <w:marRight w:val="0"/>
      <w:marTop w:val="0"/>
      <w:marBottom w:val="0"/>
      <w:divBdr>
        <w:top w:val="none" w:sz="0" w:space="0" w:color="auto"/>
        <w:left w:val="none" w:sz="0" w:space="0" w:color="auto"/>
        <w:bottom w:val="none" w:sz="0" w:space="0" w:color="auto"/>
        <w:right w:val="none" w:sz="0" w:space="0" w:color="auto"/>
      </w:divBdr>
    </w:div>
    <w:div w:id="276108524">
      <w:bodyDiv w:val="1"/>
      <w:marLeft w:val="0"/>
      <w:marRight w:val="0"/>
      <w:marTop w:val="0"/>
      <w:marBottom w:val="0"/>
      <w:divBdr>
        <w:top w:val="none" w:sz="0" w:space="0" w:color="auto"/>
        <w:left w:val="none" w:sz="0" w:space="0" w:color="auto"/>
        <w:bottom w:val="none" w:sz="0" w:space="0" w:color="auto"/>
        <w:right w:val="none" w:sz="0" w:space="0" w:color="auto"/>
      </w:divBdr>
    </w:div>
    <w:div w:id="382799580">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547"/>
          <w:marRight w:val="0"/>
          <w:marTop w:val="0"/>
          <w:marBottom w:val="0"/>
          <w:divBdr>
            <w:top w:val="none" w:sz="0" w:space="0" w:color="auto"/>
            <w:left w:val="none" w:sz="0" w:space="0" w:color="auto"/>
            <w:bottom w:val="none" w:sz="0" w:space="0" w:color="auto"/>
            <w:right w:val="none" w:sz="0" w:space="0" w:color="auto"/>
          </w:divBdr>
        </w:div>
      </w:divsChild>
    </w:div>
    <w:div w:id="536897103">
      <w:bodyDiv w:val="1"/>
      <w:marLeft w:val="0"/>
      <w:marRight w:val="0"/>
      <w:marTop w:val="0"/>
      <w:marBottom w:val="0"/>
      <w:divBdr>
        <w:top w:val="none" w:sz="0" w:space="0" w:color="auto"/>
        <w:left w:val="none" w:sz="0" w:space="0" w:color="auto"/>
        <w:bottom w:val="none" w:sz="0" w:space="0" w:color="auto"/>
        <w:right w:val="none" w:sz="0" w:space="0" w:color="auto"/>
      </w:divBdr>
    </w:div>
    <w:div w:id="585043845">
      <w:bodyDiv w:val="1"/>
      <w:marLeft w:val="0"/>
      <w:marRight w:val="0"/>
      <w:marTop w:val="0"/>
      <w:marBottom w:val="0"/>
      <w:divBdr>
        <w:top w:val="none" w:sz="0" w:space="0" w:color="auto"/>
        <w:left w:val="none" w:sz="0" w:space="0" w:color="auto"/>
        <w:bottom w:val="none" w:sz="0" w:space="0" w:color="auto"/>
        <w:right w:val="none" w:sz="0" w:space="0" w:color="auto"/>
      </w:divBdr>
    </w:div>
    <w:div w:id="635529711">
      <w:bodyDiv w:val="1"/>
      <w:marLeft w:val="0"/>
      <w:marRight w:val="0"/>
      <w:marTop w:val="0"/>
      <w:marBottom w:val="0"/>
      <w:divBdr>
        <w:top w:val="none" w:sz="0" w:space="0" w:color="auto"/>
        <w:left w:val="none" w:sz="0" w:space="0" w:color="auto"/>
        <w:bottom w:val="none" w:sz="0" w:space="0" w:color="auto"/>
        <w:right w:val="none" w:sz="0" w:space="0" w:color="auto"/>
      </w:divBdr>
    </w:div>
    <w:div w:id="1055857109">
      <w:bodyDiv w:val="1"/>
      <w:marLeft w:val="0"/>
      <w:marRight w:val="0"/>
      <w:marTop w:val="0"/>
      <w:marBottom w:val="0"/>
      <w:divBdr>
        <w:top w:val="none" w:sz="0" w:space="0" w:color="auto"/>
        <w:left w:val="none" w:sz="0" w:space="0" w:color="auto"/>
        <w:bottom w:val="none" w:sz="0" w:space="0" w:color="auto"/>
        <w:right w:val="none" w:sz="0" w:space="0" w:color="auto"/>
      </w:divBdr>
    </w:div>
    <w:div w:id="1065370635">
      <w:bodyDiv w:val="1"/>
      <w:marLeft w:val="0"/>
      <w:marRight w:val="0"/>
      <w:marTop w:val="0"/>
      <w:marBottom w:val="0"/>
      <w:divBdr>
        <w:top w:val="none" w:sz="0" w:space="0" w:color="auto"/>
        <w:left w:val="none" w:sz="0" w:space="0" w:color="auto"/>
        <w:bottom w:val="none" w:sz="0" w:space="0" w:color="auto"/>
        <w:right w:val="none" w:sz="0" w:space="0" w:color="auto"/>
      </w:divBdr>
    </w:div>
    <w:div w:id="1161848866">
      <w:bodyDiv w:val="1"/>
      <w:marLeft w:val="0"/>
      <w:marRight w:val="0"/>
      <w:marTop w:val="0"/>
      <w:marBottom w:val="0"/>
      <w:divBdr>
        <w:top w:val="none" w:sz="0" w:space="0" w:color="auto"/>
        <w:left w:val="none" w:sz="0" w:space="0" w:color="auto"/>
        <w:bottom w:val="none" w:sz="0" w:space="0" w:color="auto"/>
        <w:right w:val="none" w:sz="0" w:space="0" w:color="auto"/>
      </w:divBdr>
    </w:div>
    <w:div w:id="1246961231">
      <w:bodyDiv w:val="1"/>
      <w:marLeft w:val="0"/>
      <w:marRight w:val="0"/>
      <w:marTop w:val="0"/>
      <w:marBottom w:val="0"/>
      <w:divBdr>
        <w:top w:val="none" w:sz="0" w:space="0" w:color="auto"/>
        <w:left w:val="none" w:sz="0" w:space="0" w:color="auto"/>
        <w:bottom w:val="none" w:sz="0" w:space="0" w:color="auto"/>
        <w:right w:val="none" w:sz="0" w:space="0" w:color="auto"/>
      </w:divBdr>
    </w:div>
    <w:div w:id="1282228743">
      <w:bodyDiv w:val="1"/>
      <w:marLeft w:val="0"/>
      <w:marRight w:val="0"/>
      <w:marTop w:val="0"/>
      <w:marBottom w:val="0"/>
      <w:divBdr>
        <w:top w:val="none" w:sz="0" w:space="0" w:color="auto"/>
        <w:left w:val="none" w:sz="0" w:space="0" w:color="auto"/>
        <w:bottom w:val="none" w:sz="0" w:space="0" w:color="auto"/>
        <w:right w:val="none" w:sz="0" w:space="0" w:color="auto"/>
      </w:divBdr>
    </w:div>
    <w:div w:id="1392776987">
      <w:bodyDiv w:val="1"/>
      <w:marLeft w:val="0"/>
      <w:marRight w:val="0"/>
      <w:marTop w:val="0"/>
      <w:marBottom w:val="0"/>
      <w:divBdr>
        <w:top w:val="none" w:sz="0" w:space="0" w:color="auto"/>
        <w:left w:val="none" w:sz="0" w:space="0" w:color="auto"/>
        <w:bottom w:val="none" w:sz="0" w:space="0" w:color="auto"/>
        <w:right w:val="none" w:sz="0" w:space="0" w:color="auto"/>
      </w:divBdr>
    </w:div>
    <w:div w:id="1540121513">
      <w:bodyDiv w:val="1"/>
      <w:marLeft w:val="0"/>
      <w:marRight w:val="0"/>
      <w:marTop w:val="0"/>
      <w:marBottom w:val="0"/>
      <w:divBdr>
        <w:top w:val="none" w:sz="0" w:space="0" w:color="auto"/>
        <w:left w:val="none" w:sz="0" w:space="0" w:color="auto"/>
        <w:bottom w:val="none" w:sz="0" w:space="0" w:color="auto"/>
        <w:right w:val="none" w:sz="0" w:space="0" w:color="auto"/>
      </w:divBdr>
    </w:div>
    <w:div w:id="1580165234">
      <w:bodyDiv w:val="1"/>
      <w:marLeft w:val="0"/>
      <w:marRight w:val="0"/>
      <w:marTop w:val="0"/>
      <w:marBottom w:val="0"/>
      <w:divBdr>
        <w:top w:val="none" w:sz="0" w:space="0" w:color="auto"/>
        <w:left w:val="none" w:sz="0" w:space="0" w:color="auto"/>
        <w:bottom w:val="none" w:sz="0" w:space="0" w:color="auto"/>
        <w:right w:val="none" w:sz="0" w:space="0" w:color="auto"/>
      </w:divBdr>
    </w:div>
    <w:div w:id="1646425419">
      <w:bodyDiv w:val="1"/>
      <w:marLeft w:val="0"/>
      <w:marRight w:val="0"/>
      <w:marTop w:val="0"/>
      <w:marBottom w:val="0"/>
      <w:divBdr>
        <w:top w:val="none" w:sz="0" w:space="0" w:color="auto"/>
        <w:left w:val="none" w:sz="0" w:space="0" w:color="auto"/>
        <w:bottom w:val="none" w:sz="0" w:space="0" w:color="auto"/>
        <w:right w:val="none" w:sz="0" w:space="0" w:color="auto"/>
      </w:divBdr>
    </w:div>
    <w:div w:id="1740715335">
      <w:bodyDiv w:val="1"/>
      <w:marLeft w:val="0"/>
      <w:marRight w:val="0"/>
      <w:marTop w:val="0"/>
      <w:marBottom w:val="0"/>
      <w:divBdr>
        <w:top w:val="none" w:sz="0" w:space="0" w:color="auto"/>
        <w:left w:val="none" w:sz="0" w:space="0" w:color="auto"/>
        <w:bottom w:val="none" w:sz="0" w:space="0" w:color="auto"/>
        <w:right w:val="none" w:sz="0" w:space="0" w:color="auto"/>
      </w:divBdr>
    </w:div>
    <w:div w:id="2113816199">
      <w:bodyDiv w:val="1"/>
      <w:marLeft w:val="0"/>
      <w:marRight w:val="0"/>
      <w:marTop w:val="0"/>
      <w:marBottom w:val="0"/>
      <w:divBdr>
        <w:top w:val="none" w:sz="0" w:space="0" w:color="auto"/>
        <w:left w:val="none" w:sz="0" w:space="0" w:color="auto"/>
        <w:bottom w:val="none" w:sz="0" w:space="0" w:color="auto"/>
        <w:right w:val="none" w:sz="0" w:space="0" w:color="auto"/>
      </w:divBdr>
    </w:div>
    <w:div w:id="21403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694DD-5FCE-41F8-AC39-A2707A06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1307</Words>
  <Characters>7455</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8745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2017-12-25T08:25:00Z</cp:lastPrinted>
  <dcterms:created xsi:type="dcterms:W3CDTF">2017-12-25T15:45:00Z</dcterms:created>
  <dcterms:modified xsi:type="dcterms:W3CDTF">2017-12-25T15:45:00Z</dcterms:modified>
  <cp:category>www.sorubak.com</cp:category>
</cp:coreProperties>
</file>