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614" w:rsidRPr="00754614" w:rsidRDefault="00754614" w:rsidP="00754614">
      <w:pPr>
        <w:shd w:val="clear" w:color="auto" w:fill="FFFFFF"/>
        <w:spacing w:after="0" w:line="240" w:lineRule="auto"/>
        <w:ind w:left="220" w:right="2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center"/>
        <w:rPr>
          <w:rFonts w:ascii="Arial" w:eastAsia="Times New Roman" w:hAnsi="Arial" w:cs="Arial"/>
          <w:color w:val="000000"/>
          <w:sz w:val="27"/>
          <w:szCs w:val="27"/>
        </w:rPr>
      </w:pPr>
      <w:r w:rsidRPr="00754614">
        <w:rPr>
          <w:rFonts w:ascii="Arial" w:eastAsia="Times New Roman" w:hAnsi="Arial" w:cs="Arial"/>
          <w:b/>
          <w:bCs/>
          <w:color w:val="000000"/>
          <w:sz w:val="27"/>
          <w:szCs w:val="27"/>
        </w:rPr>
        <w:t>KAR NE GÜZEL YAĞIYORDU</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Sabahtan beri camdayım ve çok mutluyum. Yağan kar taneleri beni sevindiriyor. Yağmurun aksine kar yağarken ses çıkarmaz. Eskiden özel yapılmış kar küreklerinin sesi duyulurdu. Bir de toprak damlarda loğ taşlarının faaliyeti.</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Memlekete ilk kar düştü. Kuzey ülkelerinde ise çoktan diz boyuna erdi. Şiddetli kar altında insanlar nasıl işine gidebiliyor? Uçuşan karları hiç görmemiş, sıcaktan boğulan Orta Afrikalı insanları düşündüm bir an. Onların çoğu; hayatları boyunca gökyüzünden saçılan pamukların nasıl bir şey olduğunu bilemeyecekler, dokunamayacaklar, tadına varamayacaklar.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right"/>
        <w:rPr>
          <w:rFonts w:ascii="Arial" w:eastAsia="Times New Roman" w:hAnsi="Arial" w:cs="Arial"/>
          <w:color w:val="000000"/>
          <w:sz w:val="27"/>
          <w:szCs w:val="27"/>
        </w:rPr>
      </w:pPr>
      <w:r w:rsidRPr="00754614">
        <w:rPr>
          <w:rFonts w:ascii="Arial" w:eastAsia="Times New Roman" w:hAnsi="Arial" w:cs="Arial"/>
          <w:color w:val="000000"/>
          <w:sz w:val="27"/>
          <w:szCs w:val="27"/>
        </w:rPr>
        <w:t>ALİ KURT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t>Yazar, 1. paragrafta neleri birbiriyle karşılaştırıyor? (10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Default="008E074E" w:rsidP="008E074E">
      <w:pPr>
        <w:shd w:val="clear" w:color="auto" w:fill="FFFFFF"/>
        <w:spacing w:after="0" w:line="240" w:lineRule="auto"/>
        <w:ind w:right="72"/>
        <w:jc w:val="both"/>
        <w:rPr>
          <w:rFonts w:ascii="Arial" w:eastAsia="Times New Roman" w:hAnsi="Arial" w:cs="Arial"/>
          <w:color w:val="000000"/>
          <w:sz w:val="27"/>
          <w:szCs w:val="27"/>
        </w:rPr>
      </w:pPr>
    </w:p>
    <w:p w:rsidR="008E074E" w:rsidRDefault="008E074E" w:rsidP="008E074E">
      <w:pPr>
        <w:shd w:val="clear" w:color="auto" w:fill="FFFFFF"/>
        <w:spacing w:after="0" w:line="240" w:lineRule="auto"/>
        <w:ind w:right="72"/>
        <w:jc w:val="both"/>
        <w:rPr>
          <w:rFonts w:ascii="Arial" w:eastAsia="Times New Roman" w:hAnsi="Arial" w:cs="Arial"/>
          <w:color w:val="000000"/>
          <w:sz w:val="27"/>
          <w:szCs w:val="27"/>
        </w:rPr>
      </w:pPr>
    </w:p>
    <w:p w:rsidR="00754614" w:rsidRPr="00754614" w:rsidRDefault="00754614" w:rsidP="008E074E">
      <w:pPr>
        <w:shd w:val="clear" w:color="auto" w:fill="FFFFFF"/>
        <w:spacing w:after="0" w:line="240" w:lineRule="auto"/>
        <w:ind w:right="72"/>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t>Yazar, Orta Afrikalı insanlar hakkında neler söylüyor? (5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Default="008E074E" w:rsidP="00754614">
      <w:pPr>
        <w:shd w:val="clear" w:color="auto" w:fill="FFFFFF"/>
        <w:spacing w:after="0" w:line="240" w:lineRule="auto"/>
        <w:ind w:left="220" w:right="72" w:firstLine="220"/>
        <w:jc w:val="both"/>
        <w:rPr>
          <w:rFonts w:ascii="Arial" w:eastAsia="Times New Roman" w:hAnsi="Arial" w:cs="Arial"/>
          <w:b/>
          <w:bCs/>
          <w:color w:val="000000"/>
          <w:sz w:val="27"/>
          <w:szCs w:val="27"/>
        </w:rPr>
      </w:pP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t>Yazarın</w:t>
      </w:r>
      <w:r w:rsidRPr="00754614">
        <w:rPr>
          <w:rFonts w:ascii="Arial" w:eastAsia="Times New Roman" w:hAnsi="Arial" w:cs="Arial"/>
          <w:color w:val="000000"/>
          <w:sz w:val="27"/>
        </w:rPr>
        <w:t> </w:t>
      </w:r>
      <w:r w:rsidRPr="00754614">
        <w:rPr>
          <w:rFonts w:ascii="Arial" w:eastAsia="Times New Roman" w:hAnsi="Arial" w:cs="Arial"/>
          <w:color w:val="000000"/>
          <w:sz w:val="27"/>
          <w:szCs w:val="27"/>
        </w:rPr>
        <w:t>“gökyüzünden saçılan pamuklar”</w:t>
      </w:r>
      <w:r w:rsidRPr="00754614">
        <w:rPr>
          <w:rFonts w:ascii="Arial" w:eastAsia="Times New Roman" w:hAnsi="Arial" w:cs="Arial"/>
          <w:color w:val="000000"/>
          <w:sz w:val="27"/>
        </w:rPr>
        <w:t> </w:t>
      </w:r>
      <w:r w:rsidRPr="00754614">
        <w:rPr>
          <w:rFonts w:ascii="Arial" w:eastAsia="Times New Roman" w:hAnsi="Arial" w:cs="Arial"/>
          <w:b/>
          <w:bCs/>
          <w:color w:val="000000"/>
          <w:sz w:val="27"/>
          <w:szCs w:val="27"/>
        </w:rPr>
        <w:t>ifadesi ne anlama gelmektedir? (5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Default="008E074E" w:rsidP="00754614">
      <w:pPr>
        <w:shd w:val="clear" w:color="auto" w:fill="FFFFFF"/>
        <w:spacing w:after="0" w:line="240" w:lineRule="auto"/>
        <w:ind w:left="220" w:right="72" w:firstLine="220"/>
        <w:jc w:val="both"/>
        <w:rPr>
          <w:rFonts w:ascii="Arial" w:eastAsia="Times New Roman" w:hAnsi="Arial" w:cs="Arial"/>
          <w:b/>
          <w:bCs/>
          <w:color w:val="000000"/>
          <w:sz w:val="27"/>
          <w:szCs w:val="27"/>
        </w:rPr>
      </w:pP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t>Yukarıdaki metinden basit, türemiş ve birleşik fillere ikişer örnek veriniz. (12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Default="00754614" w:rsidP="008E074E">
      <w:pPr>
        <w:shd w:val="clear" w:color="auto" w:fill="FFFFFF"/>
        <w:spacing w:after="0" w:line="240" w:lineRule="auto"/>
        <w:ind w:left="220" w:right="72" w:firstLine="220"/>
        <w:jc w:val="both"/>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5943600" cy="1552575"/>
            <wp:effectExtent l="19050" t="0" r="0" b="0"/>
            <wp:docPr id="1" name="Resim 1" descr="http://bilgiyelpazesi.com/egitim_ogretim/yazili_sorulari_yazili_arsivi/turkce_dersi_yazili_sorulari/turkce_dersi_7_1_2_yazili/turkce_dersi_7_sinif_1_donem_2_yazili_sorulari_2_c_a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urkce_dersi_yazili_sorulari/turkce_dersi_7_1_2_yazili/turkce_dersi_7_sinif_1_donem_2_yazili_sorulari_2_c_a_dosyalar/image002.jpg"/>
                    <pic:cNvPicPr>
                      <a:picLocks noChangeAspect="1" noChangeArrowheads="1"/>
                    </pic:cNvPicPr>
                  </pic:nvPicPr>
                  <pic:blipFill>
                    <a:blip r:embed="rId4" cstate="print"/>
                    <a:srcRect/>
                    <a:stretch>
                      <a:fillRect/>
                    </a:stretch>
                  </pic:blipFill>
                  <pic:spPr bwMode="auto">
                    <a:xfrm>
                      <a:off x="0" y="0"/>
                      <a:ext cx="5943600" cy="1552575"/>
                    </a:xfrm>
                    <a:prstGeom prst="rect">
                      <a:avLst/>
                    </a:prstGeom>
                    <a:noFill/>
                    <a:ln w="9525">
                      <a:noFill/>
                      <a:miter lim="800000"/>
                      <a:headEnd/>
                      <a:tailEnd/>
                    </a:ln>
                  </pic:spPr>
                </pic:pic>
              </a:graphicData>
            </a:graphic>
          </wp:inline>
        </w:drawing>
      </w:r>
    </w:p>
    <w:p w:rsidR="00754614" w:rsidRPr="00754614" w:rsidRDefault="00754614" w:rsidP="008E074E">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lastRenderedPageBreak/>
        <w:t xml:space="preserve">Aşağıdaki cümlelerde yanlış yazılan kelimelerin altını çizerek, kelimelerin doğru yazılışlarını cümlelerin karşısındaki boşluğa yazınız.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xml:space="preserve">Yaş </w:t>
      </w:r>
      <w:proofErr w:type="spellStart"/>
      <w:r w:rsidRPr="00754614">
        <w:rPr>
          <w:rFonts w:ascii="Arial" w:eastAsia="Times New Roman" w:hAnsi="Arial" w:cs="Arial"/>
          <w:color w:val="000000"/>
          <w:sz w:val="27"/>
          <w:szCs w:val="27"/>
        </w:rPr>
        <w:t>otuzbeş</w:t>
      </w:r>
      <w:proofErr w:type="spellEnd"/>
      <w:r w:rsidRPr="00754614">
        <w:rPr>
          <w:rFonts w:ascii="Arial" w:eastAsia="Times New Roman" w:hAnsi="Arial" w:cs="Arial"/>
          <w:color w:val="000000"/>
          <w:sz w:val="27"/>
          <w:szCs w:val="27"/>
        </w:rPr>
        <w:t xml:space="preserve"> yolun yarısı eder.                          </w:t>
      </w:r>
    </w:p>
    <w:p w:rsidR="008E074E" w:rsidRDefault="008E074E" w:rsidP="00754614">
      <w:pPr>
        <w:shd w:val="clear" w:color="auto" w:fill="FFFFFF"/>
        <w:spacing w:after="0" w:line="240" w:lineRule="auto"/>
        <w:ind w:left="220" w:right="72" w:firstLine="220"/>
        <w:jc w:val="both"/>
        <w:rPr>
          <w:rFonts w:ascii="Arial" w:eastAsia="Times New Roman" w:hAnsi="Arial" w:cs="Arial"/>
          <w:color w:val="000000"/>
          <w:sz w:val="27"/>
          <w:szCs w:val="27"/>
        </w:rPr>
      </w:pP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proofErr w:type="spellStart"/>
      <w:r w:rsidRPr="00754614">
        <w:rPr>
          <w:rFonts w:ascii="Arial" w:eastAsia="Times New Roman" w:hAnsi="Arial" w:cs="Arial"/>
          <w:color w:val="000000"/>
          <w:sz w:val="27"/>
          <w:szCs w:val="27"/>
        </w:rPr>
        <w:t>Herşey</w:t>
      </w:r>
      <w:proofErr w:type="spellEnd"/>
      <w:r w:rsidRPr="00754614">
        <w:rPr>
          <w:rFonts w:ascii="Arial" w:eastAsia="Times New Roman" w:hAnsi="Arial" w:cs="Arial"/>
          <w:color w:val="000000"/>
          <w:sz w:val="27"/>
          <w:szCs w:val="27"/>
        </w:rPr>
        <w:t xml:space="preserve"> daha güzel olacak.                               </w:t>
      </w:r>
    </w:p>
    <w:p w:rsidR="008E074E" w:rsidRDefault="008E074E" w:rsidP="00754614">
      <w:pPr>
        <w:shd w:val="clear" w:color="auto" w:fill="FFFFFF"/>
        <w:spacing w:after="0" w:line="240" w:lineRule="auto"/>
        <w:ind w:left="220" w:right="72" w:firstLine="220"/>
        <w:jc w:val="both"/>
        <w:rPr>
          <w:rFonts w:ascii="Arial" w:eastAsia="Times New Roman" w:hAnsi="Arial" w:cs="Arial"/>
          <w:color w:val="000000"/>
          <w:sz w:val="27"/>
          <w:szCs w:val="27"/>
        </w:rPr>
      </w:pP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xml:space="preserve">Babamda bizimle gelecek.                                </w:t>
      </w:r>
    </w:p>
    <w:p w:rsidR="008E074E" w:rsidRDefault="008E074E" w:rsidP="00754614">
      <w:pPr>
        <w:shd w:val="clear" w:color="auto" w:fill="FFFFFF"/>
        <w:spacing w:after="0" w:line="240" w:lineRule="auto"/>
        <w:ind w:left="220" w:right="72" w:firstLine="220"/>
        <w:jc w:val="both"/>
        <w:rPr>
          <w:rFonts w:ascii="Arial" w:eastAsia="Times New Roman" w:hAnsi="Arial" w:cs="Arial"/>
          <w:color w:val="000000"/>
          <w:sz w:val="27"/>
          <w:szCs w:val="27"/>
        </w:rPr>
      </w:pP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xml:space="preserve">Beni görünce sevineceğini zan etmiştim.         </w:t>
      </w:r>
    </w:p>
    <w:p w:rsidR="008E074E" w:rsidRDefault="008E074E" w:rsidP="00754614">
      <w:pPr>
        <w:shd w:val="clear" w:color="auto" w:fill="FFFFFF"/>
        <w:spacing w:after="0" w:line="240" w:lineRule="auto"/>
        <w:ind w:left="220" w:right="72" w:firstLine="220"/>
        <w:jc w:val="both"/>
        <w:rPr>
          <w:rFonts w:ascii="Arial" w:eastAsia="Times New Roman" w:hAnsi="Arial" w:cs="Arial"/>
          <w:color w:val="000000"/>
          <w:sz w:val="27"/>
          <w:szCs w:val="27"/>
        </w:rPr>
      </w:pP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t> </w:t>
      </w:r>
    </w:p>
    <w:p w:rsidR="008E074E" w:rsidRDefault="008E074E" w:rsidP="00754614">
      <w:pPr>
        <w:shd w:val="clear" w:color="auto" w:fill="FFFFFF"/>
        <w:spacing w:after="0" w:line="240" w:lineRule="auto"/>
        <w:ind w:left="220" w:right="72" w:firstLine="220"/>
        <w:jc w:val="both"/>
        <w:rPr>
          <w:rFonts w:ascii="Arial" w:eastAsia="Times New Roman" w:hAnsi="Arial" w:cs="Arial"/>
          <w:b/>
          <w:bCs/>
          <w:color w:val="000000"/>
          <w:sz w:val="27"/>
          <w:szCs w:val="27"/>
        </w:rPr>
      </w:pPr>
    </w:p>
    <w:p w:rsidR="00754614" w:rsidRPr="00754614" w:rsidRDefault="00754614" w:rsidP="008E074E">
      <w:pPr>
        <w:shd w:val="clear" w:color="auto" w:fill="FFFFFF"/>
        <w:spacing w:after="0" w:line="240" w:lineRule="auto"/>
        <w:ind w:right="72"/>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t xml:space="preserve">Aşağıdaki cümlelerde eylemlerin kip ve şahıs eklerini gösteriniz.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Yarın bize misafirliğe gelecekler.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İnsanlara hakaret edilmeyeceğini bilmelisin.</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Onun ne haylaz olduğunu bilirim.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Seninle eve gitmeyeceğim.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b/>
          <w:bCs/>
          <w:color w:val="000000"/>
          <w:sz w:val="27"/>
          <w:szCs w:val="27"/>
        </w:rPr>
        <w:t>Aşağıdaki ifadelerin başına doğru</w:t>
      </w:r>
      <w:r w:rsidR="008E074E">
        <w:rPr>
          <w:rFonts w:ascii="Arial" w:eastAsia="Times New Roman" w:hAnsi="Arial" w:cs="Arial"/>
          <w:b/>
          <w:bCs/>
          <w:color w:val="000000"/>
          <w:sz w:val="27"/>
          <w:szCs w:val="27"/>
        </w:rPr>
        <w:t xml:space="preserve">ysa (D), yanlışsa (Y) yazınız.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 “Okuyarak kelime hazinemizi zenginleştirebiliriz.” cümlesi nesnel bir yargıdır.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 “Zararlı alışkanlıklardan kaçınmalıyız.” cümlesi zaman anlamı taşımaz.</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 “Çocuklar sandalyenin ayağını kırmışlar.” cümlesinde altı çizili kelime mecaz anlam taşır.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rPr>
      </w:pPr>
      <w:r w:rsidRPr="00754614">
        <w:rPr>
          <w:rFonts w:ascii="Arial" w:eastAsia="Times New Roman" w:hAnsi="Arial" w:cs="Arial"/>
          <w:color w:val="000000"/>
          <w:sz w:val="27"/>
          <w:szCs w:val="27"/>
        </w:rPr>
        <w:t> </w:t>
      </w:r>
    </w:p>
    <w:p w:rsidR="008E074E" w:rsidRPr="008E074E" w:rsidRDefault="008E074E" w:rsidP="00F12D54">
      <w:pPr>
        <w:tabs>
          <w:tab w:val="left" w:pos="2970"/>
        </w:tabs>
        <w:rPr>
          <w:rFonts w:ascii="Bauhaus 93" w:hAnsi="Bauhaus 93"/>
          <w:sz w:val="24"/>
          <w:szCs w:val="24"/>
        </w:rPr>
      </w:pPr>
      <w:r>
        <w:tab/>
      </w:r>
      <w:r>
        <w:tab/>
      </w:r>
      <w:hyperlink r:id="rId5" w:history="1">
        <w:r w:rsidR="00466067" w:rsidRPr="00F80DC8">
          <w:rPr>
            <w:rStyle w:val="Kpr"/>
            <w:rFonts w:cstheme="minorBidi"/>
            <w:lang w:val="en-US"/>
          </w:rPr>
          <w:t>www.sorubak.com</w:t>
        </w:r>
      </w:hyperlink>
      <w:r w:rsidR="00466067">
        <w:rPr>
          <w:lang w:val="en-US"/>
        </w:rPr>
        <w:t xml:space="preserve"> </w:t>
      </w:r>
      <w:r w:rsidRPr="008E074E">
        <w:rPr>
          <w:rFonts w:ascii="Bauhaus 93" w:hAnsi="Bauhaus 93"/>
          <w:sz w:val="24"/>
          <w:szCs w:val="24"/>
        </w:rPr>
        <w:t xml:space="preserve">                           Ba</w:t>
      </w:r>
      <w:r w:rsidRPr="008E074E">
        <w:rPr>
          <w:rFonts w:ascii="Times New Roman" w:hAnsi="Times New Roman" w:cs="Times New Roman"/>
          <w:sz w:val="24"/>
          <w:szCs w:val="24"/>
        </w:rPr>
        <w:t>ş</w:t>
      </w:r>
      <w:r w:rsidRPr="008E074E">
        <w:rPr>
          <w:rFonts w:ascii="Bauhaus 93" w:hAnsi="Bauhaus 93"/>
          <w:sz w:val="24"/>
          <w:szCs w:val="24"/>
        </w:rPr>
        <w:t>ar</w:t>
      </w:r>
      <w:r w:rsidRPr="008E074E">
        <w:rPr>
          <w:rFonts w:ascii="Bauhaus 93" w:hAnsi="Bauhaus 93" w:cs="Bauhaus 93"/>
          <w:sz w:val="24"/>
          <w:szCs w:val="24"/>
        </w:rPr>
        <w:t>ı</w:t>
      </w:r>
      <w:r w:rsidRPr="008E074E">
        <w:rPr>
          <w:rFonts w:ascii="Bauhaus 93" w:hAnsi="Bauhaus 93"/>
          <w:sz w:val="24"/>
          <w:szCs w:val="24"/>
        </w:rPr>
        <w:t xml:space="preserve">lar! </w:t>
      </w:r>
    </w:p>
    <w:sectPr w:rsidR="008E074E" w:rsidRPr="008E074E" w:rsidSect="00C548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754614"/>
    <w:rsid w:val="00024EB6"/>
    <w:rsid w:val="00466067"/>
    <w:rsid w:val="00492CF4"/>
    <w:rsid w:val="00754614"/>
    <w:rsid w:val="008E074E"/>
    <w:rsid w:val="00C54832"/>
    <w:rsid w:val="00F12D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C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54614"/>
  </w:style>
  <w:style w:type="paragraph" w:styleId="BalonMetni">
    <w:name w:val="Balloon Text"/>
    <w:basedOn w:val="Normal"/>
    <w:link w:val="BalonMetniChar"/>
    <w:uiPriority w:val="99"/>
    <w:semiHidden/>
    <w:unhideWhenUsed/>
    <w:rsid w:val="007546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4614"/>
    <w:rPr>
      <w:rFonts w:ascii="Tahoma" w:hAnsi="Tahoma" w:cs="Tahoma"/>
      <w:sz w:val="16"/>
      <w:szCs w:val="16"/>
    </w:rPr>
  </w:style>
  <w:style w:type="character" w:styleId="Kpr">
    <w:name w:val="Hyperlink"/>
    <w:basedOn w:val="VarsaylanParagrafYazTipi"/>
    <w:uiPriority w:val="99"/>
    <w:unhideWhenUsed/>
    <w:rsid w:val="00F12D54"/>
    <w:rPr>
      <w:rFonts w:cs="Times New Roman"/>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54614"/>
  </w:style>
  <w:style w:type="paragraph" w:styleId="BalonMetni">
    <w:name w:val="Balloon Text"/>
    <w:basedOn w:val="Normal"/>
    <w:link w:val="BalonMetniChar"/>
    <w:uiPriority w:val="99"/>
    <w:semiHidden/>
    <w:unhideWhenUsed/>
    <w:rsid w:val="007546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4614"/>
    <w:rPr>
      <w:rFonts w:ascii="Tahoma" w:hAnsi="Tahoma" w:cs="Tahoma"/>
      <w:sz w:val="16"/>
      <w:szCs w:val="16"/>
    </w:rPr>
  </w:style>
  <w:style w:type="character" w:styleId="Kpr">
    <w:name w:val="Hyperlink"/>
    <w:basedOn w:val="VarsaylanParagrafYazTipi"/>
    <w:uiPriority w:val="99"/>
    <w:unhideWhenUsed/>
    <w:rsid w:val="00F12D54"/>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145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1842</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2017-11-25T12:35:00Z</cp:lastPrinted>
  <dcterms:created xsi:type="dcterms:W3CDTF">2017-11-26T08:44:00Z</dcterms:created>
  <dcterms:modified xsi:type="dcterms:W3CDTF">2017-11-26T08:44:00Z</dcterms:modified>
  <cp:category>www.sorubak.com</cp:category>
</cp:coreProperties>
</file>