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48" w:rsidRPr="005B682E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5B682E">
        <w:rPr>
          <w:rFonts w:asciiTheme="minorHAnsi" w:hAnsiTheme="minorHAnsi" w:cstheme="minorHAnsi"/>
          <w:b/>
        </w:rPr>
        <w:t>İLET</w:t>
      </w:r>
      <w:r w:rsidR="00061848" w:rsidRPr="005B682E">
        <w:rPr>
          <w:rFonts w:asciiTheme="minorHAnsi" w:hAnsiTheme="minorHAnsi" w:cstheme="minorHAnsi"/>
          <w:b/>
        </w:rPr>
        <w:t xml:space="preserve">İŞİM VE İNSAN İLİŞKİLERİ </w:t>
      </w:r>
      <w:r w:rsidR="00B562D9">
        <w:rPr>
          <w:rFonts w:asciiTheme="minorHAnsi" w:hAnsiTheme="minorHAnsi" w:cstheme="minorHAnsi"/>
          <w:b/>
        </w:rPr>
        <w:t xml:space="preserve">24 ADET CEVAPLI </w:t>
      </w:r>
      <w:r w:rsidR="00061848" w:rsidRPr="005B682E">
        <w:rPr>
          <w:rFonts w:asciiTheme="minorHAnsi" w:hAnsiTheme="minorHAnsi" w:cstheme="minorHAnsi"/>
          <w:b/>
        </w:rPr>
        <w:t xml:space="preserve">TEST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1. Aşağıdakilerden hangisi kitle iletişim araçlarının insanlara sağladığı faydalar arasında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bulunmaz?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Gündemi takip ederek bilgi sahibi olmaktadır.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Eğlenceli zaman geçirmektedir.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Dünyanın farklı yerlerindeki olaylardan haberdar olmaktadır.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Aile içinde etkileşimi arttırmaktadır.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>2</w:t>
      </w:r>
      <w:r w:rsidRPr="00061848">
        <w:rPr>
          <w:rFonts w:asciiTheme="minorHAnsi" w:hAnsiTheme="minorHAnsi" w:cstheme="minorHAnsi"/>
          <w:color w:val="000000"/>
        </w:rPr>
        <w:t xml:space="preserve">. İnsanların ilk çağlardan itibaren beliren en önemli ihtiyaçlarından biri de haberleşmedir.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Aşağıdakilerden hangisi insanların haberleşmek için kullandığı araçlardan biri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değildir?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Duman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Davul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Avlanma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Ateş yakma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3. Aşağıdakilerden hangisi yanlış dinleme türleri arasında yer 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Dikkatli dinleme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Görünüşte dinleme </w:t>
      </w:r>
    </w:p>
    <w:p w:rsid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Yüzeysel dinleme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>D) Tuzak kurucu dinleme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 </w:t>
      </w:r>
    </w:p>
    <w:p w:rsid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4. </w:t>
      </w:r>
      <w:r w:rsidRPr="00061848">
        <w:rPr>
          <w:rFonts w:asciiTheme="minorHAnsi" w:hAnsiTheme="minorHAnsi" w:cstheme="minorHAnsi"/>
          <w:color w:val="000000"/>
        </w:rPr>
        <w:t xml:space="preserve">Çevremizde bazı insanlarla konuşmak kolay ve zevk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proofErr w:type="gramStart"/>
      <w:r w:rsidRPr="00061848">
        <w:rPr>
          <w:rFonts w:asciiTheme="minorHAnsi" w:hAnsiTheme="minorHAnsi" w:cstheme="minorHAnsi"/>
          <w:color w:val="000000"/>
        </w:rPr>
        <w:t>vericiyken</w:t>
      </w:r>
      <w:proofErr w:type="gramEnd"/>
      <w:r w:rsidRPr="00061848">
        <w:rPr>
          <w:rFonts w:asciiTheme="minorHAnsi" w:hAnsiTheme="minorHAnsi" w:cstheme="minorHAnsi"/>
          <w:color w:val="000000"/>
        </w:rPr>
        <w:t xml:space="preserve">, bazılarıyla kurduğumuz iletişim çok yüzeysel olabilmektedir.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Buna neden olan etkenler arasında aşağıdakilerden hangisi yer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Farklı kişilik özellikleri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Ortak ilgi ve hobiler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Birbirine yakın değer ve dünya görüşü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Yakın ahlak anlayışı ve eğitim düzeyi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5. Aşağıdaki haklardan hangisi İnsan Hakları Evrensel Bildirgesi'nde de belirtilmiştir?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Bilgi edinme hakkı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Özel yaşamın gizliliği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Düşünceyi açıklama özgürlüğü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Yerleşme ve seyahat özgürlüğü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>6</w:t>
      </w:r>
      <w:r w:rsidRPr="00061848">
        <w:rPr>
          <w:rFonts w:asciiTheme="minorHAnsi" w:hAnsiTheme="minorHAnsi" w:cstheme="minorHAnsi"/>
          <w:color w:val="000000"/>
        </w:rPr>
        <w:t xml:space="preserve">. Kitle iletişim araçları kitlesel bir boyutta ileti dağıtabilen araçlardır. </w:t>
      </w:r>
      <w:r w:rsidRPr="00061848">
        <w:rPr>
          <w:rFonts w:asciiTheme="minorHAnsi" w:hAnsiTheme="minorHAnsi" w:cstheme="minorHAnsi"/>
          <w:b/>
          <w:bCs/>
          <w:color w:val="000000"/>
        </w:rPr>
        <w:t xml:space="preserve">Aşağıdaki kitle iletişim araçlarından hangisi diğerlerinden farklıdır?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Gazete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Dergi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Televizyon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Kitap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5B682E" w:rsidRPr="005B682E" w:rsidRDefault="00461A30" w:rsidP="005B682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7. </w:t>
      </w:r>
      <w:r w:rsidR="005B682E" w:rsidRPr="005B682E">
        <w:rPr>
          <w:rFonts w:asciiTheme="minorHAnsi" w:hAnsiTheme="minorHAnsi" w:cstheme="minorHAnsi"/>
          <w:b/>
          <w:bCs/>
          <w:color w:val="000000"/>
        </w:rPr>
        <w:t xml:space="preserve">Aşağıdakilerden hangisi etkili iletişim kurmak için yapılması gerekenlerden birisi </w:t>
      </w:r>
      <w:r w:rsidR="005B682E" w:rsidRPr="005B682E">
        <w:rPr>
          <w:rFonts w:asciiTheme="minorHAnsi" w:hAnsiTheme="minorHAnsi" w:cstheme="minorHAnsi"/>
          <w:b/>
          <w:bCs/>
          <w:color w:val="000000"/>
          <w:u w:val="single"/>
        </w:rPr>
        <w:t>değildir</w:t>
      </w:r>
      <w:r w:rsidR="005B682E" w:rsidRPr="005B682E">
        <w:rPr>
          <w:rFonts w:asciiTheme="minorHAnsi" w:hAnsiTheme="minorHAnsi" w:cstheme="minorHAnsi"/>
          <w:b/>
          <w:bCs/>
          <w:color w:val="000000"/>
        </w:rPr>
        <w:t>?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 xml:space="preserve">a) Türkçeyi iyi kullanmak                                           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b) Konuşurken yüzümüzü başka yöne çevirmek</w:t>
      </w:r>
    </w:p>
    <w:p w:rsid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 xml:space="preserve">c) Jest ve mimikleri iyi kullanmak                               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d) Ses tonunu iyi ayarlamak</w:t>
      </w:r>
    </w:p>
    <w:p w:rsidR="00461A30" w:rsidRPr="00061848" w:rsidRDefault="00461A30" w:rsidP="005B682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lastRenderedPageBreak/>
        <w:t xml:space="preserve">8. Aşağıdakilerden hangisi basın yayın organlarının temel prensipleri içerisinde yer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Devlete karşı bağımsız olmak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Ekonomik güce karşı bağımsız olmak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Otoriteye karşı bağımsız olmak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Baskı gruplarına boyun eğmek </w:t>
      </w:r>
    </w:p>
    <w:p w:rsid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Pr="00061848" w:rsidRDefault="00B562D9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>9</w:t>
      </w:r>
      <w:r w:rsidRPr="00061848">
        <w:rPr>
          <w:rFonts w:asciiTheme="minorHAnsi" w:hAnsiTheme="minorHAnsi" w:cstheme="minorHAnsi"/>
          <w:color w:val="000000"/>
        </w:rPr>
        <w:t xml:space="preserve">. Kurtuluş Savaşı'nda Türklerin haklı davasını tüm dünyaya duyurmuştur.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1990'lı yıllarda özel radyo, televizyonlar ve ajanslar kurulana kadar dünyadaki ve ülkemizdeki gelişmeler konusunda halkımızı bilgilendiren en önemli ve güvenilir kaynak olmuştur.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Yukarıda özellikleri verilen kuruluş aşağıdakilerden hangisidir? </w:t>
      </w:r>
    </w:p>
    <w:p w:rsidR="005B682E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Türk Dil Kurumu </w:t>
      </w:r>
      <w:r w:rsidR="00061848">
        <w:rPr>
          <w:rFonts w:asciiTheme="minorHAnsi" w:hAnsiTheme="minorHAnsi" w:cstheme="minorHAnsi"/>
          <w:color w:val="000000"/>
        </w:rPr>
        <w:tab/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Türk Tarih Kurumu </w:t>
      </w:r>
    </w:p>
    <w:p w:rsidR="005B682E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Anadolu Ajansı </w:t>
      </w:r>
      <w:r w:rsidR="00061848">
        <w:rPr>
          <w:rFonts w:asciiTheme="minorHAnsi" w:hAnsiTheme="minorHAnsi" w:cstheme="minorHAnsi"/>
          <w:color w:val="000000"/>
        </w:rPr>
        <w:tab/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</w:t>
      </w:r>
      <w:proofErr w:type="gramStart"/>
      <w:r w:rsidRPr="00061848">
        <w:rPr>
          <w:rFonts w:asciiTheme="minorHAnsi" w:hAnsiTheme="minorHAnsi" w:cstheme="minorHAnsi"/>
          <w:color w:val="000000"/>
        </w:rPr>
        <w:t>Hakimiyeti</w:t>
      </w:r>
      <w:proofErr w:type="gramEnd"/>
      <w:r w:rsidRPr="00061848">
        <w:rPr>
          <w:rFonts w:asciiTheme="minorHAnsi" w:hAnsiTheme="minorHAnsi" w:cstheme="minorHAnsi"/>
          <w:color w:val="000000"/>
        </w:rPr>
        <w:t xml:space="preserve"> Milliye gazetesi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Pr="00061848" w:rsidRDefault="00B562D9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10. Aşağıdakilerden hangisi kitle iletişim araçlarının özellikleri arasında yer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Sosyal örgütlenmeyi güçlendirir.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İnsan ilişkilerini geliştirir.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Kamuoyu oluşmasını engeller.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Bilgi, görüş ve düşüncelerin paylaşılmasını sağlar. </w:t>
      </w:r>
    </w:p>
    <w:p w:rsid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Pr="00061848" w:rsidRDefault="00B562D9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7E1B1E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11. </w:t>
      </w:r>
      <w:r w:rsidRPr="00061848">
        <w:rPr>
          <w:rFonts w:asciiTheme="minorHAnsi" w:hAnsiTheme="minorHAnsi" w:cstheme="minorHAnsi"/>
          <w:color w:val="000000"/>
        </w:rPr>
        <w:t xml:space="preserve">İnsanlar arası ilişkilerde birçok faktör temel öneme sahiptir. </w:t>
      </w:r>
      <w:r w:rsidR="00061848">
        <w:rPr>
          <w:rFonts w:asciiTheme="minorHAnsi" w:hAnsiTheme="minorHAnsi" w:cstheme="minorHAnsi"/>
          <w:color w:val="000000"/>
        </w:rPr>
        <w:t xml:space="preserve">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Aşağıdakilerden hangisi kişiler arası ilişkilerde belirleyici faktörler arasında yer </w:t>
      </w:r>
      <w:r w:rsidRPr="00061848">
        <w:rPr>
          <w:rFonts w:asciiTheme="minorHAnsi" w:hAnsiTheme="minorHAnsi" w:cstheme="minorHAnsi"/>
          <w:b/>
          <w:bCs/>
          <w:color w:val="000000"/>
          <w:u w:val="single"/>
        </w:rPr>
        <w:t xml:space="preserve">almaz?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Fiziksel çekicilik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Eğitim düzeyi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Farklı ilgi ve hobiler </w:t>
      </w:r>
    </w:p>
    <w:p w:rsidR="00461A30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Benzer kişilik özellikleri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12. </w:t>
      </w:r>
      <w:r w:rsidRPr="00061848">
        <w:rPr>
          <w:rFonts w:asciiTheme="minorHAnsi" w:hAnsiTheme="minorHAnsi" w:cstheme="minorHAnsi"/>
          <w:color w:val="000000"/>
        </w:rPr>
        <w:t xml:space="preserve">Türkiye'de yayın yapan bazı yayın kuruluşları zaman </w:t>
      </w:r>
      <w:proofErr w:type="spellStart"/>
      <w:r w:rsidRPr="00061848">
        <w:rPr>
          <w:rFonts w:asciiTheme="minorHAnsi" w:hAnsiTheme="minorHAnsi" w:cstheme="minorHAnsi"/>
          <w:color w:val="000000"/>
        </w:rPr>
        <w:t>zaman</w:t>
      </w:r>
      <w:proofErr w:type="spellEnd"/>
      <w:r w:rsidRPr="00061848">
        <w:rPr>
          <w:rFonts w:asciiTheme="minorHAnsi" w:hAnsiTheme="minorHAnsi" w:cstheme="minorHAnsi"/>
          <w:color w:val="000000"/>
        </w:rPr>
        <w:t xml:space="preserve"> kişilerin yasal haklarını çiğnemekte, toplumun genel ahlakına, gelenek ve göreneklerine aykırı yayınlar yapmaktadırlar. </w:t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b/>
          <w:bCs/>
          <w:color w:val="000000"/>
        </w:rPr>
        <w:t xml:space="preserve">Bu kuruluşları yasal yollardan uyarma görevini aşağıdakilerden hangisi yapar? </w:t>
      </w:r>
    </w:p>
    <w:p w:rsidR="00B562D9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TRT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TBMM </w:t>
      </w:r>
    </w:p>
    <w:p w:rsidR="00B562D9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RTÜK </w:t>
      </w:r>
      <w:r w:rsidR="00061848">
        <w:rPr>
          <w:rFonts w:asciiTheme="minorHAnsi" w:hAnsiTheme="minorHAnsi" w:cstheme="minorHAnsi"/>
          <w:color w:val="000000"/>
        </w:rPr>
        <w:tab/>
      </w:r>
      <w:r w:rsidR="00061848">
        <w:rPr>
          <w:rFonts w:asciiTheme="minorHAnsi" w:hAnsiTheme="minorHAnsi" w:cstheme="minorHAnsi"/>
          <w:color w:val="000000"/>
        </w:rPr>
        <w:tab/>
      </w:r>
    </w:p>
    <w:p w:rsidR="00461A30" w:rsidRPr="00061848" w:rsidRDefault="00461A30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>D) Anayasa Mahkemesi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5B682E" w:rsidRPr="005B682E" w:rsidRDefault="00061848" w:rsidP="005B682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061848">
        <w:rPr>
          <w:rFonts w:asciiTheme="minorHAnsi" w:hAnsiTheme="minorHAnsi" w:cstheme="minorHAnsi"/>
          <w:b/>
          <w:color w:val="000000"/>
        </w:rPr>
        <w:lastRenderedPageBreak/>
        <w:t xml:space="preserve">13. </w:t>
      </w:r>
      <w:r w:rsidR="005B682E" w:rsidRPr="005B682E">
        <w:rPr>
          <w:rFonts w:asciiTheme="minorHAnsi" w:hAnsiTheme="minorHAnsi" w:cstheme="minorHAnsi"/>
          <w:bCs/>
          <w:color w:val="000000"/>
        </w:rPr>
        <w:t>Kitle iletişim araçlarının, insanları bilgilendirme dışında, insanları eğlendirme ve hoş vakit geçirme gibi başka görevleri de vardır.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5B682E">
        <w:rPr>
          <w:rFonts w:asciiTheme="minorHAnsi" w:hAnsiTheme="minorHAnsi" w:cstheme="minorHAnsi"/>
          <w:b/>
          <w:bCs/>
          <w:color w:val="000000"/>
        </w:rPr>
        <w:t>Buna göre kitle iletişim araçlarıyla ilgili olarak aşağıdakilerden hangi öncelikle söylenebilir?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A) Toplumun ekonomik yönden kalınmasını sağlar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B) Ülke içinde vatandaşlar arasında barış ve kardeşliği sağlar</w:t>
      </w:r>
    </w:p>
    <w:p w:rsidR="005B682E" w:rsidRP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C) İnsanlar üzerin çok yönlü bir şekilde etkili olur</w:t>
      </w:r>
    </w:p>
    <w:p w:rsidR="005B682E" w:rsidRDefault="005B682E" w:rsidP="005B682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5B682E">
        <w:rPr>
          <w:rFonts w:asciiTheme="minorHAnsi" w:hAnsiTheme="minorHAnsi" w:cstheme="minorHAnsi"/>
          <w:bCs/>
          <w:color w:val="000000"/>
        </w:rPr>
        <w:t>D) Toplumun olaylar hakkında bilgi edinmesini sağlar</w:t>
      </w:r>
    </w:p>
    <w:p w:rsidR="00061848" w:rsidRDefault="00061848" w:rsidP="005B682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14. Aşağıdakilerden hangisi özel yaşamın gizliliği içinde düşünülemez?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Kişinin uyruğu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Kişinin aile hayatı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Kişinin özel eşyaları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Kişinin özel hayatı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15. </w:t>
      </w:r>
      <w:r w:rsidRPr="005B682E">
        <w:rPr>
          <w:rFonts w:asciiTheme="minorHAnsi" w:hAnsiTheme="minorHAnsi" w:cstheme="minorHAnsi"/>
          <w:color w:val="000000"/>
        </w:rPr>
        <w:t xml:space="preserve">Herkes düşünceyi açıklama özgürlüğüne sahiptir. Ancak bazı durumlarda düşüncen açıklama özgürlüğü kısıtlanabilmektedir. </w:t>
      </w: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 xml:space="preserve">Aşağıdakilerden hangisi bu durumlardan biri </w:t>
      </w:r>
      <w:r w:rsidRPr="005B682E">
        <w:rPr>
          <w:rFonts w:asciiTheme="minorHAnsi" w:hAnsiTheme="minorHAnsi" w:cstheme="minorHAnsi"/>
          <w:b/>
          <w:color w:val="000000"/>
          <w:u w:val="single"/>
        </w:rPr>
        <w:t>değildir</w:t>
      </w:r>
      <w:r w:rsidRPr="005B682E">
        <w:rPr>
          <w:rFonts w:asciiTheme="minorHAnsi" w:hAnsiTheme="minorHAnsi" w:cstheme="minorHAnsi"/>
          <w:b/>
          <w:color w:val="000000"/>
        </w:rPr>
        <w:t xml:space="preserve">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>A</w:t>
      </w:r>
      <w:proofErr w:type="gramStart"/>
      <w:r w:rsidRPr="00061848">
        <w:rPr>
          <w:rFonts w:asciiTheme="minorHAnsi" w:hAnsiTheme="minorHAnsi" w:cstheme="minorHAnsi"/>
          <w:color w:val="000000"/>
        </w:rPr>
        <w:t>}</w:t>
      </w:r>
      <w:proofErr w:type="gramEnd"/>
      <w:r w:rsidRPr="00061848">
        <w:rPr>
          <w:rFonts w:asciiTheme="minorHAnsi" w:hAnsiTheme="minorHAnsi" w:cstheme="minorHAnsi"/>
          <w:color w:val="000000"/>
        </w:rPr>
        <w:t xml:space="preserve"> Ulusal güvenlik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Kamu düzeninin sağlanması ve suçun önlenmesi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Toprak bütünlüğünün korunması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Kamu mallarının korunması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>16. Aşağıdakiler</w:t>
      </w:r>
      <w:r w:rsidR="007E1B1E" w:rsidRPr="007E1B1E">
        <w:rPr>
          <w:rFonts w:asciiTheme="minorHAnsi" w:hAnsiTheme="minorHAnsi" w:cstheme="minorHAnsi"/>
          <w:b/>
          <w:color w:val="000000"/>
        </w:rPr>
        <w:t>den hangisi kitle iletişim araç</w:t>
      </w:r>
      <w:r w:rsidRPr="007E1B1E">
        <w:rPr>
          <w:rFonts w:asciiTheme="minorHAnsi" w:hAnsiTheme="minorHAnsi" w:cstheme="minorHAnsi"/>
          <w:b/>
          <w:color w:val="000000"/>
        </w:rPr>
        <w:t xml:space="preserve">larının etki türleri arasında yer </w:t>
      </w:r>
      <w:r w:rsidRPr="007E1B1E">
        <w:rPr>
          <w:rFonts w:asciiTheme="minorHAnsi" w:hAnsiTheme="minorHAnsi" w:cstheme="minorHAnsi"/>
          <w:b/>
          <w:color w:val="000000"/>
          <w:u w:val="single"/>
        </w:rPr>
        <w:t>almaz</w:t>
      </w:r>
      <w:r w:rsidRPr="007E1B1E">
        <w:rPr>
          <w:rFonts w:asciiTheme="minorHAnsi" w:hAnsiTheme="minorHAnsi" w:cstheme="minorHAnsi"/>
          <w:b/>
          <w:color w:val="000000"/>
        </w:rPr>
        <w:t xml:space="preserve">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Aynı düşüncede kalma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Gündem belirleme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Toplumsallaştırma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Ferdi ve toplu tepkiler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17. İnsanların birbirleri ile kurdukları iletişimde kullanılan araçlar arasında ilk sırayı aşağıdakilerden hangisi almaktadır?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Resimler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Yazı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İşaretler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Ateş yakma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18. </w:t>
      </w:r>
      <w:r w:rsidRPr="00061848">
        <w:rPr>
          <w:rFonts w:asciiTheme="minorHAnsi" w:hAnsiTheme="minorHAnsi" w:cstheme="minorHAnsi"/>
          <w:color w:val="000000"/>
        </w:rPr>
        <w:t xml:space="preserve">Kişiler arası ilişkilerde iletişimin asıl belirleyicisi dinleme becerileridir. </w:t>
      </w: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Aşağıdakilerden hangisi yanlış dinleme türlerinden biri değildir?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İlgiyle dinleme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Seçerek dinleme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Görünüşte dinleme </w:t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Yüzeysel dinleme </w:t>
      </w:r>
    </w:p>
    <w:p w:rsidR="007E1B1E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Default="00B562D9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B562D9" w:rsidRPr="00061848" w:rsidRDefault="00B562D9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lastRenderedPageBreak/>
        <w:t xml:space="preserve">19. Kişinin başkalarına zarar vermeden düşündüğünü ve dilediğini yapabilmesi aşağıdakilerden hangisini ifade etmektedir?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Eşitlik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C) İletişim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Özgürlük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Kamuoyu </w:t>
      </w:r>
    </w:p>
    <w:p w:rsidR="007E1B1E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20. Aşağıdaki iletişim araçlarından hangisi iletiyi olay anında aktarabilme özelliğine sahiptir?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Gazete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B) Televizyon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Dergi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Telefon </w:t>
      </w:r>
    </w:p>
    <w:p w:rsidR="007E1B1E" w:rsidRPr="00061848" w:rsidRDefault="007E1B1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>21.</w:t>
      </w:r>
      <w:r w:rsidRPr="00061848">
        <w:rPr>
          <w:rFonts w:asciiTheme="minorHAnsi" w:hAnsiTheme="minorHAnsi" w:cstheme="minorHAnsi"/>
          <w:color w:val="000000"/>
        </w:rPr>
        <w:t xml:space="preserve"> </w:t>
      </w:r>
      <w:r w:rsidR="007E1B1E">
        <w:rPr>
          <w:rFonts w:asciiTheme="minorHAnsi" w:hAnsiTheme="minorHAnsi" w:cstheme="minorHAnsi"/>
          <w:color w:val="000000"/>
        </w:rPr>
        <w:t xml:space="preserve"> </w:t>
      </w:r>
      <w:r w:rsidRPr="00061848">
        <w:rPr>
          <w:rFonts w:asciiTheme="minorHAnsi" w:hAnsiTheme="minorHAnsi" w:cstheme="minorHAnsi"/>
          <w:color w:val="000000"/>
        </w:rPr>
        <w:t xml:space="preserve">I. Kamuoyu oluşturur. </w:t>
      </w:r>
    </w:p>
    <w:p w:rsidR="00061848" w:rsidRPr="00061848" w:rsidRDefault="007E1B1E" w:rsidP="007E1B1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II Sosyal örgütlenmeyi güçlendirir. </w:t>
      </w:r>
    </w:p>
    <w:p w:rsidR="00061848" w:rsidRPr="00061848" w:rsidRDefault="007E1B1E" w:rsidP="007E1B1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III. İnsan ilişkilerini geliştirir. </w:t>
      </w:r>
    </w:p>
    <w:p w:rsidR="00061848" w:rsidRPr="00061848" w:rsidRDefault="007E1B1E" w:rsidP="007E1B1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</w:t>
      </w:r>
      <w:r w:rsidR="00061848" w:rsidRPr="00061848">
        <w:rPr>
          <w:rFonts w:asciiTheme="minorHAnsi" w:hAnsiTheme="minorHAnsi" w:cstheme="minorHAnsi"/>
          <w:color w:val="000000"/>
        </w:rPr>
        <w:t xml:space="preserve">IV. İnsanın görüş ve düşüncesinin değişmesini önler. </w:t>
      </w:r>
    </w:p>
    <w:p w:rsidR="00061848" w:rsidRPr="007E1B1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7E1B1E">
        <w:rPr>
          <w:rFonts w:asciiTheme="minorHAnsi" w:hAnsiTheme="minorHAnsi" w:cstheme="minorHAnsi"/>
          <w:b/>
          <w:color w:val="000000"/>
        </w:rPr>
        <w:t xml:space="preserve">Yukarıdaki yargılardan hangisi kitle iletişim araçlarının özellikleri arasında yer almaz?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Yalnız I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C Yalnız III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Yalnız II </w:t>
      </w:r>
      <w:r w:rsidR="007E1B1E">
        <w:rPr>
          <w:rFonts w:asciiTheme="minorHAnsi" w:hAnsiTheme="minorHAnsi" w:cstheme="minorHAnsi"/>
          <w:color w:val="000000"/>
        </w:rPr>
        <w:tab/>
      </w:r>
      <w:r w:rsidR="007E1B1E">
        <w:rPr>
          <w:rFonts w:asciiTheme="minorHAnsi" w:hAnsiTheme="minorHAnsi" w:cstheme="minorHAnsi"/>
          <w:color w:val="000000"/>
        </w:rPr>
        <w:tab/>
      </w:r>
      <w:r w:rsidRPr="00061848">
        <w:rPr>
          <w:rFonts w:asciiTheme="minorHAnsi" w:hAnsiTheme="minorHAnsi" w:cstheme="minorHAnsi"/>
          <w:color w:val="000000"/>
        </w:rPr>
        <w:t xml:space="preserve">D) Yalnız IV </w:t>
      </w:r>
    </w:p>
    <w:p w:rsidR="005B682E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 xml:space="preserve">22. Aşağıdakilerden hangisi iletişimsizliğe neden olan davranışlardan </w:t>
      </w:r>
      <w:r w:rsidRPr="005B682E">
        <w:rPr>
          <w:rFonts w:asciiTheme="minorHAnsi" w:hAnsiTheme="minorHAnsi" w:cstheme="minorHAnsi"/>
          <w:b/>
          <w:color w:val="000000"/>
          <w:u w:val="single"/>
        </w:rPr>
        <w:t>değildir</w:t>
      </w:r>
      <w:r w:rsidRPr="005B682E">
        <w:rPr>
          <w:rFonts w:asciiTheme="minorHAnsi" w:hAnsiTheme="minorHAnsi" w:cstheme="minorHAnsi"/>
          <w:b/>
          <w:color w:val="000000"/>
        </w:rPr>
        <w:t xml:space="preserve">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A)Öğüt vermek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B)Sürekli soru sormak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C)Dinlemek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D)Yargılamak </w:t>
      </w:r>
    </w:p>
    <w:p w:rsidR="005B682E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>23.</w:t>
      </w:r>
      <w:r w:rsidRPr="00061848">
        <w:rPr>
          <w:rFonts w:asciiTheme="minorHAnsi" w:hAnsiTheme="minorHAnsi" w:cstheme="minorHAnsi"/>
          <w:color w:val="000000"/>
        </w:rPr>
        <w:t xml:space="preserve"> Basın demokrasilerde kamuoyu oluşturmada önemli bir etkiye sahiptir. </w:t>
      </w: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 xml:space="preserve">Buna göre basın aşağıdakilerden hangisi doğrultusunda görevini yerine getirmelidir?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İktidar partisinin yanında yer alarak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Zayıf olanın yanında yer alarak </w:t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Güçlü olanın yanında yer alarak </w:t>
      </w:r>
    </w:p>
    <w:p w:rsid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D) Basın ahlak ilkeleri doğrultusunda hareket ederek </w:t>
      </w:r>
    </w:p>
    <w:p w:rsidR="005B682E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>24.</w:t>
      </w:r>
      <w:r w:rsidRPr="00061848">
        <w:rPr>
          <w:rFonts w:asciiTheme="minorHAnsi" w:hAnsiTheme="minorHAnsi" w:cstheme="minorHAnsi"/>
          <w:color w:val="000000"/>
        </w:rPr>
        <w:t xml:space="preserve"> </w:t>
      </w:r>
      <w:r w:rsidR="005B682E">
        <w:rPr>
          <w:rFonts w:asciiTheme="minorHAnsi" w:hAnsiTheme="minorHAnsi" w:cstheme="minorHAnsi"/>
          <w:color w:val="000000"/>
        </w:rPr>
        <w:t xml:space="preserve">  I. İ</w:t>
      </w:r>
      <w:r w:rsidRPr="00061848">
        <w:rPr>
          <w:rFonts w:asciiTheme="minorHAnsi" w:hAnsiTheme="minorHAnsi" w:cstheme="minorHAnsi"/>
          <w:color w:val="000000"/>
        </w:rPr>
        <w:t xml:space="preserve">rade-i Milliye gazetesinin yayınlanması </w:t>
      </w:r>
    </w:p>
    <w:p w:rsidR="00061848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II. Anadolu Ajansı'nın kurulması </w:t>
      </w:r>
    </w:p>
    <w:p w:rsidR="00061848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III. TBMM'nin açılması </w:t>
      </w:r>
    </w:p>
    <w:p w:rsidR="00061848" w:rsidRPr="00061848" w:rsidRDefault="005B682E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</w:t>
      </w:r>
      <w:r w:rsidR="00061848" w:rsidRPr="00061848">
        <w:rPr>
          <w:rFonts w:asciiTheme="minorHAnsi" w:hAnsiTheme="minorHAnsi" w:cstheme="minorHAnsi"/>
          <w:color w:val="000000"/>
        </w:rPr>
        <w:t xml:space="preserve">IV. </w:t>
      </w:r>
      <w:proofErr w:type="gramStart"/>
      <w:r w:rsidR="00061848" w:rsidRPr="00061848">
        <w:rPr>
          <w:rFonts w:asciiTheme="minorHAnsi" w:hAnsiTheme="minorHAnsi" w:cstheme="minorHAnsi"/>
          <w:color w:val="000000"/>
        </w:rPr>
        <w:t>Hakimiyeti</w:t>
      </w:r>
      <w:proofErr w:type="gramEnd"/>
      <w:r w:rsidR="00061848" w:rsidRPr="00061848">
        <w:rPr>
          <w:rFonts w:asciiTheme="minorHAnsi" w:hAnsiTheme="minorHAnsi" w:cstheme="minorHAnsi"/>
          <w:color w:val="000000"/>
        </w:rPr>
        <w:t xml:space="preserve"> Milliye gazetesinin yayınlanması </w:t>
      </w:r>
    </w:p>
    <w:p w:rsidR="00061848" w:rsidRPr="005B682E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5B682E">
        <w:rPr>
          <w:rFonts w:asciiTheme="minorHAnsi" w:hAnsiTheme="minorHAnsi" w:cstheme="minorHAnsi"/>
          <w:b/>
          <w:color w:val="000000"/>
        </w:rPr>
        <w:t xml:space="preserve">Yukarıda verilenlerden hangisi Ankara'da gerçekleşmemiştir? </w:t>
      </w:r>
    </w:p>
    <w:p w:rsidR="00B562D9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A) Yalnız IV </w:t>
      </w:r>
      <w:r w:rsidR="005B682E">
        <w:rPr>
          <w:rFonts w:asciiTheme="minorHAnsi" w:hAnsiTheme="minorHAnsi" w:cstheme="minorHAnsi"/>
          <w:color w:val="000000"/>
        </w:rPr>
        <w:tab/>
      </w:r>
      <w:r w:rsidR="005B682E">
        <w:rPr>
          <w:rFonts w:asciiTheme="minorHAnsi" w:hAnsiTheme="minorHAnsi" w:cstheme="minorHAnsi"/>
          <w:color w:val="000000"/>
        </w:rPr>
        <w:tab/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C) Yalnız II </w:t>
      </w:r>
    </w:p>
    <w:p w:rsidR="00B562D9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 xml:space="preserve">B) Yalnız III </w:t>
      </w:r>
      <w:r w:rsidR="005B682E">
        <w:rPr>
          <w:rFonts w:asciiTheme="minorHAnsi" w:hAnsiTheme="minorHAnsi" w:cstheme="minorHAnsi"/>
          <w:color w:val="000000"/>
        </w:rPr>
        <w:tab/>
      </w:r>
      <w:r w:rsidR="005B682E">
        <w:rPr>
          <w:rFonts w:asciiTheme="minorHAnsi" w:hAnsiTheme="minorHAnsi" w:cstheme="minorHAnsi"/>
          <w:color w:val="000000"/>
        </w:rPr>
        <w:tab/>
      </w:r>
    </w:p>
    <w:p w:rsidR="00061848" w:rsidRPr="00061848" w:rsidRDefault="00061848" w:rsidP="0006184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61848">
        <w:rPr>
          <w:rFonts w:asciiTheme="minorHAnsi" w:hAnsiTheme="minorHAnsi" w:cstheme="minorHAnsi"/>
          <w:color w:val="000000"/>
        </w:rPr>
        <w:t>D) Yalnız I</w:t>
      </w:r>
    </w:p>
    <w:p w:rsidR="00061848" w:rsidRPr="00061848" w:rsidRDefault="00305E0E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hyperlink r:id="rId4" w:history="1">
        <w:r w:rsidRPr="007E1A73">
          <w:rPr>
            <w:rStyle w:val="Kpr"/>
          </w:rPr>
          <w:t>www.sorubak.com</w:t>
        </w:r>
      </w:hyperlink>
      <w:r>
        <w:t xml:space="preserve"> </w:t>
      </w: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061848" w:rsidRPr="00061848" w:rsidRDefault="00061848" w:rsidP="00461A3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sectPr w:rsidR="00061848" w:rsidRPr="00061848" w:rsidSect="00061848">
      <w:type w:val="continuous"/>
      <w:pgSz w:w="12240" w:h="15840"/>
      <w:pgMar w:top="567" w:right="474" w:bottom="426" w:left="567" w:header="708" w:footer="708" w:gutter="0"/>
      <w:cols w:num="2" w:sep="1" w:space="425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61A30"/>
    <w:rsid w:val="00061848"/>
    <w:rsid w:val="000C490C"/>
    <w:rsid w:val="00305E0E"/>
    <w:rsid w:val="00461A30"/>
    <w:rsid w:val="005B682E"/>
    <w:rsid w:val="007E1B1E"/>
    <w:rsid w:val="00B5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49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61A3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basedOn w:val="VarsaylanParagrafYazTipi"/>
    <w:rsid w:val="00305E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939</Words>
  <Characters>5358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2017-11-30T13:17:00Z</dcterms:created>
  <dcterms:modified xsi:type="dcterms:W3CDTF">2017-11-30T13:17:00Z</dcterms:modified>
  <cp:category>www.sorubak.com</cp:category>
</cp:coreProperties>
</file>