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576" w:rsidRPr="00305576" w:rsidRDefault="00305576" w:rsidP="00305576">
      <w:pPr>
        <w:spacing w:after="0" w:line="329" w:lineRule="atLeast"/>
        <w:ind w:left="142" w:right="141" w:firstLine="142"/>
        <w:jc w:val="center"/>
        <w:rPr>
          <w:rFonts w:ascii="Helvetica" w:eastAsia="Times New Roman" w:hAnsi="Helvetica" w:cs="Helvetica"/>
          <w:color w:val="333333"/>
          <w:lang w:eastAsia="tr-TR"/>
        </w:rPr>
      </w:pPr>
      <w:r w:rsidRPr="00305576">
        <w:rPr>
          <w:rFonts w:ascii="Arial" w:eastAsia="Times New Roman" w:hAnsi="Arial" w:cs="Arial"/>
          <w:b/>
          <w:bCs/>
          <w:color w:val="FF0000"/>
          <w:lang w:eastAsia="tr-TR"/>
        </w:rPr>
        <w:t>TÜRKÇE DERSİ 7. SINIF 1. DÖNEM 1. YAZILI SORULARI</w:t>
      </w:r>
    </w:p>
    <w:p w:rsidR="00305576" w:rsidRPr="00305576" w:rsidRDefault="00305576" w:rsidP="00305576">
      <w:pPr>
        <w:spacing w:after="0" w:line="329" w:lineRule="atLeast"/>
        <w:ind w:left="142" w:right="141" w:firstLine="142"/>
        <w:jc w:val="center"/>
        <w:rPr>
          <w:rFonts w:ascii="Helvetica" w:eastAsia="Times New Roman" w:hAnsi="Helvetica" w:cs="Helvetica"/>
          <w:color w:val="333333"/>
          <w:lang w:eastAsia="tr-TR"/>
        </w:rPr>
      </w:pPr>
      <w:r w:rsidRPr="00305576">
        <w:rPr>
          <w:rFonts w:ascii="Arial" w:eastAsia="Times New Roman" w:hAnsi="Arial" w:cs="Arial"/>
          <w:b/>
          <w:bCs/>
          <w:color w:val="333333"/>
          <w:lang w:eastAsia="tr-TR"/>
        </w:rPr>
        <w:t> </w:t>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 </w:t>
      </w:r>
      <w:r w:rsidRPr="00305576">
        <w:rPr>
          <w:rFonts w:ascii="Arial" w:eastAsia="Times New Roman" w:hAnsi="Arial" w:cs="Arial"/>
          <w:b/>
          <w:bCs/>
          <w:color w:val="333333"/>
          <w:lang w:eastAsia="tr-TR"/>
        </w:rPr>
        <w:t>ALTMIŞ YIL BİR DAKİKA</w:t>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Yıllarca önce bir yerde okumuştum. Nerede, kimin başından geçiyordu? Unutmuşum. Yalnızca hikâyesi aklımda: Altmışlık ünlü bir ressam, bir lokantaya girer. Gerçi cebinde parası yoktur, ama aldırmaz. Karnını güzelce doyurur. Sonra bir çırpıda lokantacının portresini çizerek masaya bırakır. Kalkarken adam gelir: Resme bakar, beğenir.</w:t>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-“Güzel ama bir dakikada yaptınız bunu.” der.”Oysa bir saattir yiyorsunuz!”</w:t>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-“Bir dakika değil!” diye karşılık verir ressam. “Altmış yıl, bir dakika!”</w:t>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Ressamın sözü, yalnız kendisi için değil, toplum için de doğrudur. Toplumun sanat ve düşünce kalıtları için de doğrudur. Gerçekten de kültür eserleri, öyle gökten zembille inmez yere. Birdenbire belirmez, belli bir birikimin sonucu doğar. Çağlarca süren ortaklaşa bir çalışmanın ürünü olarak ortaya çıkar.</w:t>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proofErr w:type="gramStart"/>
      <w:r w:rsidRPr="00305576">
        <w:rPr>
          <w:rFonts w:ascii="Arial" w:eastAsia="Times New Roman" w:hAnsi="Arial" w:cs="Arial"/>
          <w:b/>
          <w:bCs/>
          <w:color w:val="333333"/>
          <w:lang w:eastAsia="tr-TR"/>
        </w:rPr>
        <w:t>(</w:t>
      </w:r>
      <w:proofErr w:type="gramEnd"/>
      <w:r w:rsidRPr="00305576">
        <w:rPr>
          <w:rFonts w:ascii="Arial" w:eastAsia="Times New Roman" w:hAnsi="Arial" w:cs="Arial"/>
          <w:b/>
          <w:bCs/>
          <w:color w:val="333333"/>
          <w:lang w:eastAsia="tr-TR"/>
        </w:rPr>
        <w:t>İlk dört soruyu yukarıdaki metne göre cevaplayınız. )</w:t>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 </w:t>
      </w:r>
    </w:p>
    <w:p w:rsidR="00305576" w:rsidRPr="00305576" w:rsidRDefault="00305576" w:rsidP="00EC4664">
      <w:pPr>
        <w:spacing w:after="0" w:line="240" w:lineRule="auto"/>
        <w:ind w:left="142" w:right="141" w:firstLine="142"/>
        <w:rPr>
          <w:rFonts w:ascii="Helvetica" w:eastAsia="Times New Roman" w:hAnsi="Helvetica" w:cs="Helvetica"/>
          <w:color w:val="333333"/>
          <w:lang w:eastAsia="tr-TR"/>
        </w:rPr>
      </w:pPr>
      <w:r w:rsidRPr="00305576">
        <w:rPr>
          <w:rFonts w:ascii="Arial" w:eastAsia="Times New Roman" w:hAnsi="Arial" w:cs="Arial"/>
          <w:b/>
          <w:bCs/>
          <w:color w:val="333333"/>
          <w:lang w:eastAsia="tr-TR"/>
        </w:rPr>
        <w:t>1)Öyküdeki ressam, lokantacıya borcunu nasıl ödemek istiyor? ( 5 puan )</w:t>
      </w:r>
    </w:p>
    <w:p w:rsidR="00305576" w:rsidRPr="00305576" w:rsidRDefault="00305576" w:rsidP="00EC4664">
      <w:pPr>
        <w:spacing w:after="0" w:line="240" w:lineRule="auto"/>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 </w:t>
      </w:r>
    </w:p>
    <w:p w:rsidR="00305576" w:rsidRPr="00305576" w:rsidRDefault="00305576" w:rsidP="00EC4664">
      <w:pPr>
        <w:spacing w:after="0" w:line="240" w:lineRule="auto"/>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 </w:t>
      </w:r>
    </w:p>
    <w:p w:rsidR="00305576" w:rsidRPr="00305576" w:rsidRDefault="00305576" w:rsidP="00EC4664">
      <w:pPr>
        <w:spacing w:after="0" w:line="240" w:lineRule="auto"/>
        <w:ind w:left="142" w:right="141" w:firstLine="142"/>
        <w:rPr>
          <w:rFonts w:ascii="Helvetica" w:eastAsia="Times New Roman" w:hAnsi="Helvetica" w:cs="Helvetica"/>
          <w:color w:val="333333"/>
          <w:lang w:eastAsia="tr-TR"/>
        </w:rPr>
      </w:pPr>
      <w:r w:rsidRPr="00305576">
        <w:rPr>
          <w:rFonts w:ascii="Arial" w:eastAsia="Times New Roman" w:hAnsi="Arial" w:cs="Arial"/>
          <w:b/>
          <w:bCs/>
          <w:color w:val="333333"/>
          <w:lang w:eastAsia="tr-TR"/>
        </w:rPr>
        <w:t>2)Lokantacı ressamın davranışına nasıl tepki veriyor? ( 5 puan )</w:t>
      </w:r>
    </w:p>
    <w:p w:rsidR="00305576" w:rsidRPr="00305576" w:rsidRDefault="00305576" w:rsidP="00EC4664">
      <w:pPr>
        <w:spacing w:after="0" w:line="240" w:lineRule="auto"/>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 </w:t>
      </w:r>
    </w:p>
    <w:p w:rsidR="00305576" w:rsidRPr="00305576" w:rsidRDefault="00305576" w:rsidP="00EC4664">
      <w:pPr>
        <w:spacing w:after="0" w:line="240" w:lineRule="auto"/>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 </w:t>
      </w:r>
    </w:p>
    <w:p w:rsidR="00305576" w:rsidRPr="00305576" w:rsidRDefault="00305576" w:rsidP="00EC4664">
      <w:pPr>
        <w:spacing w:after="0" w:line="240" w:lineRule="auto"/>
        <w:ind w:left="142" w:right="141" w:firstLine="142"/>
        <w:rPr>
          <w:rFonts w:ascii="Helvetica" w:eastAsia="Times New Roman" w:hAnsi="Helvetica" w:cs="Helvetica"/>
          <w:color w:val="333333"/>
          <w:lang w:eastAsia="tr-TR"/>
        </w:rPr>
      </w:pPr>
      <w:r w:rsidRPr="00305576">
        <w:rPr>
          <w:rFonts w:ascii="Arial" w:eastAsia="Times New Roman" w:hAnsi="Arial" w:cs="Arial"/>
          <w:b/>
          <w:bCs/>
          <w:color w:val="333333"/>
          <w:lang w:eastAsia="tr-TR"/>
        </w:rPr>
        <w:t>3)Yazara göre, kültür eserleri nasıl ortaya çıkar? ( 5 puan )</w:t>
      </w:r>
    </w:p>
    <w:p w:rsidR="00305576" w:rsidRPr="00305576" w:rsidRDefault="00305576" w:rsidP="00EC4664">
      <w:pPr>
        <w:spacing w:after="0" w:line="240" w:lineRule="auto"/>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 </w:t>
      </w:r>
    </w:p>
    <w:p w:rsidR="00305576" w:rsidRPr="00305576" w:rsidRDefault="00305576" w:rsidP="00EC4664">
      <w:pPr>
        <w:spacing w:after="0" w:line="240" w:lineRule="auto"/>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 </w:t>
      </w:r>
    </w:p>
    <w:p w:rsidR="00305576" w:rsidRPr="00305576" w:rsidRDefault="00305576" w:rsidP="00EC4664">
      <w:pPr>
        <w:spacing w:after="0" w:line="240" w:lineRule="auto"/>
        <w:ind w:left="142" w:right="141" w:firstLine="142"/>
        <w:rPr>
          <w:rFonts w:ascii="Helvetica" w:eastAsia="Times New Roman" w:hAnsi="Helvetica" w:cs="Helvetica"/>
          <w:color w:val="333333"/>
          <w:lang w:eastAsia="tr-TR"/>
        </w:rPr>
      </w:pPr>
      <w:r w:rsidRPr="00305576">
        <w:rPr>
          <w:rFonts w:ascii="Arial" w:eastAsia="Times New Roman" w:hAnsi="Arial" w:cs="Arial"/>
          <w:b/>
          <w:bCs/>
          <w:color w:val="333333"/>
          <w:lang w:eastAsia="tr-TR"/>
        </w:rPr>
        <w:t>4) Metne farklı bir başlık getiriniz(5 Puan)</w:t>
      </w:r>
    </w:p>
    <w:p w:rsidR="00305576" w:rsidRPr="00305576" w:rsidRDefault="00305576" w:rsidP="00EC4664">
      <w:pPr>
        <w:spacing w:after="0" w:line="240" w:lineRule="auto"/>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 </w:t>
      </w:r>
    </w:p>
    <w:p w:rsidR="00305576" w:rsidRPr="00305576" w:rsidRDefault="00305576" w:rsidP="00EC4664">
      <w:pPr>
        <w:spacing w:after="0" w:line="240" w:lineRule="auto"/>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 </w:t>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sidRPr="00305576">
        <w:rPr>
          <w:rFonts w:ascii="Arial" w:eastAsia="Times New Roman" w:hAnsi="Arial" w:cs="Arial"/>
          <w:b/>
          <w:bCs/>
          <w:color w:val="333333"/>
          <w:lang w:eastAsia="tr-TR"/>
        </w:rPr>
        <w:t>5) Aşağıdaki tamamlanmamış cümleleri kutular içinde verilen uygun deyimlerle tamamlayınız. (10  Puan)</w:t>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Pr>
          <w:rFonts w:ascii="Arial" w:eastAsia="Times New Roman" w:hAnsi="Arial" w:cs="Arial"/>
          <w:noProof/>
          <w:color w:val="333333"/>
          <w:lang w:eastAsia="tr-TR"/>
        </w:rPr>
        <w:drawing>
          <wp:inline distT="0" distB="0" distL="0" distR="0">
            <wp:extent cx="5287645" cy="417195"/>
            <wp:effectExtent l="19050" t="0" r="8255" b="0"/>
            <wp:docPr id="1" name="Resim 1" descr="http://bilgiyelpazesi.com/egitim_ogretim/yazili_sorulari_yazili_arsivi/turkce_dersi_yazili_sorulari/turkce_dersi_7_1_1_yazili/turkce_7_sinif_1_donem_1_yazili_sorulari_7_dosyalar/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ilgiyelpazesi.com/egitim_ogretim/yazili_sorulari_yazili_arsivi/turkce_dersi_yazili_sorulari/turkce_dersi_7_1_1_yazili/turkce_7_sinif_1_donem_1_yazili_sorulari_7_dosyalar/image001.gif"/>
                    <pic:cNvPicPr>
                      <a:picLocks noChangeAspect="1" noChangeArrowheads="1"/>
                    </pic:cNvPicPr>
                  </pic:nvPicPr>
                  <pic:blipFill>
                    <a:blip r:embed="rId6" cstate="print"/>
                    <a:srcRect/>
                    <a:stretch>
                      <a:fillRect/>
                    </a:stretch>
                  </pic:blipFill>
                  <pic:spPr bwMode="auto">
                    <a:xfrm>
                      <a:off x="0" y="0"/>
                      <a:ext cx="5287645" cy="417195"/>
                    </a:xfrm>
                    <a:prstGeom prst="rect">
                      <a:avLst/>
                    </a:prstGeom>
                    <a:noFill/>
                    <a:ln w="9525">
                      <a:noFill/>
                      <a:miter lim="800000"/>
                      <a:headEnd/>
                      <a:tailEnd/>
                    </a:ln>
                  </pic:spPr>
                </pic:pic>
              </a:graphicData>
            </a:graphic>
          </wp:inline>
        </w:drawing>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Osman nasıl böyle bir hata yaptı hâlâ</w:t>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 </w:t>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Ayşenur, o kadar güzel konuşuyordu ki sanki</w:t>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 </w:t>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proofErr w:type="spellStart"/>
      <w:r w:rsidRPr="00305576">
        <w:rPr>
          <w:rFonts w:ascii="Arial" w:eastAsia="Times New Roman" w:hAnsi="Arial" w:cs="Arial"/>
          <w:color w:val="333333"/>
          <w:lang w:eastAsia="tr-TR"/>
        </w:rPr>
        <w:t>Bircan</w:t>
      </w:r>
      <w:proofErr w:type="spellEnd"/>
      <w:r w:rsidRPr="00305576">
        <w:rPr>
          <w:rFonts w:ascii="Arial" w:eastAsia="Times New Roman" w:hAnsi="Arial" w:cs="Arial"/>
          <w:color w:val="333333"/>
          <w:lang w:eastAsia="tr-TR"/>
        </w:rPr>
        <w:t>,  zavallının bu halini görünce kahroldu,  adeta</w:t>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 </w:t>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Mustafa , bu problem üzerinde çok</w:t>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 </w:t>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Fatma tatile gideceğini duyunca</w:t>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 </w:t>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 </w:t>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sidRPr="00305576">
        <w:rPr>
          <w:rFonts w:ascii="Arial" w:eastAsia="Times New Roman" w:hAnsi="Arial" w:cs="Arial"/>
          <w:b/>
          <w:bCs/>
          <w:color w:val="333333"/>
          <w:lang w:eastAsia="tr-TR"/>
        </w:rPr>
        <w:t>6) Aşağıdaki çekimli fiillerin kiplerini (bildirme(haber) kipi-dilek kipi) yanlarındaki boşluğa yazınız. (10 p)</w:t>
      </w:r>
    </w:p>
    <w:p w:rsidR="00305576" w:rsidRPr="00305576" w:rsidRDefault="00305576" w:rsidP="00EC4664">
      <w:pPr>
        <w:spacing w:after="0" w:line="240" w:lineRule="auto"/>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Anlatsın                  ………………………</w:t>
      </w:r>
    </w:p>
    <w:p w:rsidR="00305576" w:rsidRPr="00305576" w:rsidRDefault="00305576" w:rsidP="00EC4664">
      <w:pPr>
        <w:spacing w:after="0" w:line="240" w:lineRule="auto"/>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Yüzerler                   ………………………..</w:t>
      </w:r>
    </w:p>
    <w:p w:rsidR="00305576" w:rsidRPr="00305576" w:rsidRDefault="00305576" w:rsidP="00EC4664">
      <w:pPr>
        <w:spacing w:after="0" w:line="240" w:lineRule="auto"/>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Sevecek                  ………………………</w:t>
      </w:r>
    </w:p>
    <w:p w:rsidR="00305576" w:rsidRPr="00305576" w:rsidRDefault="00305576" w:rsidP="00EC4664">
      <w:pPr>
        <w:spacing w:after="0" w:line="240" w:lineRule="auto"/>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lastRenderedPageBreak/>
        <w:t>Çizecek                    ………………..………</w:t>
      </w:r>
    </w:p>
    <w:p w:rsidR="00305576" w:rsidRPr="00305576" w:rsidRDefault="00305576" w:rsidP="00EC4664">
      <w:pPr>
        <w:spacing w:after="0" w:line="240" w:lineRule="auto"/>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Bilmeliyiz                 …..................................</w:t>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 </w:t>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sidRPr="00305576">
        <w:rPr>
          <w:rFonts w:ascii="Arial" w:eastAsia="Times New Roman" w:hAnsi="Arial" w:cs="Arial"/>
          <w:b/>
          <w:bCs/>
          <w:color w:val="333333"/>
          <w:lang w:eastAsia="tr-TR"/>
        </w:rPr>
        <w:t>7) Aşağıdaki sözcükleri inceleyiniz. Altlarına isim ya da  fiil çeşidine göre yazınız.(10 Puan)</w:t>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Masa,   bak,     silgi,     bebek,     gördü,     çözüm,</w:t>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 </w:t>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 </w:t>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sidRPr="00305576">
        <w:rPr>
          <w:rFonts w:ascii="Arial" w:eastAsia="Times New Roman" w:hAnsi="Arial" w:cs="Arial"/>
          <w:b/>
          <w:bCs/>
          <w:color w:val="333333"/>
          <w:lang w:eastAsia="tr-TR"/>
        </w:rPr>
        <w:t>8)  Geldi kelimesini şahıs eklerine göre çekimleyiniz(5 Puan)</w:t>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 </w:t>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 </w:t>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 </w:t>
      </w:r>
      <w:r w:rsidRPr="00305576">
        <w:rPr>
          <w:rFonts w:ascii="Arial" w:eastAsia="Times New Roman" w:hAnsi="Arial" w:cs="Arial"/>
          <w:b/>
          <w:bCs/>
          <w:color w:val="333333"/>
          <w:lang w:eastAsia="tr-TR"/>
        </w:rPr>
        <w:t>9) - Aşağıda verilen dörtlükteki benzetmeyi bulup aşağıya istenenleri yazınız. (10puan)</w:t>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Gözleri denize bakıyordu</w:t>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Ellerinde kucak dolusu sevgi vardı</w:t>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Yüreği ana kucağı gibi sıcacıktı</w:t>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O, tüm yüreklerde kalacaktı</w:t>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Pr>
          <w:rFonts w:ascii="Arial" w:eastAsia="Times New Roman" w:hAnsi="Arial" w:cs="Arial"/>
          <w:noProof/>
          <w:color w:val="333333"/>
          <w:lang w:eastAsia="tr-TR"/>
        </w:rPr>
        <w:drawing>
          <wp:inline distT="0" distB="0" distL="0" distR="0">
            <wp:extent cx="5521941" cy="518615"/>
            <wp:effectExtent l="19050" t="0" r="2559" b="0"/>
            <wp:docPr id="2" name="Resim 2" descr="http://bilgiyelpazesi.com/egitim_ogretim/yazili_sorulari_yazili_arsivi/turkce_dersi_yazili_sorulari/turkce_dersi_7_1_1_yazili/turkce_7_sinif_1_donem_1_yazili_sorulari_7_dosyalar/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ilgiyelpazesi.com/egitim_ogretim/yazili_sorulari_yazili_arsivi/turkce_dersi_yazili_sorulari/turkce_dersi_7_1_1_yazili/turkce_7_sinif_1_donem_1_yazili_sorulari_7_dosyalar/image002.gif"/>
                    <pic:cNvPicPr>
                      <a:picLocks noChangeAspect="1" noChangeArrowheads="1"/>
                    </pic:cNvPicPr>
                  </pic:nvPicPr>
                  <pic:blipFill>
                    <a:blip r:embed="rId7" cstate="print"/>
                    <a:srcRect/>
                    <a:stretch>
                      <a:fillRect/>
                    </a:stretch>
                  </pic:blipFill>
                  <pic:spPr bwMode="auto">
                    <a:xfrm>
                      <a:off x="0" y="0"/>
                      <a:ext cx="5526405" cy="519034"/>
                    </a:xfrm>
                    <a:prstGeom prst="rect">
                      <a:avLst/>
                    </a:prstGeom>
                    <a:noFill/>
                    <a:ln w="9525">
                      <a:noFill/>
                      <a:miter lim="800000"/>
                      <a:headEnd/>
                      <a:tailEnd/>
                    </a:ln>
                  </pic:spPr>
                </pic:pic>
              </a:graphicData>
            </a:graphic>
          </wp:inline>
        </w:drawing>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 </w:t>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sidRPr="00305576">
        <w:rPr>
          <w:rFonts w:ascii="Arial" w:eastAsia="Times New Roman" w:hAnsi="Arial" w:cs="Arial"/>
          <w:b/>
          <w:bCs/>
          <w:color w:val="333333"/>
          <w:lang w:eastAsia="tr-TR"/>
        </w:rPr>
        <w:t>10. Birinci kişi anlatımı ve üçüncü kişi anlatımına örnek birer cümle yazınız(5 puan)</w:t>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 </w:t>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  </w:t>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 </w:t>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sidRPr="00305576">
        <w:rPr>
          <w:rFonts w:ascii="Arial" w:eastAsia="Times New Roman" w:hAnsi="Arial" w:cs="Arial"/>
          <w:b/>
          <w:bCs/>
          <w:color w:val="333333"/>
          <w:lang w:eastAsia="tr-TR"/>
        </w:rPr>
        <w:t>11. Aşağıdaki kelimeleri fiillerde anlam bakımından inceleyiniz.(10 puan)</w:t>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Pr>
          <w:rFonts w:ascii="Arial" w:eastAsia="Times New Roman" w:hAnsi="Arial" w:cs="Arial"/>
          <w:noProof/>
          <w:color w:val="333333"/>
          <w:lang w:eastAsia="tr-TR"/>
        </w:rPr>
        <w:drawing>
          <wp:inline distT="0" distB="0" distL="0" distR="0">
            <wp:extent cx="5248692" cy="1487606"/>
            <wp:effectExtent l="19050" t="0" r="9108" b="0"/>
            <wp:docPr id="3" name="Resim 3" descr="http://bilgiyelpazesi.com/egitim_ogretim/yazili_sorulari_yazili_arsivi/turkce_dersi_yazili_sorulari/turkce_dersi_7_1_1_yazili/turkce_7_sinif_1_donem_1_yazili_sorulari_7_dosyalar/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bilgiyelpazesi.com/egitim_ogretim/yazili_sorulari_yazili_arsivi/turkce_dersi_yazili_sorulari/turkce_dersi_7_1_1_yazili/turkce_7_sinif_1_donem_1_yazili_sorulari_7_dosyalar/image003.gif"/>
                    <pic:cNvPicPr>
                      <a:picLocks noChangeAspect="1" noChangeArrowheads="1"/>
                    </pic:cNvPicPr>
                  </pic:nvPicPr>
                  <pic:blipFill>
                    <a:blip r:embed="rId8" cstate="print"/>
                    <a:srcRect/>
                    <a:stretch>
                      <a:fillRect/>
                    </a:stretch>
                  </pic:blipFill>
                  <pic:spPr bwMode="auto">
                    <a:xfrm>
                      <a:off x="0" y="0"/>
                      <a:ext cx="5267960" cy="1493067"/>
                    </a:xfrm>
                    <a:prstGeom prst="rect">
                      <a:avLst/>
                    </a:prstGeom>
                    <a:noFill/>
                    <a:ln w="9525">
                      <a:noFill/>
                      <a:miter lim="800000"/>
                      <a:headEnd/>
                      <a:tailEnd/>
                    </a:ln>
                  </pic:spPr>
                </pic:pic>
              </a:graphicData>
            </a:graphic>
          </wp:inline>
        </w:drawing>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 </w:t>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sidRPr="00305576">
        <w:rPr>
          <w:rFonts w:ascii="Arial" w:eastAsia="Times New Roman" w:hAnsi="Arial" w:cs="Arial"/>
          <w:b/>
          <w:bCs/>
          <w:color w:val="333333"/>
          <w:lang w:eastAsia="tr-TR"/>
        </w:rPr>
        <w:t>12.Aşağıdaki kelimelerin hangisinin eş anlamı yoktur? (5 Puan)</w:t>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A)   Zaman           B) Yıl           C) Koltuk            D) Rüya</w:t>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sidRPr="00305576">
        <w:rPr>
          <w:rFonts w:ascii="Arial" w:eastAsia="Times New Roman" w:hAnsi="Arial" w:cs="Arial"/>
          <w:color w:val="333333"/>
          <w:lang w:eastAsia="tr-TR"/>
        </w:rPr>
        <w:t> </w:t>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sidRPr="00305576">
        <w:rPr>
          <w:rFonts w:ascii="Arial" w:eastAsia="Times New Roman" w:hAnsi="Arial" w:cs="Arial"/>
          <w:b/>
          <w:bCs/>
          <w:color w:val="333333"/>
          <w:lang w:eastAsia="tr-TR"/>
        </w:rPr>
        <w:t>13.Okumanın Önemi hakkında ‘Okuma Kültürü’ temasından da faydalanarak bir düşünce yazısı  yazınız.(15 puan)</w:t>
      </w:r>
    </w:p>
    <w:p w:rsidR="00305576" w:rsidRPr="00305576" w:rsidRDefault="00305576" w:rsidP="00305576">
      <w:pPr>
        <w:spacing w:after="0" w:line="329" w:lineRule="atLeast"/>
        <w:ind w:left="142" w:right="141" w:firstLine="142"/>
        <w:rPr>
          <w:rFonts w:ascii="Helvetica" w:eastAsia="Times New Roman" w:hAnsi="Helvetica" w:cs="Helvetica"/>
          <w:color w:val="333333"/>
          <w:lang w:eastAsia="tr-TR"/>
        </w:rPr>
      </w:pPr>
      <w:r w:rsidRPr="00305576">
        <w:rPr>
          <w:rFonts w:ascii="Arial" w:eastAsia="Times New Roman" w:hAnsi="Arial" w:cs="Arial"/>
          <w:b/>
          <w:bCs/>
          <w:color w:val="333333"/>
          <w:lang w:eastAsia="tr-TR"/>
        </w:rPr>
        <w:t>Başlık:1   Sayfa Düzeni:2                   yazı okunurluğu: 2</w:t>
      </w:r>
    </w:p>
    <w:p w:rsidR="007A371C" w:rsidRDefault="00305576" w:rsidP="00305576">
      <w:pPr>
        <w:spacing w:after="0" w:line="329" w:lineRule="atLeast"/>
        <w:ind w:left="142" w:right="141" w:firstLine="142"/>
        <w:rPr>
          <w:rFonts w:ascii="Arial" w:eastAsia="Times New Roman" w:hAnsi="Arial" w:cs="Arial"/>
          <w:b/>
          <w:bCs/>
          <w:color w:val="333333"/>
          <w:lang w:eastAsia="tr-TR"/>
        </w:rPr>
      </w:pPr>
      <w:r w:rsidRPr="00305576">
        <w:rPr>
          <w:rFonts w:ascii="Arial" w:eastAsia="Times New Roman" w:hAnsi="Arial" w:cs="Arial"/>
          <w:b/>
          <w:bCs/>
          <w:color w:val="333333"/>
          <w:lang w:eastAsia="tr-TR"/>
        </w:rPr>
        <w:t>Noktalama İmla kuralları :2                içerik ve anlatım: 8</w:t>
      </w:r>
    </w:p>
    <w:p w:rsidR="00562C69" w:rsidRDefault="00562C69" w:rsidP="00305576">
      <w:pPr>
        <w:spacing w:after="0" w:line="329" w:lineRule="atLeast"/>
        <w:ind w:left="142" w:right="141" w:firstLine="142"/>
        <w:rPr>
          <w:rFonts w:ascii="Arial" w:eastAsia="Times New Roman" w:hAnsi="Arial" w:cs="Arial"/>
          <w:b/>
          <w:bCs/>
          <w:color w:val="333333"/>
          <w:lang w:eastAsia="tr-TR"/>
        </w:rPr>
      </w:pPr>
    </w:p>
    <w:p w:rsidR="00562C69" w:rsidRDefault="00AA4D3C" w:rsidP="00305576">
      <w:pPr>
        <w:spacing w:after="0" w:line="329" w:lineRule="atLeast"/>
        <w:ind w:left="142" w:right="141" w:firstLine="142"/>
      </w:pPr>
      <w:hyperlink r:id="rId9" w:history="1">
        <w:r w:rsidRPr="00966FFB">
          <w:rPr>
            <w:rStyle w:val="Kpr"/>
          </w:rPr>
          <w:t>www.sorubak.com</w:t>
        </w:r>
      </w:hyperlink>
      <w:r>
        <w:t xml:space="preserve"> </w:t>
      </w:r>
      <w:r w:rsidR="00562C69">
        <w:rPr>
          <w:rFonts w:ascii="Arial" w:eastAsia="Times New Roman" w:hAnsi="Arial" w:cs="Arial"/>
          <w:b/>
          <w:bCs/>
          <w:color w:val="333333"/>
          <w:lang w:eastAsia="tr-TR"/>
        </w:rPr>
        <w:tab/>
      </w:r>
      <w:r w:rsidR="00562C69">
        <w:rPr>
          <w:rFonts w:ascii="Arial" w:eastAsia="Times New Roman" w:hAnsi="Arial" w:cs="Arial"/>
          <w:b/>
          <w:bCs/>
          <w:color w:val="333333"/>
          <w:lang w:eastAsia="tr-TR"/>
        </w:rPr>
        <w:tab/>
      </w:r>
      <w:r w:rsidR="00562C69">
        <w:rPr>
          <w:rFonts w:ascii="Arial" w:eastAsia="Times New Roman" w:hAnsi="Arial" w:cs="Arial"/>
          <w:b/>
          <w:bCs/>
          <w:color w:val="333333"/>
          <w:lang w:eastAsia="tr-TR"/>
        </w:rPr>
        <w:tab/>
      </w:r>
    </w:p>
    <w:sectPr w:rsidR="00562C69" w:rsidSect="00EC4664">
      <w:headerReference w:type="default" r:id="rId10"/>
      <w:pgSz w:w="11906" w:h="16838"/>
      <w:pgMar w:top="284" w:right="1417" w:bottom="851" w:left="1417" w:header="708" w:footer="12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693B" w:rsidRDefault="00B6693B" w:rsidP="00562C69">
      <w:pPr>
        <w:spacing w:after="0" w:line="240" w:lineRule="auto"/>
      </w:pPr>
      <w:r>
        <w:separator/>
      </w:r>
    </w:p>
  </w:endnote>
  <w:endnote w:type="continuationSeparator" w:id="0">
    <w:p w:rsidR="00B6693B" w:rsidRDefault="00B6693B" w:rsidP="00562C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A2"/>
    <w:family w:val="swiss"/>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693B" w:rsidRDefault="00B6693B" w:rsidP="00562C69">
      <w:pPr>
        <w:spacing w:after="0" w:line="240" w:lineRule="auto"/>
      </w:pPr>
      <w:r>
        <w:separator/>
      </w:r>
    </w:p>
  </w:footnote>
  <w:footnote w:type="continuationSeparator" w:id="0">
    <w:p w:rsidR="00B6693B" w:rsidRDefault="00B6693B" w:rsidP="00562C6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Başlık"/>
      <w:id w:val="77738743"/>
      <w:placeholder>
        <w:docPart w:val="B49A374496D84FAF97AA50FF8C6FF406"/>
      </w:placeholder>
      <w:dataBinding w:prefixMappings="xmlns:ns0='http://schemas.openxmlformats.org/package/2006/metadata/core-properties' xmlns:ns1='http://purl.org/dc/elements/1.1/'" w:xpath="/ns0:coreProperties[1]/ns1:title[1]" w:storeItemID="{6C3C8BC8-F283-45AE-878A-BAB7291924A1}"/>
      <w:text/>
    </w:sdtPr>
    <w:sdtContent>
      <w:p w:rsidR="00562C69" w:rsidRDefault="00562C69">
        <w:pPr>
          <w:pStyle w:val="stbilgi"/>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 xml:space="preserve">Tuncay </w:t>
        </w:r>
        <w:proofErr w:type="spellStart"/>
        <w:r>
          <w:rPr>
            <w:rFonts w:asciiTheme="majorHAnsi" w:eastAsiaTheme="majorEastAsia" w:hAnsiTheme="majorHAnsi" w:cstheme="majorBidi"/>
            <w:sz w:val="32"/>
            <w:szCs w:val="32"/>
          </w:rPr>
          <w:t>Tezcan</w:t>
        </w:r>
        <w:proofErr w:type="spellEnd"/>
        <w:r>
          <w:rPr>
            <w:rFonts w:asciiTheme="majorHAnsi" w:eastAsiaTheme="majorEastAsia" w:hAnsiTheme="majorHAnsi" w:cstheme="majorBidi"/>
            <w:sz w:val="32"/>
            <w:szCs w:val="32"/>
          </w:rPr>
          <w:t xml:space="preserve"> Başarılar Diler ...</w:t>
        </w:r>
      </w:p>
    </w:sdtContent>
  </w:sdt>
  <w:p w:rsidR="00562C69" w:rsidRDefault="00562C69">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305576"/>
    <w:rsid w:val="000915F8"/>
    <w:rsid w:val="00162B34"/>
    <w:rsid w:val="00305576"/>
    <w:rsid w:val="003909D7"/>
    <w:rsid w:val="00562C69"/>
    <w:rsid w:val="00694B97"/>
    <w:rsid w:val="00756146"/>
    <w:rsid w:val="007A371C"/>
    <w:rsid w:val="00873757"/>
    <w:rsid w:val="00AA4D3C"/>
    <w:rsid w:val="00B17B54"/>
    <w:rsid w:val="00B6693B"/>
    <w:rsid w:val="00CA332A"/>
    <w:rsid w:val="00E46BE6"/>
    <w:rsid w:val="00E73EE5"/>
    <w:rsid w:val="00EC4664"/>
    <w:rsid w:val="00EF3977"/>
    <w:rsid w:val="00F8046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71C"/>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0557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05576"/>
    <w:rPr>
      <w:rFonts w:ascii="Tahoma" w:hAnsi="Tahoma" w:cs="Tahoma"/>
      <w:sz w:val="16"/>
      <w:szCs w:val="16"/>
    </w:rPr>
  </w:style>
  <w:style w:type="paragraph" w:styleId="stbilgi">
    <w:name w:val="header"/>
    <w:basedOn w:val="Normal"/>
    <w:link w:val="stbilgiChar"/>
    <w:uiPriority w:val="99"/>
    <w:unhideWhenUsed/>
    <w:rsid w:val="00562C6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62C69"/>
  </w:style>
  <w:style w:type="paragraph" w:styleId="Altbilgi">
    <w:name w:val="footer"/>
    <w:basedOn w:val="Normal"/>
    <w:link w:val="AltbilgiChar"/>
    <w:uiPriority w:val="99"/>
    <w:semiHidden/>
    <w:unhideWhenUsed/>
    <w:rsid w:val="00562C6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562C69"/>
  </w:style>
  <w:style w:type="character" w:styleId="Kpr">
    <w:name w:val="Hyperlink"/>
    <w:basedOn w:val="VarsaylanParagrafYazTipi"/>
    <w:unhideWhenUsed/>
    <w:rsid w:val="00B17B54"/>
    <w:rPr>
      <w:color w:val="0000FF"/>
      <w:u w:val="single"/>
    </w:rPr>
  </w:style>
</w:styles>
</file>

<file path=word/webSettings.xml><?xml version="1.0" encoding="utf-8"?>
<w:webSettings xmlns:r="http://schemas.openxmlformats.org/officeDocument/2006/relationships" xmlns:w="http://schemas.openxmlformats.org/wordprocessingml/2006/main">
  <w:divs>
    <w:div w:id="101137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sorubak.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49A374496D84FAF97AA50FF8C6FF406"/>
        <w:category>
          <w:name w:val="Genel"/>
          <w:gallery w:val="placeholder"/>
        </w:category>
        <w:types>
          <w:type w:val="bbPlcHdr"/>
        </w:types>
        <w:behaviors>
          <w:behavior w:val="content"/>
        </w:behaviors>
        <w:guid w:val="{0DF90BE4-FB50-43BD-895C-FCAC8AC5509E}"/>
      </w:docPartPr>
      <w:docPartBody>
        <w:p w:rsidR="00E750C0" w:rsidRDefault="0015750E" w:rsidP="0015750E">
          <w:pPr>
            <w:pStyle w:val="B49A374496D84FAF97AA50FF8C6FF406"/>
          </w:pPr>
          <w:r>
            <w:rPr>
              <w:rFonts w:asciiTheme="majorHAnsi" w:eastAsiaTheme="majorEastAsia" w:hAnsiTheme="majorHAnsi" w:cstheme="majorBidi"/>
              <w:sz w:val="32"/>
              <w:szCs w:val="32"/>
            </w:rPr>
            <w:t>[Belge başlığını yazın]</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A2"/>
    <w:family w:val="swiss"/>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15750E"/>
    <w:rsid w:val="0015750E"/>
    <w:rsid w:val="00BD2275"/>
    <w:rsid w:val="00C465DE"/>
    <w:rsid w:val="00E750C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0C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49A374496D84FAF97AA50FF8C6FF406">
    <w:name w:val="B49A374496D84FAF97AA50FF8C6FF406"/>
    <w:rsid w:val="0015750E"/>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427</Words>
  <Characters>2435</Characters>
  <DocSecurity>0</DocSecurity>
  <Lines>20</Lines>
  <Paragraphs>5</Paragraphs>
  <ScaleCrop>false</ScaleCrop>
  <Manager>www.sorubak.com</Manager>
  <Company/>
  <LinksUpToDate>false</LinksUpToDate>
  <CharactersWithSpaces>2857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2017-10-24T07:12:00Z</cp:lastPrinted>
  <dcterms:created xsi:type="dcterms:W3CDTF">2017-10-24T21:52:00Z</dcterms:created>
  <dcterms:modified xsi:type="dcterms:W3CDTF">2017-10-24T21:52:00Z</dcterms:modified>
  <cp:category>www.sorubak.com</cp:category>
</cp:coreProperties>
</file>