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F4" w:rsidRDefault="005D64F4" w:rsidP="005D64F4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333375</wp:posOffset>
            </wp:positionV>
            <wp:extent cx="4820285" cy="385572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brightnessContrast bright="-29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671" t="23367" r="56600" b="37896"/>
                    <a:stretch/>
                  </pic:blipFill>
                  <pic:spPr bwMode="auto">
                    <a:xfrm>
                      <a:off x="0" y="0"/>
                      <a:ext cx="4820285" cy="3855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Start w:id="2" w:name="OLE_LINK3"/>
      <w:bookmarkStart w:id="3" w:name="OLE_LINK4"/>
      <w:r w:rsidRPr="00A04EA2">
        <w:rPr>
          <w:b/>
          <w:color w:val="FF0000"/>
          <w:sz w:val="28"/>
          <w:szCs w:val="28"/>
        </w:rPr>
        <w:t xml:space="preserve">Sosyal Bilgiler Öğreniyorum Ünitesi 6.Sınıf </w:t>
      </w:r>
      <w:r>
        <w:rPr>
          <w:b/>
          <w:color w:val="FF0000"/>
          <w:sz w:val="28"/>
          <w:szCs w:val="28"/>
        </w:rPr>
        <w:t xml:space="preserve">1.Ünite </w:t>
      </w:r>
      <w:r w:rsidRPr="00A04EA2">
        <w:rPr>
          <w:b/>
          <w:color w:val="FF0000"/>
          <w:sz w:val="28"/>
          <w:szCs w:val="28"/>
        </w:rPr>
        <w:t>Bulmaca</w:t>
      </w:r>
      <w:bookmarkEnd w:id="2"/>
      <w:bookmarkEnd w:id="3"/>
    </w:p>
    <w:p w:rsidR="005D64F4" w:rsidRDefault="005D64F4" w:rsidP="005D64F4">
      <w:pPr>
        <w:jc w:val="center"/>
        <w:rPr>
          <w:b/>
          <w:color w:val="FF0000"/>
          <w:sz w:val="28"/>
          <w:szCs w:val="28"/>
        </w:rPr>
      </w:pPr>
    </w:p>
    <w:bookmarkEnd w:id="0"/>
    <w:bookmarkEnd w:id="1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5D64F4" w:rsidRDefault="005D64F4"/>
    <w:p w:rsidR="008057C3" w:rsidRDefault="00B10C80">
      <w:r>
        <w:rPr>
          <w:noProof/>
          <w:lang w:eastAsia="tr-TR"/>
        </w:rPr>
        <w:pict>
          <v:group id="Grup 31" o:spid="_x0000_s1026" style="position:absolute;margin-left:3.8pt;margin-top:11.95pt;width:427.3pt;height:209.85pt;z-index:251660288" coordsize="49441,25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27" type="#_x0000_t202" style="position:absolute;width:24999;height:25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<v:textbox>
                <w:txbxContent>
                  <w:p w:rsidR="005D64F4" w:rsidRPr="003D09E1" w:rsidRDefault="005D64F4" w:rsidP="005D64F4">
                    <w:pPr>
                      <w:spacing w:after="0" w:line="240" w:lineRule="auto"/>
                      <w:rPr>
                        <w:b/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>Soldan Sağa</w:t>
                    </w:r>
                  </w:p>
                  <w:p w:rsidR="005D64F4" w:rsidRPr="003D09E1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 xml:space="preserve">1. </w:t>
                    </w:r>
                    <w:r w:rsidRPr="003D09E1">
                      <w:rPr>
                        <w:color w:val="000000" w:themeColor="text1"/>
                      </w:rPr>
                      <w:t>Atatürk’ün manevi kızı ve ilk tarih profesörlerindendir.</w:t>
                    </w:r>
                  </w:p>
                  <w:p w:rsidR="005D64F4" w:rsidRPr="003D09E1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>7.</w:t>
                    </w:r>
                    <w:r w:rsidRPr="003D09E1">
                      <w:rPr>
                        <w:color w:val="000000" w:themeColor="text1"/>
                      </w:rPr>
                      <w:t>Tarih, coğrafya, vatandaşlık, sosyoloji, psikoloji gibi toplumu ilgilendiren konuları inceleyen bilimlere verilen genelisim.</w:t>
                    </w:r>
                  </w:p>
                  <w:p w:rsidR="005D64F4" w:rsidRPr="003D09E1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 xml:space="preserve">8. </w:t>
                    </w:r>
                    <w:r w:rsidRPr="003D09E1">
                      <w:rPr>
                        <w:color w:val="000000" w:themeColor="text1"/>
                      </w:rPr>
                      <w:t>Bir kurumdan istek ve şikâyetlerimizi ilettiğimiz yazılı belge.</w:t>
                    </w:r>
                  </w:p>
                  <w:p w:rsidR="005D64F4" w:rsidRPr="003D09E1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 xml:space="preserve">9. </w:t>
                    </w:r>
                    <w:r w:rsidRPr="003D09E1">
                      <w:rPr>
                        <w:color w:val="000000" w:themeColor="text1"/>
                      </w:rPr>
                      <w:t>Kolayca anlaşılabilir, kanıtlanabilir ve bilimsel verilere dayanan bilgi.</w:t>
                    </w:r>
                  </w:p>
                  <w:p w:rsidR="005D64F4" w:rsidRPr="003D09E1" w:rsidRDefault="005D64F4" w:rsidP="005D64F4">
                    <w:pPr>
                      <w:spacing w:after="0" w:line="240" w:lineRule="auto"/>
                      <w:ind w:left="227" w:hanging="227"/>
                      <w:rPr>
                        <w:b/>
                        <w:color w:val="000000" w:themeColor="text1"/>
                      </w:rPr>
                    </w:pPr>
                    <w:r w:rsidRPr="003D09E1">
                      <w:rPr>
                        <w:b/>
                        <w:color w:val="000000" w:themeColor="text1"/>
                      </w:rPr>
                      <w:t xml:space="preserve">10. </w:t>
                    </w:r>
                    <w:r w:rsidRPr="003D09E1">
                      <w:rPr>
                        <w:color w:val="000000" w:themeColor="text1"/>
                      </w:rPr>
                      <w:t>Çevremizde tanık olduğumuz olayların birden çok nedeni ve sonucu olması durumu.</w:t>
                    </w:r>
                  </w:p>
                  <w:p w:rsidR="005D64F4" w:rsidRPr="003D09E1" w:rsidRDefault="005D64F4" w:rsidP="005D64F4">
                    <w:pPr>
                      <w:pStyle w:val="ListeParagraf"/>
                      <w:rPr>
                        <w:b/>
                        <w:color w:val="000000" w:themeColor="text1"/>
                      </w:rPr>
                    </w:pPr>
                  </w:p>
                  <w:p w:rsidR="005D64F4" w:rsidRPr="008F0403" w:rsidRDefault="005D64F4" w:rsidP="005D64F4">
                    <w:pPr>
                      <w:ind w:left="360"/>
                    </w:pPr>
                  </w:p>
                  <w:p w:rsidR="005D64F4" w:rsidRPr="00D0663E" w:rsidRDefault="005D64F4" w:rsidP="005D64F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Metin Kutusu 12" o:spid="_x0000_s1028" type="#_x0000_t202" style="position:absolute;left:25025;width:24416;height:25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W2sAA&#10;AADbAAAADwAAAGRycy9kb3ducmV2LnhtbERPTYvCMBC9L+x/CLPgbU31sGjXKCIs7EUWqwf3NiRj&#10;G20mpYm1+uuNIHibx/uc2aJ3teioDdazgtEwA0GsvbFcKthtfz4nIEJENlh7JgVXCrCYv7/NMDf+&#10;whvqiliKFMIhRwVVjE0uZdAVOQxD3xAn7uBbhzHBtpSmxUsKd7UcZ9mXdGg5NVTY0KoifSrOToHh&#10;vWf9b9c3y4W209vf5Kg7pQYf/fIbRKQ+vsRP969J88fw+CUdIO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SW2sAAAADbAAAADwAAAAAAAAAAAAAAAACYAgAAZHJzL2Rvd25y&#10;ZXYueG1sUEsFBgAAAAAEAAQA9QAAAIUDAAAAAA==&#10;" fillcolor="window" strokeweight=".5pt">
              <v:textbox>
                <w:txbxContent>
                  <w:p w:rsidR="005D64F4" w:rsidRPr="007C4AAE" w:rsidRDefault="005D64F4" w:rsidP="005D64F4">
                    <w:pPr>
                      <w:spacing w:after="0"/>
                      <w:rPr>
                        <w:b/>
                        <w:color w:val="000000" w:themeColor="text1"/>
                      </w:rPr>
                    </w:pPr>
                    <w:r w:rsidRPr="007C4AAE">
                      <w:rPr>
                        <w:b/>
                        <w:color w:val="000000" w:themeColor="text1"/>
                      </w:rPr>
                      <w:t>Yukarıdan Aşağıya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7C4AAE">
                      <w:rPr>
                        <w:color w:val="000000" w:themeColor="text1"/>
                      </w:rPr>
                      <w:t>2. Atatürk’ün Türk tarihini araştırmak için kurduğu kurum.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7C4AAE">
                      <w:rPr>
                        <w:color w:val="000000" w:themeColor="text1"/>
                      </w:rPr>
                      <w:t>3. Atatürk’ün Türkçe’nin zenginliğini ortaya koymak için kurdurduğu kurum.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b/>
                        <w:color w:val="000000" w:themeColor="text1"/>
                      </w:rPr>
                    </w:pPr>
                    <w:r w:rsidRPr="007C4AAE">
                      <w:rPr>
                        <w:color w:val="000000" w:themeColor="text1"/>
                      </w:rPr>
                      <w:t>4. Bilimsel araştırmaların ikinci basamağına verilen isim, bilimsel tahmin, varsayım.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color w:val="000000" w:themeColor="text1"/>
                      </w:rPr>
                    </w:pPr>
                    <w:r w:rsidRPr="007C4AAE">
                      <w:rPr>
                        <w:b/>
                        <w:color w:val="000000" w:themeColor="text1"/>
                      </w:rPr>
                      <w:t xml:space="preserve">5. </w:t>
                    </w:r>
                    <w:r w:rsidRPr="007C4AAE">
                      <w:rPr>
                        <w:color w:val="000000" w:themeColor="text1"/>
                      </w:rPr>
                      <w:t>Kişiden kişiye değişebilen ve insanların kişisel düşüncelerini yansıtan bilgi.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b/>
                        <w:color w:val="000000" w:themeColor="text1"/>
                      </w:rPr>
                    </w:pPr>
                    <w:r w:rsidRPr="007C4AAE">
                      <w:rPr>
                        <w:b/>
                        <w:color w:val="000000" w:themeColor="text1"/>
                      </w:rPr>
                      <w:t>6.</w:t>
                    </w:r>
                    <w:r w:rsidRPr="007C4AAE">
                      <w:rPr>
                        <w:color w:val="000000" w:themeColor="text1"/>
                      </w:rPr>
                      <w:t>Meydana gelen ya da ortaya çıkan hal, iş veya durum, hadise.</w:t>
                    </w:r>
                  </w:p>
                  <w:p w:rsidR="005D64F4" w:rsidRPr="007C4AAE" w:rsidRDefault="005D64F4" w:rsidP="005D64F4">
                    <w:pPr>
                      <w:spacing w:after="0" w:line="240" w:lineRule="auto"/>
                      <w:ind w:left="227" w:hanging="227"/>
                      <w:rPr>
                        <w:b/>
                        <w:color w:val="000000" w:themeColor="text1"/>
                      </w:rPr>
                    </w:pPr>
                  </w:p>
                  <w:p w:rsidR="005D64F4" w:rsidRPr="001A5F83" w:rsidRDefault="005D64F4" w:rsidP="005D64F4">
                    <w:pPr>
                      <w:pStyle w:val="ListeParagraf"/>
                      <w:rPr>
                        <w:b/>
                      </w:rPr>
                    </w:pPr>
                  </w:p>
                  <w:p w:rsidR="005D64F4" w:rsidRDefault="005D64F4" w:rsidP="005D64F4"/>
                </w:txbxContent>
              </v:textbox>
            </v:shape>
          </v:group>
        </w:pict>
      </w:r>
    </w:p>
    <w:p w:rsidR="005D64F4" w:rsidRDefault="005D64F4"/>
    <w:sectPr w:rsidR="005D64F4" w:rsidSect="00805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D64F4"/>
    <w:rsid w:val="002C2E63"/>
    <w:rsid w:val="003D09E1"/>
    <w:rsid w:val="005D64F4"/>
    <w:rsid w:val="008057C3"/>
    <w:rsid w:val="00B10C80"/>
    <w:rsid w:val="00CF4D1F"/>
    <w:rsid w:val="00D5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64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NUL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5" Type="http://schemas.openxmlformats.org/officeDocument/2006/relationships/theme" Target="theme/theme1.xml"/><Relationship Id="rId4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DocSecurity>0</DocSecurity>
  <Lines>1</Lines>
  <Paragraphs>1</Paragraphs>
  <ScaleCrop>false</ScaleCrop>
  <Manager>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2017-12-18T13:29:00Z</dcterms:created>
  <dcterms:modified xsi:type="dcterms:W3CDTF">2017-12-18T13:29:00Z</dcterms:modified>
  <cp:category>www.sorubak.com</cp:category>
</cp:coreProperties>
</file>