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ACC" w:rsidRPr="00B84445" w:rsidRDefault="00BE7518">
      <w:pPr>
        <w:rPr>
          <w:color w:val="FF0000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F5218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Style w:val="TabloKlavuzu"/>
        <w:tblW w:w="9776" w:type="dxa"/>
        <w:tblLook w:val="04A0"/>
      </w:tblPr>
      <w:tblGrid>
        <w:gridCol w:w="1696"/>
        <w:gridCol w:w="4667"/>
        <w:gridCol w:w="1712"/>
        <w:gridCol w:w="1701"/>
      </w:tblGrid>
      <w:tr w:rsidR="00051ACC" w:rsidRPr="009C130D" w:rsidTr="00C07F75">
        <w:tc>
          <w:tcPr>
            <w:tcW w:w="1696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UZUN DÖNEMLİ AMAÇLAR</w:t>
            </w:r>
          </w:p>
        </w:tc>
        <w:tc>
          <w:tcPr>
            <w:tcW w:w="4667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KISA DÖNEMLİ AMAÇLAR</w:t>
            </w:r>
          </w:p>
        </w:tc>
        <w:tc>
          <w:tcPr>
            <w:tcW w:w="1712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 xml:space="preserve">BAŞLANGIÇ T. </w:t>
            </w:r>
          </w:p>
        </w:tc>
        <w:tc>
          <w:tcPr>
            <w:tcW w:w="1701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BİTİŞ TARİHİ</w:t>
            </w:r>
          </w:p>
        </w:tc>
      </w:tr>
      <w:tr w:rsidR="00051ACC" w:rsidRPr="009C130D" w:rsidTr="00C07F75">
        <w:tc>
          <w:tcPr>
            <w:tcW w:w="1696" w:type="dxa"/>
          </w:tcPr>
          <w:p w:rsidR="009C130D" w:rsidRPr="009C130D" w:rsidRDefault="009C130D" w:rsidP="009C130D">
            <w:pPr>
              <w:jc w:val="center"/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1. Farklı sesler çıkarır.</w:t>
            </w:r>
          </w:p>
          <w:p w:rsidR="00051ACC" w:rsidRPr="009C130D" w:rsidRDefault="00051ACC" w:rsidP="009C1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67" w:type="dxa"/>
          </w:tcPr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1. Bağırarak ses çıkarır.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2. Öksürerek ses çıkarır.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3. Gülerek ses çıkarır.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4. Vücudundaki çeşitli organları birbirine vurarak ses çıkarır.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5. Çevresindeki nesnelere vurarak ses çıkarır.</w:t>
            </w:r>
          </w:p>
          <w:p w:rsidR="00051ACC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6. Çevresindeki nesneleri birbirine vurarak ses çıkarır.</w:t>
            </w:r>
          </w:p>
        </w:tc>
        <w:tc>
          <w:tcPr>
            <w:tcW w:w="1712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</w:tr>
      <w:tr w:rsidR="00051ACC" w:rsidRPr="009C130D" w:rsidTr="00C07F75">
        <w:trPr>
          <w:trHeight w:val="1543"/>
        </w:trPr>
        <w:tc>
          <w:tcPr>
            <w:tcW w:w="1696" w:type="dxa"/>
          </w:tcPr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2. Sesin yönünü bilir.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</w:p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  <w:tc>
          <w:tcPr>
            <w:tcW w:w="4667" w:type="dxa"/>
          </w:tcPr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1. Dinletilen sesin insan sesi olduğunu söyler.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2. Dinletilen sesin hayvan sesi olduğunu söyler.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3. Dinletilen sesin taşıt sesi olduğunu söyler.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4. Dinletilen sesin doğa olayı sesi olduğunu söyler.</w:t>
            </w:r>
          </w:p>
          <w:p w:rsidR="00051ACC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5. Dinletilen sesin eşya sesi olduğunu söyler.</w:t>
            </w:r>
          </w:p>
        </w:tc>
        <w:tc>
          <w:tcPr>
            <w:tcW w:w="1712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</w:tr>
      <w:tr w:rsidR="00051ACC" w:rsidRPr="009C130D" w:rsidTr="00C07F75">
        <w:tc>
          <w:tcPr>
            <w:tcW w:w="1696" w:type="dxa"/>
          </w:tcPr>
          <w:p w:rsidR="009C130D" w:rsidRPr="009C130D" w:rsidRDefault="009C130D" w:rsidP="009C130D">
            <w:pPr>
              <w:jc w:val="center"/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5. Varlıkları hareket ve sesleriyle taklit eder.</w:t>
            </w:r>
          </w:p>
          <w:p w:rsidR="009C130D" w:rsidRPr="009C130D" w:rsidRDefault="009C130D" w:rsidP="009C130D">
            <w:pPr>
              <w:jc w:val="center"/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jc w:val="center"/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jc w:val="center"/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jc w:val="center"/>
              <w:rPr>
                <w:sz w:val="20"/>
                <w:szCs w:val="20"/>
              </w:rPr>
            </w:pPr>
          </w:p>
          <w:p w:rsidR="00051ACC" w:rsidRPr="009C130D" w:rsidRDefault="00051ACC" w:rsidP="009C130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67" w:type="dxa"/>
          </w:tcPr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1. Dinletilen varlık sesini taklit eder.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2. Gösterilen varlık sesini taklit eder.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3. Adı söylenen varlık sesini taklit eder.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4. Dinletilen varlık sesini, hareketiyle birlikte taklit eder.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5. Gösterilen varlığı, sesi ve hareketiyle birlikte taklit eder.</w:t>
            </w:r>
          </w:p>
          <w:p w:rsidR="00051ACC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6. Adı söylenen varlığı, sesi ve hareketiyle birlikte taklit eder.</w:t>
            </w:r>
          </w:p>
        </w:tc>
        <w:tc>
          <w:tcPr>
            <w:tcW w:w="1712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</w:tr>
      <w:tr w:rsidR="00051ACC" w:rsidRPr="009C130D" w:rsidTr="00C07F75">
        <w:tc>
          <w:tcPr>
            <w:tcW w:w="1696" w:type="dxa"/>
          </w:tcPr>
          <w:p w:rsidR="009C130D" w:rsidRPr="009C130D" w:rsidRDefault="009C130D" w:rsidP="009C130D">
            <w:pPr>
              <w:tabs>
                <w:tab w:val="left" w:pos="123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Pr="009C130D">
              <w:rPr>
                <w:sz w:val="20"/>
                <w:szCs w:val="20"/>
              </w:rPr>
              <w:t>7. İnsan seslerini ayırt eder.</w:t>
            </w:r>
          </w:p>
          <w:p w:rsidR="009C130D" w:rsidRPr="009C130D" w:rsidRDefault="009C130D" w:rsidP="009C130D">
            <w:pPr>
              <w:tabs>
                <w:tab w:val="left" w:pos="1230"/>
              </w:tabs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tabs>
                <w:tab w:val="left" w:pos="1230"/>
              </w:tabs>
              <w:rPr>
                <w:sz w:val="20"/>
                <w:szCs w:val="20"/>
              </w:rPr>
            </w:pPr>
          </w:p>
          <w:p w:rsidR="009C130D" w:rsidRPr="009C130D" w:rsidRDefault="009C130D" w:rsidP="009C130D">
            <w:pPr>
              <w:tabs>
                <w:tab w:val="left" w:pos="1230"/>
              </w:tabs>
              <w:rPr>
                <w:sz w:val="20"/>
                <w:szCs w:val="20"/>
              </w:rPr>
            </w:pPr>
          </w:p>
          <w:p w:rsidR="00051ACC" w:rsidRPr="009C130D" w:rsidRDefault="00051ACC" w:rsidP="009C130D">
            <w:pPr>
              <w:tabs>
                <w:tab w:val="left" w:pos="1230"/>
              </w:tabs>
              <w:rPr>
                <w:sz w:val="20"/>
                <w:szCs w:val="20"/>
              </w:rPr>
            </w:pPr>
          </w:p>
        </w:tc>
        <w:tc>
          <w:tcPr>
            <w:tcW w:w="4667" w:type="dxa"/>
          </w:tcPr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1. Dinletilen insan sesleri içinden bebek sesini seçer.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2. Dinletilen insan sesleri içinden çocuk sesini seçer.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3. Dinletilen insan sesleri içinden kadın sesini seçer.</w:t>
            </w:r>
          </w:p>
          <w:p w:rsidR="009C130D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4. Dinletilen insan sesleri içinden erkek sesini seçer.</w:t>
            </w:r>
          </w:p>
          <w:p w:rsidR="00051ACC" w:rsidRPr="009C130D" w:rsidRDefault="009C130D" w:rsidP="009C130D">
            <w:pPr>
              <w:rPr>
                <w:sz w:val="20"/>
                <w:szCs w:val="20"/>
              </w:rPr>
            </w:pPr>
            <w:r w:rsidRPr="009C130D">
              <w:rPr>
                <w:sz w:val="20"/>
                <w:szCs w:val="20"/>
              </w:rPr>
              <w:t>  5. Dinletilen insan sesleri içinden yakın çevresindeki kişilerin sesini seçer.</w:t>
            </w:r>
          </w:p>
        </w:tc>
        <w:tc>
          <w:tcPr>
            <w:tcW w:w="1712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</w:tr>
      <w:tr w:rsidR="00051ACC" w:rsidRPr="009C130D" w:rsidTr="00C07F75">
        <w:tc>
          <w:tcPr>
            <w:tcW w:w="1696" w:type="dxa"/>
          </w:tcPr>
          <w:p w:rsidR="00051ACC" w:rsidRPr="009C130D" w:rsidRDefault="00C07F75" w:rsidP="00C07F75">
            <w:pPr>
              <w:jc w:val="center"/>
              <w:rPr>
                <w:sz w:val="20"/>
                <w:szCs w:val="20"/>
              </w:rPr>
            </w:pPr>
            <w:r w:rsidRPr="00C07F75">
              <w:rPr>
                <w:sz w:val="20"/>
                <w:szCs w:val="20"/>
              </w:rPr>
              <w:t>9. Şarkıda geçen sözcükleri doğru seslendirir.</w:t>
            </w:r>
          </w:p>
        </w:tc>
        <w:tc>
          <w:tcPr>
            <w:tcW w:w="4667" w:type="dxa"/>
          </w:tcPr>
          <w:p w:rsidR="00051ACC" w:rsidRPr="009C130D" w:rsidRDefault="00C07F75">
            <w:pPr>
              <w:rPr>
                <w:sz w:val="20"/>
                <w:szCs w:val="20"/>
              </w:rPr>
            </w:pPr>
            <w:r w:rsidRPr="00C07F75">
              <w:rPr>
                <w:sz w:val="20"/>
                <w:szCs w:val="20"/>
              </w:rPr>
              <w:t xml:space="preserve">  2. Aynı harflerden oluşan şarkı sözcüklerini (ak ak, tek </w:t>
            </w:r>
            <w:proofErr w:type="spellStart"/>
            <w:r w:rsidRPr="00C07F75">
              <w:rPr>
                <w:sz w:val="20"/>
                <w:szCs w:val="20"/>
              </w:rPr>
              <w:t>tek</w:t>
            </w:r>
            <w:proofErr w:type="spellEnd"/>
            <w:r w:rsidRPr="00C07F75">
              <w:rPr>
                <w:sz w:val="20"/>
                <w:szCs w:val="20"/>
              </w:rPr>
              <w:t xml:space="preserve">, tel </w:t>
            </w:r>
            <w:proofErr w:type="spellStart"/>
            <w:r w:rsidRPr="00C07F75">
              <w:rPr>
                <w:sz w:val="20"/>
                <w:szCs w:val="20"/>
              </w:rPr>
              <w:t>tel</w:t>
            </w:r>
            <w:proofErr w:type="spellEnd"/>
            <w:r w:rsidRPr="00C07F75">
              <w:rPr>
                <w:sz w:val="20"/>
                <w:szCs w:val="20"/>
              </w:rPr>
              <w:t>, vb.) doğru söyler.</w:t>
            </w:r>
          </w:p>
        </w:tc>
        <w:tc>
          <w:tcPr>
            <w:tcW w:w="1712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</w:tr>
      <w:tr w:rsidR="00051ACC" w:rsidRPr="009C130D" w:rsidTr="00C07F75">
        <w:tc>
          <w:tcPr>
            <w:tcW w:w="1696" w:type="dxa"/>
          </w:tcPr>
          <w:p w:rsidR="00C07F75" w:rsidRPr="00C07F75" w:rsidRDefault="00C07F75" w:rsidP="00C07F75">
            <w:pPr>
              <w:rPr>
                <w:sz w:val="20"/>
                <w:szCs w:val="20"/>
              </w:rPr>
            </w:pPr>
            <w:r w:rsidRPr="00C07F75">
              <w:rPr>
                <w:sz w:val="20"/>
                <w:szCs w:val="20"/>
              </w:rPr>
              <w:t>10. Sesini doğru kullanır.</w:t>
            </w:r>
          </w:p>
          <w:p w:rsidR="00C07F75" w:rsidRPr="00C07F75" w:rsidRDefault="00C07F75" w:rsidP="00C07F75">
            <w:pPr>
              <w:rPr>
                <w:sz w:val="20"/>
                <w:szCs w:val="20"/>
              </w:rPr>
            </w:pPr>
          </w:p>
          <w:p w:rsidR="00C07F75" w:rsidRPr="00C07F75" w:rsidRDefault="00C07F75" w:rsidP="00C07F75">
            <w:pPr>
              <w:rPr>
                <w:sz w:val="20"/>
                <w:szCs w:val="20"/>
              </w:rPr>
            </w:pPr>
          </w:p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  <w:tc>
          <w:tcPr>
            <w:tcW w:w="4667" w:type="dxa"/>
          </w:tcPr>
          <w:p w:rsidR="00C07F75" w:rsidRPr="00C07F75" w:rsidRDefault="00C07F75" w:rsidP="00C07F75">
            <w:pPr>
              <w:rPr>
                <w:sz w:val="20"/>
                <w:szCs w:val="20"/>
              </w:rPr>
            </w:pPr>
            <w:r w:rsidRPr="00C07F75">
              <w:rPr>
                <w:sz w:val="20"/>
                <w:szCs w:val="20"/>
              </w:rPr>
              <w:t xml:space="preserve"> 1. Sesini kullanırken gereksiz yere bağırmaz.</w:t>
            </w:r>
          </w:p>
          <w:p w:rsidR="00C07F75" w:rsidRPr="00C07F75" w:rsidRDefault="00C07F75" w:rsidP="00C07F75">
            <w:pPr>
              <w:rPr>
                <w:sz w:val="20"/>
                <w:szCs w:val="20"/>
              </w:rPr>
            </w:pPr>
            <w:r w:rsidRPr="00C07F75">
              <w:rPr>
                <w:sz w:val="20"/>
                <w:szCs w:val="20"/>
              </w:rPr>
              <w:t>  2. Sesini kullanırken düzgün duruş alır.</w:t>
            </w:r>
          </w:p>
          <w:p w:rsidR="00C07F75" w:rsidRPr="00C07F75" w:rsidRDefault="00C07F75" w:rsidP="00C07F75">
            <w:pPr>
              <w:rPr>
                <w:sz w:val="20"/>
                <w:szCs w:val="20"/>
              </w:rPr>
            </w:pPr>
            <w:r w:rsidRPr="00C07F75">
              <w:rPr>
                <w:sz w:val="20"/>
                <w:szCs w:val="20"/>
              </w:rPr>
              <w:t>  3. Sesini kullanırken ağzını gerektiği kadar açar.</w:t>
            </w:r>
          </w:p>
          <w:p w:rsidR="00051ACC" w:rsidRPr="00C07F75" w:rsidRDefault="00C07F75" w:rsidP="00C07F75">
            <w:pPr>
              <w:rPr>
                <w:sz w:val="20"/>
                <w:szCs w:val="20"/>
              </w:rPr>
            </w:pPr>
            <w:r w:rsidRPr="00C07F75">
              <w:rPr>
                <w:sz w:val="20"/>
                <w:szCs w:val="20"/>
              </w:rPr>
              <w:t>  4. Sesini kullanırken doğru nefes alıp verir.</w:t>
            </w:r>
          </w:p>
        </w:tc>
        <w:tc>
          <w:tcPr>
            <w:tcW w:w="1712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51ACC" w:rsidRPr="009C130D" w:rsidRDefault="00051ACC">
            <w:pPr>
              <w:rPr>
                <w:sz w:val="20"/>
                <w:szCs w:val="20"/>
              </w:rPr>
            </w:pPr>
          </w:p>
        </w:tc>
      </w:tr>
    </w:tbl>
    <w:p w:rsidR="00C07F75" w:rsidRDefault="00C07F75">
      <w:pPr>
        <w:rPr>
          <w:sz w:val="20"/>
          <w:szCs w:val="20"/>
        </w:rPr>
      </w:pPr>
    </w:p>
    <w:p w:rsidR="00C07F75" w:rsidRDefault="00C07F75" w:rsidP="00C07F75">
      <w:pPr>
        <w:rPr>
          <w:sz w:val="20"/>
          <w:szCs w:val="20"/>
        </w:rPr>
      </w:pPr>
    </w:p>
    <w:p w:rsidR="00C07F75" w:rsidRDefault="00C07F75" w:rsidP="00C07F75">
      <w:pPr>
        <w:rPr>
          <w:sz w:val="20"/>
          <w:szCs w:val="20"/>
        </w:rPr>
      </w:pPr>
      <w:r>
        <w:rPr>
          <w:sz w:val="20"/>
          <w:szCs w:val="20"/>
        </w:rPr>
        <w:t xml:space="preserve">ÖĞRENCİ VELİSİ                                      SINIF ÖĞRETMENİ                                     SINIF ÖĞRETRMENİ                     </w:t>
      </w:r>
    </w:p>
    <w:p w:rsidR="00C07F75" w:rsidRPr="00C07F75" w:rsidRDefault="00C07F75" w:rsidP="00C07F75">
      <w:pPr>
        <w:rPr>
          <w:sz w:val="20"/>
          <w:szCs w:val="20"/>
        </w:rPr>
      </w:pPr>
    </w:p>
    <w:p w:rsidR="00C07F75" w:rsidRPr="00C07F75" w:rsidRDefault="00C07F75" w:rsidP="00C07F75">
      <w:pPr>
        <w:rPr>
          <w:sz w:val="20"/>
          <w:szCs w:val="20"/>
        </w:rPr>
      </w:pPr>
    </w:p>
    <w:p w:rsidR="008C0290" w:rsidRPr="00C07F75" w:rsidRDefault="00C07F75" w:rsidP="00C07F75">
      <w:pPr>
        <w:tabs>
          <w:tab w:val="left" w:pos="1380"/>
          <w:tab w:val="center" w:pos="4536"/>
        </w:tabs>
        <w:rPr>
          <w:sz w:val="20"/>
          <w:szCs w:val="20"/>
        </w:rPr>
      </w:pPr>
      <w:r>
        <w:rPr>
          <w:sz w:val="20"/>
          <w:szCs w:val="20"/>
        </w:rPr>
        <w:tab/>
        <w:t>REHBER ÖĞRETMEN</w:t>
      </w:r>
      <w:r>
        <w:rPr>
          <w:sz w:val="20"/>
          <w:szCs w:val="20"/>
        </w:rPr>
        <w:tab/>
      </w:r>
      <w:bookmarkStart w:id="0" w:name="_GoBack"/>
      <w:bookmarkEnd w:id="0"/>
      <w:r>
        <w:rPr>
          <w:sz w:val="20"/>
          <w:szCs w:val="20"/>
        </w:rPr>
        <w:t>BİRİM BAŞ.</w:t>
      </w:r>
    </w:p>
    <w:sectPr w:rsidR="008C0290" w:rsidRPr="00C07F75" w:rsidSect="00C02FA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D7E" w:rsidRDefault="00A53D7E" w:rsidP="009C130D">
      <w:pPr>
        <w:spacing w:after="0" w:line="240" w:lineRule="auto"/>
      </w:pPr>
      <w:r>
        <w:separator/>
      </w:r>
    </w:p>
  </w:endnote>
  <w:endnote w:type="continuationSeparator" w:id="0">
    <w:p w:rsidR="00A53D7E" w:rsidRDefault="00A53D7E" w:rsidP="009C1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D7E" w:rsidRDefault="00A53D7E" w:rsidP="009C130D">
      <w:pPr>
        <w:spacing w:after="0" w:line="240" w:lineRule="auto"/>
      </w:pPr>
      <w:r>
        <w:separator/>
      </w:r>
    </w:p>
  </w:footnote>
  <w:footnote w:type="continuationSeparator" w:id="0">
    <w:p w:rsidR="00A53D7E" w:rsidRDefault="00A53D7E" w:rsidP="009C13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30D" w:rsidRDefault="009C130D" w:rsidP="009C130D">
    <w:pPr>
      <w:pStyle w:val="stbilgi"/>
      <w:jc w:val="center"/>
    </w:pPr>
    <w:proofErr w:type="gramStart"/>
    <w:r>
      <w:t>AGAH</w:t>
    </w:r>
    <w:proofErr w:type="gramEnd"/>
    <w:r>
      <w:t xml:space="preserve"> EFENDİ İLKOKULU</w:t>
    </w:r>
  </w:p>
  <w:p w:rsidR="009C130D" w:rsidRDefault="009C130D" w:rsidP="009C130D">
    <w:pPr>
      <w:pStyle w:val="stbilgi"/>
      <w:jc w:val="center"/>
    </w:pPr>
    <w:r>
      <w:t>2017/2018 EĞİTİM ÖĞRETİM YILI ÖZEL EĞİTİM SINIFI</w:t>
    </w:r>
  </w:p>
  <w:p w:rsidR="009C130D" w:rsidRDefault="009C130D" w:rsidP="009C130D">
    <w:pPr>
      <w:pStyle w:val="stbilgi"/>
      <w:jc w:val="center"/>
    </w:pPr>
    <w:r>
      <w:t>MÜZİK DERSİ BEP PLANI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C1275"/>
    <w:rsid w:val="00012349"/>
    <w:rsid w:val="00051ACC"/>
    <w:rsid w:val="005A69EF"/>
    <w:rsid w:val="008C0290"/>
    <w:rsid w:val="008C1275"/>
    <w:rsid w:val="009C130D"/>
    <w:rsid w:val="00A53D7E"/>
    <w:rsid w:val="00B20B33"/>
    <w:rsid w:val="00B84445"/>
    <w:rsid w:val="00BE7518"/>
    <w:rsid w:val="00C02FAB"/>
    <w:rsid w:val="00C07F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F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51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C1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130D"/>
  </w:style>
  <w:style w:type="paragraph" w:styleId="Altbilgi">
    <w:name w:val="footer"/>
    <w:basedOn w:val="Normal"/>
    <w:link w:val="AltbilgiChar"/>
    <w:uiPriority w:val="99"/>
    <w:unhideWhenUsed/>
    <w:rsid w:val="009C13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130D"/>
  </w:style>
  <w:style w:type="character" w:styleId="Kpr">
    <w:name w:val="Hyperlink"/>
    <w:basedOn w:val="VarsaylanParagrafYazTipi"/>
    <w:uiPriority w:val="99"/>
    <w:unhideWhenUsed/>
    <w:rsid w:val="00BE751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1685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2017-10-19T15:16:00Z</dcterms:created>
  <dcterms:modified xsi:type="dcterms:W3CDTF">2017-10-19T15:16:00Z</dcterms:modified>
  <cp:category>www.sorubak.com</cp:category>
</cp:coreProperties>
</file>