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4B6" w:rsidRDefault="001C1C65" w:rsidP="00A91F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C65">
        <w:rPr>
          <w:rFonts w:ascii="Times New Roman" w:hAnsi="Times New Roman" w:cs="Times New Roman"/>
          <w:b/>
          <w:sz w:val="24"/>
          <w:szCs w:val="24"/>
        </w:rPr>
        <w:t xml:space="preserve">2017-2018 </w:t>
      </w:r>
      <w:r w:rsidR="00A91F19">
        <w:rPr>
          <w:rFonts w:ascii="Times New Roman" w:hAnsi="Times New Roman" w:cs="Times New Roman"/>
          <w:b/>
          <w:sz w:val="24"/>
          <w:szCs w:val="24"/>
        </w:rPr>
        <w:t>EĞİTİM ÖĞRETİM YILI</w:t>
      </w:r>
      <w:r w:rsidRPr="001C1C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1F19" w:rsidRDefault="008739C2" w:rsidP="00A91F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</w:t>
      </w:r>
      <w:r w:rsidR="00A91F19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:rsidR="001C1C65" w:rsidRPr="001C1C65" w:rsidRDefault="001C1C65" w:rsidP="00A91F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C65">
        <w:rPr>
          <w:rFonts w:ascii="Times New Roman" w:hAnsi="Times New Roman" w:cs="Times New Roman"/>
          <w:b/>
          <w:sz w:val="24"/>
          <w:szCs w:val="24"/>
        </w:rPr>
        <w:t>6.SINIF REHBERLİK HİZMETLERİ 1.DÖNEM FAALİYET RAPORU</w:t>
      </w:r>
    </w:p>
    <w:p w:rsidR="005B64B6" w:rsidRDefault="005B64B6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1C65" w:rsidRPr="00A91F19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EYLÜL</w:t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Öğrenci Profili Belirleme Programı Yaşam Pencerem çalışması yapıldı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Yaşam Pencerem Sonuç Çizelgesi hazırlandı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Öğrenci Bilgi Formu dolduruldu ve bilgiler e-okula işlendi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Öğrencilere Rehberlik Servisi tanıtıldı.</w:t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1C65" w:rsidRPr="00A91F19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EKİM</w:t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Sınıf Rehberlik Hizmetleri Planı hazırlandı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Sınıf Risk Haritası Oluşturuldu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BEP Geliştirme Birimi toplantıları yapıldı.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:rsidR="001C1C65" w:rsidRPr="001C1C65" w:rsidRDefault="00A91F19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Akran Zorbalığı </w:t>
      </w:r>
      <w:r w:rsidR="001C1C65" w:rsidRPr="001C1C65">
        <w:rPr>
          <w:rFonts w:ascii="Times New Roman" w:hAnsi="Times New Roman" w:cs="Times New Roman"/>
          <w:sz w:val="24"/>
          <w:szCs w:val="24"/>
        </w:rPr>
        <w:t>çalışması yapıldı</w:t>
      </w:r>
      <w:r w:rsidR="001C1C65" w:rsidRPr="001C1C65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İletişim Becerileri çalışması yapıldı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İhtiyaç duyulan öğrenciler rehberlik servisine yönlendirildi.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1C65" w:rsidRPr="00A91F19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KASIM</w:t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 xml:space="preserve">Okulun ihtiyacına yönelik test, </w:t>
      </w:r>
      <w:proofErr w:type="gramStart"/>
      <w:r w:rsidRPr="001C1C65">
        <w:rPr>
          <w:rFonts w:ascii="Times New Roman" w:hAnsi="Times New Roman" w:cs="Times New Roman"/>
          <w:sz w:val="24"/>
          <w:szCs w:val="24"/>
        </w:rPr>
        <w:t>envanter</w:t>
      </w:r>
      <w:proofErr w:type="gramEnd"/>
      <w:r w:rsidRPr="001C1C65">
        <w:rPr>
          <w:rFonts w:ascii="Times New Roman" w:hAnsi="Times New Roman" w:cs="Times New Roman"/>
          <w:sz w:val="24"/>
          <w:szCs w:val="24"/>
        </w:rPr>
        <w:t xml:space="preserve"> uygulanması yapıldı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BEP hazırlandı.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Ev ziyaretleri gerçekleştirildi.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Çatışma Çözme Becerileri çalışması yapıldı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Öğrencilere, Sınav Stratejileri ve Motivasyon konulu bilgilendirme çalışması yapıldı.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:rsidR="001C1C65" w:rsidRPr="001C1C65" w:rsidRDefault="00A91F19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Verimli Ders Çalışma Teknikleri </w:t>
      </w:r>
      <w:r w:rsidR="001C1C65" w:rsidRPr="001C1C65">
        <w:rPr>
          <w:rFonts w:ascii="Times New Roman" w:hAnsi="Times New Roman" w:cs="Times New Roman"/>
          <w:sz w:val="24"/>
          <w:szCs w:val="24"/>
        </w:rPr>
        <w:t>hakkında öğrencilere bilgi verildi.</w:t>
      </w:r>
      <w:r w:rsidR="001C1C65" w:rsidRPr="001C1C65">
        <w:rPr>
          <w:rFonts w:ascii="Times New Roman" w:hAnsi="Times New Roman" w:cs="Times New Roman"/>
          <w:sz w:val="24"/>
          <w:szCs w:val="24"/>
        </w:rPr>
        <w:tab/>
      </w:r>
      <w:r w:rsidR="001C1C65" w:rsidRPr="001C1C65">
        <w:rPr>
          <w:rFonts w:ascii="Times New Roman" w:hAnsi="Times New Roman" w:cs="Times New Roman"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1C65" w:rsidRPr="00A91F19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ARALIK</w:t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Risk grubu öğrencilerine yönelik bireysel-aile-öğretmen çalışmaları yürütüldü.</w:t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 xml:space="preserve">İhmal ve istismardan korunma çalışması yapıldı, öğrenciler bilgilendirildi. 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Sağlıklı Yaşam çalışması yapıldı, öğrenciler bilgilendirildi.</w:t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İhtiyaç duyulan öğrenciler rehberlik servisine yönlendirildi.</w:t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1C65" w:rsidRPr="00A91F19" w:rsidRDefault="001C1C65" w:rsidP="001C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F19">
        <w:rPr>
          <w:rFonts w:ascii="Times New Roman" w:hAnsi="Times New Roman" w:cs="Times New Roman"/>
          <w:b/>
          <w:sz w:val="24"/>
          <w:szCs w:val="24"/>
        </w:rPr>
        <w:t>OCAK</w:t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  <w:r w:rsidRPr="00A91F19">
        <w:rPr>
          <w:rFonts w:ascii="Times New Roman" w:hAnsi="Times New Roman" w:cs="Times New Roman"/>
          <w:b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Dönem sonu Psikolojik Danışma ve Rehberlik Hizmetleri Faaliyet raporları Teslim edildi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Risk grubu öğrencilerine yönelik bireysel-aile-öğretmen çalışmaları yürütüldü.</w:t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İhmal İstismardan Korunma çalışması yapıldı, öğrenciler bilgilendirildi.</w:t>
      </w:r>
    </w:p>
    <w:p w:rsidR="001C1C65" w:rsidRPr="001C1C65" w:rsidRDefault="001C1C65" w:rsidP="001C1C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>Bilinçli Teknoloji Kullanımı çalışması yapıldı, öğrenciler bilgilendirildi.</w:t>
      </w:r>
    </w:p>
    <w:p w:rsidR="001C1C65" w:rsidRDefault="001C1C65" w:rsidP="001C1C65">
      <w:pPr>
        <w:rPr>
          <w:rFonts w:ascii="Times New Roman" w:hAnsi="Times New Roman" w:cs="Times New Roman"/>
          <w:sz w:val="24"/>
          <w:szCs w:val="24"/>
        </w:rPr>
      </w:pPr>
      <w:r w:rsidRPr="001C1C65">
        <w:rPr>
          <w:rFonts w:ascii="Times New Roman" w:hAnsi="Times New Roman" w:cs="Times New Roman"/>
          <w:sz w:val="24"/>
          <w:szCs w:val="24"/>
        </w:rPr>
        <w:tab/>
      </w:r>
      <w:hyperlink r:id="rId4" w:history="1">
        <w:r w:rsidR="00855972" w:rsidRPr="00697EEB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855972">
        <w:rPr>
          <w:rFonts w:ascii="Times New Roman" w:hAnsi="Times New Roman" w:cs="Times New Roman"/>
          <w:sz w:val="24"/>
          <w:szCs w:val="24"/>
        </w:rPr>
        <w:t xml:space="preserve"> </w:t>
      </w:r>
      <w:r w:rsidRPr="001C1C65">
        <w:rPr>
          <w:rFonts w:ascii="Times New Roman" w:hAnsi="Times New Roman" w:cs="Times New Roman"/>
          <w:sz w:val="24"/>
          <w:szCs w:val="24"/>
        </w:rPr>
        <w:tab/>
      </w:r>
      <w:r w:rsidRPr="001C1C65">
        <w:rPr>
          <w:rFonts w:ascii="Times New Roman" w:hAnsi="Times New Roman" w:cs="Times New Roman"/>
          <w:sz w:val="24"/>
          <w:szCs w:val="24"/>
        </w:rPr>
        <w:tab/>
      </w:r>
    </w:p>
    <w:p w:rsidR="00A91F19" w:rsidRDefault="00A91F19" w:rsidP="001C1C65">
      <w:pPr>
        <w:rPr>
          <w:rFonts w:ascii="Times New Roman" w:hAnsi="Times New Roman" w:cs="Times New Roman"/>
          <w:sz w:val="24"/>
          <w:szCs w:val="24"/>
        </w:rPr>
      </w:pPr>
    </w:p>
    <w:p w:rsidR="00A91F19" w:rsidRDefault="008739C2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A91F19">
        <w:rPr>
          <w:rFonts w:ascii="Times New Roman" w:hAnsi="Times New Roman" w:cs="Times New Roman"/>
          <w:sz w:val="24"/>
          <w:szCs w:val="24"/>
        </w:rPr>
        <w:tab/>
      </w:r>
      <w:r w:rsidR="00A91F19">
        <w:rPr>
          <w:rFonts w:ascii="Times New Roman" w:hAnsi="Times New Roman" w:cs="Times New Roman"/>
          <w:sz w:val="24"/>
          <w:szCs w:val="24"/>
        </w:rPr>
        <w:tab/>
      </w:r>
      <w:r w:rsidR="00A91F19">
        <w:rPr>
          <w:rFonts w:ascii="Times New Roman" w:hAnsi="Times New Roman" w:cs="Times New Roman"/>
          <w:sz w:val="24"/>
          <w:szCs w:val="24"/>
        </w:rPr>
        <w:tab/>
      </w:r>
      <w:r w:rsidR="00A91F19">
        <w:rPr>
          <w:rFonts w:ascii="Times New Roman" w:hAnsi="Times New Roman" w:cs="Times New Roman"/>
          <w:sz w:val="24"/>
          <w:szCs w:val="24"/>
        </w:rPr>
        <w:tab/>
      </w:r>
      <w:r w:rsidR="00A91F1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A91F19" w:rsidRDefault="00A91F19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Rehber Öğretmeni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Okul Rehber Öğretmeni</w:t>
      </w:r>
    </w:p>
    <w:p w:rsidR="00A91F19" w:rsidRDefault="00A91F19" w:rsidP="001C1C65">
      <w:pPr>
        <w:rPr>
          <w:rFonts w:ascii="Times New Roman" w:hAnsi="Times New Roman" w:cs="Times New Roman"/>
          <w:sz w:val="24"/>
          <w:szCs w:val="24"/>
        </w:rPr>
      </w:pPr>
    </w:p>
    <w:p w:rsidR="00A91F19" w:rsidRDefault="00A91F19" w:rsidP="001C1C65">
      <w:pPr>
        <w:rPr>
          <w:rFonts w:ascii="Times New Roman" w:hAnsi="Times New Roman" w:cs="Times New Roman"/>
          <w:sz w:val="24"/>
          <w:szCs w:val="24"/>
        </w:rPr>
      </w:pPr>
    </w:p>
    <w:p w:rsidR="00A91F19" w:rsidRDefault="00A91F19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Uygundur</w:t>
      </w:r>
    </w:p>
    <w:p w:rsidR="00A91F19" w:rsidRDefault="00A91F19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19.01.2018</w:t>
      </w:r>
    </w:p>
    <w:p w:rsidR="00A91F19" w:rsidRDefault="008739C2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</w:p>
    <w:p w:rsidR="00A91F19" w:rsidRPr="001C1C65" w:rsidRDefault="00A91F19" w:rsidP="00A91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Müdürü</w:t>
      </w:r>
    </w:p>
    <w:p w:rsidR="00D26F3B" w:rsidRPr="001C1C65" w:rsidRDefault="00D26F3B" w:rsidP="001C1C65">
      <w:pPr>
        <w:rPr>
          <w:rFonts w:ascii="Times New Roman" w:hAnsi="Times New Roman" w:cs="Times New Roman"/>
          <w:sz w:val="24"/>
          <w:szCs w:val="24"/>
        </w:rPr>
      </w:pPr>
    </w:p>
    <w:sectPr w:rsidR="00D26F3B" w:rsidRPr="001C1C65" w:rsidSect="001C1C65">
      <w:pgSz w:w="11906" w:h="16838"/>
      <w:pgMar w:top="709" w:right="991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6F3B"/>
    <w:rsid w:val="001C1C65"/>
    <w:rsid w:val="003A0BDE"/>
    <w:rsid w:val="004C1776"/>
    <w:rsid w:val="005B64B6"/>
    <w:rsid w:val="00855972"/>
    <w:rsid w:val="00872164"/>
    <w:rsid w:val="008739C2"/>
    <w:rsid w:val="00A91F19"/>
    <w:rsid w:val="00B43A29"/>
    <w:rsid w:val="00D26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B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6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F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559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2018-01-16T15:27:00Z</dcterms:created>
  <dcterms:modified xsi:type="dcterms:W3CDTF">2018-01-16T15:27:00Z</dcterms:modified>
  <cp:category>www.sorubak.com</cp:category>
</cp:coreProperties>
</file>