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A9A" w:rsidRDefault="00842A9A"/>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710"/>
      </w:tblGrid>
      <w:tr w:rsidR="00842A9A" w:rsidRPr="00842A9A" w:rsidTr="00842A9A">
        <w:trPr>
          <w:trHeight w:val="1350"/>
        </w:trPr>
        <w:tc>
          <w:tcPr>
            <w:tcW w:w="10710" w:type="dxa"/>
            <w:shd w:val="clear" w:color="auto" w:fill="FFFFCC"/>
          </w:tcPr>
          <w:p w:rsidR="00842A9A" w:rsidRPr="00842A9A" w:rsidRDefault="00691E95" w:rsidP="00842A9A">
            <w:pPr>
              <w:spacing w:after="0" w:line="0" w:lineRule="atLeast"/>
              <w:ind w:right="900" w:firstLine="567"/>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2017-2018</w:t>
            </w:r>
            <w:r w:rsidR="00842A9A" w:rsidRPr="00842A9A">
              <w:rPr>
                <w:rFonts w:ascii="Times New Roman" w:eastAsia="Times New Roman" w:hAnsi="Times New Roman" w:cs="Times New Roman"/>
                <w:b/>
                <w:sz w:val="24"/>
                <w:szCs w:val="24"/>
                <w:lang w:eastAsia="tr-TR"/>
              </w:rPr>
              <w:t xml:space="preserve"> EĞİTİM ÖĞRETİM YILI POZANTI İMAM-HATİP ORTAOKULU</w:t>
            </w:r>
          </w:p>
          <w:p w:rsidR="00842A9A" w:rsidRPr="00842A9A" w:rsidRDefault="00842A9A" w:rsidP="00842A9A">
            <w:pPr>
              <w:spacing w:after="0" w:line="0" w:lineRule="atLeast"/>
              <w:ind w:right="900" w:firstLine="567"/>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 xml:space="preserve">SOSYAL BİLGİLER GRUBU DERSLERİ </w:t>
            </w:r>
            <w:r w:rsidRPr="00842A9A">
              <w:rPr>
                <w:rFonts w:ascii="Times New Roman" w:eastAsia="Times New Roman" w:hAnsi="Times New Roman" w:cs="Times New Roman"/>
                <w:b/>
                <w:sz w:val="24"/>
                <w:szCs w:val="24"/>
                <w:lang w:eastAsia="tr-TR"/>
              </w:rPr>
              <w:br/>
            </w:r>
            <w:r w:rsidRPr="00842A9A">
              <w:rPr>
                <w:rFonts w:ascii="Times New Roman" w:eastAsia="Times New Roman" w:hAnsi="Times New Roman" w:cs="Times New Roman"/>
                <w:sz w:val="24"/>
                <w:szCs w:val="24"/>
                <w:lang w:eastAsia="tr-TR"/>
              </w:rPr>
              <w:t xml:space="preserve">        (SOSYAL BİLGİLER, T.C. İNKILAP TARİHİ VE A.)</w:t>
            </w:r>
            <w:r w:rsidRPr="00842A9A">
              <w:rPr>
                <w:rFonts w:ascii="Times New Roman" w:eastAsia="Times New Roman" w:hAnsi="Times New Roman" w:cs="Times New Roman"/>
                <w:b/>
                <w:sz w:val="24"/>
                <w:szCs w:val="24"/>
                <w:lang w:eastAsia="tr-TR"/>
              </w:rPr>
              <w:t xml:space="preserve"> </w:t>
            </w:r>
            <w:r w:rsidRPr="00842A9A">
              <w:rPr>
                <w:rFonts w:ascii="Times New Roman" w:eastAsia="Times New Roman" w:hAnsi="Times New Roman" w:cs="Times New Roman"/>
                <w:b/>
                <w:sz w:val="24"/>
                <w:szCs w:val="24"/>
                <w:lang w:eastAsia="tr-TR"/>
              </w:rPr>
              <w:br/>
              <w:t xml:space="preserve">        1.DÖNEM ZÜMRE ÖĞRETMENLER KURULU TOPLANTI TUTANAĞIDIR.</w:t>
            </w:r>
            <w:r w:rsidRPr="00842A9A">
              <w:rPr>
                <w:rFonts w:ascii="Times New Roman" w:eastAsia="Times New Roman" w:hAnsi="Times New Roman" w:cs="Times New Roman"/>
                <w:b/>
                <w:sz w:val="24"/>
                <w:szCs w:val="24"/>
                <w:lang w:eastAsia="tr-TR"/>
              </w:rPr>
              <w:br/>
            </w:r>
          </w:p>
        </w:tc>
      </w:tr>
    </w:tbl>
    <w:tbl>
      <w:tblPr>
        <w:tblStyle w:val="TabloKlavuzu"/>
        <w:tblpPr w:leftFromText="141" w:rightFromText="141" w:vertAnchor="text" w:horzAnchor="margin" w:tblpY="57"/>
        <w:tblW w:w="10740" w:type="dxa"/>
        <w:tblLook w:val="04A0"/>
      </w:tblPr>
      <w:tblGrid>
        <w:gridCol w:w="3965"/>
        <w:gridCol w:w="6775"/>
      </w:tblGrid>
      <w:tr w:rsidR="00842A9A" w:rsidRPr="00842A9A" w:rsidTr="00436496">
        <w:tc>
          <w:tcPr>
            <w:tcW w:w="3965" w:type="dxa"/>
            <w:shd w:val="clear" w:color="auto" w:fill="DAEEF3" w:themeFill="accent5" w:themeFillTint="33"/>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TOPLANTI NO</w:t>
            </w:r>
          </w:p>
        </w:tc>
        <w:tc>
          <w:tcPr>
            <w:tcW w:w="6775" w:type="dxa"/>
            <w:shd w:val="clear" w:color="auto" w:fill="DAEEF3" w:themeFill="accent5" w:themeFillTint="33"/>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1</w:t>
            </w:r>
          </w:p>
        </w:tc>
      </w:tr>
      <w:tr w:rsidR="00842A9A" w:rsidRPr="00842A9A" w:rsidTr="00436496">
        <w:tc>
          <w:tcPr>
            <w:tcW w:w="3965" w:type="dxa"/>
            <w:shd w:val="clear" w:color="auto" w:fill="DAEEF3" w:themeFill="accent5" w:themeFillTint="33"/>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TOPLANTI TARİHİ</w:t>
            </w:r>
          </w:p>
        </w:tc>
        <w:tc>
          <w:tcPr>
            <w:tcW w:w="6775" w:type="dxa"/>
            <w:shd w:val="clear" w:color="auto" w:fill="DAEEF3" w:themeFill="accent5" w:themeFillTint="33"/>
          </w:tcPr>
          <w:p w:rsidR="00842A9A" w:rsidRPr="00842A9A" w:rsidRDefault="00691E95" w:rsidP="00842A9A">
            <w:pP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18</w:t>
            </w:r>
            <w:r w:rsidR="00842A9A" w:rsidRPr="00842A9A">
              <w:rPr>
                <w:rFonts w:ascii="Times New Roman" w:eastAsia="Times New Roman" w:hAnsi="Times New Roman" w:cs="Times New Roman"/>
                <w:sz w:val="24"/>
                <w:szCs w:val="24"/>
                <w:lang w:eastAsia="tr-TR"/>
              </w:rPr>
              <w:t>/09/201</w:t>
            </w:r>
            <w:r>
              <w:rPr>
                <w:rFonts w:ascii="Times New Roman" w:eastAsia="Times New Roman" w:hAnsi="Times New Roman" w:cs="Times New Roman"/>
                <w:sz w:val="24"/>
                <w:szCs w:val="24"/>
                <w:lang w:eastAsia="tr-TR"/>
              </w:rPr>
              <w:t>7</w:t>
            </w:r>
            <w:proofErr w:type="gramEnd"/>
          </w:p>
        </w:tc>
      </w:tr>
      <w:tr w:rsidR="00842A9A" w:rsidRPr="00842A9A" w:rsidTr="00436496">
        <w:tc>
          <w:tcPr>
            <w:tcW w:w="3965" w:type="dxa"/>
            <w:shd w:val="clear" w:color="auto" w:fill="DAEEF3" w:themeFill="accent5" w:themeFillTint="33"/>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TOPLANTI YERİ</w:t>
            </w:r>
          </w:p>
        </w:tc>
        <w:tc>
          <w:tcPr>
            <w:tcW w:w="6775" w:type="dxa"/>
            <w:shd w:val="clear" w:color="auto" w:fill="DAEEF3" w:themeFill="accent5" w:themeFillTint="33"/>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Öğretmenler Odası</w:t>
            </w:r>
          </w:p>
        </w:tc>
      </w:tr>
      <w:tr w:rsidR="00842A9A" w:rsidRPr="00842A9A" w:rsidTr="00436496">
        <w:tc>
          <w:tcPr>
            <w:tcW w:w="3965" w:type="dxa"/>
            <w:shd w:val="clear" w:color="auto" w:fill="DAEEF3" w:themeFill="accent5" w:themeFillTint="33"/>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TOPLANTI SAATİ</w:t>
            </w:r>
          </w:p>
        </w:tc>
        <w:tc>
          <w:tcPr>
            <w:tcW w:w="6775" w:type="dxa"/>
            <w:shd w:val="clear" w:color="auto" w:fill="DAEEF3" w:themeFill="accent5" w:themeFillTint="33"/>
          </w:tcPr>
          <w:p w:rsidR="00842A9A" w:rsidRPr="00842A9A" w:rsidRDefault="00842A9A" w:rsidP="00842A9A">
            <w:pPr>
              <w:rPr>
                <w:rFonts w:ascii="Times New Roman" w:eastAsia="Times New Roman" w:hAnsi="Times New Roman" w:cs="Times New Roman"/>
                <w:sz w:val="24"/>
                <w:szCs w:val="24"/>
                <w:lang w:eastAsia="tr-TR"/>
              </w:rPr>
            </w:pPr>
            <w:proofErr w:type="gramStart"/>
            <w:r w:rsidRPr="00842A9A">
              <w:rPr>
                <w:rFonts w:ascii="Times New Roman" w:eastAsia="Times New Roman" w:hAnsi="Times New Roman" w:cs="Times New Roman"/>
                <w:sz w:val="24"/>
                <w:szCs w:val="24"/>
                <w:lang w:eastAsia="tr-TR"/>
              </w:rPr>
              <w:t>10:00</w:t>
            </w:r>
            <w:proofErr w:type="gramEnd"/>
          </w:p>
        </w:tc>
      </w:tr>
      <w:tr w:rsidR="00842A9A" w:rsidRPr="00842A9A" w:rsidTr="00436496">
        <w:tc>
          <w:tcPr>
            <w:tcW w:w="3965" w:type="dxa"/>
            <w:shd w:val="clear" w:color="auto" w:fill="DAEEF3" w:themeFill="accent5" w:themeFillTint="33"/>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TOPLANTIYA KATILANLAR</w:t>
            </w:r>
          </w:p>
        </w:tc>
        <w:tc>
          <w:tcPr>
            <w:tcW w:w="6775" w:type="dxa"/>
            <w:shd w:val="clear" w:color="auto" w:fill="DAEEF3" w:themeFill="accent5" w:themeFillTint="33"/>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Mehmet ÇETİN (</w:t>
            </w:r>
            <w:proofErr w:type="spellStart"/>
            <w:proofErr w:type="gramStart"/>
            <w:r w:rsidRPr="00842A9A">
              <w:rPr>
                <w:rFonts w:ascii="Times New Roman" w:eastAsia="Times New Roman" w:hAnsi="Times New Roman" w:cs="Times New Roman"/>
                <w:sz w:val="24"/>
                <w:szCs w:val="24"/>
                <w:lang w:eastAsia="tr-TR"/>
              </w:rPr>
              <w:t>Müd</w:t>
            </w:r>
            <w:proofErr w:type="spellEnd"/>
            <w:r w:rsidRPr="00842A9A">
              <w:rPr>
                <w:rFonts w:ascii="Times New Roman" w:eastAsia="Times New Roman" w:hAnsi="Times New Roman" w:cs="Times New Roman"/>
                <w:sz w:val="24"/>
                <w:szCs w:val="24"/>
                <w:lang w:eastAsia="tr-TR"/>
              </w:rPr>
              <w:t>.</w:t>
            </w:r>
            <w:proofErr w:type="spellStart"/>
            <w:r w:rsidRPr="00842A9A">
              <w:rPr>
                <w:rFonts w:ascii="Times New Roman" w:eastAsia="Times New Roman" w:hAnsi="Times New Roman" w:cs="Times New Roman"/>
                <w:sz w:val="24"/>
                <w:szCs w:val="24"/>
                <w:lang w:eastAsia="tr-TR"/>
              </w:rPr>
              <w:t>Yard</w:t>
            </w:r>
            <w:proofErr w:type="spellEnd"/>
            <w:proofErr w:type="gramEnd"/>
            <w:r w:rsidRPr="00842A9A">
              <w:rPr>
                <w:rFonts w:ascii="Times New Roman" w:eastAsia="Times New Roman" w:hAnsi="Times New Roman" w:cs="Times New Roman"/>
                <w:sz w:val="24"/>
                <w:szCs w:val="24"/>
                <w:lang w:eastAsia="tr-TR"/>
              </w:rPr>
              <w:t xml:space="preserve">.), Zeki DOĞAN (Sos. Bil. </w:t>
            </w:r>
            <w:proofErr w:type="spellStart"/>
            <w:r w:rsidRPr="00842A9A">
              <w:rPr>
                <w:rFonts w:ascii="Times New Roman" w:eastAsia="Times New Roman" w:hAnsi="Times New Roman" w:cs="Times New Roman"/>
                <w:sz w:val="24"/>
                <w:szCs w:val="24"/>
                <w:lang w:eastAsia="tr-TR"/>
              </w:rPr>
              <w:t>Öğrt</w:t>
            </w:r>
            <w:proofErr w:type="spellEnd"/>
            <w:r w:rsidRPr="00842A9A">
              <w:rPr>
                <w:rFonts w:ascii="Times New Roman" w:eastAsia="Times New Roman" w:hAnsi="Times New Roman" w:cs="Times New Roman"/>
                <w:sz w:val="24"/>
                <w:szCs w:val="24"/>
                <w:lang w:eastAsia="tr-TR"/>
              </w:rPr>
              <w:t>.</w:t>
            </w:r>
            <w:proofErr w:type="gramStart"/>
            <w:r w:rsidRPr="00842A9A">
              <w:rPr>
                <w:rFonts w:ascii="Times New Roman" w:eastAsia="Times New Roman" w:hAnsi="Times New Roman" w:cs="Times New Roman"/>
                <w:sz w:val="24"/>
                <w:szCs w:val="24"/>
                <w:lang w:eastAsia="tr-TR"/>
              </w:rPr>
              <w:t>)</w:t>
            </w:r>
            <w:proofErr w:type="gramEnd"/>
          </w:p>
        </w:tc>
      </w:tr>
    </w:tbl>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b/>
          <w:bCs/>
          <w:sz w:val="24"/>
          <w:szCs w:val="24"/>
          <w:lang w:eastAsia="tr-TR"/>
        </w:rPr>
      </w:pPr>
      <w:r w:rsidRPr="00842A9A">
        <w:rPr>
          <w:rFonts w:ascii="Times New Roman" w:eastAsia="Times New Roman" w:hAnsi="Times New Roman" w:cs="Times New Roman"/>
          <w:b/>
          <w:bCs/>
          <w:sz w:val="24"/>
          <w:szCs w:val="24"/>
          <w:lang w:eastAsia="tr-TR"/>
        </w:rPr>
        <w:t>GÜNDEM MADDELERİ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Açılış ve yoklama.</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Zümre ile ilgili yönetmelik maddelerinin okunması.</w:t>
      </w:r>
    </w:p>
    <w:p w:rsidR="00842A9A" w:rsidRPr="00842A9A" w:rsidRDefault="00842A9A" w:rsidP="00842A9A">
      <w:pPr>
        <w:numPr>
          <w:ilvl w:val="0"/>
          <w:numId w:val="1"/>
        </w:numPr>
        <w:spacing w:after="0" w:line="240" w:lineRule="auto"/>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Türk milli eğitiminin amaçlarının okunması</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Geçen yıl yapılan zümre toplantılarının değerlendirilmesi.</w:t>
      </w:r>
    </w:p>
    <w:p w:rsidR="00842A9A" w:rsidRPr="00842A9A" w:rsidRDefault="00842A9A" w:rsidP="00842A9A">
      <w:pPr>
        <w:numPr>
          <w:ilvl w:val="0"/>
          <w:numId w:val="1"/>
        </w:numPr>
        <w:tabs>
          <w:tab w:val="left" w:pos="9900"/>
        </w:tabs>
        <w:spacing w:after="0" w:line="0" w:lineRule="atLeast"/>
        <w:ind w:right="360"/>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Çalışma takviminin incelenmesi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Müfredatın ve derslerin genel ve özel amaçlarının incelenmesi.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Derslerde kullanılacak kaynak kitapların, araç-gereçlerin tespit edilmesi.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Proje ödevleri ve diğer ödevlendirmelerin belirlenmesi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Seçmeli derslerle ilgili değerlendirmeler.</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Okutulacak ders kitaplarının görüşülmesi.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Derslerin işlenmesi ile ilgili esasların belirlenmesi.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Yazılı sınav tarihlerinin belirlenmesi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TEOG baş</w:t>
      </w:r>
      <w:r w:rsidR="00FC351D">
        <w:rPr>
          <w:rFonts w:ascii="Times New Roman" w:eastAsia="Times New Roman" w:hAnsi="Times New Roman" w:cs="Times New Roman"/>
          <w:sz w:val="24"/>
          <w:szCs w:val="24"/>
          <w:lang w:eastAsia="tr-TR"/>
        </w:rPr>
        <w:t>arısı ve başarıyı arttıracak tedb</w:t>
      </w:r>
      <w:r w:rsidRPr="00842A9A">
        <w:rPr>
          <w:rFonts w:ascii="Times New Roman" w:eastAsia="Times New Roman" w:hAnsi="Times New Roman" w:cs="Times New Roman"/>
          <w:sz w:val="24"/>
          <w:szCs w:val="24"/>
          <w:lang w:eastAsia="tr-TR"/>
        </w:rPr>
        <w:t>irlerin görüşülmesi</w:t>
      </w:r>
      <w:bookmarkStart w:id="0" w:name="_GoBack"/>
      <w:bookmarkEnd w:id="0"/>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Diğer zümre öğretmenleriyle işbirliği yapılması</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Yıllık planlar ve Atatürkçülük konuları ile ilgili durum tespiti.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Öğrenci başarısını arttırıcı önlemler alınması.</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Ölçme ve değerlendirme esaslarının belirlenmesi.</w:t>
      </w:r>
    </w:p>
    <w:p w:rsidR="00842A9A" w:rsidRPr="00842A9A" w:rsidRDefault="00842A9A" w:rsidP="00842A9A">
      <w:pPr>
        <w:numPr>
          <w:ilvl w:val="0"/>
          <w:numId w:val="1"/>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Dilek ve temenniler.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GÜNDEM MADDELERİNİN GÖRÜŞÜLMESİ</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1. </w:t>
      </w:r>
      <w:r w:rsidRPr="00842A9A">
        <w:rPr>
          <w:rFonts w:ascii="Times New Roman" w:eastAsia="Times New Roman" w:hAnsi="Times New Roman" w:cs="Times New Roman"/>
          <w:sz w:val="24"/>
          <w:szCs w:val="24"/>
          <w:lang w:eastAsia="tr-TR"/>
        </w:rPr>
        <w:t xml:space="preserve"> Zümre toplantısı Müdür Yardımcısı Mehmet ÇETİN başkanlığında Sosyal Bilgiler Öğretmeni Zeki </w:t>
      </w:r>
      <w:r w:rsidRPr="00842A9A">
        <w:rPr>
          <w:rFonts w:ascii="Times New Roman" w:eastAsia="Times New Roman" w:hAnsi="Times New Roman" w:cs="Times New Roman"/>
          <w:sz w:val="24"/>
          <w:szCs w:val="24"/>
          <w:lang w:eastAsia="tr-TR"/>
        </w:rPr>
        <w:br/>
        <w:t xml:space="preserve">     </w:t>
      </w:r>
      <w:proofErr w:type="spellStart"/>
      <w:r w:rsidRPr="00842A9A">
        <w:rPr>
          <w:rFonts w:ascii="Times New Roman" w:eastAsia="Times New Roman" w:hAnsi="Times New Roman" w:cs="Times New Roman"/>
          <w:sz w:val="24"/>
          <w:szCs w:val="24"/>
          <w:lang w:eastAsia="tr-TR"/>
        </w:rPr>
        <w:t>DOĞAN’ın</w:t>
      </w:r>
      <w:proofErr w:type="spellEnd"/>
      <w:r w:rsidRPr="00842A9A">
        <w:rPr>
          <w:rFonts w:ascii="Times New Roman" w:eastAsia="Times New Roman" w:hAnsi="Times New Roman" w:cs="Times New Roman"/>
          <w:sz w:val="24"/>
          <w:szCs w:val="24"/>
          <w:lang w:eastAsia="tr-TR"/>
        </w:rPr>
        <w:t xml:space="preserve"> katılımı ile başladı. Ardından gündem maddelerinin görüşülmesine geçildi.</w:t>
      </w:r>
      <w:r w:rsidRPr="00842A9A">
        <w:rPr>
          <w:rFonts w:ascii="Times New Roman" w:eastAsia="Times New Roman" w:hAnsi="Times New Roman" w:cs="Times New Roman"/>
          <w:sz w:val="24"/>
          <w:szCs w:val="24"/>
          <w:lang w:eastAsia="tr-TR"/>
        </w:rPr>
        <w:br/>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2.  </w:t>
      </w:r>
      <w:r w:rsidRPr="00842A9A">
        <w:rPr>
          <w:rFonts w:ascii="Times New Roman" w:eastAsia="Times New Roman" w:hAnsi="Times New Roman" w:cs="Times New Roman"/>
          <w:sz w:val="24"/>
          <w:szCs w:val="24"/>
          <w:lang w:eastAsia="tr-TR"/>
        </w:rPr>
        <w:t xml:space="preserve">Zümre ile ilgili yönetmelik maddeleri (MEB İlköğretim Kurumları Yönetmeliği-Madde 35, 1-5) Zeki    </w:t>
      </w:r>
      <w:r w:rsidRPr="00842A9A">
        <w:rPr>
          <w:rFonts w:ascii="Times New Roman" w:eastAsia="Times New Roman" w:hAnsi="Times New Roman" w:cs="Times New Roman"/>
          <w:sz w:val="24"/>
          <w:szCs w:val="24"/>
          <w:lang w:eastAsia="tr-TR"/>
        </w:rPr>
        <w:br/>
        <w:t xml:space="preserve">    DOĞAN tarafından okundu</w:t>
      </w:r>
      <w:r w:rsidRPr="00842A9A">
        <w:rPr>
          <w:rFonts w:ascii="Times New Roman" w:eastAsia="Times New Roman" w:hAnsi="Times New Roman" w:cs="Times New Roman"/>
          <w:b/>
          <w:sz w:val="24"/>
          <w:szCs w:val="24"/>
          <w:lang w:eastAsia="tr-TR"/>
        </w:rPr>
        <w:t xml:space="preserve">. </w:t>
      </w:r>
      <w:r w:rsidRPr="00842A9A">
        <w:rPr>
          <w:rFonts w:ascii="Times New Roman" w:eastAsia="Times New Roman" w:hAnsi="Times New Roman" w:cs="Times New Roman"/>
          <w:sz w:val="24"/>
          <w:szCs w:val="24"/>
          <w:lang w:eastAsia="tr-TR"/>
        </w:rPr>
        <w:t xml:space="preserve">Zümre toplantılarının önemine değinildi. Bu toplantılarda alınan kararların </w:t>
      </w:r>
      <w:r w:rsidRPr="00842A9A">
        <w:rPr>
          <w:rFonts w:ascii="Times New Roman" w:eastAsia="Times New Roman" w:hAnsi="Times New Roman" w:cs="Times New Roman"/>
          <w:sz w:val="24"/>
          <w:szCs w:val="24"/>
          <w:lang w:eastAsia="tr-TR"/>
        </w:rPr>
        <w:br/>
        <w:t xml:space="preserve">    yıl boyunca uygulanacak yol haritası olduğu vurgulandı. </w:t>
      </w:r>
      <w:r w:rsidRPr="00842A9A">
        <w:rPr>
          <w:rFonts w:ascii="Times New Roman" w:eastAsia="Times New Roman" w:hAnsi="Times New Roman" w:cs="Times New Roman"/>
          <w:sz w:val="24"/>
          <w:szCs w:val="24"/>
          <w:lang w:eastAsia="tr-TR"/>
        </w:rPr>
        <w:br/>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3.</w:t>
      </w:r>
      <w:r w:rsidRPr="00842A9A">
        <w:rPr>
          <w:rFonts w:ascii="Times New Roman" w:eastAsia="Times New Roman" w:hAnsi="Times New Roman" w:cs="Times New Roman"/>
          <w:sz w:val="24"/>
          <w:szCs w:val="24"/>
          <w:lang w:eastAsia="tr-TR"/>
        </w:rPr>
        <w:t xml:space="preserve">  Türk milli eğitiminin amaçları, 1739 sayılı tebliğler dergisinden Mehmet ÇETİN tarafından okundu.   </w:t>
      </w:r>
      <w:r w:rsidRPr="00842A9A">
        <w:rPr>
          <w:rFonts w:ascii="Times New Roman" w:eastAsia="Times New Roman" w:hAnsi="Times New Roman" w:cs="Times New Roman"/>
          <w:sz w:val="24"/>
          <w:szCs w:val="24"/>
          <w:lang w:eastAsia="tr-TR"/>
        </w:rPr>
        <w:br/>
        <w:t xml:space="preserve">     </w:t>
      </w:r>
      <w:proofErr w:type="gramStart"/>
      <w:r w:rsidRPr="00842A9A">
        <w:rPr>
          <w:rFonts w:ascii="Times New Roman" w:eastAsia="Times New Roman" w:hAnsi="Times New Roman" w:cs="Times New Roman"/>
          <w:sz w:val="24"/>
          <w:szCs w:val="24"/>
          <w:lang w:eastAsia="tr-TR"/>
        </w:rPr>
        <w:t xml:space="preserve">Bu amaçlar doğrultusunda: Türk milletinin dünya tarihindeki rolünü ve etkisini diğer dünya </w:t>
      </w:r>
      <w:r w:rsidRPr="00842A9A">
        <w:rPr>
          <w:rFonts w:ascii="Times New Roman" w:eastAsia="Times New Roman" w:hAnsi="Times New Roman" w:cs="Times New Roman"/>
          <w:sz w:val="24"/>
          <w:szCs w:val="24"/>
          <w:lang w:eastAsia="tr-TR"/>
        </w:rPr>
        <w:br/>
        <w:t xml:space="preserve">     milletleri arasındaki yeri ve önemini, yaptığı hizmetleri kavratmak köklü bir geçmişe sahip olmanın </w:t>
      </w:r>
      <w:r w:rsidRPr="00842A9A">
        <w:rPr>
          <w:rFonts w:ascii="Times New Roman" w:eastAsia="Times New Roman" w:hAnsi="Times New Roman" w:cs="Times New Roman"/>
          <w:sz w:val="24"/>
          <w:szCs w:val="24"/>
          <w:lang w:eastAsia="tr-TR"/>
        </w:rPr>
        <w:br/>
        <w:t xml:space="preserve">     sorumluluğunu duymak, Atatürk ilkeleri doğrultusunda çalışma gururu vermek, Milli bağımsızlığın </w:t>
      </w:r>
      <w:r w:rsidRPr="00842A9A">
        <w:rPr>
          <w:rFonts w:ascii="Times New Roman" w:eastAsia="Times New Roman" w:hAnsi="Times New Roman" w:cs="Times New Roman"/>
          <w:sz w:val="24"/>
          <w:szCs w:val="24"/>
          <w:lang w:eastAsia="tr-TR"/>
        </w:rPr>
        <w:br/>
        <w:t xml:space="preserve">     ve demokrasinin önemini kavratmak, Geçmiş ile bugün arasınd</w:t>
      </w:r>
      <w:r>
        <w:rPr>
          <w:rFonts w:ascii="Times New Roman" w:eastAsia="Times New Roman" w:hAnsi="Times New Roman" w:cs="Times New Roman"/>
          <w:sz w:val="24"/>
          <w:szCs w:val="24"/>
          <w:lang w:eastAsia="tr-TR"/>
        </w:rPr>
        <w:t>a kıyaslama yapıp</w:t>
      </w:r>
      <w:r w:rsidRPr="00842A9A">
        <w:rPr>
          <w:rFonts w:ascii="Times New Roman" w:eastAsia="Times New Roman" w:hAnsi="Times New Roman" w:cs="Times New Roman"/>
          <w:sz w:val="24"/>
          <w:szCs w:val="24"/>
          <w:lang w:eastAsia="tr-TR"/>
        </w:rPr>
        <w:t xml:space="preserve"> Türkiye’nin dünya </w:t>
      </w:r>
      <w:r w:rsidRPr="00842A9A">
        <w:rPr>
          <w:rFonts w:ascii="Times New Roman" w:eastAsia="Times New Roman" w:hAnsi="Times New Roman" w:cs="Times New Roman"/>
          <w:sz w:val="24"/>
          <w:szCs w:val="24"/>
          <w:lang w:eastAsia="tr-TR"/>
        </w:rPr>
        <w:br/>
        <w:t xml:space="preserve">     üzerindeki yeri ve önemini kavratmak, Öğrencilerde ülkemizin kalkınmasında severek görev alma </w:t>
      </w:r>
      <w:r w:rsidRPr="00842A9A">
        <w:rPr>
          <w:rFonts w:ascii="Times New Roman" w:eastAsia="Times New Roman" w:hAnsi="Times New Roman" w:cs="Times New Roman"/>
          <w:sz w:val="24"/>
          <w:szCs w:val="24"/>
          <w:lang w:eastAsia="tr-TR"/>
        </w:rPr>
        <w:br/>
        <w:t xml:space="preserve">     duygusunu geliştirmek, Türkiye dışındaki Türk devletlerini tanımak, Atatürkçü düşünce sistemini </w:t>
      </w:r>
      <w:r w:rsidRPr="00842A9A">
        <w:rPr>
          <w:rFonts w:ascii="Times New Roman" w:eastAsia="Times New Roman" w:hAnsi="Times New Roman" w:cs="Times New Roman"/>
          <w:sz w:val="24"/>
          <w:szCs w:val="24"/>
          <w:lang w:eastAsia="tr-TR"/>
        </w:rPr>
        <w:br/>
        <w:t xml:space="preserve">     benimsetmek, Atatürk’ün dahi, asker, büyük devlet adamı, inkılâpçı kişiliğini ve önderlik vasfını </w:t>
      </w:r>
      <w:r w:rsidRPr="00842A9A">
        <w:rPr>
          <w:rFonts w:ascii="Times New Roman" w:eastAsia="Times New Roman" w:hAnsi="Times New Roman" w:cs="Times New Roman"/>
          <w:sz w:val="24"/>
          <w:szCs w:val="24"/>
          <w:lang w:eastAsia="tr-TR"/>
        </w:rPr>
        <w:br/>
        <w:t xml:space="preserve">     tanıtmak, Atatürk ilke ve inkılâplarına yürekten bağlı vatandaşlar yetiştirmek doğrultusunda </w:t>
      </w:r>
      <w:r w:rsidRPr="00842A9A">
        <w:rPr>
          <w:rFonts w:ascii="Times New Roman" w:eastAsia="Times New Roman" w:hAnsi="Times New Roman" w:cs="Times New Roman"/>
          <w:sz w:val="24"/>
          <w:szCs w:val="24"/>
          <w:lang w:eastAsia="tr-TR"/>
        </w:rPr>
        <w:br/>
        <w:t xml:space="preserve">     öğrencilerin yetiştirilmesi gerektiği belirtildi.</w:t>
      </w:r>
      <w:proofErr w:type="gramEnd"/>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4.</w:t>
      </w:r>
      <w:r w:rsidRPr="00842A9A">
        <w:rPr>
          <w:rFonts w:ascii="Times New Roman" w:eastAsia="Times New Roman" w:hAnsi="Times New Roman" w:cs="Times New Roman"/>
          <w:sz w:val="24"/>
          <w:szCs w:val="24"/>
          <w:lang w:eastAsia="tr-TR"/>
        </w:rPr>
        <w:t xml:space="preserve">  Zümre Başkanı Zeki DOĞAN, sene sonu zümresinde belirtildiği gibi yetiştirilemeyen konunun </w:t>
      </w:r>
      <w:r w:rsidRPr="00842A9A">
        <w:rPr>
          <w:rFonts w:ascii="Times New Roman" w:eastAsia="Times New Roman" w:hAnsi="Times New Roman" w:cs="Times New Roman"/>
          <w:sz w:val="24"/>
          <w:szCs w:val="24"/>
          <w:lang w:eastAsia="tr-TR"/>
        </w:rPr>
        <w:br/>
        <w:t xml:space="preserve">     ve uygulanmayan kararın olmadığını, bu yüzden herhangi bir tedbire gerek olmadığını söyleyerek bu </w:t>
      </w:r>
      <w:r w:rsidRPr="00842A9A">
        <w:rPr>
          <w:rFonts w:ascii="Times New Roman" w:eastAsia="Times New Roman" w:hAnsi="Times New Roman" w:cs="Times New Roman"/>
          <w:sz w:val="24"/>
          <w:szCs w:val="24"/>
          <w:lang w:eastAsia="tr-TR"/>
        </w:rPr>
        <w:br/>
        <w:t xml:space="preserve">      yıl da temennilerinin bu yönde olduğunu ifade etti. </w:t>
      </w:r>
      <w:r w:rsidRPr="00842A9A">
        <w:rPr>
          <w:rFonts w:ascii="Times New Roman" w:eastAsia="Times New Roman" w:hAnsi="Times New Roman" w:cs="Times New Roman"/>
          <w:sz w:val="24"/>
          <w:szCs w:val="24"/>
          <w:lang w:eastAsia="tr-TR"/>
        </w:rPr>
        <w:br/>
      </w:r>
    </w:p>
    <w:p w:rsidR="00691E95" w:rsidRPr="00F424F8" w:rsidRDefault="00842A9A" w:rsidP="00691E95">
      <w:pPr>
        <w:spacing w:after="120"/>
        <w:jc w:val="center"/>
        <w:rPr>
          <w:color w:val="000000"/>
          <w:sz w:val="18"/>
          <w:szCs w:val="18"/>
        </w:rPr>
      </w:pPr>
      <w:r w:rsidRPr="00842A9A">
        <w:rPr>
          <w:rFonts w:ascii="Times New Roman" w:eastAsia="Times New Roman" w:hAnsi="Times New Roman" w:cs="Times New Roman"/>
          <w:b/>
          <w:sz w:val="24"/>
          <w:szCs w:val="24"/>
          <w:lang w:eastAsia="tr-TR"/>
        </w:rPr>
        <w:t xml:space="preserve">5.  </w:t>
      </w:r>
      <w:r w:rsidR="00691E95">
        <w:rPr>
          <w:rFonts w:ascii="Times New Roman" w:eastAsia="Times New Roman" w:hAnsi="Times New Roman" w:cs="Times New Roman"/>
          <w:b/>
          <w:sz w:val="24"/>
          <w:szCs w:val="24"/>
          <w:lang w:eastAsia="tr-TR"/>
        </w:rPr>
        <w:t>2017-2018</w:t>
      </w:r>
      <w:r w:rsidRPr="00842A9A">
        <w:rPr>
          <w:rFonts w:ascii="Times New Roman" w:eastAsia="Times New Roman" w:hAnsi="Times New Roman" w:cs="Times New Roman"/>
          <w:b/>
          <w:sz w:val="24"/>
          <w:szCs w:val="24"/>
          <w:lang w:eastAsia="tr-TR"/>
        </w:rPr>
        <w:t xml:space="preserve"> Eğitim öğretim yılı çalışma takvimi</w:t>
      </w:r>
      <w:r w:rsidRPr="00842A9A">
        <w:rPr>
          <w:rFonts w:ascii="Times New Roman" w:eastAsia="Times New Roman" w:hAnsi="Times New Roman" w:cs="Times New Roman"/>
          <w:sz w:val="24"/>
          <w:szCs w:val="24"/>
          <w:lang w:eastAsia="tr-TR"/>
        </w:rPr>
        <w:t xml:space="preserve"> incelendi. Müdür Yardımcısı Mehmet ÇETİN, </w:t>
      </w:r>
      <w:r w:rsidRPr="00842A9A">
        <w:rPr>
          <w:rFonts w:ascii="Times New Roman" w:eastAsia="Times New Roman" w:hAnsi="Times New Roman" w:cs="Times New Roman"/>
          <w:sz w:val="24"/>
          <w:szCs w:val="24"/>
          <w:lang w:eastAsia="tr-TR"/>
        </w:rPr>
        <w:br/>
        <w:t xml:space="preserve">     planlamaların yapılırken aşağıdaki çizelgeye uygun hareket edilmesini söyledi.</w:t>
      </w:r>
      <w:r w:rsidRPr="00842A9A">
        <w:rPr>
          <w:rFonts w:ascii="Times New Roman" w:eastAsia="Times New Roman" w:hAnsi="Times New Roman" w:cs="Times New Roman"/>
          <w:sz w:val="24"/>
          <w:szCs w:val="24"/>
          <w:lang w:eastAsia="tr-TR"/>
        </w:rPr>
        <w:br/>
      </w:r>
      <w:r w:rsidR="00691E95" w:rsidRPr="00F424F8">
        <w:rPr>
          <w:color w:val="000000"/>
          <w:sz w:val="18"/>
          <w:szCs w:val="18"/>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691E95" w:rsidRPr="00F424F8" w:rsidTr="00C03280">
        <w:tc>
          <w:tcPr>
            <w:tcW w:w="1253" w:type="dxa"/>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KASIM/2017</w:t>
            </w:r>
          </w:p>
        </w:tc>
      </w:tr>
      <w:tr w:rsidR="00691E95" w:rsidRPr="00F424F8" w:rsidTr="00C03280">
        <w:tc>
          <w:tcPr>
            <w:tcW w:w="1253" w:type="dxa"/>
            <w:tcBorders>
              <w:top w:val="single" w:sz="12" w:space="0" w:color="auto"/>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691E95" w:rsidRPr="00F424F8" w:rsidRDefault="00691E95" w:rsidP="00C03280">
            <w:pPr>
              <w:jc w:val="center"/>
              <w:rPr>
                <w:bCs/>
                <w:sz w:val="18"/>
                <w:szCs w:val="18"/>
              </w:rPr>
            </w:pPr>
          </w:p>
        </w:tc>
        <w:tc>
          <w:tcPr>
            <w:tcW w:w="563" w:type="dxa"/>
            <w:tcBorders>
              <w:top w:val="single" w:sz="12" w:space="0" w:color="auto"/>
            </w:tcBorders>
            <w:shd w:val="clear" w:color="auto" w:fill="auto"/>
            <w:vAlign w:val="center"/>
          </w:tcPr>
          <w:p w:rsidR="00691E95" w:rsidRPr="00F424F8" w:rsidRDefault="00691E95" w:rsidP="00C03280">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2</w:t>
            </w:r>
          </w:p>
        </w:tc>
        <w:tc>
          <w:tcPr>
            <w:tcW w:w="568" w:type="dxa"/>
            <w:gridSpan w:val="3"/>
            <w:vAlign w:val="center"/>
          </w:tcPr>
          <w:p w:rsidR="00691E95" w:rsidRPr="00F424F8" w:rsidRDefault="00691E95" w:rsidP="00C03280">
            <w:pPr>
              <w:jc w:val="center"/>
              <w:rPr>
                <w:bCs/>
                <w:sz w:val="18"/>
                <w:szCs w:val="18"/>
              </w:rPr>
            </w:pPr>
            <w:r w:rsidRPr="00F424F8">
              <w:rPr>
                <w:bCs/>
                <w:sz w:val="18"/>
                <w:szCs w:val="18"/>
              </w:rPr>
              <w:t>9</w:t>
            </w:r>
          </w:p>
        </w:tc>
        <w:tc>
          <w:tcPr>
            <w:tcW w:w="569" w:type="dxa"/>
            <w:gridSpan w:val="2"/>
            <w:vAlign w:val="center"/>
          </w:tcPr>
          <w:p w:rsidR="00691E95" w:rsidRPr="00F424F8" w:rsidRDefault="00691E95" w:rsidP="00C03280">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691E95" w:rsidRPr="00F424F8" w:rsidRDefault="00691E95" w:rsidP="00C03280">
            <w:pPr>
              <w:jc w:val="center"/>
              <w:rPr>
                <w:bCs/>
                <w:sz w:val="18"/>
                <w:szCs w:val="18"/>
              </w:rPr>
            </w:pP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6</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13</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20</w:t>
            </w:r>
          </w:p>
        </w:tc>
        <w:tc>
          <w:tcPr>
            <w:tcW w:w="441"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27</w:t>
            </w:r>
          </w:p>
        </w:tc>
      </w:tr>
      <w:tr w:rsidR="00691E95" w:rsidRPr="00F424F8" w:rsidTr="00C03280">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691E95" w:rsidRPr="00F424F8" w:rsidRDefault="00691E95" w:rsidP="00C03280">
            <w:pPr>
              <w:jc w:val="center"/>
              <w:rPr>
                <w:bCs/>
                <w:sz w:val="18"/>
                <w:szCs w:val="18"/>
              </w:rPr>
            </w:pP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5</w:t>
            </w:r>
          </w:p>
        </w:tc>
        <w:tc>
          <w:tcPr>
            <w:tcW w:w="564" w:type="dxa"/>
            <w:gridSpan w:val="2"/>
            <w:shd w:val="clear" w:color="auto" w:fill="auto"/>
            <w:vAlign w:val="center"/>
          </w:tcPr>
          <w:p w:rsidR="00691E95" w:rsidRPr="00F424F8" w:rsidRDefault="00691E95" w:rsidP="00C03280">
            <w:pPr>
              <w:jc w:val="center"/>
              <w:rPr>
                <w:bCs/>
                <w:sz w:val="18"/>
                <w:szCs w:val="18"/>
              </w:rPr>
            </w:pPr>
            <w:r w:rsidRPr="00F424F8">
              <w:rPr>
                <w:bCs/>
                <w:sz w:val="18"/>
                <w:szCs w:val="18"/>
              </w:rPr>
              <w:t>12</w:t>
            </w: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19</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3</w:t>
            </w:r>
          </w:p>
        </w:tc>
        <w:tc>
          <w:tcPr>
            <w:tcW w:w="568"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10</w:t>
            </w:r>
          </w:p>
        </w:tc>
        <w:tc>
          <w:tcPr>
            <w:tcW w:w="569" w:type="dxa"/>
            <w:gridSpan w:val="2"/>
            <w:vAlign w:val="center"/>
          </w:tcPr>
          <w:p w:rsidR="00691E95" w:rsidRPr="00F424F8" w:rsidRDefault="00691E95" w:rsidP="00C03280">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691E95" w:rsidRPr="00F424F8" w:rsidRDefault="00691E95" w:rsidP="00C03280">
            <w:pPr>
              <w:jc w:val="center"/>
              <w:rPr>
                <w:bCs/>
                <w:sz w:val="18"/>
                <w:szCs w:val="18"/>
              </w:rPr>
            </w:pP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7</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14</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21</w:t>
            </w:r>
          </w:p>
        </w:tc>
        <w:tc>
          <w:tcPr>
            <w:tcW w:w="441"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28</w:t>
            </w:r>
          </w:p>
        </w:tc>
      </w:tr>
      <w:tr w:rsidR="00691E95" w:rsidRPr="00F424F8" w:rsidTr="00C03280">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691E95" w:rsidRPr="00F424F8" w:rsidRDefault="00691E95" w:rsidP="00C03280">
            <w:pPr>
              <w:jc w:val="center"/>
              <w:rPr>
                <w:bCs/>
                <w:sz w:val="18"/>
                <w:szCs w:val="18"/>
              </w:rPr>
            </w:pP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6</w:t>
            </w:r>
          </w:p>
        </w:tc>
        <w:tc>
          <w:tcPr>
            <w:tcW w:w="564" w:type="dxa"/>
            <w:gridSpan w:val="2"/>
            <w:shd w:val="clear" w:color="auto" w:fill="auto"/>
            <w:vAlign w:val="center"/>
          </w:tcPr>
          <w:p w:rsidR="00691E95" w:rsidRPr="00F424F8" w:rsidRDefault="00691E95" w:rsidP="00C03280">
            <w:pPr>
              <w:jc w:val="center"/>
              <w:rPr>
                <w:bCs/>
                <w:sz w:val="18"/>
                <w:szCs w:val="18"/>
              </w:rPr>
            </w:pPr>
            <w:r w:rsidRPr="00F424F8">
              <w:rPr>
                <w:bCs/>
                <w:sz w:val="18"/>
                <w:szCs w:val="18"/>
              </w:rPr>
              <w:t>13</w:t>
            </w: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20</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4</w:t>
            </w:r>
          </w:p>
        </w:tc>
        <w:tc>
          <w:tcPr>
            <w:tcW w:w="568"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11</w:t>
            </w:r>
          </w:p>
        </w:tc>
        <w:tc>
          <w:tcPr>
            <w:tcW w:w="569" w:type="dxa"/>
            <w:gridSpan w:val="2"/>
            <w:shd w:val="clear" w:color="auto" w:fill="auto"/>
            <w:vAlign w:val="center"/>
          </w:tcPr>
          <w:p w:rsidR="00691E95" w:rsidRPr="00F424F8" w:rsidRDefault="00691E95" w:rsidP="00C03280">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80" w:type="dxa"/>
            <w:gridSpan w:val="3"/>
            <w:tcBorders>
              <w:left w:val="single" w:sz="12" w:space="0" w:color="auto"/>
              <w:right w:val="single" w:sz="4" w:space="0" w:color="auto"/>
            </w:tcBorders>
            <w:vAlign w:val="center"/>
          </w:tcPr>
          <w:p w:rsidR="00691E95" w:rsidRPr="00F424F8" w:rsidRDefault="00691E95" w:rsidP="00C03280">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8</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15</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22</w:t>
            </w:r>
          </w:p>
        </w:tc>
        <w:tc>
          <w:tcPr>
            <w:tcW w:w="441"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29</w:t>
            </w:r>
          </w:p>
        </w:tc>
      </w:tr>
      <w:tr w:rsidR="00691E95" w:rsidRPr="00F424F8" w:rsidTr="00C03280">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691E95" w:rsidRPr="00F424F8" w:rsidRDefault="00691E95" w:rsidP="00C03280">
            <w:pPr>
              <w:jc w:val="center"/>
              <w:rPr>
                <w:bCs/>
                <w:sz w:val="18"/>
                <w:szCs w:val="18"/>
              </w:rPr>
            </w:pP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7</w:t>
            </w:r>
          </w:p>
        </w:tc>
        <w:tc>
          <w:tcPr>
            <w:tcW w:w="564" w:type="dxa"/>
            <w:gridSpan w:val="2"/>
            <w:shd w:val="clear" w:color="auto" w:fill="auto"/>
            <w:vAlign w:val="center"/>
          </w:tcPr>
          <w:p w:rsidR="00691E95" w:rsidRPr="00F424F8" w:rsidRDefault="00691E95" w:rsidP="00C03280">
            <w:pPr>
              <w:jc w:val="center"/>
              <w:rPr>
                <w:bCs/>
                <w:sz w:val="18"/>
                <w:szCs w:val="18"/>
              </w:rPr>
            </w:pPr>
            <w:r w:rsidRPr="00F424F8">
              <w:rPr>
                <w:bCs/>
                <w:sz w:val="18"/>
                <w:szCs w:val="18"/>
              </w:rPr>
              <w:t>14</w:t>
            </w: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21</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5</w:t>
            </w:r>
          </w:p>
        </w:tc>
        <w:tc>
          <w:tcPr>
            <w:tcW w:w="568"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12</w:t>
            </w:r>
          </w:p>
        </w:tc>
        <w:tc>
          <w:tcPr>
            <w:tcW w:w="569" w:type="dxa"/>
            <w:gridSpan w:val="2"/>
            <w:shd w:val="clear" w:color="auto" w:fill="auto"/>
            <w:vAlign w:val="center"/>
          </w:tcPr>
          <w:p w:rsidR="00691E95" w:rsidRPr="00F424F8" w:rsidRDefault="00691E95" w:rsidP="00C03280">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80" w:type="dxa"/>
            <w:gridSpan w:val="3"/>
            <w:tcBorders>
              <w:left w:val="single" w:sz="12" w:space="0" w:color="auto"/>
              <w:right w:val="single" w:sz="4" w:space="0" w:color="auto"/>
            </w:tcBorders>
            <w:vAlign w:val="center"/>
          </w:tcPr>
          <w:p w:rsidR="00691E95" w:rsidRPr="00F424F8" w:rsidRDefault="00691E95" w:rsidP="00C03280">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9</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16</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23</w:t>
            </w:r>
          </w:p>
        </w:tc>
        <w:tc>
          <w:tcPr>
            <w:tcW w:w="441"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30</w:t>
            </w:r>
          </w:p>
        </w:tc>
      </w:tr>
      <w:tr w:rsidR="00691E95" w:rsidRPr="00F424F8" w:rsidTr="00C03280">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691E95" w:rsidRPr="00F424F8" w:rsidRDefault="00691E95" w:rsidP="00C03280">
            <w:pPr>
              <w:jc w:val="center"/>
              <w:rPr>
                <w:bCs/>
                <w:color w:val="FF0000"/>
                <w:sz w:val="18"/>
                <w:szCs w:val="18"/>
              </w:rPr>
            </w:pPr>
            <w:r w:rsidRPr="00F424F8">
              <w:rPr>
                <w:bCs/>
                <w:color w:val="FF0000"/>
                <w:sz w:val="18"/>
                <w:szCs w:val="18"/>
              </w:rPr>
              <w:t>1</w:t>
            </w: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8</w:t>
            </w:r>
          </w:p>
        </w:tc>
        <w:tc>
          <w:tcPr>
            <w:tcW w:w="564" w:type="dxa"/>
            <w:gridSpan w:val="2"/>
            <w:shd w:val="clear" w:color="auto" w:fill="auto"/>
            <w:vAlign w:val="center"/>
          </w:tcPr>
          <w:p w:rsidR="00691E95" w:rsidRPr="00F424F8" w:rsidRDefault="00691E95" w:rsidP="00C03280">
            <w:pPr>
              <w:jc w:val="center"/>
              <w:rPr>
                <w:bCs/>
                <w:sz w:val="18"/>
                <w:szCs w:val="18"/>
              </w:rPr>
            </w:pPr>
            <w:r w:rsidRPr="00F424F8">
              <w:rPr>
                <w:bCs/>
                <w:sz w:val="18"/>
                <w:szCs w:val="18"/>
              </w:rPr>
              <w:t>15</w:t>
            </w:r>
          </w:p>
        </w:tc>
        <w:tc>
          <w:tcPr>
            <w:tcW w:w="563" w:type="dxa"/>
            <w:shd w:val="clear" w:color="auto" w:fill="auto"/>
            <w:vAlign w:val="center"/>
          </w:tcPr>
          <w:p w:rsidR="00691E95" w:rsidRPr="00F424F8" w:rsidRDefault="00691E95" w:rsidP="00C03280">
            <w:pPr>
              <w:jc w:val="center"/>
              <w:rPr>
                <w:bCs/>
                <w:sz w:val="18"/>
                <w:szCs w:val="18"/>
              </w:rPr>
            </w:pPr>
            <w:r w:rsidRPr="00F424F8">
              <w:rPr>
                <w:bCs/>
                <w:sz w:val="18"/>
                <w:szCs w:val="18"/>
              </w:rPr>
              <w:t>22</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6</w:t>
            </w:r>
          </w:p>
        </w:tc>
        <w:tc>
          <w:tcPr>
            <w:tcW w:w="568"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13</w:t>
            </w:r>
          </w:p>
        </w:tc>
        <w:tc>
          <w:tcPr>
            <w:tcW w:w="569" w:type="dxa"/>
            <w:gridSpan w:val="2"/>
            <w:shd w:val="clear" w:color="auto" w:fill="auto"/>
            <w:vAlign w:val="center"/>
          </w:tcPr>
          <w:p w:rsidR="00691E95" w:rsidRPr="00F424F8" w:rsidRDefault="00691E95" w:rsidP="00C03280">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80" w:type="dxa"/>
            <w:gridSpan w:val="3"/>
            <w:tcBorders>
              <w:left w:val="single" w:sz="12" w:space="0" w:color="auto"/>
              <w:right w:val="single" w:sz="4" w:space="0" w:color="auto"/>
            </w:tcBorders>
            <w:vAlign w:val="center"/>
          </w:tcPr>
          <w:p w:rsidR="00691E95" w:rsidRPr="00F424F8" w:rsidRDefault="00691E95" w:rsidP="00C03280">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10</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17</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24</w:t>
            </w:r>
          </w:p>
        </w:tc>
        <w:tc>
          <w:tcPr>
            <w:tcW w:w="441" w:type="dxa"/>
            <w:tcBorders>
              <w:right w:val="single" w:sz="12" w:space="0" w:color="auto"/>
            </w:tcBorders>
            <w:vAlign w:val="center"/>
          </w:tcPr>
          <w:p w:rsidR="00691E95" w:rsidRPr="00F424F8" w:rsidRDefault="00691E95" w:rsidP="00C03280">
            <w:pPr>
              <w:jc w:val="center"/>
              <w:rPr>
                <w:bCs/>
                <w:sz w:val="18"/>
                <w:szCs w:val="18"/>
              </w:rPr>
            </w:pPr>
          </w:p>
        </w:tc>
      </w:tr>
      <w:tr w:rsidR="00691E95" w:rsidRPr="00F424F8" w:rsidTr="00C03280">
        <w:tc>
          <w:tcPr>
            <w:tcW w:w="1253" w:type="dxa"/>
            <w:tcBorders>
              <w:left w:val="single" w:sz="12" w:space="0" w:color="auto"/>
              <w:right w:val="single" w:sz="12" w:space="0" w:color="auto"/>
            </w:tcBorders>
            <w:shd w:val="clear" w:color="auto" w:fill="F3F3F3"/>
            <w:vAlign w:val="center"/>
          </w:tcPr>
          <w:p w:rsidR="00691E95" w:rsidRPr="00F424F8" w:rsidRDefault="00691E95" w:rsidP="00C0328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37"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691E95" w:rsidRPr="00F424F8" w:rsidRDefault="00691E95" w:rsidP="00C03280">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691E95" w:rsidRPr="00F424F8" w:rsidRDefault="00691E95" w:rsidP="00C03280">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691E95" w:rsidRPr="00F424F8" w:rsidRDefault="00691E95" w:rsidP="00C03280">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c>
          <w:tcPr>
            <w:tcW w:w="1253" w:type="dxa"/>
            <w:tcBorders>
              <w:left w:val="single" w:sz="12" w:space="0" w:color="auto"/>
              <w:bottom w:val="single" w:sz="12" w:space="0" w:color="auto"/>
              <w:right w:val="single" w:sz="12" w:space="0" w:color="auto"/>
            </w:tcBorders>
          </w:tcPr>
          <w:p w:rsidR="00691E95" w:rsidRPr="00F424F8" w:rsidRDefault="00691E95" w:rsidP="00C03280">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691E95" w:rsidRPr="00F424F8" w:rsidRDefault="00691E95" w:rsidP="00C03280">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691E95" w:rsidRPr="00F424F8" w:rsidRDefault="00691E95" w:rsidP="00C03280">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691E95" w:rsidRPr="00F424F8" w:rsidRDefault="00691E95" w:rsidP="00C03280">
            <w:pPr>
              <w:jc w:val="center"/>
              <w:rPr>
                <w:color w:val="333399"/>
                <w:sz w:val="18"/>
                <w:szCs w:val="18"/>
              </w:rPr>
            </w:pPr>
            <w:r w:rsidRPr="00F424F8">
              <w:rPr>
                <w:color w:val="333399"/>
                <w:sz w:val="18"/>
                <w:szCs w:val="18"/>
              </w:rPr>
              <w:t>22</w:t>
            </w:r>
          </w:p>
        </w:tc>
      </w:tr>
      <w:tr w:rsidR="00691E95" w:rsidRPr="00F424F8" w:rsidTr="00C03280">
        <w:tc>
          <w:tcPr>
            <w:tcW w:w="1253" w:type="dxa"/>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ŞUBAT/2018</w:t>
            </w:r>
          </w:p>
        </w:tc>
      </w:tr>
      <w:tr w:rsidR="00691E95" w:rsidRPr="00F424F8" w:rsidTr="00C03280">
        <w:trPr>
          <w:trHeight w:val="251"/>
        </w:trPr>
        <w:tc>
          <w:tcPr>
            <w:tcW w:w="1253" w:type="dxa"/>
            <w:tcBorders>
              <w:top w:val="single" w:sz="12" w:space="0" w:color="auto"/>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691E95" w:rsidRPr="00F424F8" w:rsidRDefault="00691E95" w:rsidP="00C03280">
            <w:pPr>
              <w:jc w:val="center"/>
              <w:rPr>
                <w:bCs/>
                <w:sz w:val="18"/>
                <w:szCs w:val="18"/>
              </w:rPr>
            </w:pPr>
          </w:p>
        </w:tc>
        <w:tc>
          <w:tcPr>
            <w:tcW w:w="563" w:type="dxa"/>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11</w:t>
            </w:r>
          </w:p>
        </w:tc>
        <w:tc>
          <w:tcPr>
            <w:tcW w:w="563" w:type="dxa"/>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691E95" w:rsidRPr="00F424F8" w:rsidRDefault="00691E95" w:rsidP="00C03280">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691E95" w:rsidRPr="00F424F8" w:rsidRDefault="00691E95" w:rsidP="00C03280">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691E95" w:rsidRPr="00F424F8" w:rsidRDefault="00691E95" w:rsidP="00C03280">
            <w:pPr>
              <w:jc w:val="center"/>
              <w:rPr>
                <w:bCs/>
                <w:sz w:val="18"/>
                <w:szCs w:val="18"/>
              </w:rPr>
            </w:pPr>
          </w:p>
        </w:tc>
        <w:tc>
          <w:tcPr>
            <w:tcW w:w="515" w:type="dxa"/>
            <w:gridSpan w:val="3"/>
            <w:tcBorders>
              <w:top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26</w:t>
            </w:r>
          </w:p>
        </w:tc>
      </w:tr>
      <w:tr w:rsidR="00691E95" w:rsidRPr="00F424F8" w:rsidTr="00C03280">
        <w:trPr>
          <w:trHeight w:val="251"/>
        </w:trPr>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Salı</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5</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12</w:t>
            </w:r>
          </w:p>
        </w:tc>
        <w:tc>
          <w:tcPr>
            <w:tcW w:w="563" w:type="dxa"/>
            <w:vAlign w:val="center"/>
          </w:tcPr>
          <w:p w:rsidR="00691E95" w:rsidRPr="00F424F8" w:rsidRDefault="00691E95" w:rsidP="00C03280">
            <w:pPr>
              <w:jc w:val="center"/>
              <w:rPr>
                <w:bCs/>
                <w:sz w:val="18"/>
                <w:szCs w:val="18"/>
              </w:rPr>
            </w:pPr>
            <w:r w:rsidRPr="00F424F8">
              <w:rPr>
                <w:bCs/>
                <w:sz w:val="18"/>
                <w:szCs w:val="18"/>
              </w:rPr>
              <w:t>19</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2</w:t>
            </w:r>
          </w:p>
        </w:tc>
        <w:tc>
          <w:tcPr>
            <w:tcW w:w="498" w:type="dxa"/>
            <w:gridSpan w:val="2"/>
            <w:vAlign w:val="center"/>
          </w:tcPr>
          <w:p w:rsidR="00691E95" w:rsidRPr="00F424F8" w:rsidRDefault="00691E95" w:rsidP="00C03280">
            <w:pPr>
              <w:jc w:val="center"/>
              <w:rPr>
                <w:bCs/>
                <w:sz w:val="18"/>
                <w:szCs w:val="18"/>
              </w:rPr>
            </w:pPr>
            <w:r w:rsidRPr="00F424F8">
              <w:rPr>
                <w:bCs/>
                <w:sz w:val="18"/>
                <w:szCs w:val="18"/>
              </w:rPr>
              <w:t>9</w:t>
            </w:r>
          </w:p>
        </w:tc>
        <w:tc>
          <w:tcPr>
            <w:tcW w:w="496" w:type="dxa"/>
            <w:gridSpan w:val="2"/>
            <w:vAlign w:val="center"/>
          </w:tcPr>
          <w:p w:rsidR="00691E95" w:rsidRPr="00F424F8" w:rsidRDefault="00691E95" w:rsidP="00C03280">
            <w:pPr>
              <w:jc w:val="center"/>
              <w:rPr>
                <w:bCs/>
                <w:sz w:val="18"/>
                <w:szCs w:val="18"/>
              </w:rPr>
            </w:pPr>
            <w:r w:rsidRPr="00F424F8">
              <w:rPr>
                <w:bCs/>
                <w:sz w:val="18"/>
                <w:szCs w:val="18"/>
              </w:rPr>
              <w:t>16</w:t>
            </w:r>
          </w:p>
        </w:tc>
        <w:tc>
          <w:tcPr>
            <w:tcW w:w="497" w:type="dxa"/>
            <w:gridSpan w:val="2"/>
            <w:vAlign w:val="center"/>
          </w:tcPr>
          <w:p w:rsidR="00691E95" w:rsidRPr="00F424F8" w:rsidRDefault="00691E95" w:rsidP="00C03280">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691E95" w:rsidRPr="00F424F8" w:rsidRDefault="00691E95" w:rsidP="00C03280">
            <w:pPr>
              <w:jc w:val="center"/>
              <w:rPr>
                <w:bCs/>
                <w:sz w:val="18"/>
                <w:szCs w:val="18"/>
              </w:rPr>
            </w:pPr>
          </w:p>
        </w:tc>
        <w:tc>
          <w:tcPr>
            <w:tcW w:w="567" w:type="dxa"/>
            <w:gridSpan w:val="2"/>
            <w:tcBorders>
              <w:left w:val="single" w:sz="12" w:space="0" w:color="auto"/>
            </w:tcBorders>
            <w:shd w:val="clear" w:color="auto" w:fill="auto"/>
            <w:vAlign w:val="center"/>
          </w:tcPr>
          <w:p w:rsidR="00691E95" w:rsidRPr="00F424F8" w:rsidRDefault="00691E95" w:rsidP="00C03280">
            <w:pPr>
              <w:jc w:val="center"/>
              <w:rPr>
                <w:bCs/>
                <w:sz w:val="18"/>
                <w:szCs w:val="18"/>
              </w:rPr>
            </w:pPr>
          </w:p>
        </w:tc>
        <w:tc>
          <w:tcPr>
            <w:tcW w:w="515"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6</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13</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27</w:t>
            </w:r>
          </w:p>
        </w:tc>
      </w:tr>
      <w:tr w:rsidR="00691E95" w:rsidRPr="00F424F8" w:rsidTr="00C03280">
        <w:trPr>
          <w:trHeight w:val="251"/>
        </w:trPr>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Çarşamba</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6</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13</w:t>
            </w:r>
          </w:p>
        </w:tc>
        <w:tc>
          <w:tcPr>
            <w:tcW w:w="563" w:type="dxa"/>
            <w:vAlign w:val="center"/>
          </w:tcPr>
          <w:p w:rsidR="00691E95" w:rsidRPr="00F424F8" w:rsidRDefault="00691E95" w:rsidP="00C03280">
            <w:pPr>
              <w:jc w:val="center"/>
              <w:rPr>
                <w:bCs/>
                <w:sz w:val="18"/>
                <w:szCs w:val="18"/>
              </w:rPr>
            </w:pPr>
            <w:r w:rsidRPr="00F424F8">
              <w:rPr>
                <w:bCs/>
                <w:sz w:val="18"/>
                <w:szCs w:val="18"/>
              </w:rPr>
              <w:t>20</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3</w:t>
            </w:r>
          </w:p>
        </w:tc>
        <w:tc>
          <w:tcPr>
            <w:tcW w:w="498" w:type="dxa"/>
            <w:gridSpan w:val="2"/>
            <w:vAlign w:val="center"/>
          </w:tcPr>
          <w:p w:rsidR="00691E95" w:rsidRPr="00F424F8" w:rsidRDefault="00691E95" w:rsidP="00C03280">
            <w:pPr>
              <w:jc w:val="center"/>
              <w:rPr>
                <w:bCs/>
                <w:sz w:val="18"/>
                <w:szCs w:val="18"/>
              </w:rPr>
            </w:pPr>
            <w:r w:rsidRPr="00F424F8">
              <w:rPr>
                <w:bCs/>
                <w:sz w:val="18"/>
                <w:szCs w:val="18"/>
              </w:rPr>
              <w:t>10</w:t>
            </w:r>
          </w:p>
        </w:tc>
        <w:tc>
          <w:tcPr>
            <w:tcW w:w="496" w:type="dxa"/>
            <w:gridSpan w:val="2"/>
            <w:vAlign w:val="center"/>
          </w:tcPr>
          <w:p w:rsidR="00691E95" w:rsidRPr="00F424F8" w:rsidRDefault="00691E95" w:rsidP="00C03280">
            <w:pPr>
              <w:jc w:val="center"/>
              <w:rPr>
                <w:bCs/>
                <w:sz w:val="18"/>
                <w:szCs w:val="18"/>
              </w:rPr>
            </w:pPr>
            <w:r w:rsidRPr="00F424F8">
              <w:rPr>
                <w:bCs/>
                <w:sz w:val="18"/>
                <w:szCs w:val="18"/>
              </w:rPr>
              <w:t>17</w:t>
            </w:r>
          </w:p>
        </w:tc>
        <w:tc>
          <w:tcPr>
            <w:tcW w:w="497" w:type="dxa"/>
            <w:gridSpan w:val="2"/>
            <w:vAlign w:val="center"/>
          </w:tcPr>
          <w:p w:rsidR="00691E95" w:rsidRPr="00F424F8" w:rsidRDefault="00691E95" w:rsidP="00C03280">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691E95" w:rsidRPr="00F424F8" w:rsidRDefault="00691E95" w:rsidP="00C03280">
            <w:pPr>
              <w:jc w:val="center"/>
              <w:rPr>
                <w:bCs/>
                <w:sz w:val="18"/>
                <w:szCs w:val="18"/>
              </w:rPr>
            </w:pPr>
          </w:p>
        </w:tc>
        <w:tc>
          <w:tcPr>
            <w:tcW w:w="567" w:type="dxa"/>
            <w:gridSpan w:val="2"/>
            <w:tcBorders>
              <w:left w:val="single" w:sz="12" w:space="0" w:color="auto"/>
            </w:tcBorders>
            <w:shd w:val="clear" w:color="auto" w:fill="auto"/>
            <w:vAlign w:val="center"/>
          </w:tcPr>
          <w:p w:rsidR="00691E95" w:rsidRPr="00F424F8" w:rsidRDefault="00691E95" w:rsidP="00C03280">
            <w:pPr>
              <w:jc w:val="center"/>
              <w:rPr>
                <w:bCs/>
                <w:sz w:val="18"/>
                <w:szCs w:val="18"/>
              </w:rPr>
            </w:pPr>
          </w:p>
        </w:tc>
        <w:tc>
          <w:tcPr>
            <w:tcW w:w="515"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7</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14</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28</w:t>
            </w:r>
          </w:p>
        </w:tc>
      </w:tr>
      <w:tr w:rsidR="00691E95" w:rsidRPr="00F424F8" w:rsidTr="00C03280">
        <w:trPr>
          <w:trHeight w:val="251"/>
        </w:trPr>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Perşembe</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7</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14</w:t>
            </w:r>
          </w:p>
        </w:tc>
        <w:tc>
          <w:tcPr>
            <w:tcW w:w="563" w:type="dxa"/>
            <w:vAlign w:val="center"/>
          </w:tcPr>
          <w:p w:rsidR="00691E95" w:rsidRPr="00F424F8" w:rsidRDefault="00691E95" w:rsidP="00C03280">
            <w:pPr>
              <w:jc w:val="center"/>
              <w:rPr>
                <w:bCs/>
                <w:sz w:val="18"/>
                <w:szCs w:val="18"/>
              </w:rPr>
            </w:pPr>
            <w:r w:rsidRPr="00F424F8">
              <w:rPr>
                <w:bCs/>
                <w:sz w:val="18"/>
                <w:szCs w:val="18"/>
              </w:rPr>
              <w:t>21</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4</w:t>
            </w:r>
          </w:p>
        </w:tc>
        <w:tc>
          <w:tcPr>
            <w:tcW w:w="498" w:type="dxa"/>
            <w:gridSpan w:val="2"/>
            <w:vAlign w:val="center"/>
          </w:tcPr>
          <w:p w:rsidR="00691E95" w:rsidRPr="00F424F8" w:rsidRDefault="00691E95" w:rsidP="00C03280">
            <w:pPr>
              <w:jc w:val="center"/>
              <w:rPr>
                <w:bCs/>
                <w:sz w:val="18"/>
                <w:szCs w:val="18"/>
              </w:rPr>
            </w:pPr>
            <w:r w:rsidRPr="00F424F8">
              <w:rPr>
                <w:bCs/>
                <w:sz w:val="18"/>
                <w:szCs w:val="18"/>
              </w:rPr>
              <w:t>11</w:t>
            </w:r>
          </w:p>
        </w:tc>
        <w:tc>
          <w:tcPr>
            <w:tcW w:w="496" w:type="dxa"/>
            <w:gridSpan w:val="2"/>
            <w:vAlign w:val="center"/>
          </w:tcPr>
          <w:p w:rsidR="00691E95" w:rsidRPr="00F424F8" w:rsidRDefault="00691E95" w:rsidP="00C03280">
            <w:pPr>
              <w:jc w:val="center"/>
              <w:rPr>
                <w:bCs/>
                <w:sz w:val="18"/>
                <w:szCs w:val="18"/>
              </w:rPr>
            </w:pPr>
            <w:r w:rsidRPr="00F424F8">
              <w:rPr>
                <w:bCs/>
                <w:sz w:val="18"/>
                <w:szCs w:val="18"/>
              </w:rPr>
              <w:t>18</w:t>
            </w:r>
          </w:p>
        </w:tc>
        <w:tc>
          <w:tcPr>
            <w:tcW w:w="497" w:type="dxa"/>
            <w:gridSpan w:val="2"/>
            <w:vAlign w:val="center"/>
          </w:tcPr>
          <w:p w:rsidR="00691E95" w:rsidRPr="00F424F8" w:rsidRDefault="00691E95" w:rsidP="00C03280">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691E95" w:rsidRPr="00F424F8" w:rsidRDefault="00691E95" w:rsidP="00C03280">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691E95" w:rsidRPr="00F424F8" w:rsidRDefault="00691E95" w:rsidP="00C03280">
            <w:pPr>
              <w:jc w:val="center"/>
              <w:rPr>
                <w:bCs/>
                <w:sz w:val="18"/>
                <w:szCs w:val="18"/>
              </w:rPr>
            </w:pPr>
          </w:p>
        </w:tc>
        <w:tc>
          <w:tcPr>
            <w:tcW w:w="567" w:type="dxa"/>
            <w:gridSpan w:val="2"/>
            <w:tcBorders>
              <w:left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1</w:t>
            </w:r>
          </w:p>
        </w:tc>
        <w:tc>
          <w:tcPr>
            <w:tcW w:w="515"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8</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15</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691E95" w:rsidRPr="00F424F8" w:rsidRDefault="00691E95" w:rsidP="00C03280">
            <w:pPr>
              <w:jc w:val="center"/>
              <w:rPr>
                <w:bCs/>
                <w:sz w:val="18"/>
                <w:szCs w:val="18"/>
              </w:rPr>
            </w:pPr>
          </w:p>
        </w:tc>
      </w:tr>
      <w:tr w:rsidR="00691E95" w:rsidRPr="00F424F8" w:rsidTr="00C03280">
        <w:trPr>
          <w:trHeight w:val="251"/>
        </w:trPr>
        <w:tc>
          <w:tcPr>
            <w:tcW w:w="1253" w:type="dxa"/>
            <w:tcBorders>
              <w:left w:val="single" w:sz="12" w:space="0" w:color="auto"/>
              <w:right w:val="single" w:sz="12" w:space="0" w:color="auto"/>
            </w:tcBorders>
            <w:vAlign w:val="center"/>
          </w:tcPr>
          <w:p w:rsidR="00691E95" w:rsidRPr="00F424F8" w:rsidRDefault="00691E95" w:rsidP="00C03280">
            <w:pPr>
              <w:rPr>
                <w:sz w:val="18"/>
                <w:szCs w:val="18"/>
              </w:rPr>
            </w:pPr>
            <w:r w:rsidRPr="00F424F8">
              <w:rPr>
                <w:sz w:val="18"/>
                <w:szCs w:val="18"/>
              </w:rPr>
              <w:t>Cuma</w:t>
            </w:r>
          </w:p>
        </w:tc>
        <w:tc>
          <w:tcPr>
            <w:tcW w:w="561" w:type="dxa"/>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1</w:t>
            </w:r>
          </w:p>
        </w:tc>
        <w:tc>
          <w:tcPr>
            <w:tcW w:w="563" w:type="dxa"/>
            <w:vAlign w:val="center"/>
          </w:tcPr>
          <w:p w:rsidR="00691E95" w:rsidRPr="00F424F8" w:rsidRDefault="00691E95" w:rsidP="00C03280">
            <w:pPr>
              <w:jc w:val="center"/>
              <w:rPr>
                <w:bCs/>
                <w:sz w:val="18"/>
                <w:szCs w:val="18"/>
              </w:rPr>
            </w:pPr>
            <w:r w:rsidRPr="00F424F8">
              <w:rPr>
                <w:bCs/>
                <w:sz w:val="18"/>
                <w:szCs w:val="18"/>
              </w:rPr>
              <w:t>8</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15</w:t>
            </w:r>
          </w:p>
        </w:tc>
        <w:tc>
          <w:tcPr>
            <w:tcW w:w="563" w:type="dxa"/>
            <w:vAlign w:val="center"/>
          </w:tcPr>
          <w:p w:rsidR="00691E95" w:rsidRPr="00F424F8" w:rsidRDefault="00691E95" w:rsidP="00C03280">
            <w:pPr>
              <w:jc w:val="center"/>
              <w:rPr>
                <w:bCs/>
                <w:sz w:val="18"/>
                <w:szCs w:val="18"/>
              </w:rPr>
            </w:pPr>
            <w:r w:rsidRPr="00F424F8">
              <w:rPr>
                <w:bCs/>
                <w:sz w:val="18"/>
                <w:szCs w:val="18"/>
              </w:rPr>
              <w:t>22</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5</w:t>
            </w:r>
          </w:p>
        </w:tc>
        <w:tc>
          <w:tcPr>
            <w:tcW w:w="498" w:type="dxa"/>
            <w:gridSpan w:val="2"/>
            <w:vAlign w:val="center"/>
          </w:tcPr>
          <w:p w:rsidR="00691E95" w:rsidRPr="00F424F8" w:rsidRDefault="00691E95" w:rsidP="00C03280">
            <w:pPr>
              <w:jc w:val="center"/>
              <w:rPr>
                <w:bCs/>
                <w:sz w:val="18"/>
                <w:szCs w:val="18"/>
              </w:rPr>
            </w:pPr>
            <w:r w:rsidRPr="00F424F8">
              <w:rPr>
                <w:bCs/>
                <w:sz w:val="18"/>
                <w:szCs w:val="18"/>
              </w:rPr>
              <w:t>12</w:t>
            </w:r>
          </w:p>
        </w:tc>
        <w:tc>
          <w:tcPr>
            <w:tcW w:w="496" w:type="dxa"/>
            <w:gridSpan w:val="2"/>
            <w:vAlign w:val="center"/>
          </w:tcPr>
          <w:p w:rsidR="00691E95" w:rsidRPr="00F424F8" w:rsidRDefault="00691E95" w:rsidP="00C03280">
            <w:pPr>
              <w:jc w:val="center"/>
              <w:rPr>
                <w:bCs/>
                <w:sz w:val="18"/>
                <w:szCs w:val="18"/>
              </w:rPr>
            </w:pPr>
            <w:r w:rsidRPr="00F424F8">
              <w:rPr>
                <w:bCs/>
                <w:sz w:val="18"/>
                <w:szCs w:val="18"/>
              </w:rPr>
              <w:t>19</w:t>
            </w:r>
          </w:p>
        </w:tc>
        <w:tc>
          <w:tcPr>
            <w:tcW w:w="497" w:type="dxa"/>
            <w:gridSpan w:val="2"/>
            <w:vAlign w:val="center"/>
          </w:tcPr>
          <w:p w:rsidR="00691E95" w:rsidRPr="00F424F8" w:rsidRDefault="00691E95" w:rsidP="00C03280">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691E95" w:rsidRPr="00F424F8" w:rsidRDefault="00691E95" w:rsidP="00C03280">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691E95" w:rsidRPr="00F424F8" w:rsidRDefault="00691E95" w:rsidP="00C03280">
            <w:pPr>
              <w:jc w:val="center"/>
              <w:rPr>
                <w:bCs/>
                <w:sz w:val="18"/>
                <w:szCs w:val="18"/>
              </w:rPr>
            </w:pPr>
          </w:p>
        </w:tc>
        <w:tc>
          <w:tcPr>
            <w:tcW w:w="567" w:type="dxa"/>
            <w:gridSpan w:val="2"/>
            <w:tcBorders>
              <w:left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2</w:t>
            </w:r>
          </w:p>
        </w:tc>
        <w:tc>
          <w:tcPr>
            <w:tcW w:w="515"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9</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16</w:t>
            </w:r>
          </w:p>
        </w:tc>
        <w:tc>
          <w:tcPr>
            <w:tcW w:w="504" w:type="dxa"/>
            <w:gridSpan w:val="3"/>
            <w:vAlign w:val="center"/>
          </w:tcPr>
          <w:p w:rsidR="00691E95" w:rsidRPr="00F424F8" w:rsidRDefault="00691E95" w:rsidP="00C03280">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691E95" w:rsidRPr="00F424F8" w:rsidRDefault="00691E95" w:rsidP="00C03280">
            <w:pPr>
              <w:jc w:val="center"/>
              <w:rPr>
                <w:bCs/>
                <w:sz w:val="18"/>
                <w:szCs w:val="18"/>
              </w:rPr>
            </w:pPr>
          </w:p>
        </w:tc>
      </w:tr>
      <w:tr w:rsidR="00691E95" w:rsidRPr="00F424F8" w:rsidTr="00C03280">
        <w:trPr>
          <w:trHeight w:val="251"/>
        </w:trPr>
        <w:tc>
          <w:tcPr>
            <w:tcW w:w="1253" w:type="dxa"/>
            <w:tcBorders>
              <w:left w:val="single" w:sz="12" w:space="0" w:color="auto"/>
              <w:right w:val="single" w:sz="12" w:space="0" w:color="auto"/>
            </w:tcBorders>
            <w:shd w:val="clear" w:color="auto" w:fill="F3F3F3"/>
            <w:vAlign w:val="center"/>
          </w:tcPr>
          <w:p w:rsidR="00691E95" w:rsidRPr="00F424F8" w:rsidRDefault="00691E95" w:rsidP="00C0328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691E95" w:rsidRPr="00F424F8" w:rsidRDefault="00691E95" w:rsidP="00C03280">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67" w:type="dxa"/>
            <w:gridSpan w:val="2"/>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691E95" w:rsidRPr="00F424F8" w:rsidRDefault="00691E95" w:rsidP="00C03280">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691E95" w:rsidRPr="00F424F8" w:rsidRDefault="00691E95" w:rsidP="00C03280">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c>
          <w:tcPr>
            <w:tcW w:w="1253" w:type="dxa"/>
            <w:tcBorders>
              <w:left w:val="single" w:sz="12" w:space="0" w:color="auto"/>
              <w:bottom w:val="single" w:sz="12" w:space="0" w:color="auto"/>
              <w:right w:val="single" w:sz="12" w:space="0" w:color="auto"/>
            </w:tcBorders>
          </w:tcPr>
          <w:p w:rsidR="00691E95" w:rsidRPr="00F424F8" w:rsidRDefault="00691E95" w:rsidP="00C03280">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691E95" w:rsidRPr="00F424F8" w:rsidRDefault="00691E95" w:rsidP="00C03280">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691E95" w:rsidRPr="00F424F8" w:rsidRDefault="00691E95" w:rsidP="00C03280">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691E95" w:rsidRPr="00F424F8" w:rsidRDefault="00691E95" w:rsidP="00C03280">
            <w:pPr>
              <w:jc w:val="center"/>
              <w:rPr>
                <w:color w:val="000080"/>
                <w:sz w:val="18"/>
                <w:szCs w:val="18"/>
              </w:rPr>
            </w:pPr>
            <w:r w:rsidRPr="00F424F8">
              <w:rPr>
                <w:color w:val="000080"/>
                <w:sz w:val="18"/>
                <w:szCs w:val="18"/>
              </w:rPr>
              <w:t>18</w:t>
            </w:r>
          </w:p>
        </w:tc>
      </w:tr>
      <w:tr w:rsidR="00691E95" w:rsidRPr="00F424F8" w:rsidTr="00C03280">
        <w:tc>
          <w:tcPr>
            <w:tcW w:w="1253" w:type="dxa"/>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MAYIS/2018</w:t>
            </w:r>
          </w:p>
        </w:tc>
      </w:tr>
      <w:tr w:rsidR="00691E95" w:rsidRPr="00F424F8" w:rsidTr="00C03280">
        <w:trPr>
          <w:trHeight w:val="245"/>
        </w:trPr>
        <w:tc>
          <w:tcPr>
            <w:tcW w:w="1253" w:type="dxa"/>
            <w:tcBorders>
              <w:top w:val="single" w:sz="12" w:space="0" w:color="auto"/>
              <w:left w:val="single" w:sz="12" w:space="0" w:color="auto"/>
              <w:right w:val="single" w:sz="12" w:space="0" w:color="auto"/>
            </w:tcBorders>
          </w:tcPr>
          <w:p w:rsidR="00691E95" w:rsidRPr="00F424F8" w:rsidRDefault="00691E95" w:rsidP="00C03280">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691E95" w:rsidRPr="00F424F8" w:rsidRDefault="00691E95" w:rsidP="00C03280">
            <w:pPr>
              <w:jc w:val="center"/>
              <w:rPr>
                <w:bCs/>
                <w:sz w:val="18"/>
                <w:szCs w:val="18"/>
              </w:rPr>
            </w:pPr>
          </w:p>
        </w:tc>
        <w:tc>
          <w:tcPr>
            <w:tcW w:w="563" w:type="dxa"/>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12</w:t>
            </w:r>
          </w:p>
        </w:tc>
        <w:tc>
          <w:tcPr>
            <w:tcW w:w="563" w:type="dxa"/>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691E95" w:rsidRPr="00F424F8" w:rsidRDefault="00691E95" w:rsidP="00C03280">
            <w:pPr>
              <w:jc w:val="center"/>
              <w:rPr>
                <w:bCs/>
                <w:sz w:val="18"/>
                <w:szCs w:val="18"/>
              </w:rPr>
            </w:pPr>
          </w:p>
        </w:tc>
        <w:tc>
          <w:tcPr>
            <w:tcW w:w="425"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691E95" w:rsidRPr="00F424F8" w:rsidRDefault="00691E95" w:rsidP="00C03280">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691E95" w:rsidRPr="00F424F8" w:rsidRDefault="00691E95" w:rsidP="00C03280">
            <w:pPr>
              <w:jc w:val="center"/>
              <w:rPr>
                <w:bCs/>
                <w:sz w:val="18"/>
                <w:szCs w:val="18"/>
              </w:rPr>
            </w:pPr>
          </w:p>
        </w:tc>
        <w:tc>
          <w:tcPr>
            <w:tcW w:w="510" w:type="dxa"/>
            <w:gridSpan w:val="3"/>
            <w:tcBorders>
              <w:top w:val="single" w:sz="12" w:space="0" w:color="auto"/>
              <w:left w:val="single" w:sz="4" w:space="0" w:color="auto"/>
            </w:tcBorders>
            <w:vAlign w:val="center"/>
          </w:tcPr>
          <w:p w:rsidR="00691E95" w:rsidRPr="00F424F8" w:rsidRDefault="00691E95" w:rsidP="00C03280">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28</w:t>
            </w:r>
          </w:p>
        </w:tc>
      </w:tr>
      <w:tr w:rsidR="00691E95" w:rsidRPr="00F424F8" w:rsidTr="00C03280">
        <w:trPr>
          <w:trHeight w:val="245"/>
        </w:trPr>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Salı</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6</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13</w:t>
            </w:r>
          </w:p>
        </w:tc>
        <w:tc>
          <w:tcPr>
            <w:tcW w:w="563" w:type="dxa"/>
            <w:vAlign w:val="center"/>
          </w:tcPr>
          <w:p w:rsidR="00691E95" w:rsidRPr="00F424F8" w:rsidRDefault="00691E95" w:rsidP="00C03280">
            <w:pPr>
              <w:jc w:val="center"/>
              <w:rPr>
                <w:bCs/>
                <w:sz w:val="18"/>
                <w:szCs w:val="18"/>
              </w:rPr>
            </w:pPr>
            <w:r w:rsidRPr="00F424F8">
              <w:rPr>
                <w:bCs/>
                <w:sz w:val="18"/>
                <w:szCs w:val="18"/>
              </w:rPr>
              <w:t>20</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27</w:t>
            </w:r>
          </w:p>
        </w:tc>
        <w:tc>
          <w:tcPr>
            <w:tcW w:w="428" w:type="dxa"/>
            <w:tcBorders>
              <w:left w:val="single" w:sz="12" w:space="0" w:color="auto"/>
            </w:tcBorders>
            <w:vAlign w:val="center"/>
          </w:tcPr>
          <w:p w:rsidR="00691E95" w:rsidRPr="00F424F8" w:rsidRDefault="00691E95" w:rsidP="00C03280">
            <w:pPr>
              <w:jc w:val="center"/>
              <w:rPr>
                <w:bCs/>
                <w:sz w:val="18"/>
                <w:szCs w:val="18"/>
              </w:rPr>
            </w:pPr>
          </w:p>
        </w:tc>
        <w:tc>
          <w:tcPr>
            <w:tcW w:w="425" w:type="dxa"/>
            <w:gridSpan w:val="3"/>
            <w:vAlign w:val="center"/>
          </w:tcPr>
          <w:p w:rsidR="00691E95" w:rsidRPr="00F424F8" w:rsidRDefault="00691E95" w:rsidP="00C03280">
            <w:pPr>
              <w:jc w:val="center"/>
              <w:rPr>
                <w:bCs/>
                <w:sz w:val="18"/>
                <w:szCs w:val="18"/>
              </w:rPr>
            </w:pPr>
            <w:r w:rsidRPr="00F424F8">
              <w:rPr>
                <w:bCs/>
                <w:sz w:val="18"/>
                <w:szCs w:val="18"/>
              </w:rPr>
              <w:t>3</w:t>
            </w:r>
          </w:p>
        </w:tc>
        <w:tc>
          <w:tcPr>
            <w:tcW w:w="567" w:type="dxa"/>
            <w:gridSpan w:val="2"/>
            <w:vAlign w:val="center"/>
          </w:tcPr>
          <w:p w:rsidR="00691E95" w:rsidRPr="00F424F8" w:rsidRDefault="00691E95" w:rsidP="00C03280">
            <w:pPr>
              <w:jc w:val="center"/>
              <w:rPr>
                <w:bCs/>
                <w:sz w:val="18"/>
                <w:szCs w:val="18"/>
              </w:rPr>
            </w:pPr>
            <w:r w:rsidRPr="00F424F8">
              <w:rPr>
                <w:bCs/>
                <w:sz w:val="18"/>
                <w:szCs w:val="18"/>
              </w:rPr>
              <w:t>10</w:t>
            </w:r>
          </w:p>
        </w:tc>
        <w:tc>
          <w:tcPr>
            <w:tcW w:w="567" w:type="dxa"/>
            <w:gridSpan w:val="3"/>
            <w:vAlign w:val="center"/>
          </w:tcPr>
          <w:p w:rsidR="00691E95" w:rsidRPr="00F424F8" w:rsidRDefault="00691E95" w:rsidP="00C03280">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10" w:type="dxa"/>
            <w:tcBorders>
              <w:left w:val="single" w:sz="12" w:space="0" w:color="auto"/>
              <w:right w:val="single" w:sz="4" w:space="0" w:color="auto"/>
            </w:tcBorders>
            <w:vAlign w:val="center"/>
          </w:tcPr>
          <w:p w:rsidR="00691E95" w:rsidRPr="00F424F8" w:rsidRDefault="00691E95" w:rsidP="00C03280">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8</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15</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29</w:t>
            </w:r>
          </w:p>
        </w:tc>
      </w:tr>
      <w:tr w:rsidR="00691E95" w:rsidRPr="00F424F8" w:rsidTr="00C03280">
        <w:trPr>
          <w:trHeight w:val="245"/>
        </w:trPr>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Çarşamba</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7</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14</w:t>
            </w:r>
          </w:p>
        </w:tc>
        <w:tc>
          <w:tcPr>
            <w:tcW w:w="563" w:type="dxa"/>
            <w:vAlign w:val="center"/>
          </w:tcPr>
          <w:p w:rsidR="00691E95" w:rsidRPr="00F424F8" w:rsidRDefault="00691E95" w:rsidP="00C03280">
            <w:pPr>
              <w:jc w:val="center"/>
              <w:rPr>
                <w:bCs/>
                <w:sz w:val="18"/>
                <w:szCs w:val="18"/>
              </w:rPr>
            </w:pPr>
            <w:r w:rsidRPr="00F424F8">
              <w:rPr>
                <w:bCs/>
                <w:sz w:val="18"/>
                <w:szCs w:val="18"/>
              </w:rPr>
              <w:t>21</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28</w:t>
            </w:r>
          </w:p>
        </w:tc>
        <w:tc>
          <w:tcPr>
            <w:tcW w:w="428" w:type="dxa"/>
            <w:tcBorders>
              <w:left w:val="single" w:sz="12" w:space="0" w:color="auto"/>
            </w:tcBorders>
            <w:vAlign w:val="center"/>
          </w:tcPr>
          <w:p w:rsidR="00691E95" w:rsidRPr="00F424F8" w:rsidRDefault="00691E95" w:rsidP="00C03280">
            <w:pPr>
              <w:jc w:val="center"/>
              <w:rPr>
                <w:bCs/>
                <w:sz w:val="18"/>
                <w:szCs w:val="18"/>
              </w:rPr>
            </w:pPr>
          </w:p>
        </w:tc>
        <w:tc>
          <w:tcPr>
            <w:tcW w:w="425" w:type="dxa"/>
            <w:gridSpan w:val="3"/>
            <w:vAlign w:val="center"/>
          </w:tcPr>
          <w:p w:rsidR="00691E95" w:rsidRPr="00F424F8" w:rsidRDefault="00691E95" w:rsidP="00C03280">
            <w:pPr>
              <w:jc w:val="center"/>
              <w:rPr>
                <w:bCs/>
                <w:sz w:val="18"/>
                <w:szCs w:val="18"/>
              </w:rPr>
            </w:pPr>
            <w:r w:rsidRPr="00F424F8">
              <w:rPr>
                <w:bCs/>
                <w:sz w:val="18"/>
                <w:szCs w:val="18"/>
              </w:rPr>
              <w:t>4</w:t>
            </w:r>
          </w:p>
        </w:tc>
        <w:tc>
          <w:tcPr>
            <w:tcW w:w="567" w:type="dxa"/>
            <w:gridSpan w:val="2"/>
            <w:vAlign w:val="center"/>
          </w:tcPr>
          <w:p w:rsidR="00691E95" w:rsidRPr="00F424F8" w:rsidRDefault="00691E95" w:rsidP="00C03280">
            <w:pPr>
              <w:jc w:val="center"/>
              <w:rPr>
                <w:bCs/>
                <w:sz w:val="18"/>
                <w:szCs w:val="18"/>
              </w:rPr>
            </w:pPr>
            <w:r w:rsidRPr="00F424F8">
              <w:rPr>
                <w:bCs/>
                <w:sz w:val="18"/>
                <w:szCs w:val="18"/>
              </w:rPr>
              <w:t>11</w:t>
            </w:r>
          </w:p>
        </w:tc>
        <w:tc>
          <w:tcPr>
            <w:tcW w:w="567" w:type="dxa"/>
            <w:gridSpan w:val="3"/>
            <w:shd w:val="clear" w:color="auto" w:fill="auto"/>
            <w:vAlign w:val="center"/>
          </w:tcPr>
          <w:p w:rsidR="00691E95" w:rsidRPr="00F424F8" w:rsidRDefault="00691E95" w:rsidP="00C03280">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691E95" w:rsidRPr="00F424F8" w:rsidRDefault="00691E95" w:rsidP="00C03280">
            <w:pPr>
              <w:jc w:val="center"/>
              <w:rPr>
                <w:bCs/>
                <w:sz w:val="18"/>
                <w:szCs w:val="18"/>
              </w:rPr>
            </w:pPr>
            <w:r w:rsidRPr="00F424F8">
              <w:rPr>
                <w:bCs/>
                <w:sz w:val="18"/>
                <w:szCs w:val="18"/>
              </w:rPr>
              <w:t>9</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16</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30</w:t>
            </w:r>
          </w:p>
        </w:tc>
      </w:tr>
      <w:tr w:rsidR="00691E95" w:rsidRPr="00F424F8" w:rsidTr="00C03280">
        <w:trPr>
          <w:trHeight w:val="246"/>
        </w:trPr>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Perşembe</w:t>
            </w:r>
          </w:p>
        </w:tc>
        <w:tc>
          <w:tcPr>
            <w:tcW w:w="561" w:type="dxa"/>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1</w:t>
            </w:r>
          </w:p>
        </w:tc>
        <w:tc>
          <w:tcPr>
            <w:tcW w:w="563" w:type="dxa"/>
            <w:vAlign w:val="center"/>
          </w:tcPr>
          <w:p w:rsidR="00691E95" w:rsidRPr="00F424F8" w:rsidRDefault="00691E95" w:rsidP="00C03280">
            <w:pPr>
              <w:jc w:val="center"/>
              <w:rPr>
                <w:bCs/>
                <w:sz w:val="18"/>
                <w:szCs w:val="18"/>
              </w:rPr>
            </w:pPr>
            <w:r w:rsidRPr="00F424F8">
              <w:rPr>
                <w:bCs/>
                <w:sz w:val="18"/>
                <w:szCs w:val="18"/>
              </w:rPr>
              <w:t>8</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15</w:t>
            </w:r>
          </w:p>
        </w:tc>
        <w:tc>
          <w:tcPr>
            <w:tcW w:w="563" w:type="dxa"/>
            <w:vAlign w:val="center"/>
          </w:tcPr>
          <w:p w:rsidR="00691E95" w:rsidRPr="00F424F8" w:rsidRDefault="00691E95" w:rsidP="00C03280">
            <w:pPr>
              <w:jc w:val="center"/>
              <w:rPr>
                <w:bCs/>
                <w:sz w:val="18"/>
                <w:szCs w:val="18"/>
              </w:rPr>
            </w:pPr>
            <w:r w:rsidRPr="00F424F8">
              <w:rPr>
                <w:bCs/>
                <w:sz w:val="18"/>
                <w:szCs w:val="18"/>
              </w:rPr>
              <w:t>22</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29</w:t>
            </w:r>
          </w:p>
        </w:tc>
        <w:tc>
          <w:tcPr>
            <w:tcW w:w="428" w:type="dxa"/>
            <w:tcBorders>
              <w:left w:val="single" w:sz="12" w:space="0" w:color="auto"/>
            </w:tcBorders>
            <w:vAlign w:val="center"/>
          </w:tcPr>
          <w:p w:rsidR="00691E95" w:rsidRPr="00F424F8" w:rsidRDefault="00691E95" w:rsidP="00C03280">
            <w:pPr>
              <w:jc w:val="center"/>
              <w:rPr>
                <w:bCs/>
                <w:sz w:val="18"/>
                <w:szCs w:val="18"/>
              </w:rPr>
            </w:pPr>
          </w:p>
        </w:tc>
        <w:tc>
          <w:tcPr>
            <w:tcW w:w="425" w:type="dxa"/>
            <w:gridSpan w:val="3"/>
            <w:vAlign w:val="center"/>
          </w:tcPr>
          <w:p w:rsidR="00691E95" w:rsidRPr="00F424F8" w:rsidRDefault="00691E95" w:rsidP="00C03280">
            <w:pPr>
              <w:jc w:val="center"/>
              <w:rPr>
                <w:bCs/>
                <w:sz w:val="18"/>
                <w:szCs w:val="18"/>
              </w:rPr>
            </w:pPr>
            <w:r w:rsidRPr="00F424F8">
              <w:rPr>
                <w:bCs/>
                <w:sz w:val="18"/>
                <w:szCs w:val="18"/>
              </w:rPr>
              <w:t>5</w:t>
            </w:r>
          </w:p>
        </w:tc>
        <w:tc>
          <w:tcPr>
            <w:tcW w:w="567" w:type="dxa"/>
            <w:gridSpan w:val="2"/>
            <w:vAlign w:val="center"/>
          </w:tcPr>
          <w:p w:rsidR="00691E95" w:rsidRPr="00F424F8" w:rsidRDefault="00691E95" w:rsidP="00C03280">
            <w:pPr>
              <w:jc w:val="center"/>
              <w:rPr>
                <w:bCs/>
                <w:sz w:val="18"/>
                <w:szCs w:val="18"/>
              </w:rPr>
            </w:pPr>
            <w:r w:rsidRPr="00F424F8">
              <w:rPr>
                <w:bCs/>
                <w:sz w:val="18"/>
                <w:szCs w:val="18"/>
              </w:rPr>
              <w:t>12</w:t>
            </w:r>
          </w:p>
        </w:tc>
        <w:tc>
          <w:tcPr>
            <w:tcW w:w="567" w:type="dxa"/>
            <w:gridSpan w:val="3"/>
            <w:vAlign w:val="center"/>
          </w:tcPr>
          <w:p w:rsidR="00691E95" w:rsidRPr="00F424F8" w:rsidRDefault="00691E95" w:rsidP="00C03280">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10" w:type="dxa"/>
            <w:tcBorders>
              <w:left w:val="single" w:sz="12" w:space="0" w:color="auto"/>
              <w:right w:val="single" w:sz="4" w:space="0" w:color="auto"/>
            </w:tcBorders>
            <w:vAlign w:val="center"/>
          </w:tcPr>
          <w:p w:rsidR="00691E95" w:rsidRPr="00F424F8" w:rsidRDefault="00691E95" w:rsidP="00C03280">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10</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17</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31</w:t>
            </w:r>
          </w:p>
        </w:tc>
      </w:tr>
      <w:tr w:rsidR="00691E95" w:rsidRPr="00F424F8" w:rsidTr="00C03280">
        <w:trPr>
          <w:trHeight w:val="245"/>
        </w:trPr>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Cuma</w:t>
            </w:r>
          </w:p>
        </w:tc>
        <w:tc>
          <w:tcPr>
            <w:tcW w:w="561" w:type="dxa"/>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2</w:t>
            </w:r>
          </w:p>
        </w:tc>
        <w:tc>
          <w:tcPr>
            <w:tcW w:w="563" w:type="dxa"/>
            <w:vAlign w:val="center"/>
          </w:tcPr>
          <w:p w:rsidR="00691E95" w:rsidRPr="00F424F8" w:rsidRDefault="00691E95" w:rsidP="00C03280">
            <w:pPr>
              <w:jc w:val="center"/>
              <w:rPr>
                <w:bCs/>
                <w:sz w:val="18"/>
                <w:szCs w:val="18"/>
              </w:rPr>
            </w:pPr>
            <w:r w:rsidRPr="00F424F8">
              <w:rPr>
                <w:bCs/>
                <w:sz w:val="18"/>
                <w:szCs w:val="18"/>
              </w:rPr>
              <w:t>9</w:t>
            </w:r>
          </w:p>
        </w:tc>
        <w:tc>
          <w:tcPr>
            <w:tcW w:w="564" w:type="dxa"/>
            <w:gridSpan w:val="2"/>
            <w:vAlign w:val="center"/>
          </w:tcPr>
          <w:p w:rsidR="00691E95" w:rsidRPr="00F424F8" w:rsidRDefault="00691E95" w:rsidP="00C03280">
            <w:pPr>
              <w:jc w:val="center"/>
              <w:rPr>
                <w:bCs/>
                <w:sz w:val="18"/>
                <w:szCs w:val="18"/>
              </w:rPr>
            </w:pPr>
            <w:r w:rsidRPr="00F424F8">
              <w:rPr>
                <w:bCs/>
                <w:sz w:val="18"/>
                <w:szCs w:val="18"/>
              </w:rPr>
              <w:t>16</w:t>
            </w:r>
          </w:p>
        </w:tc>
        <w:tc>
          <w:tcPr>
            <w:tcW w:w="563" w:type="dxa"/>
            <w:vAlign w:val="center"/>
          </w:tcPr>
          <w:p w:rsidR="00691E95" w:rsidRPr="00F424F8" w:rsidRDefault="00691E95" w:rsidP="00C03280">
            <w:pPr>
              <w:jc w:val="center"/>
              <w:rPr>
                <w:bCs/>
                <w:sz w:val="18"/>
                <w:szCs w:val="18"/>
              </w:rPr>
            </w:pPr>
            <w:r w:rsidRPr="00F424F8">
              <w:rPr>
                <w:bCs/>
                <w:sz w:val="18"/>
                <w:szCs w:val="18"/>
              </w:rPr>
              <w:t>23</w:t>
            </w:r>
          </w:p>
        </w:tc>
        <w:tc>
          <w:tcPr>
            <w:tcW w:w="566" w:type="dxa"/>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30</w:t>
            </w:r>
          </w:p>
        </w:tc>
        <w:tc>
          <w:tcPr>
            <w:tcW w:w="428" w:type="dxa"/>
            <w:tcBorders>
              <w:left w:val="single" w:sz="12" w:space="0" w:color="auto"/>
            </w:tcBorders>
            <w:vAlign w:val="center"/>
          </w:tcPr>
          <w:p w:rsidR="00691E95" w:rsidRPr="00F424F8" w:rsidRDefault="00691E95" w:rsidP="00C03280">
            <w:pPr>
              <w:jc w:val="center"/>
              <w:rPr>
                <w:bCs/>
                <w:sz w:val="18"/>
                <w:szCs w:val="18"/>
              </w:rPr>
            </w:pPr>
          </w:p>
        </w:tc>
        <w:tc>
          <w:tcPr>
            <w:tcW w:w="425" w:type="dxa"/>
            <w:gridSpan w:val="3"/>
            <w:vAlign w:val="center"/>
          </w:tcPr>
          <w:p w:rsidR="00691E95" w:rsidRPr="00F424F8" w:rsidRDefault="00691E95" w:rsidP="00C03280">
            <w:pPr>
              <w:jc w:val="center"/>
              <w:rPr>
                <w:bCs/>
                <w:sz w:val="18"/>
                <w:szCs w:val="18"/>
              </w:rPr>
            </w:pPr>
            <w:r w:rsidRPr="00F424F8">
              <w:rPr>
                <w:bCs/>
                <w:sz w:val="18"/>
                <w:szCs w:val="18"/>
              </w:rPr>
              <w:t>6</w:t>
            </w:r>
          </w:p>
        </w:tc>
        <w:tc>
          <w:tcPr>
            <w:tcW w:w="567" w:type="dxa"/>
            <w:gridSpan w:val="2"/>
            <w:vAlign w:val="center"/>
          </w:tcPr>
          <w:p w:rsidR="00691E95" w:rsidRPr="00F424F8" w:rsidRDefault="00691E95" w:rsidP="00C03280">
            <w:pPr>
              <w:jc w:val="center"/>
              <w:rPr>
                <w:bCs/>
                <w:sz w:val="18"/>
                <w:szCs w:val="18"/>
              </w:rPr>
            </w:pPr>
            <w:r w:rsidRPr="00F424F8">
              <w:rPr>
                <w:bCs/>
                <w:sz w:val="18"/>
                <w:szCs w:val="18"/>
              </w:rPr>
              <w:t>13</w:t>
            </w:r>
          </w:p>
        </w:tc>
        <w:tc>
          <w:tcPr>
            <w:tcW w:w="567" w:type="dxa"/>
            <w:gridSpan w:val="3"/>
            <w:vAlign w:val="center"/>
          </w:tcPr>
          <w:p w:rsidR="00691E95" w:rsidRPr="00F424F8" w:rsidRDefault="00691E95" w:rsidP="00C03280">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10" w:type="dxa"/>
            <w:tcBorders>
              <w:left w:val="single" w:sz="12" w:space="0" w:color="auto"/>
              <w:right w:val="single" w:sz="4" w:space="0" w:color="auto"/>
            </w:tcBorders>
            <w:vAlign w:val="center"/>
          </w:tcPr>
          <w:p w:rsidR="00691E95" w:rsidRPr="00F424F8" w:rsidRDefault="00691E95" w:rsidP="00C03280">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691E95" w:rsidRPr="00F424F8" w:rsidRDefault="00691E95" w:rsidP="00C03280">
            <w:pPr>
              <w:jc w:val="center"/>
              <w:rPr>
                <w:bCs/>
                <w:sz w:val="18"/>
                <w:szCs w:val="18"/>
              </w:rPr>
            </w:pPr>
            <w:r w:rsidRPr="00F424F8">
              <w:rPr>
                <w:bCs/>
                <w:sz w:val="18"/>
                <w:szCs w:val="18"/>
              </w:rPr>
              <w:t>11</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18</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p>
        </w:tc>
      </w:tr>
      <w:tr w:rsidR="00691E95" w:rsidRPr="00F424F8" w:rsidTr="00C03280">
        <w:trPr>
          <w:trHeight w:val="245"/>
        </w:trPr>
        <w:tc>
          <w:tcPr>
            <w:tcW w:w="1253" w:type="dxa"/>
            <w:tcBorders>
              <w:left w:val="single" w:sz="12" w:space="0" w:color="auto"/>
              <w:right w:val="single" w:sz="12" w:space="0" w:color="auto"/>
            </w:tcBorders>
            <w:shd w:val="clear" w:color="auto" w:fill="F3F3F3"/>
          </w:tcPr>
          <w:p w:rsidR="00691E95" w:rsidRPr="00F424F8" w:rsidRDefault="00691E95" w:rsidP="00C0328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425"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rPr>
          <w:trHeight w:val="246"/>
        </w:trPr>
        <w:tc>
          <w:tcPr>
            <w:tcW w:w="1253" w:type="dxa"/>
            <w:tcBorders>
              <w:left w:val="single" w:sz="12" w:space="0" w:color="auto"/>
              <w:bottom w:val="single" w:sz="12" w:space="0" w:color="auto"/>
              <w:right w:val="single" w:sz="12" w:space="0" w:color="auto"/>
            </w:tcBorders>
            <w:shd w:val="clear" w:color="auto" w:fill="F3F3F3"/>
          </w:tcPr>
          <w:p w:rsidR="00691E95" w:rsidRPr="00F424F8" w:rsidRDefault="00691E95" w:rsidP="00C03280">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c>
          <w:tcPr>
            <w:tcW w:w="1253" w:type="dxa"/>
            <w:tcBorders>
              <w:left w:val="single" w:sz="12" w:space="0" w:color="auto"/>
              <w:bottom w:val="single" w:sz="12" w:space="0" w:color="auto"/>
              <w:right w:val="single" w:sz="12" w:space="0" w:color="auto"/>
            </w:tcBorders>
          </w:tcPr>
          <w:p w:rsidR="00691E95" w:rsidRPr="00F424F8" w:rsidRDefault="00691E95" w:rsidP="00C03280">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691E95" w:rsidRPr="00F424F8" w:rsidRDefault="00691E95" w:rsidP="00C03280">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691E95" w:rsidRPr="00F424F8" w:rsidRDefault="00691E95" w:rsidP="00C03280">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691E95" w:rsidRPr="00F424F8" w:rsidRDefault="00691E95" w:rsidP="00C03280">
            <w:pPr>
              <w:jc w:val="center"/>
              <w:rPr>
                <w:color w:val="000080"/>
                <w:sz w:val="18"/>
                <w:szCs w:val="18"/>
              </w:rPr>
            </w:pPr>
            <w:r w:rsidRPr="00F424F8">
              <w:rPr>
                <w:color w:val="000080"/>
                <w:sz w:val="18"/>
                <w:szCs w:val="18"/>
              </w:rPr>
              <w:t>22</w:t>
            </w:r>
          </w:p>
        </w:tc>
      </w:tr>
      <w:tr w:rsidR="00691E95" w:rsidRPr="00F424F8" w:rsidTr="00C03280">
        <w:tc>
          <w:tcPr>
            <w:tcW w:w="1253" w:type="dxa"/>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lastRenderedPageBreak/>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691E95" w:rsidRPr="00F424F8" w:rsidRDefault="00691E95" w:rsidP="00C03280">
            <w:pPr>
              <w:jc w:val="center"/>
              <w:rPr>
                <w:sz w:val="18"/>
                <w:szCs w:val="18"/>
              </w:rPr>
            </w:pPr>
            <w:r w:rsidRPr="00F424F8">
              <w:rPr>
                <w:sz w:val="18"/>
                <w:szCs w:val="18"/>
              </w:rPr>
              <w:t>AĞUSTOS/2018</w:t>
            </w:r>
          </w:p>
        </w:tc>
      </w:tr>
      <w:tr w:rsidR="00691E95" w:rsidRPr="00F424F8" w:rsidTr="00C03280">
        <w:tc>
          <w:tcPr>
            <w:tcW w:w="1253" w:type="dxa"/>
            <w:tcBorders>
              <w:top w:val="single" w:sz="12" w:space="0" w:color="auto"/>
              <w:left w:val="single" w:sz="12" w:space="0" w:color="auto"/>
              <w:right w:val="single" w:sz="12" w:space="0" w:color="auto"/>
            </w:tcBorders>
          </w:tcPr>
          <w:p w:rsidR="00691E95" w:rsidRPr="00F424F8" w:rsidRDefault="00691E95" w:rsidP="00C03280">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691E95" w:rsidRPr="00F424F8" w:rsidRDefault="00691E95" w:rsidP="00C03280">
            <w:pPr>
              <w:jc w:val="center"/>
              <w:rPr>
                <w:bCs/>
                <w:sz w:val="18"/>
                <w:szCs w:val="18"/>
              </w:rPr>
            </w:pPr>
          </w:p>
        </w:tc>
        <w:tc>
          <w:tcPr>
            <w:tcW w:w="563" w:type="dxa"/>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691E95" w:rsidRPr="00F424F8" w:rsidRDefault="00691E95" w:rsidP="00C03280">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691E95" w:rsidRPr="00F424F8" w:rsidRDefault="00691E95" w:rsidP="00C03280">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691E95" w:rsidRPr="00F424F8" w:rsidRDefault="00691E95" w:rsidP="00C03280">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691E95" w:rsidRPr="00F424F8" w:rsidRDefault="00691E95" w:rsidP="00C03280">
            <w:pPr>
              <w:jc w:val="center"/>
              <w:rPr>
                <w:bCs/>
                <w:sz w:val="18"/>
                <w:szCs w:val="18"/>
              </w:rPr>
            </w:pPr>
          </w:p>
        </w:tc>
        <w:tc>
          <w:tcPr>
            <w:tcW w:w="537"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691E95" w:rsidRPr="00F424F8" w:rsidRDefault="00691E95" w:rsidP="00C03280">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691E95" w:rsidRPr="00F424F8" w:rsidRDefault="00691E95" w:rsidP="00C03280">
            <w:pPr>
              <w:jc w:val="center"/>
              <w:rPr>
                <w:bCs/>
                <w:sz w:val="18"/>
                <w:szCs w:val="18"/>
              </w:rPr>
            </w:pPr>
          </w:p>
        </w:tc>
        <w:tc>
          <w:tcPr>
            <w:tcW w:w="510"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691E95" w:rsidRPr="00F424F8" w:rsidRDefault="00691E95" w:rsidP="00C03280">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27</w:t>
            </w:r>
          </w:p>
        </w:tc>
      </w:tr>
      <w:tr w:rsidR="00691E95" w:rsidRPr="00F424F8" w:rsidTr="00C03280">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Salı</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5</w:t>
            </w:r>
          </w:p>
        </w:tc>
        <w:tc>
          <w:tcPr>
            <w:tcW w:w="564" w:type="dxa"/>
            <w:gridSpan w:val="2"/>
            <w:shd w:val="clear" w:color="auto" w:fill="E0E0E0"/>
            <w:vAlign w:val="center"/>
          </w:tcPr>
          <w:p w:rsidR="00691E95" w:rsidRPr="00F424F8" w:rsidRDefault="00691E95" w:rsidP="00C03280">
            <w:pPr>
              <w:jc w:val="center"/>
              <w:rPr>
                <w:bCs/>
                <w:sz w:val="18"/>
                <w:szCs w:val="18"/>
              </w:rPr>
            </w:pPr>
            <w:r w:rsidRPr="00F424F8">
              <w:rPr>
                <w:bCs/>
                <w:sz w:val="18"/>
                <w:szCs w:val="18"/>
              </w:rPr>
              <w:t>12</w:t>
            </w:r>
          </w:p>
        </w:tc>
        <w:tc>
          <w:tcPr>
            <w:tcW w:w="563" w:type="dxa"/>
            <w:shd w:val="clear" w:color="auto" w:fill="E0E0E0"/>
            <w:vAlign w:val="center"/>
          </w:tcPr>
          <w:p w:rsidR="00691E95" w:rsidRPr="00F424F8" w:rsidRDefault="00691E95" w:rsidP="00C03280">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691E95" w:rsidRPr="00F424F8" w:rsidRDefault="00691E95" w:rsidP="00C03280">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3</w:t>
            </w:r>
          </w:p>
        </w:tc>
        <w:tc>
          <w:tcPr>
            <w:tcW w:w="568" w:type="dxa"/>
            <w:gridSpan w:val="3"/>
            <w:vAlign w:val="center"/>
          </w:tcPr>
          <w:p w:rsidR="00691E95" w:rsidRPr="00F424F8" w:rsidRDefault="00691E95" w:rsidP="00C03280">
            <w:pPr>
              <w:jc w:val="center"/>
              <w:rPr>
                <w:bCs/>
                <w:sz w:val="18"/>
                <w:szCs w:val="18"/>
              </w:rPr>
            </w:pPr>
            <w:r w:rsidRPr="00F424F8">
              <w:rPr>
                <w:bCs/>
                <w:sz w:val="18"/>
                <w:szCs w:val="18"/>
              </w:rPr>
              <w:t>10</w:t>
            </w:r>
          </w:p>
        </w:tc>
        <w:tc>
          <w:tcPr>
            <w:tcW w:w="569" w:type="dxa"/>
            <w:gridSpan w:val="2"/>
            <w:vAlign w:val="center"/>
          </w:tcPr>
          <w:p w:rsidR="00691E95" w:rsidRPr="00F424F8" w:rsidRDefault="00691E95" w:rsidP="00C03280">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r w:rsidRPr="00F424F8">
              <w:rPr>
                <w:bCs/>
                <w:sz w:val="18"/>
                <w:szCs w:val="18"/>
              </w:rPr>
              <w:t>31</w:t>
            </w:r>
          </w:p>
        </w:tc>
        <w:tc>
          <w:tcPr>
            <w:tcW w:w="510" w:type="dxa"/>
            <w:tcBorders>
              <w:left w:val="single" w:sz="12" w:space="0" w:color="auto"/>
            </w:tcBorders>
            <w:vAlign w:val="center"/>
          </w:tcPr>
          <w:p w:rsidR="00691E95" w:rsidRPr="00F424F8" w:rsidRDefault="00691E95" w:rsidP="00C03280">
            <w:pPr>
              <w:jc w:val="center"/>
              <w:rPr>
                <w:bCs/>
                <w:sz w:val="18"/>
                <w:szCs w:val="18"/>
              </w:rPr>
            </w:pPr>
          </w:p>
        </w:tc>
        <w:tc>
          <w:tcPr>
            <w:tcW w:w="510" w:type="dxa"/>
            <w:gridSpan w:val="3"/>
            <w:vAlign w:val="center"/>
          </w:tcPr>
          <w:p w:rsidR="00691E95" w:rsidRPr="00F424F8" w:rsidRDefault="00691E95" w:rsidP="00C03280">
            <w:pPr>
              <w:jc w:val="center"/>
              <w:rPr>
                <w:bCs/>
                <w:sz w:val="18"/>
                <w:szCs w:val="18"/>
              </w:rPr>
            </w:pPr>
            <w:r w:rsidRPr="00F424F8">
              <w:rPr>
                <w:bCs/>
                <w:sz w:val="18"/>
                <w:szCs w:val="18"/>
              </w:rPr>
              <w:t>7</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14</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28</w:t>
            </w:r>
          </w:p>
        </w:tc>
      </w:tr>
      <w:tr w:rsidR="00691E95" w:rsidRPr="00F424F8" w:rsidTr="00C03280">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Çarşamba</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6</w:t>
            </w:r>
          </w:p>
        </w:tc>
        <w:tc>
          <w:tcPr>
            <w:tcW w:w="564" w:type="dxa"/>
            <w:gridSpan w:val="2"/>
            <w:shd w:val="clear" w:color="auto" w:fill="E0E0E0"/>
            <w:vAlign w:val="center"/>
          </w:tcPr>
          <w:p w:rsidR="00691E95" w:rsidRPr="00F424F8" w:rsidRDefault="00691E95" w:rsidP="00C03280">
            <w:pPr>
              <w:jc w:val="center"/>
              <w:rPr>
                <w:bCs/>
                <w:sz w:val="18"/>
                <w:szCs w:val="18"/>
              </w:rPr>
            </w:pPr>
            <w:r w:rsidRPr="00F424F8">
              <w:rPr>
                <w:bCs/>
                <w:sz w:val="18"/>
                <w:szCs w:val="18"/>
              </w:rPr>
              <w:t>13</w:t>
            </w:r>
          </w:p>
        </w:tc>
        <w:tc>
          <w:tcPr>
            <w:tcW w:w="563" w:type="dxa"/>
            <w:shd w:val="clear" w:color="auto" w:fill="E0E0E0"/>
            <w:vAlign w:val="center"/>
          </w:tcPr>
          <w:p w:rsidR="00691E95" w:rsidRPr="00F424F8" w:rsidRDefault="00691E95" w:rsidP="00C03280">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691E95" w:rsidRPr="00F424F8" w:rsidRDefault="00691E95" w:rsidP="00C03280">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4</w:t>
            </w:r>
          </w:p>
        </w:tc>
        <w:tc>
          <w:tcPr>
            <w:tcW w:w="568" w:type="dxa"/>
            <w:gridSpan w:val="3"/>
            <w:vAlign w:val="center"/>
          </w:tcPr>
          <w:p w:rsidR="00691E95" w:rsidRPr="00F424F8" w:rsidRDefault="00691E95" w:rsidP="00C03280">
            <w:pPr>
              <w:jc w:val="center"/>
              <w:rPr>
                <w:bCs/>
                <w:sz w:val="18"/>
                <w:szCs w:val="18"/>
              </w:rPr>
            </w:pPr>
            <w:r w:rsidRPr="00F424F8">
              <w:rPr>
                <w:bCs/>
                <w:sz w:val="18"/>
                <w:szCs w:val="18"/>
              </w:rPr>
              <w:t>11</w:t>
            </w:r>
          </w:p>
        </w:tc>
        <w:tc>
          <w:tcPr>
            <w:tcW w:w="569" w:type="dxa"/>
            <w:gridSpan w:val="2"/>
            <w:vAlign w:val="center"/>
          </w:tcPr>
          <w:p w:rsidR="00691E95" w:rsidRPr="00F424F8" w:rsidRDefault="00691E95" w:rsidP="00C03280">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10" w:type="dxa"/>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1</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8</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15</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29</w:t>
            </w:r>
          </w:p>
        </w:tc>
      </w:tr>
      <w:tr w:rsidR="00691E95" w:rsidRPr="00F424F8" w:rsidTr="00C03280">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Perşembe</w:t>
            </w:r>
          </w:p>
        </w:tc>
        <w:tc>
          <w:tcPr>
            <w:tcW w:w="561" w:type="dxa"/>
            <w:tcBorders>
              <w:left w:val="single" w:sz="12" w:space="0" w:color="auto"/>
            </w:tcBorders>
            <w:vAlign w:val="center"/>
          </w:tcPr>
          <w:p w:rsidR="00691E95" w:rsidRPr="00F424F8" w:rsidRDefault="00691E95" w:rsidP="00C03280">
            <w:pPr>
              <w:jc w:val="center"/>
              <w:rPr>
                <w:bCs/>
                <w:sz w:val="18"/>
                <w:szCs w:val="18"/>
              </w:rPr>
            </w:pPr>
          </w:p>
        </w:tc>
        <w:tc>
          <w:tcPr>
            <w:tcW w:w="563" w:type="dxa"/>
            <w:vAlign w:val="center"/>
          </w:tcPr>
          <w:p w:rsidR="00691E95" w:rsidRPr="00F424F8" w:rsidRDefault="00691E95" w:rsidP="00C03280">
            <w:pPr>
              <w:jc w:val="center"/>
              <w:rPr>
                <w:bCs/>
                <w:sz w:val="18"/>
                <w:szCs w:val="18"/>
              </w:rPr>
            </w:pPr>
            <w:r w:rsidRPr="00F424F8">
              <w:rPr>
                <w:bCs/>
                <w:sz w:val="18"/>
                <w:szCs w:val="18"/>
              </w:rPr>
              <w:t>7</w:t>
            </w:r>
          </w:p>
        </w:tc>
        <w:tc>
          <w:tcPr>
            <w:tcW w:w="564" w:type="dxa"/>
            <w:gridSpan w:val="2"/>
            <w:shd w:val="clear" w:color="auto" w:fill="E0E0E0"/>
            <w:vAlign w:val="center"/>
          </w:tcPr>
          <w:p w:rsidR="00691E95" w:rsidRPr="00F424F8" w:rsidRDefault="00691E95" w:rsidP="00C03280">
            <w:pPr>
              <w:jc w:val="center"/>
              <w:rPr>
                <w:bCs/>
                <w:sz w:val="18"/>
                <w:szCs w:val="18"/>
              </w:rPr>
            </w:pPr>
            <w:r w:rsidRPr="00F424F8">
              <w:rPr>
                <w:bCs/>
                <w:sz w:val="18"/>
                <w:szCs w:val="18"/>
              </w:rPr>
              <w:t>14</w:t>
            </w:r>
          </w:p>
        </w:tc>
        <w:tc>
          <w:tcPr>
            <w:tcW w:w="563" w:type="dxa"/>
            <w:shd w:val="clear" w:color="auto" w:fill="E0E0E0"/>
            <w:vAlign w:val="center"/>
          </w:tcPr>
          <w:p w:rsidR="00691E95" w:rsidRPr="00F424F8" w:rsidRDefault="00691E95" w:rsidP="00C03280">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691E95" w:rsidRPr="00F424F8" w:rsidRDefault="00691E95" w:rsidP="00C03280">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5</w:t>
            </w:r>
          </w:p>
        </w:tc>
        <w:tc>
          <w:tcPr>
            <w:tcW w:w="568" w:type="dxa"/>
            <w:gridSpan w:val="3"/>
            <w:vAlign w:val="center"/>
          </w:tcPr>
          <w:p w:rsidR="00691E95" w:rsidRPr="00F424F8" w:rsidRDefault="00691E95" w:rsidP="00C03280">
            <w:pPr>
              <w:jc w:val="center"/>
              <w:rPr>
                <w:bCs/>
                <w:sz w:val="18"/>
                <w:szCs w:val="18"/>
              </w:rPr>
            </w:pPr>
            <w:r w:rsidRPr="00F424F8">
              <w:rPr>
                <w:bCs/>
                <w:sz w:val="18"/>
                <w:szCs w:val="18"/>
              </w:rPr>
              <w:t>12</w:t>
            </w:r>
          </w:p>
        </w:tc>
        <w:tc>
          <w:tcPr>
            <w:tcW w:w="569" w:type="dxa"/>
            <w:gridSpan w:val="2"/>
            <w:vAlign w:val="center"/>
          </w:tcPr>
          <w:p w:rsidR="00691E95" w:rsidRPr="00F424F8" w:rsidRDefault="00691E95" w:rsidP="00C03280">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10" w:type="dxa"/>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2</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9</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16</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30</w:t>
            </w:r>
          </w:p>
        </w:tc>
      </w:tr>
      <w:tr w:rsidR="00691E95" w:rsidRPr="00F424F8" w:rsidTr="00C03280">
        <w:tc>
          <w:tcPr>
            <w:tcW w:w="1253" w:type="dxa"/>
            <w:tcBorders>
              <w:left w:val="single" w:sz="12" w:space="0" w:color="auto"/>
              <w:right w:val="single" w:sz="12" w:space="0" w:color="auto"/>
            </w:tcBorders>
          </w:tcPr>
          <w:p w:rsidR="00691E95" w:rsidRPr="00F424F8" w:rsidRDefault="00691E95" w:rsidP="00C03280">
            <w:pPr>
              <w:rPr>
                <w:sz w:val="18"/>
                <w:szCs w:val="18"/>
              </w:rPr>
            </w:pPr>
            <w:r w:rsidRPr="00F424F8">
              <w:rPr>
                <w:sz w:val="18"/>
                <w:szCs w:val="18"/>
              </w:rPr>
              <w:t>Cuma</w:t>
            </w:r>
          </w:p>
        </w:tc>
        <w:tc>
          <w:tcPr>
            <w:tcW w:w="561" w:type="dxa"/>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1</w:t>
            </w:r>
          </w:p>
        </w:tc>
        <w:tc>
          <w:tcPr>
            <w:tcW w:w="563" w:type="dxa"/>
            <w:vAlign w:val="center"/>
          </w:tcPr>
          <w:p w:rsidR="00691E95" w:rsidRPr="00F424F8" w:rsidRDefault="00691E95" w:rsidP="00C03280">
            <w:pPr>
              <w:jc w:val="center"/>
              <w:rPr>
                <w:bCs/>
                <w:sz w:val="18"/>
                <w:szCs w:val="18"/>
              </w:rPr>
            </w:pPr>
            <w:r w:rsidRPr="00F424F8">
              <w:rPr>
                <w:bCs/>
                <w:sz w:val="18"/>
                <w:szCs w:val="18"/>
              </w:rPr>
              <w:t>8</w:t>
            </w:r>
          </w:p>
        </w:tc>
        <w:tc>
          <w:tcPr>
            <w:tcW w:w="564" w:type="dxa"/>
            <w:gridSpan w:val="2"/>
            <w:shd w:val="clear" w:color="auto" w:fill="E0E0E0"/>
            <w:vAlign w:val="center"/>
          </w:tcPr>
          <w:p w:rsidR="00691E95" w:rsidRPr="00F424F8" w:rsidRDefault="00691E95" w:rsidP="00C03280">
            <w:pPr>
              <w:jc w:val="center"/>
              <w:rPr>
                <w:bCs/>
                <w:sz w:val="18"/>
                <w:szCs w:val="18"/>
              </w:rPr>
            </w:pPr>
            <w:r w:rsidRPr="00F424F8">
              <w:rPr>
                <w:bCs/>
                <w:sz w:val="18"/>
                <w:szCs w:val="18"/>
              </w:rPr>
              <w:t>15</w:t>
            </w:r>
          </w:p>
        </w:tc>
        <w:tc>
          <w:tcPr>
            <w:tcW w:w="563" w:type="dxa"/>
            <w:shd w:val="clear" w:color="auto" w:fill="E0E0E0"/>
            <w:vAlign w:val="center"/>
          </w:tcPr>
          <w:p w:rsidR="00691E95" w:rsidRPr="00F424F8" w:rsidRDefault="00691E95" w:rsidP="00C03280">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691E95" w:rsidRPr="00F424F8" w:rsidRDefault="00691E95" w:rsidP="00C03280">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691E95" w:rsidRPr="00F424F8" w:rsidRDefault="00691E95" w:rsidP="00C03280">
            <w:pPr>
              <w:jc w:val="center"/>
              <w:rPr>
                <w:bCs/>
                <w:sz w:val="18"/>
                <w:szCs w:val="18"/>
              </w:rPr>
            </w:pPr>
          </w:p>
        </w:tc>
        <w:tc>
          <w:tcPr>
            <w:tcW w:w="537" w:type="dxa"/>
            <w:gridSpan w:val="3"/>
            <w:vAlign w:val="center"/>
          </w:tcPr>
          <w:p w:rsidR="00691E95" w:rsidRPr="00F424F8" w:rsidRDefault="00691E95" w:rsidP="00C03280">
            <w:pPr>
              <w:jc w:val="center"/>
              <w:rPr>
                <w:bCs/>
                <w:sz w:val="18"/>
                <w:szCs w:val="18"/>
              </w:rPr>
            </w:pPr>
            <w:r w:rsidRPr="00F424F8">
              <w:rPr>
                <w:bCs/>
                <w:sz w:val="18"/>
                <w:szCs w:val="18"/>
              </w:rPr>
              <w:t>6</w:t>
            </w:r>
          </w:p>
        </w:tc>
        <w:tc>
          <w:tcPr>
            <w:tcW w:w="568" w:type="dxa"/>
            <w:gridSpan w:val="3"/>
            <w:vAlign w:val="center"/>
          </w:tcPr>
          <w:p w:rsidR="00691E95" w:rsidRPr="00F424F8" w:rsidRDefault="00691E95" w:rsidP="00C03280">
            <w:pPr>
              <w:jc w:val="center"/>
              <w:rPr>
                <w:bCs/>
                <w:sz w:val="18"/>
                <w:szCs w:val="18"/>
              </w:rPr>
            </w:pPr>
            <w:r w:rsidRPr="00F424F8">
              <w:rPr>
                <w:bCs/>
                <w:sz w:val="18"/>
                <w:szCs w:val="18"/>
              </w:rPr>
              <w:t>13</w:t>
            </w:r>
          </w:p>
        </w:tc>
        <w:tc>
          <w:tcPr>
            <w:tcW w:w="569" w:type="dxa"/>
            <w:gridSpan w:val="2"/>
            <w:vAlign w:val="center"/>
          </w:tcPr>
          <w:p w:rsidR="00691E95" w:rsidRPr="00F424F8" w:rsidRDefault="00691E95" w:rsidP="00C03280">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691E95" w:rsidRPr="00F424F8" w:rsidRDefault="00691E95" w:rsidP="00C03280">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691E95" w:rsidRPr="00F424F8" w:rsidRDefault="00691E95" w:rsidP="00C03280">
            <w:pPr>
              <w:jc w:val="center"/>
              <w:rPr>
                <w:bCs/>
                <w:sz w:val="18"/>
                <w:szCs w:val="18"/>
              </w:rPr>
            </w:pPr>
          </w:p>
        </w:tc>
        <w:tc>
          <w:tcPr>
            <w:tcW w:w="510" w:type="dxa"/>
            <w:tcBorders>
              <w:left w:val="single" w:sz="12" w:space="0" w:color="auto"/>
            </w:tcBorders>
            <w:vAlign w:val="center"/>
          </w:tcPr>
          <w:p w:rsidR="00691E95" w:rsidRPr="00F424F8" w:rsidRDefault="00691E95" w:rsidP="00C03280">
            <w:pPr>
              <w:jc w:val="center"/>
              <w:rPr>
                <w:bCs/>
                <w:sz w:val="18"/>
                <w:szCs w:val="18"/>
              </w:rPr>
            </w:pPr>
            <w:r w:rsidRPr="00F424F8">
              <w:rPr>
                <w:bCs/>
                <w:sz w:val="18"/>
                <w:szCs w:val="18"/>
              </w:rPr>
              <w:t>3</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10</w:t>
            </w:r>
          </w:p>
        </w:tc>
        <w:tc>
          <w:tcPr>
            <w:tcW w:w="511" w:type="dxa"/>
            <w:gridSpan w:val="3"/>
            <w:vAlign w:val="center"/>
          </w:tcPr>
          <w:p w:rsidR="00691E95" w:rsidRPr="00F424F8" w:rsidRDefault="00691E95" w:rsidP="00C03280">
            <w:pPr>
              <w:jc w:val="center"/>
              <w:rPr>
                <w:bCs/>
                <w:sz w:val="18"/>
                <w:szCs w:val="18"/>
              </w:rPr>
            </w:pPr>
            <w:r w:rsidRPr="00F424F8">
              <w:rPr>
                <w:bCs/>
                <w:sz w:val="18"/>
                <w:szCs w:val="18"/>
              </w:rPr>
              <w:t>17</w:t>
            </w:r>
          </w:p>
        </w:tc>
        <w:tc>
          <w:tcPr>
            <w:tcW w:w="510" w:type="dxa"/>
            <w:gridSpan w:val="3"/>
            <w:vAlign w:val="center"/>
          </w:tcPr>
          <w:p w:rsidR="00691E95" w:rsidRPr="00F424F8" w:rsidRDefault="00691E95" w:rsidP="00C03280">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691E95" w:rsidRPr="00F424F8" w:rsidRDefault="00691E95" w:rsidP="00C03280">
            <w:pPr>
              <w:jc w:val="center"/>
              <w:rPr>
                <w:bCs/>
                <w:sz w:val="18"/>
                <w:szCs w:val="18"/>
              </w:rPr>
            </w:pPr>
            <w:r w:rsidRPr="00F424F8">
              <w:rPr>
                <w:bCs/>
                <w:sz w:val="18"/>
                <w:szCs w:val="18"/>
              </w:rPr>
              <w:t>31</w:t>
            </w:r>
          </w:p>
        </w:tc>
      </w:tr>
      <w:tr w:rsidR="00691E95" w:rsidRPr="00F424F8" w:rsidTr="00C03280">
        <w:tc>
          <w:tcPr>
            <w:tcW w:w="1253" w:type="dxa"/>
            <w:tcBorders>
              <w:left w:val="single" w:sz="12" w:space="0" w:color="auto"/>
              <w:right w:val="single" w:sz="12" w:space="0" w:color="auto"/>
            </w:tcBorders>
            <w:shd w:val="clear" w:color="auto" w:fill="F3F3F3"/>
          </w:tcPr>
          <w:p w:rsidR="00691E95" w:rsidRPr="00F424F8" w:rsidRDefault="00691E95" w:rsidP="00C0328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691E95" w:rsidRPr="00F424F8" w:rsidRDefault="00691E95" w:rsidP="00C03280">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691E95" w:rsidRPr="00F424F8" w:rsidRDefault="00691E95" w:rsidP="00C03280">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691E95" w:rsidRPr="00F424F8" w:rsidRDefault="00691E95" w:rsidP="00C03280">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37"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10"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c>
          <w:tcPr>
            <w:tcW w:w="1253" w:type="dxa"/>
            <w:tcBorders>
              <w:left w:val="single" w:sz="12" w:space="0" w:color="auto"/>
              <w:right w:val="single" w:sz="12" w:space="0" w:color="auto"/>
            </w:tcBorders>
            <w:shd w:val="clear" w:color="auto" w:fill="F3F3F3"/>
          </w:tcPr>
          <w:p w:rsidR="00691E95" w:rsidRPr="00F424F8" w:rsidRDefault="00691E95" w:rsidP="00C03280">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691E95" w:rsidRPr="00F424F8" w:rsidRDefault="00691E95" w:rsidP="00C03280">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691E95" w:rsidRPr="00F424F8" w:rsidRDefault="00691E95" w:rsidP="00C03280">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691E95" w:rsidRPr="00F424F8" w:rsidRDefault="00691E95" w:rsidP="00C03280">
            <w:pPr>
              <w:jc w:val="center"/>
              <w:rPr>
                <w:bCs/>
                <w:color w:val="FF0000"/>
                <w:sz w:val="18"/>
                <w:szCs w:val="18"/>
              </w:rPr>
            </w:pPr>
          </w:p>
        </w:tc>
        <w:tc>
          <w:tcPr>
            <w:tcW w:w="457" w:type="dxa"/>
            <w:gridSpan w:val="2"/>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c>
          <w:tcPr>
            <w:tcW w:w="510" w:type="dxa"/>
            <w:tcBorders>
              <w:left w:val="single" w:sz="12" w:space="0" w:color="auto"/>
            </w:tcBorders>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691E95" w:rsidRPr="00F424F8" w:rsidRDefault="00691E95" w:rsidP="00C03280">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691E95" w:rsidRPr="00F424F8" w:rsidRDefault="00691E95" w:rsidP="00C03280">
            <w:pPr>
              <w:jc w:val="center"/>
              <w:rPr>
                <w:bCs/>
                <w:color w:val="FF0000"/>
                <w:sz w:val="18"/>
                <w:szCs w:val="18"/>
              </w:rPr>
            </w:pPr>
          </w:p>
        </w:tc>
      </w:tr>
      <w:tr w:rsidR="00691E95" w:rsidRPr="00F424F8" w:rsidTr="00C03280">
        <w:tc>
          <w:tcPr>
            <w:tcW w:w="1253" w:type="dxa"/>
            <w:tcBorders>
              <w:left w:val="single" w:sz="12" w:space="0" w:color="auto"/>
              <w:bottom w:val="single" w:sz="12" w:space="0" w:color="auto"/>
              <w:right w:val="single" w:sz="12" w:space="0" w:color="auto"/>
            </w:tcBorders>
          </w:tcPr>
          <w:p w:rsidR="00691E95" w:rsidRPr="00F424F8" w:rsidRDefault="00691E95" w:rsidP="00C03280">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691E95" w:rsidRPr="00F424F8" w:rsidRDefault="00691E95" w:rsidP="00C03280">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691E95" w:rsidRPr="00F424F8" w:rsidRDefault="00691E95" w:rsidP="00C03280">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691E95" w:rsidRPr="00F424F8" w:rsidRDefault="00691E95" w:rsidP="00C03280">
            <w:pPr>
              <w:jc w:val="center"/>
              <w:rPr>
                <w:b/>
                <w:sz w:val="18"/>
                <w:szCs w:val="18"/>
              </w:rPr>
            </w:pPr>
          </w:p>
        </w:tc>
      </w:tr>
      <w:tr w:rsidR="00691E95" w:rsidRPr="00F424F8" w:rsidTr="00C03280">
        <w:tc>
          <w:tcPr>
            <w:tcW w:w="2656" w:type="dxa"/>
            <w:gridSpan w:val="4"/>
            <w:tcBorders>
              <w:top w:val="single" w:sz="12" w:space="0" w:color="auto"/>
              <w:left w:val="single" w:sz="12" w:space="0" w:color="auto"/>
              <w:bottom w:val="single" w:sz="12" w:space="0" w:color="auto"/>
              <w:right w:val="single" w:sz="4" w:space="0" w:color="auto"/>
            </w:tcBorders>
          </w:tcPr>
          <w:p w:rsidR="00691E95" w:rsidRPr="00F424F8" w:rsidRDefault="00691E95" w:rsidP="00C03280">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691E95" w:rsidRPr="00F424F8" w:rsidRDefault="00691E95" w:rsidP="00C03280">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691E95" w:rsidRPr="00F424F8" w:rsidRDefault="00691E95" w:rsidP="00C03280">
            <w:pPr>
              <w:rPr>
                <w:b/>
                <w:color w:val="000080"/>
                <w:sz w:val="18"/>
                <w:szCs w:val="18"/>
              </w:rPr>
            </w:pPr>
            <w:r w:rsidRPr="00F424F8">
              <w:rPr>
                <w:b/>
                <w:color w:val="000000"/>
                <w:sz w:val="18"/>
                <w:szCs w:val="18"/>
              </w:rPr>
              <w:t>İkinci dönem: 18 hafta 88 iş günü</w:t>
            </w:r>
          </w:p>
        </w:tc>
      </w:tr>
    </w:tbl>
    <w:p w:rsidR="00691E95" w:rsidRPr="00F424F8" w:rsidRDefault="00691E95" w:rsidP="00691E95">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Kurban Bayramı</w:t>
            </w:r>
          </w:p>
        </w:tc>
        <w:tc>
          <w:tcPr>
            <w:tcW w:w="3717" w:type="dxa"/>
            <w:vAlign w:val="center"/>
          </w:tcPr>
          <w:p w:rsidR="00691E95" w:rsidRPr="00F424F8" w:rsidRDefault="00691E95" w:rsidP="00C03280">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691E95" w:rsidRPr="00F424F8" w:rsidRDefault="00691E95" w:rsidP="00C03280">
            <w:pPr>
              <w:rPr>
                <w:sz w:val="18"/>
                <w:szCs w:val="18"/>
              </w:rPr>
            </w:pPr>
            <w:r w:rsidRPr="00F424F8">
              <w:rPr>
                <w:sz w:val="18"/>
                <w:szCs w:val="18"/>
              </w:rPr>
              <w:t>11-15 Eylül 2017</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2017-2018 Eğitim-Öğretim Yılının Başlangıcı</w:t>
            </w:r>
          </w:p>
        </w:tc>
        <w:tc>
          <w:tcPr>
            <w:tcW w:w="3717" w:type="dxa"/>
            <w:vAlign w:val="center"/>
          </w:tcPr>
          <w:p w:rsidR="00691E95" w:rsidRPr="00F424F8" w:rsidRDefault="00691E95" w:rsidP="00C03280">
            <w:pPr>
              <w:rPr>
                <w:sz w:val="18"/>
                <w:szCs w:val="18"/>
              </w:rPr>
            </w:pPr>
            <w:r w:rsidRPr="00F424F8">
              <w:rPr>
                <w:sz w:val="18"/>
                <w:szCs w:val="18"/>
              </w:rPr>
              <w:t>18 Eylül 2017 Pazartesi</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Cumhuriyet Bayramı</w:t>
            </w:r>
          </w:p>
        </w:tc>
        <w:tc>
          <w:tcPr>
            <w:tcW w:w="3717" w:type="dxa"/>
            <w:vAlign w:val="center"/>
          </w:tcPr>
          <w:p w:rsidR="00691E95" w:rsidRPr="00F424F8" w:rsidRDefault="00691E95" w:rsidP="00C03280">
            <w:pPr>
              <w:jc w:val="both"/>
              <w:rPr>
                <w:sz w:val="18"/>
                <w:szCs w:val="18"/>
              </w:rPr>
            </w:pPr>
            <w:r w:rsidRPr="00F424F8">
              <w:rPr>
                <w:sz w:val="18"/>
                <w:szCs w:val="18"/>
              </w:rPr>
              <w:t>29 Ekim 2017 Pazar</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Atatürk’ü Anma Günü ve Atatürk Haftası</w:t>
            </w:r>
          </w:p>
        </w:tc>
        <w:tc>
          <w:tcPr>
            <w:tcW w:w="3717" w:type="dxa"/>
            <w:vAlign w:val="center"/>
          </w:tcPr>
          <w:p w:rsidR="00691E95" w:rsidRPr="00F424F8" w:rsidRDefault="00691E95" w:rsidP="00C03280">
            <w:pPr>
              <w:rPr>
                <w:sz w:val="18"/>
                <w:szCs w:val="18"/>
              </w:rPr>
            </w:pPr>
            <w:r w:rsidRPr="00F424F8">
              <w:rPr>
                <w:sz w:val="18"/>
                <w:szCs w:val="18"/>
              </w:rPr>
              <w:t>10 -16 Kasım 2017</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Yılbaşı Tatili</w:t>
            </w:r>
          </w:p>
        </w:tc>
        <w:tc>
          <w:tcPr>
            <w:tcW w:w="3717" w:type="dxa"/>
            <w:vAlign w:val="center"/>
          </w:tcPr>
          <w:p w:rsidR="00691E95" w:rsidRPr="00F424F8" w:rsidRDefault="00691E95" w:rsidP="00C03280">
            <w:pPr>
              <w:rPr>
                <w:sz w:val="18"/>
                <w:szCs w:val="18"/>
              </w:rPr>
            </w:pPr>
            <w:r w:rsidRPr="00F424F8">
              <w:rPr>
                <w:sz w:val="18"/>
                <w:szCs w:val="18"/>
              </w:rPr>
              <w:t>01 Ocak 2018 Pazartesi</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1.Dönemin Sona Ermesi</w:t>
            </w:r>
          </w:p>
        </w:tc>
        <w:tc>
          <w:tcPr>
            <w:tcW w:w="3717" w:type="dxa"/>
            <w:vAlign w:val="center"/>
          </w:tcPr>
          <w:p w:rsidR="00691E95" w:rsidRPr="00F424F8" w:rsidRDefault="00691E95" w:rsidP="00C03280">
            <w:pPr>
              <w:rPr>
                <w:sz w:val="18"/>
                <w:szCs w:val="18"/>
              </w:rPr>
            </w:pPr>
            <w:r w:rsidRPr="00F424F8">
              <w:rPr>
                <w:sz w:val="18"/>
                <w:szCs w:val="18"/>
              </w:rPr>
              <w:t>19 Ocak 2018 Cuma</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Yarıyıl Tatili</w:t>
            </w:r>
          </w:p>
        </w:tc>
        <w:tc>
          <w:tcPr>
            <w:tcW w:w="3717" w:type="dxa"/>
            <w:vAlign w:val="center"/>
          </w:tcPr>
          <w:p w:rsidR="00691E95" w:rsidRPr="00F424F8" w:rsidRDefault="00691E95" w:rsidP="00C03280">
            <w:pPr>
              <w:rPr>
                <w:sz w:val="18"/>
                <w:szCs w:val="18"/>
              </w:rPr>
            </w:pPr>
            <w:r w:rsidRPr="00F424F8">
              <w:rPr>
                <w:sz w:val="18"/>
                <w:szCs w:val="18"/>
              </w:rPr>
              <w:t>22 Ocak–02 Şubat 2018</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2.Yarıyıl Başlangıcı</w:t>
            </w:r>
          </w:p>
        </w:tc>
        <w:tc>
          <w:tcPr>
            <w:tcW w:w="3717" w:type="dxa"/>
            <w:vAlign w:val="center"/>
          </w:tcPr>
          <w:p w:rsidR="00691E95" w:rsidRPr="00F424F8" w:rsidRDefault="00691E95" w:rsidP="00C03280">
            <w:pPr>
              <w:rPr>
                <w:sz w:val="18"/>
                <w:szCs w:val="18"/>
              </w:rPr>
            </w:pPr>
            <w:r w:rsidRPr="00F424F8">
              <w:rPr>
                <w:sz w:val="18"/>
                <w:szCs w:val="18"/>
              </w:rPr>
              <w:t>05 Şubat 2018 Pazartesi</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23 Nisan Ulusal Egemenlik ve Çocuk Bayramı</w:t>
            </w:r>
          </w:p>
        </w:tc>
        <w:tc>
          <w:tcPr>
            <w:tcW w:w="3717" w:type="dxa"/>
            <w:vAlign w:val="center"/>
          </w:tcPr>
          <w:p w:rsidR="00691E95" w:rsidRPr="00F424F8" w:rsidRDefault="00691E95" w:rsidP="00C03280">
            <w:pPr>
              <w:rPr>
                <w:sz w:val="18"/>
                <w:szCs w:val="18"/>
              </w:rPr>
            </w:pPr>
            <w:r w:rsidRPr="00F424F8">
              <w:rPr>
                <w:sz w:val="18"/>
                <w:szCs w:val="18"/>
              </w:rPr>
              <w:t>23 Nisan 2018 Pazartesi</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Emek ve Dayanışma Günü</w:t>
            </w:r>
          </w:p>
        </w:tc>
        <w:tc>
          <w:tcPr>
            <w:tcW w:w="3717" w:type="dxa"/>
            <w:vAlign w:val="center"/>
          </w:tcPr>
          <w:p w:rsidR="00691E95" w:rsidRPr="00F424F8" w:rsidRDefault="00691E95" w:rsidP="00C03280">
            <w:pPr>
              <w:rPr>
                <w:sz w:val="18"/>
                <w:szCs w:val="18"/>
              </w:rPr>
            </w:pPr>
            <w:r w:rsidRPr="00F424F8">
              <w:rPr>
                <w:sz w:val="18"/>
                <w:szCs w:val="18"/>
              </w:rPr>
              <w:t>1 Mayıs 2018 Salı</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19 Mayıs Atatürk’ü Anma ve Gençlik ve Spor Bayramı</w:t>
            </w:r>
          </w:p>
        </w:tc>
        <w:tc>
          <w:tcPr>
            <w:tcW w:w="3717" w:type="dxa"/>
            <w:vAlign w:val="center"/>
          </w:tcPr>
          <w:p w:rsidR="00691E95" w:rsidRPr="00F424F8" w:rsidRDefault="00691E95" w:rsidP="00C03280">
            <w:pPr>
              <w:rPr>
                <w:sz w:val="18"/>
                <w:szCs w:val="18"/>
              </w:rPr>
            </w:pPr>
            <w:r w:rsidRPr="00F424F8">
              <w:rPr>
                <w:sz w:val="18"/>
                <w:szCs w:val="18"/>
              </w:rPr>
              <w:t>19 Mayıs 2018 Cumartesi</w:t>
            </w:r>
          </w:p>
        </w:tc>
      </w:tr>
      <w:tr w:rsidR="00691E95" w:rsidRPr="00F424F8" w:rsidTr="00C03280">
        <w:tc>
          <w:tcPr>
            <w:tcW w:w="5495" w:type="dxa"/>
            <w:vAlign w:val="center"/>
          </w:tcPr>
          <w:p w:rsidR="00691E95" w:rsidRPr="00F424F8" w:rsidRDefault="00691E95" w:rsidP="00C03280">
            <w:pPr>
              <w:rPr>
                <w:sz w:val="18"/>
                <w:szCs w:val="18"/>
              </w:rPr>
            </w:pPr>
            <w:r w:rsidRPr="00F424F8">
              <w:rPr>
                <w:sz w:val="18"/>
                <w:szCs w:val="18"/>
              </w:rPr>
              <w:t>2017-2018 Eğitim-Öğretim Yılının Sona Ermesi</w:t>
            </w:r>
          </w:p>
        </w:tc>
        <w:tc>
          <w:tcPr>
            <w:tcW w:w="3717" w:type="dxa"/>
            <w:vAlign w:val="center"/>
          </w:tcPr>
          <w:p w:rsidR="00691E95" w:rsidRPr="00F424F8" w:rsidRDefault="00691E95" w:rsidP="00C03280">
            <w:pPr>
              <w:rPr>
                <w:sz w:val="18"/>
                <w:szCs w:val="18"/>
              </w:rPr>
            </w:pPr>
            <w:r w:rsidRPr="00F424F8">
              <w:rPr>
                <w:sz w:val="18"/>
                <w:szCs w:val="18"/>
              </w:rPr>
              <w:t>08 Haziran 2018 Cuma</w:t>
            </w:r>
          </w:p>
        </w:tc>
      </w:tr>
    </w:tbl>
    <w:p w:rsidR="00842A9A" w:rsidRPr="00842A9A" w:rsidRDefault="00842A9A" w:rsidP="00691E95">
      <w:pPr>
        <w:spacing w:after="0" w:line="240" w:lineRule="auto"/>
        <w:rPr>
          <w:rFonts w:ascii="Times New Roman" w:eastAsia="Times New Roman" w:hAnsi="Times New Roman" w:cs="Times New Roman"/>
          <w:b/>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6.   </w:t>
      </w:r>
      <w:r w:rsidRPr="00842A9A">
        <w:rPr>
          <w:rFonts w:ascii="Times New Roman" w:eastAsia="Times New Roman" w:hAnsi="Times New Roman" w:cs="Times New Roman"/>
          <w:sz w:val="24"/>
          <w:szCs w:val="24"/>
          <w:lang w:eastAsia="tr-TR"/>
        </w:rPr>
        <w:t xml:space="preserve">Derslerin müfredatı hakkında bilgi veren ders öğretmeni Zeki DOĞAN, 5. 6.ve 7. Sınıf Sosyal </w:t>
      </w:r>
      <w:r w:rsidRPr="00842A9A">
        <w:rPr>
          <w:rFonts w:ascii="Times New Roman" w:eastAsia="Times New Roman" w:hAnsi="Times New Roman" w:cs="Times New Roman"/>
          <w:sz w:val="24"/>
          <w:szCs w:val="24"/>
          <w:lang w:eastAsia="tr-TR"/>
        </w:rPr>
        <w:br/>
        <w:t xml:space="preserve">      Bilgiler ve 8. Sınıf T.C. İnkılâp Tarihi ve Atatürkçülük dersleri müfredatı incelendiğini ve müfredatta            </w:t>
      </w:r>
      <w:r w:rsidRPr="00842A9A">
        <w:rPr>
          <w:rFonts w:ascii="Times New Roman" w:eastAsia="Times New Roman" w:hAnsi="Times New Roman" w:cs="Times New Roman"/>
          <w:sz w:val="24"/>
          <w:szCs w:val="24"/>
          <w:lang w:eastAsia="tr-TR"/>
        </w:rPr>
        <w:br/>
        <w:t xml:space="preserve">      herhangi bir değişiklik olmadığını belirtti.  Etkinliklerin uygulanmasında sorunlar yaşandığını, </w:t>
      </w:r>
      <w:r w:rsidRPr="00842A9A">
        <w:rPr>
          <w:rFonts w:ascii="Times New Roman" w:eastAsia="Times New Roman" w:hAnsi="Times New Roman" w:cs="Times New Roman"/>
          <w:sz w:val="24"/>
          <w:szCs w:val="24"/>
          <w:lang w:eastAsia="tr-TR"/>
        </w:rPr>
        <w:br/>
        <w:t xml:space="preserve">      etkinliklerin sınıfta yapılması gerektiğini ancak gerek zaman açısından gerekse kitaptaki etkinliklerin </w:t>
      </w:r>
      <w:r w:rsidRPr="00842A9A">
        <w:rPr>
          <w:rFonts w:ascii="Times New Roman" w:eastAsia="Times New Roman" w:hAnsi="Times New Roman" w:cs="Times New Roman"/>
          <w:sz w:val="24"/>
          <w:szCs w:val="24"/>
          <w:lang w:eastAsia="tr-TR"/>
        </w:rPr>
        <w:br/>
        <w:t xml:space="preserve">      sınıfta uygulanamayacak türde yapılmasından dolayı sorunlar yaşandığını belirtti. Ayrıca röportaj, </w:t>
      </w:r>
      <w:r w:rsidRPr="00842A9A">
        <w:rPr>
          <w:rFonts w:ascii="Times New Roman" w:eastAsia="Times New Roman" w:hAnsi="Times New Roman" w:cs="Times New Roman"/>
          <w:sz w:val="24"/>
          <w:szCs w:val="24"/>
          <w:lang w:eastAsia="tr-TR"/>
        </w:rPr>
        <w:br/>
        <w:t xml:space="preserve">      araştırma, internet sitesi inceleme, anket gibi sınıfta yapılamayacak etkinliklerin ve derste yeterli zaman </w:t>
      </w:r>
      <w:r w:rsidRPr="00842A9A">
        <w:rPr>
          <w:rFonts w:ascii="Times New Roman" w:eastAsia="Times New Roman" w:hAnsi="Times New Roman" w:cs="Times New Roman"/>
          <w:sz w:val="24"/>
          <w:szCs w:val="24"/>
          <w:lang w:eastAsia="tr-TR"/>
        </w:rPr>
        <w:br/>
        <w:t xml:space="preserve">      bulunamadığı için yapılamayacak etkinliklerin ev ödevi olarak verilmesi gerektiğini belirtti. Dersler </w:t>
      </w:r>
      <w:r w:rsidRPr="00842A9A">
        <w:rPr>
          <w:rFonts w:ascii="Times New Roman" w:eastAsia="Times New Roman" w:hAnsi="Times New Roman" w:cs="Times New Roman"/>
          <w:sz w:val="24"/>
          <w:szCs w:val="24"/>
          <w:lang w:eastAsia="tr-TR"/>
        </w:rPr>
        <w:br/>
        <w:t xml:space="preserve">      işlenirken öğrenci merkezli ve öğrencilerin aktif olduğu bir sistem benimsenmesi gerektiğini anlattı. </w:t>
      </w:r>
      <w:r w:rsidRPr="00842A9A">
        <w:rPr>
          <w:rFonts w:ascii="Times New Roman" w:eastAsia="Times New Roman" w:hAnsi="Times New Roman" w:cs="Times New Roman"/>
          <w:sz w:val="24"/>
          <w:szCs w:val="24"/>
          <w:lang w:eastAsia="tr-TR"/>
        </w:rPr>
        <w:br/>
        <w:t xml:space="preserve">      Derslerin kazanımlar doğrultusunda işlenmesi konusunda görüş birliğine varıldı.</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br/>
      </w:r>
    </w:p>
    <w:p w:rsidR="00842A9A" w:rsidRPr="00842A9A" w:rsidRDefault="00842A9A" w:rsidP="00842A9A">
      <w:pPr>
        <w:spacing w:after="0" w:line="240" w:lineRule="auto"/>
        <w:rPr>
          <w:rFonts w:ascii="Times New Roman" w:eastAsia="Times New Roman" w:hAnsi="Times New Roman" w:cs="Times New Roman"/>
          <w:bCs/>
          <w:iCs/>
          <w:sz w:val="24"/>
          <w:szCs w:val="24"/>
          <w:lang w:eastAsia="tr-TR"/>
        </w:rPr>
      </w:pPr>
      <w:r w:rsidRPr="00842A9A">
        <w:rPr>
          <w:rFonts w:ascii="Times New Roman" w:eastAsia="Times New Roman" w:hAnsi="Times New Roman" w:cs="Times New Roman"/>
          <w:b/>
          <w:sz w:val="24"/>
          <w:szCs w:val="24"/>
          <w:lang w:eastAsia="tr-TR"/>
        </w:rPr>
        <w:t xml:space="preserve">7.   </w:t>
      </w:r>
      <w:r w:rsidRPr="00842A9A">
        <w:rPr>
          <w:rFonts w:ascii="Times New Roman" w:eastAsia="Times New Roman" w:hAnsi="Times New Roman" w:cs="Times New Roman"/>
          <w:b/>
          <w:bCs/>
          <w:iCs/>
          <w:sz w:val="24"/>
          <w:szCs w:val="24"/>
          <w:lang w:eastAsia="tr-TR"/>
        </w:rPr>
        <w:t>Derslerde kullanılacak araç gereçler</w:t>
      </w:r>
      <w:r w:rsidRPr="00842A9A">
        <w:rPr>
          <w:rFonts w:ascii="Times New Roman" w:eastAsia="Times New Roman" w:hAnsi="Times New Roman" w:cs="Times New Roman"/>
          <w:bCs/>
          <w:iCs/>
          <w:sz w:val="24"/>
          <w:szCs w:val="24"/>
          <w:lang w:eastAsia="tr-TR"/>
        </w:rPr>
        <w:t xml:space="preserve"> konusunda bilgi veren Zeki DOĞAN, ders için kaynak</w:t>
      </w:r>
      <w:r w:rsidRPr="00842A9A">
        <w:rPr>
          <w:rFonts w:ascii="Times New Roman" w:eastAsia="Times New Roman" w:hAnsi="Times New Roman" w:cs="Times New Roman"/>
          <w:bCs/>
          <w:iCs/>
          <w:sz w:val="24"/>
          <w:szCs w:val="24"/>
          <w:lang w:eastAsia="tr-TR"/>
        </w:rPr>
        <w:br/>
        <w:t xml:space="preserve">      kitaplar ve öğrenci çalışma kitaplarının</w:t>
      </w:r>
      <w:r w:rsidRPr="00842A9A">
        <w:rPr>
          <w:rFonts w:ascii="Times New Roman" w:eastAsia="Times New Roman" w:hAnsi="Times New Roman" w:cs="Times New Roman"/>
          <w:b/>
          <w:bCs/>
          <w:i/>
          <w:iCs/>
          <w:sz w:val="24"/>
          <w:szCs w:val="24"/>
          <w:lang w:eastAsia="tr-TR"/>
        </w:rPr>
        <w:t xml:space="preserve"> </w:t>
      </w:r>
      <w:r w:rsidRPr="00842A9A">
        <w:rPr>
          <w:rFonts w:ascii="Times New Roman" w:eastAsia="Times New Roman" w:hAnsi="Times New Roman" w:cs="Times New Roman"/>
          <w:sz w:val="24"/>
          <w:szCs w:val="24"/>
          <w:lang w:eastAsia="tr-TR"/>
        </w:rPr>
        <w:t xml:space="preserve">Milli Eğitim Bakanlığı tarafından gönderilen kitaplar olarak </w:t>
      </w:r>
      <w:r w:rsidRPr="00842A9A">
        <w:rPr>
          <w:rFonts w:ascii="Times New Roman" w:eastAsia="Times New Roman" w:hAnsi="Times New Roman" w:cs="Times New Roman"/>
          <w:sz w:val="24"/>
          <w:szCs w:val="24"/>
          <w:lang w:eastAsia="tr-TR"/>
        </w:rPr>
        <w:br/>
      </w:r>
      <w:r w:rsidRPr="00842A9A">
        <w:rPr>
          <w:rFonts w:ascii="Times New Roman" w:eastAsia="Times New Roman" w:hAnsi="Times New Roman" w:cs="Times New Roman"/>
          <w:sz w:val="24"/>
          <w:szCs w:val="24"/>
          <w:lang w:eastAsia="tr-TR"/>
        </w:rPr>
        <w:lastRenderedPageBreak/>
        <w:t xml:space="preserve">      belirlendiğini hatırlattı. </w:t>
      </w:r>
      <w:r w:rsidRPr="00842A9A">
        <w:rPr>
          <w:rFonts w:ascii="Times New Roman" w:eastAsia="Times New Roman" w:hAnsi="Times New Roman" w:cs="Times New Roman"/>
          <w:bCs/>
          <w:iCs/>
          <w:sz w:val="24"/>
          <w:szCs w:val="24"/>
          <w:lang w:eastAsia="tr-TR"/>
        </w:rPr>
        <w:t>Derslerde kullanılacak araç gereç konusunda ise; d</w:t>
      </w:r>
      <w:r w:rsidRPr="00842A9A">
        <w:rPr>
          <w:rFonts w:ascii="Times New Roman" w:eastAsia="Times New Roman" w:hAnsi="Times New Roman" w:cs="Times New Roman"/>
          <w:sz w:val="24"/>
          <w:szCs w:val="24"/>
          <w:lang w:eastAsia="tr-TR"/>
        </w:rPr>
        <w:t xml:space="preserve">ers saati ve konuların </w:t>
      </w:r>
      <w:r w:rsidRPr="00842A9A">
        <w:rPr>
          <w:rFonts w:ascii="Times New Roman" w:eastAsia="Times New Roman" w:hAnsi="Times New Roman" w:cs="Times New Roman"/>
          <w:sz w:val="24"/>
          <w:szCs w:val="24"/>
          <w:lang w:eastAsia="tr-TR"/>
        </w:rPr>
        <w:br/>
        <w:t xml:space="preserve">      önemi ve dağılımı dikkate alınarak gerekli görülen belgesel ve filmlerin sadece belli bölümleri, </w:t>
      </w:r>
      <w:r w:rsidRPr="00842A9A">
        <w:rPr>
          <w:rFonts w:ascii="Times New Roman" w:eastAsia="Times New Roman" w:hAnsi="Times New Roman" w:cs="Times New Roman"/>
          <w:sz w:val="24"/>
          <w:szCs w:val="24"/>
          <w:lang w:eastAsia="tr-TR"/>
        </w:rPr>
        <w:br/>
        <w:t xml:space="preserve">      önceden yapılan seçmeler sonucu izletilebileceği konusunda görüş birliğine varıldı. Z</w:t>
      </w:r>
      <w:r w:rsidRPr="00842A9A">
        <w:rPr>
          <w:rFonts w:ascii="Times New Roman" w:eastAsia="Times New Roman" w:hAnsi="Times New Roman" w:cs="Times New Roman"/>
          <w:bCs/>
          <w:iCs/>
          <w:sz w:val="24"/>
          <w:szCs w:val="24"/>
          <w:lang w:eastAsia="tr-TR"/>
        </w:rPr>
        <w:t xml:space="preserve">ümre </w:t>
      </w:r>
      <w:r w:rsidRPr="00842A9A">
        <w:rPr>
          <w:rFonts w:ascii="Times New Roman" w:eastAsia="Times New Roman" w:hAnsi="Times New Roman" w:cs="Times New Roman"/>
          <w:bCs/>
          <w:iCs/>
          <w:sz w:val="24"/>
          <w:szCs w:val="24"/>
          <w:lang w:eastAsia="tr-TR"/>
        </w:rPr>
        <w:br/>
        <w:t xml:space="preserve">      öğretmenleri arasında araç/gereç/materyal ve dokuman konusunda karşılıklı yardımlaşma </w:t>
      </w:r>
      <w:r w:rsidRPr="00842A9A">
        <w:rPr>
          <w:rFonts w:ascii="Times New Roman" w:eastAsia="Times New Roman" w:hAnsi="Times New Roman" w:cs="Times New Roman"/>
          <w:bCs/>
          <w:iCs/>
          <w:sz w:val="24"/>
          <w:szCs w:val="24"/>
          <w:lang w:eastAsia="tr-TR"/>
        </w:rPr>
        <w:br/>
        <w:t xml:space="preserve">      yapılmasında karar verildi. Derslerde kullanılacak kaynak araç ve gereçler ise ders ve ünite </w:t>
      </w:r>
      <w:r w:rsidRPr="00842A9A">
        <w:rPr>
          <w:rFonts w:ascii="Times New Roman" w:eastAsia="Times New Roman" w:hAnsi="Times New Roman" w:cs="Times New Roman"/>
          <w:bCs/>
          <w:iCs/>
          <w:sz w:val="24"/>
          <w:szCs w:val="24"/>
          <w:lang w:eastAsia="tr-TR"/>
        </w:rPr>
        <w:br/>
        <w:t xml:space="preserve">      çerçevesinde şöyle belirlenmiştir.</w:t>
      </w:r>
    </w:p>
    <w:p w:rsidR="00842A9A" w:rsidRDefault="00842A9A" w:rsidP="00842A9A">
      <w:pPr>
        <w:spacing w:after="0" w:line="240" w:lineRule="auto"/>
        <w:rPr>
          <w:rFonts w:ascii="Times New Roman" w:eastAsia="Times New Roman" w:hAnsi="Times New Roman" w:cs="Times New Roman"/>
          <w:bCs/>
          <w:iCs/>
          <w:sz w:val="24"/>
          <w:szCs w:val="24"/>
          <w:lang w:eastAsia="tr-TR"/>
        </w:rPr>
      </w:pPr>
    </w:p>
    <w:p w:rsidR="00842A9A" w:rsidRDefault="00842A9A" w:rsidP="00842A9A">
      <w:pPr>
        <w:spacing w:after="0" w:line="240" w:lineRule="auto"/>
        <w:rPr>
          <w:rFonts w:ascii="Times New Roman" w:eastAsia="Times New Roman" w:hAnsi="Times New Roman" w:cs="Times New Roman"/>
          <w:bCs/>
          <w:iCs/>
          <w:sz w:val="24"/>
          <w:szCs w:val="24"/>
          <w:lang w:eastAsia="tr-TR"/>
        </w:rPr>
      </w:pPr>
    </w:p>
    <w:p w:rsidR="00842A9A" w:rsidRDefault="00842A9A" w:rsidP="00842A9A">
      <w:pPr>
        <w:spacing w:after="0" w:line="240" w:lineRule="auto"/>
        <w:rPr>
          <w:rFonts w:ascii="Times New Roman" w:eastAsia="Times New Roman" w:hAnsi="Times New Roman" w:cs="Times New Roman"/>
          <w:bCs/>
          <w:iCs/>
          <w:sz w:val="24"/>
          <w:szCs w:val="24"/>
          <w:lang w:eastAsia="tr-TR"/>
        </w:rPr>
      </w:pPr>
    </w:p>
    <w:p w:rsidR="00842A9A" w:rsidRPr="00842A9A" w:rsidRDefault="00842A9A" w:rsidP="00842A9A">
      <w:pPr>
        <w:spacing w:after="0" w:line="240" w:lineRule="auto"/>
        <w:rPr>
          <w:rFonts w:ascii="Times New Roman" w:eastAsia="Times New Roman" w:hAnsi="Times New Roman" w:cs="Times New Roman"/>
          <w:bCs/>
          <w:iCs/>
          <w:sz w:val="24"/>
          <w:szCs w:val="24"/>
          <w:lang w:eastAsia="tr-TR"/>
        </w:rPr>
      </w:pPr>
    </w:p>
    <w:tbl>
      <w:tblPr>
        <w:tblStyle w:val="TabloKlavuzu"/>
        <w:tblW w:w="0" w:type="auto"/>
        <w:tblInd w:w="250" w:type="dxa"/>
        <w:tblLook w:val="04A0"/>
      </w:tblPr>
      <w:tblGrid>
        <w:gridCol w:w="992"/>
        <w:gridCol w:w="2694"/>
        <w:gridCol w:w="6670"/>
      </w:tblGrid>
      <w:tr w:rsidR="00842A9A" w:rsidRPr="00842A9A" w:rsidTr="00436496">
        <w:tc>
          <w:tcPr>
            <w:tcW w:w="992" w:type="dxa"/>
            <w:shd w:val="clear" w:color="auto" w:fill="CCFF99"/>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SINIF</w:t>
            </w:r>
          </w:p>
        </w:tc>
        <w:tc>
          <w:tcPr>
            <w:tcW w:w="2694" w:type="dxa"/>
            <w:shd w:val="clear" w:color="auto" w:fill="CCFF99"/>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DERS</w:t>
            </w:r>
          </w:p>
        </w:tc>
        <w:tc>
          <w:tcPr>
            <w:tcW w:w="6670" w:type="dxa"/>
            <w:shd w:val="clear" w:color="auto" w:fill="CCFF99"/>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KAYNAK, ARAÇ VE GEREÇLER</w:t>
            </w:r>
          </w:p>
          <w:p w:rsidR="00842A9A" w:rsidRPr="00842A9A" w:rsidRDefault="00842A9A" w:rsidP="00842A9A">
            <w:pPr>
              <w:rPr>
                <w:rFonts w:ascii="Times New Roman" w:eastAsia="Times New Roman" w:hAnsi="Times New Roman" w:cs="Times New Roman"/>
                <w:b/>
                <w:sz w:val="24"/>
                <w:szCs w:val="24"/>
                <w:lang w:eastAsia="tr-TR"/>
              </w:rPr>
            </w:pPr>
          </w:p>
        </w:tc>
      </w:tr>
      <w:tr w:rsidR="00842A9A" w:rsidRPr="00842A9A" w:rsidTr="00436496">
        <w:tc>
          <w:tcPr>
            <w:tcW w:w="992"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5</w:t>
            </w:r>
          </w:p>
        </w:tc>
        <w:tc>
          <w:tcPr>
            <w:tcW w:w="2694"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SOSYAL BİLGİLER</w:t>
            </w:r>
          </w:p>
        </w:tc>
        <w:tc>
          <w:tcPr>
            <w:tcW w:w="6670" w:type="dxa"/>
            <w:shd w:val="clear" w:color="auto" w:fill="FFFFCC"/>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842A9A" w:rsidRPr="00842A9A" w:rsidTr="00436496">
        <w:tc>
          <w:tcPr>
            <w:tcW w:w="992"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6</w:t>
            </w:r>
          </w:p>
        </w:tc>
        <w:tc>
          <w:tcPr>
            <w:tcW w:w="2694" w:type="dxa"/>
            <w:shd w:val="clear" w:color="auto" w:fill="FFFFCC"/>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SOSYAL BİLGİLER</w:t>
            </w:r>
          </w:p>
        </w:tc>
        <w:tc>
          <w:tcPr>
            <w:tcW w:w="6670"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sz w:val="24"/>
                <w:szCs w:val="24"/>
                <w:lang w:eastAsia="tr-TR"/>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842A9A" w:rsidRPr="00842A9A" w:rsidTr="00436496">
        <w:tc>
          <w:tcPr>
            <w:tcW w:w="992"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7</w:t>
            </w:r>
          </w:p>
        </w:tc>
        <w:tc>
          <w:tcPr>
            <w:tcW w:w="2694" w:type="dxa"/>
            <w:shd w:val="clear" w:color="auto" w:fill="FFFFCC"/>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SOSYAL BİLGİLER</w:t>
            </w:r>
          </w:p>
        </w:tc>
        <w:tc>
          <w:tcPr>
            <w:tcW w:w="6670"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sz w:val="24"/>
                <w:szCs w:val="24"/>
                <w:lang w:eastAsia="tr-TR"/>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842A9A" w:rsidRPr="00842A9A" w:rsidTr="00436496">
        <w:tc>
          <w:tcPr>
            <w:tcW w:w="992"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8</w:t>
            </w:r>
          </w:p>
        </w:tc>
        <w:tc>
          <w:tcPr>
            <w:tcW w:w="2694" w:type="dxa"/>
            <w:shd w:val="clear" w:color="auto" w:fill="FFFFCC"/>
          </w:tcPr>
          <w:p w:rsidR="00842A9A" w:rsidRPr="00842A9A" w:rsidRDefault="00842A9A" w:rsidP="00842A9A">
            <w:pP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T.C.İNKILAP TARİHİ</w:t>
            </w:r>
            <w:r w:rsidRPr="00842A9A">
              <w:rPr>
                <w:rFonts w:ascii="Times New Roman" w:eastAsia="Times New Roman" w:hAnsi="Times New Roman" w:cs="Times New Roman"/>
                <w:b/>
                <w:sz w:val="24"/>
                <w:szCs w:val="24"/>
                <w:lang w:eastAsia="tr-TR"/>
              </w:rPr>
              <w:br/>
              <w:t>VE ATATÜRKÇÜLÜK</w:t>
            </w:r>
          </w:p>
        </w:tc>
        <w:tc>
          <w:tcPr>
            <w:tcW w:w="6670" w:type="dxa"/>
            <w:shd w:val="clear" w:color="auto" w:fill="FFFFCC"/>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Akıllı Tahta, EBA, MEB Kazanım Testleri, Kurtuluş Savaşı Haritaları, Atatürk Albümü, Atatürk Köşesi, Romanlar, Filmler, Belgeseller, Sarı Zeybek, Nutuk, Çanakkale Filmi, Cumhuriyet Filmi, Kurtuluş Filmi, İnternet, Gazete Kupürleri,</w:t>
            </w:r>
          </w:p>
        </w:tc>
      </w:tr>
    </w:tbl>
    <w:p w:rsidR="00842A9A" w:rsidRPr="00842A9A" w:rsidRDefault="00842A9A" w:rsidP="00842A9A">
      <w:pPr>
        <w:spacing w:after="0" w:line="240" w:lineRule="auto"/>
        <w:rPr>
          <w:rFonts w:ascii="Times New Roman" w:eastAsia="Times New Roman" w:hAnsi="Times New Roman" w:cs="Times New Roman"/>
          <w:b/>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8.  </w:t>
      </w:r>
      <w:r w:rsidRPr="00842A9A">
        <w:rPr>
          <w:rFonts w:ascii="Times New Roman" w:eastAsia="Times New Roman" w:hAnsi="Times New Roman" w:cs="Times New Roman"/>
          <w:sz w:val="24"/>
          <w:szCs w:val="24"/>
          <w:lang w:eastAsia="tr-TR"/>
        </w:rPr>
        <w:t>İlköğretim Kurumları Yönetmeliği ve yapılan değişikliklerdeki ders ve etkinliklere katılım ile proje görevleri bölümü Mehmet ÇETİN tarafından okundu.</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sz w:val="24"/>
          <w:szCs w:val="24"/>
          <w:lang w:eastAsia="tr-TR"/>
        </w:rPr>
        <w:t xml:space="preserve">Buna göre </w:t>
      </w:r>
      <w:r w:rsidRPr="00842A9A">
        <w:rPr>
          <w:rFonts w:ascii="Times New Roman" w:eastAsia="Times New Roman" w:hAnsi="Times New Roman" w:cs="Times New Roman"/>
          <w:b/>
          <w:sz w:val="24"/>
          <w:szCs w:val="24"/>
          <w:lang w:eastAsia="tr-TR"/>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   Proje konularının öğretmen tarafından önceden hazırlanabileceği gibi </w:t>
      </w:r>
      <w:r w:rsidRPr="00842A9A">
        <w:rPr>
          <w:rFonts w:ascii="Times New Roman" w:eastAsia="Times New Roman" w:hAnsi="Times New Roman" w:cs="Times New Roman"/>
          <w:b/>
          <w:sz w:val="24"/>
          <w:szCs w:val="24"/>
          <w:lang w:eastAsia="tr-TR"/>
        </w:rPr>
        <w:t>öğrencilerin istedikleri bir konuda proje hazırlamaları</w:t>
      </w:r>
      <w:r w:rsidR="00436496" w:rsidRPr="00436496">
        <w:rPr>
          <w:rFonts w:ascii="Times New Roman" w:eastAsia="Times New Roman" w:hAnsi="Times New Roman" w:cs="Times New Roman"/>
          <w:b/>
          <w:sz w:val="24"/>
          <w:szCs w:val="24"/>
          <w:lang w:eastAsia="tr-TR"/>
        </w:rPr>
        <w:t xml:space="preserve"> </w:t>
      </w:r>
      <w:r w:rsidR="00436496">
        <w:rPr>
          <w:rFonts w:ascii="Times New Roman" w:eastAsia="Times New Roman" w:hAnsi="Times New Roman" w:cs="Times New Roman"/>
          <w:sz w:val="24"/>
          <w:szCs w:val="24"/>
          <w:lang w:eastAsia="tr-TR"/>
        </w:rPr>
        <w:t>da</w:t>
      </w:r>
      <w:r w:rsidRPr="00842A9A">
        <w:rPr>
          <w:rFonts w:ascii="Times New Roman" w:eastAsia="Times New Roman" w:hAnsi="Times New Roman" w:cs="Times New Roman"/>
          <w:sz w:val="24"/>
          <w:szCs w:val="24"/>
          <w:lang w:eastAsia="tr-TR"/>
        </w:rPr>
        <w:t xml:space="preserve"> uygun görüldü. Konular 5-6-7-8. sınıflar için aşağıda belirtilmiştir. Ayrıca </w:t>
      </w:r>
      <w:r w:rsidRPr="00842A9A">
        <w:rPr>
          <w:rFonts w:ascii="Times New Roman" w:eastAsia="Times New Roman" w:hAnsi="Times New Roman" w:cs="Times New Roman"/>
          <w:b/>
          <w:sz w:val="24"/>
          <w:szCs w:val="24"/>
          <w:lang w:eastAsia="tr-TR"/>
        </w:rPr>
        <w:t>belirtilen konuların dışında da öğretmen tarafından proje görevi konusu belirlenip öğrencilere verilebilecektir.</w:t>
      </w:r>
      <w:r w:rsidRPr="00842A9A">
        <w:rPr>
          <w:rFonts w:ascii="Times New Roman" w:eastAsia="Times New Roman" w:hAnsi="Times New Roman" w:cs="Times New Roman"/>
          <w:sz w:val="24"/>
          <w:szCs w:val="24"/>
          <w:lang w:eastAsia="tr-TR"/>
        </w:rPr>
        <w:t xml:space="preserve"> Proje görevlerinin değerlendirilmesi aşamasında öğretmen tarafından proje ile ilgili dereceli puanlama anahtarı (</w:t>
      </w:r>
      <w:proofErr w:type="spellStart"/>
      <w:r w:rsidRPr="00842A9A">
        <w:rPr>
          <w:rFonts w:ascii="Times New Roman" w:eastAsia="Times New Roman" w:hAnsi="Times New Roman" w:cs="Times New Roman"/>
          <w:sz w:val="24"/>
          <w:szCs w:val="24"/>
          <w:lang w:eastAsia="tr-TR"/>
        </w:rPr>
        <w:t>rubric</w:t>
      </w:r>
      <w:proofErr w:type="spellEnd"/>
      <w:r w:rsidRPr="00842A9A">
        <w:rPr>
          <w:rFonts w:ascii="Times New Roman" w:eastAsia="Times New Roman" w:hAnsi="Times New Roman" w:cs="Times New Roman"/>
          <w:sz w:val="24"/>
          <w:szCs w:val="24"/>
          <w:lang w:eastAsia="tr-TR"/>
        </w:rPr>
        <w:t>) yapılacaktır. Ancak Kılavuz Kitaplarından verilen proje ödevlerinin değerlendirilmesinde yine kitaptaki dereceli puanlama anahtarı kullanılabilecektir.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 </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sz w:val="24"/>
          <w:szCs w:val="24"/>
          <w:lang w:eastAsia="tr-TR"/>
        </w:rPr>
        <w:t xml:space="preserve">  Sosyal Bilgiler Öğretmeni Zeki DOĞAN Proje Ödevlerinin verilme zamanı ve sürelerini: </w:t>
      </w:r>
      <w:r w:rsidRPr="00842A9A">
        <w:rPr>
          <w:rFonts w:ascii="Times New Roman" w:eastAsia="Times New Roman" w:hAnsi="Times New Roman" w:cs="Times New Roman"/>
          <w:sz w:val="24"/>
          <w:szCs w:val="24"/>
          <w:lang w:eastAsia="tr-TR"/>
        </w:rPr>
        <w:br/>
      </w:r>
      <w:r w:rsidRPr="00842A9A">
        <w:rPr>
          <w:rFonts w:ascii="Times New Roman" w:eastAsia="Times New Roman" w:hAnsi="Times New Roman" w:cs="Times New Roman"/>
          <w:b/>
          <w:sz w:val="24"/>
          <w:szCs w:val="24"/>
          <w:lang w:eastAsia="tr-TR"/>
        </w:rPr>
        <w:t xml:space="preserve">1. Dönem; Ekim ayı içerisinde verilip, Ocak ayı içerisinde sunulması; </w:t>
      </w:r>
      <w:r w:rsidRPr="00842A9A">
        <w:rPr>
          <w:rFonts w:ascii="Times New Roman" w:eastAsia="Times New Roman" w:hAnsi="Times New Roman" w:cs="Times New Roman"/>
          <w:b/>
          <w:sz w:val="24"/>
          <w:szCs w:val="24"/>
          <w:lang w:eastAsia="tr-TR"/>
        </w:rPr>
        <w:br/>
        <w:t xml:space="preserve">2. Dönem; Şubat ayında verilip Mayıs ayı içinde alınması </w:t>
      </w:r>
      <w:r w:rsidRPr="00842A9A">
        <w:rPr>
          <w:rFonts w:ascii="Times New Roman" w:eastAsia="Times New Roman" w:hAnsi="Times New Roman" w:cs="Times New Roman"/>
          <w:sz w:val="24"/>
          <w:szCs w:val="24"/>
          <w:lang w:eastAsia="tr-TR"/>
        </w:rPr>
        <w:t>şeklinde olabileceğini belirtti.</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691E95" w:rsidP="00842A9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2017-2018</w:t>
      </w:r>
      <w:r w:rsidR="00842A9A" w:rsidRPr="00842A9A">
        <w:rPr>
          <w:rFonts w:ascii="Times New Roman" w:eastAsia="Times New Roman" w:hAnsi="Times New Roman" w:cs="Times New Roman"/>
          <w:sz w:val="24"/>
          <w:szCs w:val="24"/>
          <w:lang w:eastAsia="tr-TR"/>
        </w:rPr>
        <w:t xml:space="preserve"> Eğitim Öğretim Yılında öğrencilere verilebilecek Proje ve ödevleri şöyle belirlenmiştir: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bl>
      <w:tblPr>
        <w:tblStyle w:val="TabloKlavuzu"/>
        <w:tblW w:w="0" w:type="auto"/>
        <w:tblLook w:val="04A0"/>
      </w:tblPr>
      <w:tblGrid>
        <w:gridCol w:w="5303"/>
        <w:gridCol w:w="5303"/>
      </w:tblGrid>
      <w:tr w:rsidR="00842A9A" w:rsidRPr="00842A9A" w:rsidTr="00D070C9">
        <w:tc>
          <w:tcPr>
            <w:tcW w:w="5303" w:type="dxa"/>
            <w:shd w:val="clear" w:color="auto" w:fill="FFFFCC"/>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SOSYAL BİLGİLER - 5</w:t>
            </w:r>
          </w:p>
          <w:p w:rsidR="00842A9A" w:rsidRPr="00842A9A" w:rsidRDefault="00842A9A" w:rsidP="00842A9A">
            <w:pPr>
              <w:jc w:val="center"/>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PROJE ÖDEVİ KONULARI</w:t>
            </w:r>
          </w:p>
        </w:tc>
        <w:tc>
          <w:tcPr>
            <w:tcW w:w="5303" w:type="dxa"/>
            <w:shd w:val="clear" w:color="auto" w:fill="FFFFCC"/>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SOSYAL BİLGİLER - 6</w:t>
            </w:r>
          </w:p>
          <w:p w:rsidR="00842A9A" w:rsidRPr="00842A9A" w:rsidRDefault="00842A9A" w:rsidP="00842A9A">
            <w:pPr>
              <w:jc w:val="center"/>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PROJE ÖDEVİ KONULARI</w:t>
            </w:r>
          </w:p>
        </w:tc>
      </w:tr>
      <w:tr w:rsidR="00842A9A" w:rsidRPr="00842A9A" w:rsidTr="00436496">
        <w:tc>
          <w:tcPr>
            <w:tcW w:w="5303" w:type="dxa"/>
          </w:tcPr>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Atatürk İnkılâpları Öncesi ve Sonrası</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Bölgelerin Ekonomik Faaliyetlerinin Haritada Resimlerle Gösterilmesi</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Bölgemizde Tarım</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Bölgemizi Tanıyalım</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Cumhurbaşkanlığı Forsu</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Dünden Bugüne Teknolojik Buluşlar</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Kabartma Haritası Hazırlama</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Şehrimizdeki Ekonomik Faaliyetler</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Cumhurbaşkanlarımız</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Bakanlıklarımız</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Hangi Ürün Hangi Bölgede</w:t>
            </w:r>
          </w:p>
          <w:p w:rsidR="00842A9A" w:rsidRPr="00842A9A" w:rsidRDefault="00842A9A" w:rsidP="00842A9A">
            <w:pPr>
              <w:numPr>
                <w:ilvl w:val="0"/>
                <w:numId w:val="4"/>
              </w:numPr>
              <w:tabs>
                <w:tab w:val="left" w:pos="567"/>
              </w:tabs>
              <w:spacing w:line="0" w:lineRule="atLeast"/>
              <w:ind w:left="426"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Teknolojik Ürünler Fayda ve Zararları</w:t>
            </w:r>
          </w:p>
          <w:p w:rsidR="00842A9A" w:rsidRPr="00842A9A" w:rsidRDefault="00842A9A" w:rsidP="00842A9A">
            <w:pPr>
              <w:rPr>
                <w:rFonts w:ascii="Times New Roman" w:eastAsia="Times New Roman" w:hAnsi="Times New Roman" w:cs="Times New Roman"/>
                <w:sz w:val="24"/>
                <w:szCs w:val="24"/>
                <w:lang w:eastAsia="tr-TR"/>
              </w:rPr>
            </w:pPr>
          </w:p>
        </w:tc>
        <w:tc>
          <w:tcPr>
            <w:tcW w:w="5303" w:type="dxa"/>
          </w:tcPr>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 xml:space="preserve">Orta Asya İlk Türk Devletleri - Kitapçık hazırlama </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Ülkemizde görülen iklimler- Slayt hazırlama</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Bölgelerimizde yetiştirilen tarım ürünlerini harita düzeneğinde gösterme</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Üretim ve Pazarlama projesi hazırlama</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Ülkemizdeki madenler -Sunu hazırlama</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İlk Müslüman Türk Devletleri - Broşür hazırlama</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Mezopotamya Uygarlıklarının bilimsel çalışmalarını tanıtma</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Geçmişten Günümüze Yönetim Şekilleri</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r w:rsidRPr="00842A9A">
              <w:rPr>
                <w:rFonts w:ascii="Times New Roman" w:eastAsia="Times New Roman" w:hAnsi="Times New Roman" w:cs="Times New Roman"/>
                <w:color w:val="000000"/>
                <w:sz w:val="24"/>
                <w:szCs w:val="24"/>
                <w:lang w:eastAsia="tr-TR"/>
              </w:rPr>
              <w:t>Türkiye’de Yenilenebilir Enerji Kaynakları</w:t>
            </w:r>
          </w:p>
          <w:p w:rsidR="00842A9A" w:rsidRPr="00842A9A" w:rsidRDefault="00842A9A" w:rsidP="00842A9A">
            <w:pPr>
              <w:numPr>
                <w:ilvl w:val="0"/>
                <w:numId w:val="5"/>
              </w:numPr>
              <w:tabs>
                <w:tab w:val="left" w:pos="1920"/>
              </w:tabs>
              <w:spacing w:line="0" w:lineRule="atLeast"/>
              <w:ind w:right="360"/>
              <w:rPr>
                <w:rFonts w:ascii="Times New Roman" w:eastAsia="Times New Roman" w:hAnsi="Times New Roman" w:cs="Times New Roman"/>
                <w:color w:val="000000"/>
                <w:sz w:val="24"/>
                <w:szCs w:val="24"/>
                <w:lang w:eastAsia="tr-TR"/>
              </w:rPr>
            </w:pPr>
            <w:proofErr w:type="spellStart"/>
            <w:r w:rsidRPr="00842A9A">
              <w:rPr>
                <w:rFonts w:ascii="Times New Roman" w:eastAsia="Times New Roman" w:hAnsi="Times New Roman" w:cs="Times New Roman"/>
                <w:color w:val="000000"/>
                <w:sz w:val="24"/>
                <w:szCs w:val="24"/>
                <w:lang w:eastAsia="tr-TR"/>
              </w:rPr>
              <w:t>Nano</w:t>
            </w:r>
            <w:proofErr w:type="spellEnd"/>
            <w:r w:rsidRPr="00842A9A">
              <w:rPr>
                <w:rFonts w:ascii="Times New Roman" w:eastAsia="Times New Roman" w:hAnsi="Times New Roman" w:cs="Times New Roman"/>
                <w:color w:val="000000"/>
                <w:sz w:val="24"/>
                <w:szCs w:val="24"/>
                <w:lang w:eastAsia="tr-TR"/>
              </w:rPr>
              <w:t xml:space="preserve"> Teknoloji</w:t>
            </w:r>
          </w:p>
          <w:p w:rsidR="00842A9A" w:rsidRPr="00842A9A" w:rsidRDefault="00842A9A" w:rsidP="00842A9A">
            <w:pPr>
              <w:rPr>
                <w:rFonts w:ascii="Times New Roman" w:eastAsia="Times New Roman" w:hAnsi="Times New Roman" w:cs="Times New Roman"/>
                <w:sz w:val="24"/>
                <w:szCs w:val="24"/>
                <w:lang w:eastAsia="tr-TR"/>
              </w:rPr>
            </w:pPr>
          </w:p>
        </w:tc>
      </w:tr>
      <w:tr w:rsidR="00842A9A" w:rsidRPr="00842A9A" w:rsidTr="00D070C9">
        <w:tc>
          <w:tcPr>
            <w:tcW w:w="5303" w:type="dxa"/>
            <w:shd w:val="clear" w:color="auto" w:fill="FFFFCC"/>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SOSYAL BİLGİLER - 7</w:t>
            </w:r>
          </w:p>
          <w:p w:rsidR="00842A9A" w:rsidRPr="00842A9A" w:rsidRDefault="00842A9A" w:rsidP="00842A9A">
            <w:pPr>
              <w:jc w:val="center"/>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PROJE ÖDEVİ KONULARI</w:t>
            </w:r>
          </w:p>
        </w:tc>
        <w:tc>
          <w:tcPr>
            <w:tcW w:w="5303" w:type="dxa"/>
            <w:shd w:val="clear" w:color="auto" w:fill="FFFFCC"/>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T.C.İNKILAP TARİHİ VE ATATÜRKÇÜLÜK</w:t>
            </w:r>
          </w:p>
          <w:p w:rsidR="00842A9A" w:rsidRPr="00842A9A" w:rsidRDefault="00842A9A" w:rsidP="00842A9A">
            <w:pPr>
              <w:jc w:val="center"/>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PROJE ÖDEVİ KONULARI</w:t>
            </w:r>
          </w:p>
        </w:tc>
      </w:tr>
      <w:tr w:rsidR="00842A9A" w:rsidRPr="00842A9A" w:rsidTr="00436496">
        <w:tc>
          <w:tcPr>
            <w:tcW w:w="5303" w:type="dxa"/>
          </w:tcPr>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İletişimi Etkileyen Faktörleri Anlatan Bir Oyun hazırlama</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Türk Tarihinde yönetim şekilleri ve yaşanan değişimler </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Oturduğunuz mahallede yedi haneyi kapsayacak bir nüfus sayımı gerçekleştirerek elde ettiğiniz verileri grafikler haline getiriniz</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Türkiye’deki Dünya miraslarının tanıtımı</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Ahilik</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Sanayi İnkılabı ve Sonuçları</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Enderun Mektebi</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Anadolu’da kurulan ilk Türk devletlerinden kalma yapı ve eserleri gösteren görsel malzemelerin kullanıldığı bir harita afiş ve poster hazırlama </w:t>
            </w:r>
          </w:p>
          <w:p w:rsidR="00842A9A" w:rsidRPr="00842A9A" w:rsidRDefault="00842A9A" w:rsidP="00842A9A">
            <w:pPr>
              <w:numPr>
                <w:ilvl w:val="0"/>
                <w:numId w:val="6"/>
              </w:numPr>
              <w:contextualSpacing/>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Ali Kuşçu, </w:t>
            </w:r>
            <w:proofErr w:type="spellStart"/>
            <w:r w:rsidRPr="00842A9A">
              <w:rPr>
                <w:rFonts w:ascii="Times New Roman" w:eastAsia="Times New Roman" w:hAnsi="Times New Roman" w:cs="Times New Roman"/>
                <w:sz w:val="24"/>
                <w:szCs w:val="24"/>
                <w:lang w:eastAsia="tr-TR"/>
              </w:rPr>
              <w:t>İbn</w:t>
            </w:r>
            <w:proofErr w:type="spellEnd"/>
            <w:r w:rsidRPr="00842A9A">
              <w:rPr>
                <w:rFonts w:ascii="Times New Roman" w:eastAsia="Times New Roman" w:hAnsi="Times New Roman" w:cs="Times New Roman"/>
                <w:sz w:val="24"/>
                <w:szCs w:val="24"/>
                <w:lang w:eastAsia="tr-TR"/>
              </w:rPr>
              <w:t>-i Sina araştırma</w:t>
            </w:r>
          </w:p>
          <w:p w:rsidR="00842A9A" w:rsidRPr="00842A9A" w:rsidRDefault="00842A9A" w:rsidP="00842A9A">
            <w:pPr>
              <w:rPr>
                <w:rFonts w:ascii="Times New Roman" w:eastAsia="Times New Roman" w:hAnsi="Times New Roman" w:cs="Times New Roman"/>
                <w:sz w:val="24"/>
                <w:szCs w:val="24"/>
                <w:lang w:eastAsia="tr-TR"/>
              </w:rPr>
            </w:pPr>
          </w:p>
        </w:tc>
        <w:tc>
          <w:tcPr>
            <w:tcW w:w="5303" w:type="dxa"/>
          </w:tcPr>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Atatürk’ün hayatı ile ilgili fotoğraf albümü oluşturma</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R Times New Roman" w:eastAsia="Times New Roman" w:hAnsi="TR Times New Roman" w:cs="Arial"/>
                <w:sz w:val="24"/>
                <w:szCs w:val="24"/>
                <w:lang w:eastAsia="tr-TR"/>
              </w:rPr>
              <w:t>Atatürk İlkeleri Dergisi Hazırlama</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R Times New Roman" w:eastAsia="Times New Roman" w:hAnsi="TR Times New Roman" w:cs="Arial"/>
                <w:sz w:val="24"/>
                <w:szCs w:val="24"/>
                <w:lang w:eastAsia="tr-TR"/>
              </w:rPr>
              <w:t>Milli Mücadele Dergisi Hazırlama</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R Times New Roman" w:eastAsia="Times New Roman" w:hAnsi="TR Times New Roman" w:cs="Arial"/>
                <w:sz w:val="24"/>
                <w:szCs w:val="24"/>
                <w:lang w:eastAsia="tr-TR"/>
              </w:rPr>
              <w:t>Lozan Barış Antlaşması</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R Times New Roman" w:eastAsia="Times New Roman" w:hAnsi="TR Times New Roman" w:cs="Arial"/>
                <w:sz w:val="24"/>
                <w:szCs w:val="24"/>
                <w:lang w:eastAsia="tr-TR"/>
              </w:rPr>
              <w:t>Montrö Boğazlar Sözleşmesi</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Atatürk’ün Sözleriyle İlkelerini anlatma</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Atatürk İnkılaplarının Türk Toplumuna Sağladığı Faydalar</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II. Dünya Savaşı ve Türkiye</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Atatürk Köşesi Hazırlama</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 xml:space="preserve">Atatürk’ün Hayatı –Kronolojik-      </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 xml:space="preserve">Eğitim Alanında Yapılan İnkılaplar   </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 xml:space="preserve">Milli Mücadele - Hazırlık Dönemi </w:t>
            </w:r>
          </w:p>
          <w:p w:rsidR="00842A9A" w:rsidRPr="00842A9A" w:rsidRDefault="00842A9A" w:rsidP="00842A9A">
            <w:pPr>
              <w:numPr>
                <w:ilvl w:val="0"/>
                <w:numId w:val="7"/>
              </w:numPr>
              <w:tabs>
                <w:tab w:val="left" w:pos="1875"/>
              </w:tabs>
              <w:spacing w:line="0" w:lineRule="atLeast"/>
              <w:ind w:right="360"/>
              <w:contextualSpacing/>
              <w:jc w:val="both"/>
              <w:rPr>
                <w:rFonts w:ascii="TR Times New Roman" w:eastAsia="Times New Roman" w:hAnsi="TR Times New Roman" w:cs="Arial"/>
                <w:sz w:val="24"/>
                <w:szCs w:val="24"/>
                <w:lang w:eastAsia="tr-TR"/>
              </w:rPr>
            </w:pPr>
            <w:r w:rsidRPr="00842A9A">
              <w:rPr>
                <w:rFonts w:ascii="Times New Roman" w:eastAsia="Times New Roman" w:hAnsi="Times New Roman" w:cs="Times New Roman"/>
                <w:sz w:val="24"/>
                <w:szCs w:val="24"/>
                <w:lang w:eastAsia="tr-TR"/>
              </w:rPr>
              <w:t>Milli Mücadele – Savaş Dönemi</w:t>
            </w:r>
          </w:p>
          <w:p w:rsidR="00842A9A" w:rsidRPr="00842A9A" w:rsidRDefault="00842A9A" w:rsidP="00842A9A">
            <w:pPr>
              <w:numPr>
                <w:ilvl w:val="0"/>
                <w:numId w:val="7"/>
              </w:numPr>
              <w:rPr>
                <w:rFonts w:ascii="Times New Roman" w:eastAsia="Times New Roman" w:hAnsi="Times New Roman" w:cs="Times New Roman"/>
                <w:sz w:val="24"/>
                <w:szCs w:val="24"/>
                <w:lang w:eastAsia="tr-TR"/>
              </w:rPr>
            </w:pPr>
            <w:r w:rsidRPr="00842A9A">
              <w:rPr>
                <w:rFonts w:ascii="TR Times New Roman" w:eastAsia="Times New Roman" w:hAnsi="TR Times New Roman" w:cs="Arial"/>
                <w:sz w:val="24"/>
                <w:szCs w:val="24"/>
                <w:lang w:eastAsia="tr-TR"/>
              </w:rPr>
              <w:t>Zararlı ve Yararlı Cemiyetler</w:t>
            </w:r>
          </w:p>
        </w:tc>
      </w:tr>
    </w:tbl>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Proje Ödevlerinin ve Ders İçi Katılım Puanlarının İlköğretim Kurumları Yönetmeliğinin 22. Maddesinin 2. bendinde yer alan </w:t>
      </w:r>
      <w:r w:rsidRPr="00842A9A">
        <w:rPr>
          <w:rFonts w:ascii="Times New Roman" w:eastAsia="Times New Roman" w:hAnsi="Times New Roman" w:cs="Times New Roman"/>
          <w:b/>
          <w:sz w:val="24"/>
          <w:szCs w:val="24"/>
          <w:lang w:eastAsia="tr-TR"/>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842A9A">
        <w:rPr>
          <w:rFonts w:ascii="Times New Roman" w:eastAsia="Times New Roman" w:hAnsi="Times New Roman" w:cs="Times New Roman"/>
          <w:sz w:val="24"/>
          <w:szCs w:val="24"/>
          <w:lang w:eastAsia="tr-TR"/>
        </w:rPr>
        <w:t xml:space="preserve"> </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3.bendinde yer alan” (Değişik Fıkra: RG </w:t>
      </w:r>
      <w:proofErr w:type="gramStart"/>
      <w:r w:rsidRPr="00842A9A">
        <w:rPr>
          <w:rFonts w:ascii="Times New Roman" w:eastAsia="Times New Roman" w:hAnsi="Times New Roman" w:cs="Times New Roman"/>
          <w:sz w:val="24"/>
          <w:szCs w:val="24"/>
          <w:lang w:eastAsia="tr-TR"/>
        </w:rPr>
        <w:t>16/06/2016</w:t>
      </w:r>
      <w:proofErr w:type="gramEnd"/>
      <w:r w:rsidRPr="00842A9A">
        <w:rPr>
          <w:rFonts w:ascii="Times New Roman" w:eastAsia="Times New Roman" w:hAnsi="Times New Roman" w:cs="Times New Roman"/>
          <w:sz w:val="24"/>
          <w:szCs w:val="24"/>
          <w:lang w:eastAsia="tr-TR"/>
        </w:rPr>
        <w:t xml:space="preserve">-29744) </w:t>
      </w:r>
      <w:r w:rsidRPr="00842A9A">
        <w:rPr>
          <w:rFonts w:ascii="Times New Roman" w:eastAsia="Times New Roman" w:hAnsi="Times New Roman" w:cs="Times New Roman"/>
          <w:b/>
          <w:sz w:val="24"/>
          <w:szCs w:val="24"/>
          <w:lang w:eastAsia="tr-TR"/>
        </w:rPr>
        <w:t xml:space="preserve">Öğrencilere her dönemde her bir dersin haftalık ders saati sayısı 2 ve daha az olanlara 2, haftalık ders saati sayısı 2 den fazla olanlara ise 3 </w:t>
      </w:r>
      <w:r w:rsidRPr="00842A9A">
        <w:rPr>
          <w:rFonts w:ascii="Times New Roman" w:eastAsia="Times New Roman" w:hAnsi="Times New Roman" w:cs="Times New Roman"/>
          <w:b/>
          <w:sz w:val="24"/>
          <w:szCs w:val="24"/>
          <w:lang w:eastAsia="tr-TR"/>
        </w:rPr>
        <w:lastRenderedPageBreak/>
        <w:t>defa ders etkinliklerine katılım puanı verilir.”</w:t>
      </w:r>
      <w:r w:rsidRPr="00842A9A">
        <w:rPr>
          <w:rFonts w:ascii="Times New Roman" w:eastAsia="Times New Roman" w:hAnsi="Times New Roman" w:cs="Times New Roman"/>
          <w:sz w:val="24"/>
          <w:szCs w:val="24"/>
          <w:lang w:eastAsia="tr-TR"/>
        </w:rPr>
        <w:t xml:space="preserve"> ifadelerine uyularak verilmesi ve değerlendirilmesi istendi. </w:t>
      </w:r>
      <w:r w:rsidRPr="00842A9A">
        <w:rPr>
          <w:rFonts w:ascii="Times New Roman" w:eastAsia="Times New Roman" w:hAnsi="Times New Roman" w:cs="Times New Roman"/>
          <w:sz w:val="24"/>
          <w:szCs w:val="24"/>
          <w:lang w:eastAsia="tr-TR"/>
        </w:rPr>
        <w:br/>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Proje görevlerinin değerlendirmesinde</w:t>
      </w:r>
      <w:r w:rsidRPr="00842A9A">
        <w:rPr>
          <w:rFonts w:ascii="Times New Roman" w:eastAsia="Times New Roman" w:hAnsi="Times New Roman" w:cs="Times New Roman"/>
          <w:sz w:val="24"/>
          <w:szCs w:val="24"/>
          <w:lang w:eastAsia="tr-TR"/>
        </w:rPr>
        <w:t xml:space="preserve"> Öğretmen Kılavuz Kitabı’nda verilen değerlendirme ölçeklerinin (</w:t>
      </w:r>
      <w:proofErr w:type="spellStart"/>
      <w:r w:rsidRPr="00842A9A">
        <w:rPr>
          <w:rFonts w:ascii="Times New Roman" w:eastAsia="Times New Roman" w:hAnsi="Times New Roman" w:cs="Times New Roman"/>
          <w:sz w:val="24"/>
          <w:szCs w:val="24"/>
          <w:lang w:eastAsia="tr-TR"/>
        </w:rPr>
        <w:t>rubric</w:t>
      </w:r>
      <w:proofErr w:type="spellEnd"/>
      <w:r w:rsidRPr="00842A9A">
        <w:rPr>
          <w:rFonts w:ascii="Times New Roman" w:eastAsia="Times New Roman" w:hAnsi="Times New Roman" w:cs="Times New Roman"/>
          <w:sz w:val="24"/>
          <w:szCs w:val="24"/>
          <w:lang w:eastAsia="tr-TR"/>
        </w:rPr>
        <w:t xml:space="preserve">) kullanılabileceği gibi, </w:t>
      </w:r>
      <w:r w:rsidRPr="00842A9A">
        <w:rPr>
          <w:rFonts w:ascii="Times New Roman" w:eastAsia="Times New Roman" w:hAnsi="Times New Roman" w:cs="Times New Roman"/>
          <w:b/>
          <w:sz w:val="24"/>
          <w:szCs w:val="24"/>
          <w:lang w:eastAsia="tr-TR"/>
        </w:rPr>
        <w:t>öğretmenin kendisinin hazırlamış olduğu ya da uygun gördüğü bir derecelendirme ölçeğinin kullanılabileceği</w:t>
      </w:r>
      <w:r w:rsidRPr="00842A9A">
        <w:rPr>
          <w:rFonts w:ascii="Times New Roman" w:eastAsia="Times New Roman" w:hAnsi="Times New Roman" w:cs="Times New Roman"/>
          <w:sz w:val="24"/>
          <w:szCs w:val="24"/>
          <w:lang w:eastAsia="tr-TR"/>
        </w:rPr>
        <w:t xml:space="preserve"> kararlaştırıldı. Verilen ödeve uygun derecelendirme ölçeğinin bir örneğinin sınıfa asılmasının uygun olacağı konusunda görüş birliğine varıldı.</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Ünite değerlendirme soruları ile ders ve çalışma kitabındaki etkinliklerin mümkün olduğunca öğretmen tarafından kontrol edilmesi ve ders içi performans değerlendirmesi olarak işlenmesi kararlaştırıldı.</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roofErr w:type="gramStart"/>
      <w:r w:rsidRPr="00842A9A">
        <w:rPr>
          <w:rFonts w:ascii="Times New Roman" w:eastAsia="Times New Roman" w:hAnsi="Times New Roman" w:cs="Times New Roman"/>
          <w:b/>
          <w:sz w:val="24"/>
          <w:szCs w:val="24"/>
          <w:lang w:eastAsia="tr-TR"/>
        </w:rPr>
        <w:t>9.  Seçmeli dersler</w:t>
      </w:r>
      <w:r w:rsidRPr="00842A9A">
        <w:rPr>
          <w:rFonts w:ascii="Times New Roman" w:eastAsia="Times New Roman" w:hAnsi="Times New Roman" w:cs="Times New Roman"/>
          <w:sz w:val="24"/>
          <w:szCs w:val="24"/>
          <w:lang w:eastAsia="tr-TR"/>
        </w:rPr>
        <w:t xml:space="preserve"> olarak Sosyal Bilgiler Öğretmenleri tarafından okutulacak dersler hakkında bilgi veren Mehmet ÇETİN, 6.sınıflarda Halk Kültürü ve Hukuk ve Adalet dersinin, 7. Sınıflarda Halk Kültürü, Medya Okuryazarlığı, Hukuk Ve Adalet ve Düşünme Eğitimi dersinin, 8.sınıflarda Medya Okuryazarlığı ve Düşünme Eğitimi dersinin seçilebileceğini ancak hangi sınıfta hangi dersin seçileceğinin Seçmeli ders dağıtımı yapıldıktan sonra kesinleşeceğini söyledi.</w:t>
      </w:r>
      <w:proofErr w:type="gramEnd"/>
      <w:r w:rsidRPr="00842A9A">
        <w:rPr>
          <w:rFonts w:ascii="Times New Roman" w:eastAsia="Times New Roman" w:hAnsi="Times New Roman" w:cs="Times New Roman"/>
          <w:sz w:val="24"/>
          <w:szCs w:val="24"/>
          <w:lang w:eastAsia="tr-TR"/>
        </w:rPr>
        <w:br/>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10. </w:t>
      </w:r>
      <w:r w:rsidRPr="00842A9A">
        <w:rPr>
          <w:rFonts w:ascii="Times New Roman" w:eastAsia="Times New Roman" w:hAnsi="Times New Roman" w:cs="Times New Roman"/>
          <w:sz w:val="24"/>
          <w:szCs w:val="24"/>
          <w:lang w:eastAsia="tr-TR"/>
        </w:rPr>
        <w:t xml:space="preserve">Okulumuzda bu yıl okutulacak ders kitapları şöyledir: </w:t>
      </w:r>
      <w:r w:rsidRPr="00842A9A">
        <w:rPr>
          <w:rFonts w:ascii="Times New Roman" w:eastAsia="Times New Roman" w:hAnsi="Times New Roman" w:cs="Times New Roman"/>
          <w:b/>
          <w:color w:val="FF0000"/>
          <w:sz w:val="24"/>
          <w:szCs w:val="24"/>
          <w:lang w:eastAsia="tr-TR"/>
        </w:rPr>
        <w:t>(Arkadaşlar Burayı Kendinize Göre düzenleyin)</w:t>
      </w:r>
    </w:p>
    <w:tbl>
      <w:tblPr>
        <w:tblStyle w:val="TabloKlavuzu"/>
        <w:tblW w:w="0" w:type="auto"/>
        <w:tblLook w:val="04A0"/>
      </w:tblPr>
      <w:tblGrid>
        <w:gridCol w:w="1951"/>
        <w:gridCol w:w="3260"/>
        <w:gridCol w:w="5395"/>
      </w:tblGrid>
      <w:tr w:rsidR="00842A9A" w:rsidRPr="00842A9A" w:rsidTr="00436496">
        <w:tc>
          <w:tcPr>
            <w:tcW w:w="1951" w:type="dxa"/>
            <w:shd w:val="clear" w:color="auto" w:fill="FFFFCC"/>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Sınıf</w:t>
            </w:r>
          </w:p>
        </w:tc>
        <w:tc>
          <w:tcPr>
            <w:tcW w:w="3260" w:type="dxa"/>
            <w:shd w:val="clear" w:color="auto" w:fill="FFFFCC"/>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Ders</w:t>
            </w:r>
          </w:p>
        </w:tc>
        <w:tc>
          <w:tcPr>
            <w:tcW w:w="5395" w:type="dxa"/>
            <w:shd w:val="clear" w:color="auto" w:fill="FFFFCC"/>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Yayınevi</w:t>
            </w:r>
          </w:p>
        </w:tc>
      </w:tr>
      <w:tr w:rsidR="00842A9A" w:rsidRPr="00842A9A" w:rsidTr="00436496">
        <w:tc>
          <w:tcPr>
            <w:tcW w:w="1951" w:type="dxa"/>
            <w:shd w:val="clear" w:color="auto" w:fill="CCFFFF"/>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5</w:t>
            </w:r>
          </w:p>
        </w:tc>
        <w:tc>
          <w:tcPr>
            <w:tcW w:w="3260"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Sosyal Bilgiler</w:t>
            </w:r>
          </w:p>
        </w:tc>
        <w:tc>
          <w:tcPr>
            <w:tcW w:w="5395"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Koza, Berkay, Harf, Ney, Ada Matbaa</w:t>
            </w:r>
            <w:proofErr w:type="gramStart"/>
            <w:r w:rsidRPr="00842A9A">
              <w:rPr>
                <w:rFonts w:ascii="Times New Roman" w:eastAsia="Times New Roman" w:hAnsi="Times New Roman" w:cs="Times New Roman"/>
                <w:sz w:val="24"/>
                <w:szCs w:val="24"/>
                <w:lang w:eastAsia="tr-TR"/>
              </w:rPr>
              <w:t>.,</w:t>
            </w:r>
            <w:proofErr w:type="gramEnd"/>
            <w:r w:rsidRPr="00842A9A">
              <w:rPr>
                <w:rFonts w:ascii="Times New Roman" w:eastAsia="Times New Roman" w:hAnsi="Times New Roman" w:cs="Times New Roman"/>
                <w:sz w:val="24"/>
                <w:szCs w:val="24"/>
                <w:lang w:eastAsia="tr-TR"/>
              </w:rPr>
              <w:t xml:space="preserve"> Pasifik Yayınları,</w:t>
            </w:r>
          </w:p>
        </w:tc>
      </w:tr>
      <w:tr w:rsidR="00842A9A" w:rsidRPr="00842A9A" w:rsidTr="00436496">
        <w:tc>
          <w:tcPr>
            <w:tcW w:w="1951" w:type="dxa"/>
            <w:shd w:val="clear" w:color="auto" w:fill="CCFFFF"/>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6</w:t>
            </w:r>
          </w:p>
        </w:tc>
        <w:tc>
          <w:tcPr>
            <w:tcW w:w="3260"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Sosyal Bilgiler</w:t>
            </w:r>
          </w:p>
        </w:tc>
        <w:tc>
          <w:tcPr>
            <w:tcW w:w="5395"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Sistem, Evren, Sevgi, Atlantik, Tuna, Ada Matbaa</w:t>
            </w:r>
            <w:proofErr w:type="gramStart"/>
            <w:r w:rsidRPr="00842A9A">
              <w:rPr>
                <w:rFonts w:ascii="Times New Roman" w:eastAsia="Times New Roman" w:hAnsi="Times New Roman" w:cs="Times New Roman"/>
                <w:sz w:val="24"/>
                <w:szCs w:val="24"/>
                <w:lang w:eastAsia="tr-TR"/>
              </w:rPr>
              <w:t>.,</w:t>
            </w:r>
            <w:proofErr w:type="gramEnd"/>
            <w:r w:rsidRPr="00842A9A">
              <w:rPr>
                <w:rFonts w:ascii="Times New Roman" w:eastAsia="Times New Roman" w:hAnsi="Times New Roman" w:cs="Times New Roman"/>
                <w:sz w:val="24"/>
                <w:szCs w:val="24"/>
                <w:lang w:eastAsia="tr-TR"/>
              </w:rPr>
              <w:t xml:space="preserve"> Ank. Ödev Yayınları, </w:t>
            </w:r>
          </w:p>
        </w:tc>
      </w:tr>
      <w:tr w:rsidR="00842A9A" w:rsidRPr="00842A9A" w:rsidTr="00436496">
        <w:tc>
          <w:tcPr>
            <w:tcW w:w="1951" w:type="dxa"/>
            <w:shd w:val="clear" w:color="auto" w:fill="CCFFFF"/>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7</w:t>
            </w:r>
          </w:p>
        </w:tc>
        <w:tc>
          <w:tcPr>
            <w:tcW w:w="3260"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Sosyal Bilgiler</w:t>
            </w:r>
          </w:p>
        </w:tc>
        <w:tc>
          <w:tcPr>
            <w:tcW w:w="5395"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MEB, Açılım, Tuna, </w:t>
            </w:r>
            <w:proofErr w:type="spellStart"/>
            <w:r w:rsidRPr="00842A9A">
              <w:rPr>
                <w:rFonts w:ascii="Times New Roman" w:eastAsia="Times New Roman" w:hAnsi="Times New Roman" w:cs="Times New Roman"/>
                <w:sz w:val="24"/>
                <w:szCs w:val="24"/>
                <w:lang w:eastAsia="tr-TR"/>
              </w:rPr>
              <w:t>Anıttepe</w:t>
            </w:r>
            <w:proofErr w:type="spellEnd"/>
            <w:r w:rsidRPr="00842A9A">
              <w:rPr>
                <w:rFonts w:ascii="Times New Roman" w:eastAsia="Times New Roman" w:hAnsi="Times New Roman" w:cs="Times New Roman"/>
                <w:sz w:val="24"/>
                <w:szCs w:val="24"/>
                <w:lang w:eastAsia="tr-TR"/>
              </w:rPr>
              <w:t xml:space="preserve">, </w:t>
            </w:r>
            <w:proofErr w:type="spellStart"/>
            <w:r w:rsidRPr="00842A9A">
              <w:rPr>
                <w:rFonts w:ascii="Times New Roman" w:eastAsia="Times New Roman" w:hAnsi="Times New Roman" w:cs="Times New Roman"/>
                <w:sz w:val="24"/>
                <w:szCs w:val="24"/>
                <w:lang w:eastAsia="tr-TR"/>
              </w:rPr>
              <w:t>Ekoyay</w:t>
            </w:r>
            <w:proofErr w:type="spellEnd"/>
            <w:r w:rsidRPr="00842A9A">
              <w:rPr>
                <w:rFonts w:ascii="Times New Roman" w:eastAsia="Times New Roman" w:hAnsi="Times New Roman" w:cs="Times New Roman"/>
                <w:sz w:val="24"/>
                <w:szCs w:val="24"/>
                <w:lang w:eastAsia="tr-TR"/>
              </w:rPr>
              <w:t xml:space="preserve">, Ada Matbaa. Yayınları, </w:t>
            </w:r>
          </w:p>
        </w:tc>
      </w:tr>
      <w:tr w:rsidR="00842A9A" w:rsidRPr="00842A9A" w:rsidTr="00436496">
        <w:tc>
          <w:tcPr>
            <w:tcW w:w="1951" w:type="dxa"/>
            <w:shd w:val="clear" w:color="auto" w:fill="CCFFFF"/>
          </w:tcPr>
          <w:p w:rsidR="00842A9A" w:rsidRPr="00842A9A" w:rsidRDefault="00842A9A" w:rsidP="00842A9A">
            <w:pPr>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8</w:t>
            </w:r>
          </w:p>
        </w:tc>
        <w:tc>
          <w:tcPr>
            <w:tcW w:w="3260"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T.C. İnkılap Tarihi ve Atatürkçülük</w:t>
            </w:r>
          </w:p>
        </w:tc>
        <w:tc>
          <w:tcPr>
            <w:tcW w:w="5395" w:type="dxa"/>
            <w:shd w:val="clear" w:color="auto" w:fill="CCFFFF"/>
          </w:tcPr>
          <w:p w:rsidR="00842A9A" w:rsidRPr="00842A9A" w:rsidRDefault="00842A9A" w:rsidP="00842A9A">
            <w:pP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MEB, </w:t>
            </w:r>
            <w:proofErr w:type="spellStart"/>
            <w:r w:rsidRPr="00842A9A">
              <w:rPr>
                <w:rFonts w:ascii="Times New Roman" w:eastAsia="Times New Roman" w:hAnsi="Times New Roman" w:cs="Times New Roman"/>
                <w:sz w:val="24"/>
                <w:szCs w:val="24"/>
                <w:lang w:eastAsia="tr-TR"/>
              </w:rPr>
              <w:t>Dörtel</w:t>
            </w:r>
            <w:proofErr w:type="spellEnd"/>
            <w:r w:rsidRPr="00842A9A">
              <w:rPr>
                <w:rFonts w:ascii="Times New Roman" w:eastAsia="Times New Roman" w:hAnsi="Times New Roman" w:cs="Times New Roman"/>
                <w:sz w:val="24"/>
                <w:szCs w:val="24"/>
                <w:lang w:eastAsia="tr-TR"/>
              </w:rPr>
              <w:t xml:space="preserve">, Semih, Pasifik, </w:t>
            </w:r>
            <w:proofErr w:type="spellStart"/>
            <w:r w:rsidRPr="00842A9A">
              <w:rPr>
                <w:rFonts w:ascii="Times New Roman" w:eastAsia="Times New Roman" w:hAnsi="Times New Roman" w:cs="Times New Roman"/>
                <w:sz w:val="24"/>
                <w:szCs w:val="24"/>
                <w:lang w:eastAsia="tr-TR"/>
              </w:rPr>
              <w:t>Netbil</w:t>
            </w:r>
            <w:proofErr w:type="spellEnd"/>
            <w:r w:rsidRPr="00842A9A">
              <w:rPr>
                <w:rFonts w:ascii="Times New Roman" w:eastAsia="Times New Roman" w:hAnsi="Times New Roman" w:cs="Times New Roman"/>
                <w:sz w:val="24"/>
                <w:szCs w:val="24"/>
                <w:lang w:eastAsia="tr-TR"/>
              </w:rPr>
              <w:t>, Tuna Yayınları</w:t>
            </w:r>
          </w:p>
        </w:tc>
      </w:tr>
    </w:tbl>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2302BB">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11. Derslerin işlenmesi</w:t>
      </w:r>
      <w:r w:rsidRPr="00842A9A">
        <w:rPr>
          <w:rFonts w:ascii="Times New Roman" w:eastAsia="Times New Roman" w:hAnsi="Times New Roman" w:cs="Times New Roman"/>
          <w:sz w:val="24"/>
          <w:szCs w:val="24"/>
          <w:lang w:eastAsia="tr-TR"/>
        </w:rPr>
        <w:t xml:space="preserve"> ile ilgili esaslar </w:t>
      </w:r>
      <w:r w:rsidR="002302BB">
        <w:rPr>
          <w:rFonts w:ascii="Times New Roman" w:eastAsia="Times New Roman" w:hAnsi="Times New Roman" w:cs="Times New Roman"/>
          <w:sz w:val="24"/>
          <w:szCs w:val="24"/>
          <w:lang w:eastAsia="tr-TR"/>
        </w:rPr>
        <w:t>şu şekilde kararlaştırılmıştır:</w:t>
      </w:r>
    </w:p>
    <w:p w:rsidR="00842A9A" w:rsidRPr="00842A9A" w:rsidRDefault="00842A9A" w:rsidP="00842A9A">
      <w:pPr>
        <w:numPr>
          <w:ilvl w:val="0"/>
          <w:numId w:val="2"/>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Konular öğrenci merkezli işlenecektir.</w:t>
      </w:r>
    </w:p>
    <w:p w:rsidR="00842A9A" w:rsidRPr="00842A9A" w:rsidRDefault="00842A9A" w:rsidP="00842A9A">
      <w:pPr>
        <w:numPr>
          <w:ilvl w:val="0"/>
          <w:numId w:val="2"/>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Derslerin işlenmesinde öğrenci seviyesi dikkate alınacaktır.</w:t>
      </w:r>
    </w:p>
    <w:p w:rsidR="00842A9A" w:rsidRPr="00842A9A" w:rsidRDefault="00842A9A" w:rsidP="00842A9A">
      <w:pPr>
        <w:numPr>
          <w:ilvl w:val="0"/>
          <w:numId w:val="2"/>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Konunun anlaşılması için görsel ve işitsel araçlar (Akıllı Tahta, EBA, Kazanım Testleri) kullanılacaktır.</w:t>
      </w:r>
    </w:p>
    <w:p w:rsidR="00842A9A" w:rsidRPr="00842A9A" w:rsidRDefault="00842A9A" w:rsidP="00842A9A">
      <w:pPr>
        <w:numPr>
          <w:ilvl w:val="0"/>
          <w:numId w:val="2"/>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Öğrenci çalışma kitaplarından mümkün olduğu kadar çok yararlanılacaktır.</w:t>
      </w:r>
    </w:p>
    <w:p w:rsidR="00842A9A" w:rsidRPr="00842A9A" w:rsidRDefault="00842A9A" w:rsidP="00842A9A">
      <w:pPr>
        <w:numPr>
          <w:ilvl w:val="0"/>
          <w:numId w:val="2"/>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İlgili genelge doğrultusunda not aldırırken bitişik el yazısı kullanılmasına</w:t>
      </w:r>
    </w:p>
    <w:p w:rsidR="00842A9A" w:rsidRPr="00842A9A" w:rsidRDefault="00842A9A" w:rsidP="00842A9A">
      <w:pPr>
        <w:numPr>
          <w:ilvl w:val="0"/>
          <w:numId w:val="2"/>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Öğrenci Çalışma Kitaplarındaki etkinliklerin sınıfta yapılamayanların düzenli olarak kontrol edilmesi.</w:t>
      </w:r>
    </w:p>
    <w:p w:rsidR="00842A9A" w:rsidRPr="002302BB" w:rsidRDefault="00842A9A" w:rsidP="00842A9A">
      <w:pPr>
        <w:numPr>
          <w:ilvl w:val="0"/>
          <w:numId w:val="2"/>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Derste konu içeriğine bağlı olarak zümre işbirliği ile öğrencilerin sinema filmi ve belgeseller izletilmesine karar verilmiştir.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widowControl w:val="0"/>
        <w:tabs>
          <w:tab w:val="center" w:pos="284"/>
          <w:tab w:val="right" w:pos="426"/>
        </w:tabs>
        <w:overflowPunct w:val="0"/>
        <w:autoSpaceDE w:val="0"/>
        <w:autoSpaceDN w:val="0"/>
        <w:adjustRightInd w:val="0"/>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12.  </w:t>
      </w:r>
      <w:r w:rsidRPr="00842A9A">
        <w:rPr>
          <w:rFonts w:ascii="Times New Roman" w:eastAsia="Times New Roman" w:hAnsi="Times New Roman" w:cs="Times New Roman"/>
          <w:sz w:val="24"/>
          <w:szCs w:val="24"/>
          <w:lang w:eastAsia="tr-TR"/>
        </w:rPr>
        <w:t xml:space="preserve">26 Temmuz 2014 tarihinde değişen </w:t>
      </w:r>
      <w:r w:rsidRPr="00842A9A">
        <w:rPr>
          <w:rFonts w:ascii="Times New Roman" w:eastAsia="Times New Roman" w:hAnsi="Times New Roman" w:cs="Times New Roman"/>
          <w:b/>
          <w:sz w:val="24"/>
          <w:szCs w:val="24"/>
          <w:lang w:eastAsia="tr-TR"/>
        </w:rPr>
        <w:t>İlköğretim Kurumları Yönetmeliğinin ölçme ve değerlendirme ile ilgili maddeleri</w:t>
      </w:r>
      <w:r w:rsidRPr="00842A9A">
        <w:rPr>
          <w:rFonts w:ascii="Times New Roman" w:eastAsia="Times New Roman" w:hAnsi="Times New Roman" w:cs="Times New Roman"/>
          <w:sz w:val="24"/>
          <w:szCs w:val="24"/>
          <w:lang w:eastAsia="tr-TR"/>
        </w:rPr>
        <w:t xml:space="preserve">  ( Madde 20-25) incelendi. Yönetmeliğe göre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-Ortaokul ve imam-hatip ortaokullarında öğrencilerin başarısı; sınavlar, ders etkinliklerine katılım ve varsa proje çalışmalarından alınan puanlara göre değerlendirilir.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-Haftalık ders saati üç ve üçten az olan derslerde iki, üçten fazla olan derslerde ise üç sınav yapılır.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-Sınavların zamanı, en az bir hafta önceden öğrencilere duyurulur.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-Bir sınıfta/şubede bir günde yapılacak sınav sayısı 8 inci sınıfta üçü, diğer sınıflarda ikiyi geçemez.</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-Sınavların süresi bir ders saatini aşamaz.</w:t>
      </w:r>
    </w:p>
    <w:p w:rsidR="00842A9A" w:rsidRPr="00842A9A" w:rsidRDefault="00842A9A" w:rsidP="00842A9A">
      <w:pPr>
        <w:widowControl w:val="0"/>
        <w:tabs>
          <w:tab w:val="center" w:pos="284"/>
          <w:tab w:val="right" w:pos="426"/>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Yönetmeliğe göre sözlü sınavlar için ders saati ayrılmayacağı, öğrencilerin ders durumuna göre ders içi performans notu verileceği belirtildi. </w:t>
      </w:r>
      <w:r w:rsidRPr="00842A9A">
        <w:rPr>
          <w:rFonts w:ascii="Times New Roman" w:eastAsia="Times New Roman" w:hAnsi="Times New Roman" w:cs="Times New Roman"/>
          <w:sz w:val="24"/>
          <w:szCs w:val="24"/>
          <w:lang w:eastAsia="tr-TR"/>
        </w:rPr>
        <w:br/>
        <w:t xml:space="preserve">   </w:t>
      </w:r>
      <w:r w:rsidRPr="00842A9A">
        <w:rPr>
          <w:rFonts w:ascii="Times New Roman" w:eastAsia="Times New Roman" w:hAnsi="Times New Roman" w:cs="Times New Roman"/>
          <w:b/>
          <w:sz w:val="24"/>
          <w:szCs w:val="24"/>
          <w:lang w:eastAsia="tr-TR"/>
        </w:rPr>
        <w:t>Yazılı sınavlar:</w:t>
      </w:r>
      <w:r w:rsidRPr="00842A9A">
        <w:rPr>
          <w:rFonts w:ascii="Times New Roman" w:eastAsia="Times New Roman" w:hAnsi="Times New Roman" w:cs="Times New Roman"/>
          <w:sz w:val="24"/>
          <w:szCs w:val="24"/>
          <w:lang w:eastAsia="tr-TR"/>
        </w:rPr>
        <w:t xml:space="preserve">  Sosyal Bilgiler 5-6-7 sınıflarda en az 2, 8. sınıflarda T.C.</w:t>
      </w:r>
      <w:proofErr w:type="gramStart"/>
      <w:r w:rsidRPr="00842A9A">
        <w:rPr>
          <w:rFonts w:ascii="Times New Roman" w:eastAsia="Times New Roman" w:hAnsi="Times New Roman" w:cs="Times New Roman"/>
          <w:sz w:val="24"/>
          <w:szCs w:val="24"/>
          <w:lang w:eastAsia="tr-TR"/>
        </w:rPr>
        <w:t>İnkılap</w:t>
      </w:r>
      <w:proofErr w:type="gramEnd"/>
      <w:r w:rsidRPr="00842A9A">
        <w:rPr>
          <w:rFonts w:ascii="Times New Roman" w:eastAsia="Times New Roman" w:hAnsi="Times New Roman" w:cs="Times New Roman"/>
          <w:sz w:val="24"/>
          <w:szCs w:val="24"/>
          <w:lang w:eastAsia="tr-TR"/>
        </w:rPr>
        <w:t xml:space="preserve"> Tarihi ve Atatürkçülük dersinde (biri merkezi sınav olmak üzere)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w:t>
      </w:r>
      <w:r w:rsidRPr="00842A9A">
        <w:rPr>
          <w:rFonts w:ascii="Times New Roman" w:eastAsia="Times New Roman" w:hAnsi="Times New Roman" w:cs="Times New Roman"/>
          <w:sz w:val="24"/>
          <w:szCs w:val="24"/>
          <w:lang w:eastAsia="tr-TR"/>
        </w:rPr>
        <w:lastRenderedPageBreak/>
        <w:t>gerektiği ifade edildi.</w:t>
      </w:r>
    </w:p>
    <w:p w:rsidR="00842A9A" w:rsidRPr="00842A9A" w:rsidRDefault="00842A9A" w:rsidP="00842A9A">
      <w:pPr>
        <w:tabs>
          <w:tab w:val="center" w:pos="284"/>
          <w:tab w:val="right" w:pos="426"/>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842A9A">
        <w:rPr>
          <w:rFonts w:ascii="Times New Roman" w:eastAsia="Times New Roman" w:hAnsi="Times New Roman" w:cs="Times New Roman"/>
          <w:sz w:val="24"/>
          <w:szCs w:val="24"/>
          <w:lang w:eastAsia="tr-TR"/>
        </w:rPr>
        <w:t xml:space="preserve">Zeki DOĞAN, normal şartlarda 2 sınav yapıldığını, ancak sınavlar arasında zaman farkının fazla olmasının öğrencilerde </w:t>
      </w:r>
      <w:proofErr w:type="gramStart"/>
      <w:r w:rsidRPr="00842A9A">
        <w:rPr>
          <w:rFonts w:ascii="Times New Roman" w:eastAsia="Times New Roman" w:hAnsi="Times New Roman" w:cs="Times New Roman"/>
          <w:sz w:val="24"/>
          <w:szCs w:val="24"/>
          <w:lang w:eastAsia="tr-TR"/>
        </w:rPr>
        <w:t>motivasyon</w:t>
      </w:r>
      <w:proofErr w:type="gramEnd"/>
      <w:r w:rsidRPr="00842A9A">
        <w:rPr>
          <w:rFonts w:ascii="Times New Roman" w:eastAsia="Times New Roman" w:hAnsi="Times New Roman" w:cs="Times New Roman"/>
          <w:sz w:val="24"/>
          <w:szCs w:val="24"/>
          <w:lang w:eastAsia="tr-TR"/>
        </w:rPr>
        <w:t xml:space="preserve"> eksikliğine ve bilgilerin unutulmasına neden olduğunu, bu nedenle istenildiği takdirde 3 sınav da yapılabileceğini ifade etti.</w:t>
      </w:r>
    </w:p>
    <w:p w:rsidR="002302BB" w:rsidRDefault="00842A9A" w:rsidP="00842A9A">
      <w:pPr>
        <w:tabs>
          <w:tab w:val="right" w:pos="426"/>
        </w:tabs>
        <w:spacing w:after="0" w:line="240" w:lineRule="auto"/>
        <w:rPr>
          <w:rFonts w:ascii="Times New Roman" w:eastAsia="Times New Roman" w:hAnsi="Times New Roman" w:cs="Times New Roman"/>
          <w:bCs/>
          <w:sz w:val="24"/>
          <w:szCs w:val="24"/>
          <w:lang w:eastAsia="tr-TR"/>
        </w:rPr>
      </w:pPr>
      <w:r w:rsidRPr="00842A9A">
        <w:rPr>
          <w:rFonts w:ascii="Times New Roman" w:eastAsia="Times New Roman" w:hAnsi="Times New Roman" w:cs="Times New Roman"/>
          <w:sz w:val="24"/>
          <w:szCs w:val="24"/>
          <w:lang w:eastAsia="tr-TR"/>
        </w:rPr>
        <w:t xml:space="preserve">Müdür Yardımcısı Mehmet ÇETİN, </w:t>
      </w:r>
      <w:r w:rsidRPr="00842A9A">
        <w:rPr>
          <w:rFonts w:ascii="Times New Roman" w:eastAsia="Times New Roman" w:hAnsi="Times New Roman" w:cs="Times New Roman"/>
          <w:bCs/>
          <w:sz w:val="24"/>
          <w:szCs w:val="24"/>
          <w:lang w:eastAsia="tr-TR"/>
        </w:rPr>
        <w:t>soruların konulara göre dağılımı yapılırken ağırlık bir önceki sınavdan sonra işlenen konulardan olmak kaydıyla geriye doğru azalan bir oranda ve dönem başından beri işlenen konulardan seçilmesi gerektiğini belirtti.</w:t>
      </w:r>
      <w:r w:rsidRPr="00842A9A">
        <w:rPr>
          <w:rFonts w:ascii="Times New Roman" w:eastAsia="Times New Roman" w:hAnsi="Times New Roman" w:cs="Times New Roman"/>
          <w:bCs/>
          <w:sz w:val="24"/>
          <w:szCs w:val="24"/>
          <w:lang w:eastAsia="tr-TR"/>
        </w:rPr>
        <w:br/>
        <w:t xml:space="preserve">  </w:t>
      </w:r>
    </w:p>
    <w:p w:rsidR="00842A9A" w:rsidRPr="00842A9A" w:rsidRDefault="00842A9A" w:rsidP="00842A9A">
      <w:pPr>
        <w:tabs>
          <w:tab w:val="right" w:pos="426"/>
        </w:tabs>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Ayrıca </w:t>
      </w:r>
      <w:r w:rsidRPr="00842A9A">
        <w:rPr>
          <w:rFonts w:ascii="Times New Roman" w:eastAsia="Times New Roman" w:hAnsi="Times New Roman" w:cs="Times New Roman"/>
          <w:b/>
          <w:sz w:val="24"/>
          <w:szCs w:val="24"/>
          <w:lang w:eastAsia="tr-TR"/>
        </w:rPr>
        <w:t>yazılı tarihlerinin</w:t>
      </w:r>
      <w:r w:rsidRPr="00842A9A">
        <w:rPr>
          <w:rFonts w:ascii="Times New Roman" w:eastAsia="Times New Roman" w:hAnsi="Times New Roman" w:cs="Times New Roman"/>
          <w:sz w:val="24"/>
          <w:szCs w:val="24"/>
          <w:lang w:eastAsia="tr-TR"/>
        </w:rPr>
        <w:t xml:space="preserve"> yıllık planlarda belirtilmesine ancak müfredata göre bir hafta geç veya erken</w:t>
      </w:r>
      <w:r w:rsidR="002302BB">
        <w:rPr>
          <w:rFonts w:ascii="Times New Roman" w:eastAsia="Times New Roman" w:hAnsi="Times New Roman" w:cs="Times New Roman"/>
          <w:sz w:val="24"/>
          <w:szCs w:val="24"/>
          <w:lang w:eastAsia="tr-TR"/>
        </w:rPr>
        <w:t xml:space="preserve"> yapılabilmesine karar verildi.</w:t>
      </w:r>
    </w:p>
    <w:p w:rsidR="00842A9A" w:rsidRPr="00842A9A" w:rsidRDefault="00842A9A" w:rsidP="00842A9A">
      <w:pPr>
        <w:tabs>
          <w:tab w:val="right" w:pos="426"/>
        </w:tabs>
        <w:spacing w:after="0" w:line="240" w:lineRule="auto"/>
        <w:rPr>
          <w:rFonts w:ascii="Times New Roman" w:eastAsia="Times New Roman" w:hAnsi="Times New Roman" w:cs="Times New Roman"/>
          <w:sz w:val="24"/>
          <w:szCs w:val="24"/>
          <w:lang w:eastAsia="tr-TR"/>
        </w:rPr>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72"/>
        <w:gridCol w:w="5716"/>
        <w:gridCol w:w="2172"/>
      </w:tblGrid>
      <w:tr w:rsidR="00842A9A" w:rsidRPr="00842A9A" w:rsidTr="00436496">
        <w:trPr>
          <w:jc w:val="center"/>
        </w:trPr>
        <w:tc>
          <w:tcPr>
            <w:tcW w:w="1080" w:type="dxa"/>
            <w:shd w:val="clear" w:color="auto" w:fill="FFFFCC"/>
          </w:tcPr>
          <w:p w:rsidR="00842A9A" w:rsidRPr="00842A9A" w:rsidRDefault="00842A9A" w:rsidP="00842A9A">
            <w:pPr>
              <w:spacing w:after="0" w:line="240" w:lineRule="auto"/>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lang w:eastAsia="tr-TR"/>
              </w:rPr>
              <w:t>Dönem</w:t>
            </w:r>
          </w:p>
          <w:p w:rsidR="00842A9A" w:rsidRPr="00842A9A" w:rsidRDefault="00842A9A" w:rsidP="00842A9A">
            <w:pPr>
              <w:spacing w:after="0" w:line="240" w:lineRule="auto"/>
              <w:jc w:val="center"/>
              <w:rPr>
                <w:rFonts w:ascii="Times New Roman" w:eastAsia="Times New Roman" w:hAnsi="Times New Roman" w:cs="Times New Roman"/>
                <w:sz w:val="20"/>
                <w:szCs w:val="20"/>
                <w:lang w:eastAsia="tr-TR"/>
              </w:rPr>
            </w:pPr>
          </w:p>
        </w:tc>
        <w:tc>
          <w:tcPr>
            <w:tcW w:w="0" w:type="auto"/>
            <w:shd w:val="clear" w:color="auto" w:fill="FFFFCC"/>
          </w:tcPr>
          <w:p w:rsidR="00842A9A" w:rsidRPr="00842A9A" w:rsidRDefault="00842A9A" w:rsidP="00842A9A">
            <w:pPr>
              <w:spacing w:after="0" w:line="240" w:lineRule="auto"/>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lang w:eastAsia="tr-TR"/>
              </w:rPr>
              <w:t>Yazılı Sayısı</w:t>
            </w:r>
          </w:p>
        </w:tc>
        <w:tc>
          <w:tcPr>
            <w:tcW w:w="0" w:type="auto"/>
            <w:shd w:val="clear" w:color="auto" w:fill="FFFFCC"/>
          </w:tcPr>
          <w:p w:rsidR="00842A9A" w:rsidRPr="00842A9A" w:rsidRDefault="00842A9A" w:rsidP="00842A9A">
            <w:pPr>
              <w:spacing w:after="0" w:line="240" w:lineRule="auto"/>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lang w:eastAsia="tr-TR"/>
              </w:rPr>
              <w:t>Yazılı Şekli</w:t>
            </w:r>
          </w:p>
        </w:tc>
        <w:tc>
          <w:tcPr>
            <w:tcW w:w="0" w:type="auto"/>
            <w:shd w:val="clear" w:color="auto" w:fill="FFFFCC"/>
          </w:tcPr>
          <w:p w:rsidR="00842A9A" w:rsidRPr="00842A9A" w:rsidRDefault="00842A9A" w:rsidP="00842A9A">
            <w:pPr>
              <w:spacing w:after="0" w:line="240" w:lineRule="auto"/>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lang w:eastAsia="tr-TR"/>
              </w:rPr>
              <w:t>Yazılı Tarihleri</w:t>
            </w:r>
          </w:p>
          <w:p w:rsidR="00842A9A" w:rsidRPr="00842A9A" w:rsidRDefault="00842A9A" w:rsidP="00842A9A">
            <w:pPr>
              <w:spacing w:after="0" w:line="240" w:lineRule="auto"/>
              <w:jc w:val="center"/>
              <w:rPr>
                <w:rFonts w:ascii="Times New Roman" w:eastAsia="Times New Roman" w:hAnsi="Times New Roman" w:cs="Times New Roman"/>
                <w:b/>
                <w:sz w:val="24"/>
                <w:szCs w:val="24"/>
                <w:lang w:eastAsia="tr-TR"/>
              </w:rPr>
            </w:pPr>
          </w:p>
        </w:tc>
      </w:tr>
      <w:tr w:rsidR="00842A9A" w:rsidRPr="00842A9A" w:rsidTr="00436496">
        <w:trPr>
          <w:jc w:val="center"/>
        </w:trPr>
        <w:tc>
          <w:tcPr>
            <w:tcW w:w="1080" w:type="dxa"/>
            <w:vMerge w:val="restart"/>
            <w:shd w:val="clear" w:color="auto" w:fill="FFFFCC"/>
          </w:tcPr>
          <w:p w:rsidR="00842A9A" w:rsidRPr="00842A9A" w:rsidRDefault="00842A9A" w:rsidP="00842A9A">
            <w:pPr>
              <w:spacing w:after="0" w:line="240" w:lineRule="auto"/>
              <w:rPr>
                <w:rFonts w:ascii="Times New Roman" w:eastAsia="Times New Roman" w:hAnsi="Times New Roman" w:cs="Times New Roman"/>
                <w:b/>
                <w:sz w:val="20"/>
                <w:szCs w:val="20"/>
                <w:lang w:eastAsia="tr-TR"/>
              </w:rPr>
            </w:pPr>
            <w:r w:rsidRPr="00842A9A">
              <w:rPr>
                <w:rFonts w:ascii="Times New Roman" w:eastAsia="Times New Roman" w:hAnsi="Times New Roman" w:cs="Times New Roman"/>
                <w:b/>
                <w:sz w:val="20"/>
                <w:szCs w:val="20"/>
                <w:lang w:eastAsia="tr-TR"/>
              </w:rPr>
              <w:br/>
              <w:t>1.Dönem</w:t>
            </w:r>
          </w:p>
        </w:tc>
        <w:tc>
          <w:tcPr>
            <w:tcW w:w="0" w:type="auto"/>
            <w:shd w:val="clear" w:color="auto" w:fill="CCFFFF"/>
          </w:tcPr>
          <w:p w:rsidR="00842A9A" w:rsidRPr="00842A9A" w:rsidRDefault="00842A9A" w:rsidP="00842A9A">
            <w:pPr>
              <w:spacing w:after="0" w:line="240" w:lineRule="auto"/>
              <w:jc w:val="center"/>
              <w:rPr>
                <w:rFonts w:ascii="Times New Roman" w:eastAsia="Times New Roman" w:hAnsi="Times New Roman" w:cs="Times New Roman"/>
                <w:b/>
                <w:sz w:val="20"/>
                <w:szCs w:val="20"/>
                <w:lang w:eastAsia="tr-TR"/>
              </w:rPr>
            </w:pPr>
            <w:r w:rsidRPr="00842A9A">
              <w:rPr>
                <w:rFonts w:ascii="Times New Roman" w:eastAsia="Times New Roman" w:hAnsi="Times New Roman" w:cs="Times New Roman"/>
                <w:b/>
                <w:sz w:val="20"/>
                <w:szCs w:val="20"/>
                <w:lang w:eastAsia="tr-TR"/>
              </w:rPr>
              <w:t>1</w:t>
            </w:r>
          </w:p>
        </w:tc>
        <w:tc>
          <w:tcPr>
            <w:tcW w:w="0" w:type="auto"/>
            <w:shd w:val="clear" w:color="auto" w:fill="CCFFFF"/>
          </w:tcPr>
          <w:p w:rsidR="00842A9A" w:rsidRPr="00842A9A" w:rsidRDefault="00842A9A" w:rsidP="00842A9A">
            <w:pPr>
              <w:spacing w:after="0" w:line="240" w:lineRule="auto"/>
              <w:rPr>
                <w:rFonts w:ascii="Times New Roman" w:eastAsia="Times New Roman" w:hAnsi="Times New Roman" w:cs="Times New Roman"/>
                <w:sz w:val="20"/>
                <w:szCs w:val="20"/>
                <w:lang w:eastAsia="tr-TR"/>
              </w:rPr>
            </w:pPr>
            <w:r w:rsidRPr="00842A9A">
              <w:rPr>
                <w:rFonts w:ascii="Times New Roman" w:eastAsia="Times New Roman" w:hAnsi="Times New Roman" w:cs="Times New Roman"/>
                <w:sz w:val="20"/>
                <w:szCs w:val="20"/>
                <w:lang w:eastAsia="tr-TR"/>
              </w:rPr>
              <w:t>Klasik, Boşluk Doldurma, Doğru Yanlış Çoktan Seçmeli, Eşleştirme</w:t>
            </w:r>
          </w:p>
        </w:tc>
        <w:tc>
          <w:tcPr>
            <w:tcW w:w="0" w:type="auto"/>
            <w:shd w:val="clear" w:color="auto" w:fill="CCFFFF"/>
          </w:tcPr>
          <w:p w:rsidR="00842A9A" w:rsidRPr="00842A9A" w:rsidRDefault="00842A9A" w:rsidP="00842A9A">
            <w:pPr>
              <w:spacing w:after="0" w:line="240" w:lineRule="auto"/>
              <w:rPr>
                <w:rFonts w:ascii="Times New Roman" w:eastAsia="Times New Roman" w:hAnsi="Times New Roman" w:cs="Times New Roman"/>
                <w:bCs/>
                <w:sz w:val="20"/>
                <w:szCs w:val="20"/>
                <w:lang w:eastAsia="tr-TR"/>
              </w:rPr>
            </w:pPr>
            <w:r w:rsidRPr="00842A9A">
              <w:rPr>
                <w:rFonts w:ascii="Times New Roman" w:eastAsia="Times New Roman" w:hAnsi="Times New Roman" w:cs="Times New Roman"/>
                <w:bCs/>
                <w:sz w:val="20"/>
                <w:szCs w:val="20"/>
                <w:lang w:eastAsia="tr-TR"/>
              </w:rPr>
              <w:t>Kasım Ayının 2. Haftası</w:t>
            </w:r>
          </w:p>
          <w:p w:rsidR="00842A9A" w:rsidRPr="00842A9A" w:rsidRDefault="00842A9A" w:rsidP="00842A9A">
            <w:pPr>
              <w:spacing w:after="0" w:line="240" w:lineRule="auto"/>
              <w:rPr>
                <w:rFonts w:ascii="Times New Roman" w:eastAsia="Times New Roman" w:hAnsi="Times New Roman" w:cs="Times New Roman"/>
                <w:sz w:val="20"/>
                <w:szCs w:val="20"/>
                <w:lang w:eastAsia="tr-TR"/>
              </w:rPr>
            </w:pPr>
          </w:p>
        </w:tc>
      </w:tr>
      <w:tr w:rsidR="00842A9A" w:rsidRPr="00842A9A" w:rsidTr="00436496">
        <w:trPr>
          <w:jc w:val="center"/>
        </w:trPr>
        <w:tc>
          <w:tcPr>
            <w:tcW w:w="1080" w:type="dxa"/>
            <w:vMerge/>
            <w:shd w:val="clear" w:color="auto" w:fill="FFFFCC"/>
          </w:tcPr>
          <w:p w:rsidR="00842A9A" w:rsidRPr="00842A9A" w:rsidRDefault="00842A9A" w:rsidP="00842A9A">
            <w:pPr>
              <w:spacing w:after="0" w:line="240" w:lineRule="auto"/>
              <w:rPr>
                <w:rFonts w:ascii="Times New Roman" w:eastAsia="Times New Roman" w:hAnsi="Times New Roman" w:cs="Times New Roman"/>
                <w:b/>
                <w:sz w:val="20"/>
                <w:szCs w:val="20"/>
                <w:lang w:eastAsia="tr-TR"/>
              </w:rPr>
            </w:pPr>
          </w:p>
        </w:tc>
        <w:tc>
          <w:tcPr>
            <w:tcW w:w="0" w:type="auto"/>
            <w:shd w:val="clear" w:color="auto" w:fill="CCFFFF"/>
          </w:tcPr>
          <w:p w:rsidR="00842A9A" w:rsidRPr="00842A9A" w:rsidRDefault="00842A9A" w:rsidP="00842A9A">
            <w:pPr>
              <w:spacing w:after="0" w:line="240" w:lineRule="auto"/>
              <w:jc w:val="center"/>
              <w:rPr>
                <w:rFonts w:ascii="Times New Roman" w:eastAsia="Times New Roman" w:hAnsi="Times New Roman" w:cs="Times New Roman"/>
                <w:b/>
                <w:sz w:val="20"/>
                <w:szCs w:val="20"/>
                <w:lang w:eastAsia="tr-TR"/>
              </w:rPr>
            </w:pPr>
            <w:r w:rsidRPr="00842A9A">
              <w:rPr>
                <w:rFonts w:ascii="Times New Roman" w:eastAsia="Times New Roman" w:hAnsi="Times New Roman" w:cs="Times New Roman"/>
                <w:b/>
                <w:sz w:val="20"/>
                <w:szCs w:val="20"/>
                <w:lang w:eastAsia="tr-TR"/>
              </w:rPr>
              <w:t>2</w:t>
            </w:r>
          </w:p>
        </w:tc>
        <w:tc>
          <w:tcPr>
            <w:tcW w:w="0" w:type="auto"/>
            <w:shd w:val="clear" w:color="auto" w:fill="CCFFFF"/>
          </w:tcPr>
          <w:p w:rsidR="00842A9A" w:rsidRPr="00842A9A" w:rsidRDefault="00842A9A" w:rsidP="00842A9A">
            <w:pPr>
              <w:tabs>
                <w:tab w:val="right" w:pos="426"/>
              </w:tabs>
              <w:spacing w:after="0" w:line="240" w:lineRule="auto"/>
              <w:rPr>
                <w:rFonts w:ascii="Times New Roman" w:eastAsia="Times New Roman" w:hAnsi="Times New Roman" w:cs="Times New Roman"/>
                <w:sz w:val="20"/>
                <w:szCs w:val="20"/>
                <w:lang w:eastAsia="tr-TR"/>
              </w:rPr>
            </w:pPr>
            <w:r w:rsidRPr="00842A9A">
              <w:rPr>
                <w:rFonts w:ascii="Times New Roman" w:eastAsia="Times New Roman" w:hAnsi="Times New Roman" w:cs="Times New Roman"/>
                <w:sz w:val="20"/>
                <w:szCs w:val="20"/>
                <w:lang w:eastAsia="tr-TR"/>
              </w:rPr>
              <w:t>Çoktan seçmeli ( Ortak Sınav )</w:t>
            </w:r>
          </w:p>
          <w:p w:rsidR="00842A9A" w:rsidRPr="00842A9A" w:rsidRDefault="00842A9A" w:rsidP="00842A9A">
            <w:pPr>
              <w:spacing w:after="0" w:line="240" w:lineRule="auto"/>
              <w:rPr>
                <w:rFonts w:ascii="Times New Roman" w:eastAsia="Times New Roman" w:hAnsi="Times New Roman" w:cs="Times New Roman"/>
                <w:sz w:val="20"/>
                <w:szCs w:val="20"/>
                <w:lang w:eastAsia="tr-TR"/>
              </w:rPr>
            </w:pPr>
          </w:p>
        </w:tc>
        <w:tc>
          <w:tcPr>
            <w:tcW w:w="0" w:type="auto"/>
            <w:shd w:val="clear" w:color="auto" w:fill="CCFFFF"/>
          </w:tcPr>
          <w:p w:rsidR="00842A9A" w:rsidRPr="00842A9A" w:rsidRDefault="00842A9A" w:rsidP="00842A9A">
            <w:pPr>
              <w:spacing w:after="0" w:line="240" w:lineRule="auto"/>
              <w:rPr>
                <w:rFonts w:ascii="Times New Roman" w:eastAsia="Times New Roman" w:hAnsi="Times New Roman" w:cs="Times New Roman"/>
                <w:sz w:val="20"/>
                <w:szCs w:val="20"/>
                <w:lang w:eastAsia="tr-TR"/>
              </w:rPr>
            </w:pPr>
            <w:r w:rsidRPr="00842A9A">
              <w:rPr>
                <w:rFonts w:ascii="Times New Roman" w:eastAsia="Times New Roman" w:hAnsi="Times New Roman" w:cs="Times New Roman"/>
                <w:bCs/>
                <w:sz w:val="20"/>
                <w:szCs w:val="20"/>
                <w:lang w:eastAsia="tr-TR"/>
              </w:rPr>
              <w:t>Ocak Ayının 1. Haftası</w:t>
            </w:r>
          </w:p>
        </w:tc>
      </w:tr>
      <w:tr w:rsidR="00842A9A" w:rsidRPr="00842A9A" w:rsidTr="00436496">
        <w:trPr>
          <w:jc w:val="center"/>
        </w:trPr>
        <w:tc>
          <w:tcPr>
            <w:tcW w:w="1080" w:type="dxa"/>
            <w:vMerge w:val="restart"/>
            <w:shd w:val="clear" w:color="auto" w:fill="FFFFCC"/>
          </w:tcPr>
          <w:p w:rsidR="00842A9A" w:rsidRPr="00842A9A" w:rsidRDefault="00842A9A" w:rsidP="00842A9A">
            <w:pPr>
              <w:spacing w:after="0" w:line="240" w:lineRule="auto"/>
              <w:rPr>
                <w:rFonts w:ascii="Times New Roman" w:eastAsia="Times New Roman" w:hAnsi="Times New Roman" w:cs="Times New Roman"/>
                <w:b/>
                <w:sz w:val="20"/>
                <w:szCs w:val="20"/>
                <w:lang w:eastAsia="tr-TR"/>
              </w:rPr>
            </w:pPr>
          </w:p>
          <w:p w:rsidR="00842A9A" w:rsidRPr="00842A9A" w:rsidRDefault="00842A9A" w:rsidP="00842A9A">
            <w:pPr>
              <w:spacing w:after="0" w:line="240" w:lineRule="auto"/>
              <w:rPr>
                <w:rFonts w:ascii="Times New Roman" w:eastAsia="Times New Roman" w:hAnsi="Times New Roman" w:cs="Times New Roman"/>
                <w:b/>
                <w:sz w:val="20"/>
                <w:szCs w:val="20"/>
                <w:lang w:eastAsia="tr-TR"/>
              </w:rPr>
            </w:pPr>
            <w:r w:rsidRPr="00842A9A">
              <w:rPr>
                <w:rFonts w:ascii="Times New Roman" w:eastAsia="Times New Roman" w:hAnsi="Times New Roman" w:cs="Times New Roman"/>
                <w:b/>
                <w:sz w:val="20"/>
                <w:szCs w:val="20"/>
                <w:lang w:eastAsia="tr-TR"/>
              </w:rPr>
              <w:t>2.Dönem</w:t>
            </w:r>
          </w:p>
        </w:tc>
        <w:tc>
          <w:tcPr>
            <w:tcW w:w="0" w:type="auto"/>
            <w:shd w:val="clear" w:color="auto" w:fill="CCFFFF"/>
          </w:tcPr>
          <w:p w:rsidR="00842A9A" w:rsidRPr="00842A9A" w:rsidRDefault="00842A9A" w:rsidP="00842A9A">
            <w:pPr>
              <w:spacing w:after="0" w:line="240" w:lineRule="auto"/>
              <w:jc w:val="center"/>
              <w:rPr>
                <w:rFonts w:ascii="Times New Roman" w:eastAsia="Times New Roman" w:hAnsi="Times New Roman" w:cs="Times New Roman"/>
                <w:b/>
                <w:sz w:val="20"/>
                <w:szCs w:val="20"/>
                <w:lang w:eastAsia="tr-TR"/>
              </w:rPr>
            </w:pPr>
            <w:r w:rsidRPr="00842A9A">
              <w:rPr>
                <w:rFonts w:ascii="Times New Roman" w:eastAsia="Times New Roman" w:hAnsi="Times New Roman" w:cs="Times New Roman"/>
                <w:b/>
                <w:sz w:val="20"/>
                <w:szCs w:val="20"/>
                <w:lang w:eastAsia="tr-TR"/>
              </w:rPr>
              <w:t>1</w:t>
            </w:r>
          </w:p>
        </w:tc>
        <w:tc>
          <w:tcPr>
            <w:tcW w:w="0" w:type="auto"/>
            <w:shd w:val="clear" w:color="auto" w:fill="CCFFFF"/>
          </w:tcPr>
          <w:p w:rsidR="00842A9A" w:rsidRPr="00842A9A" w:rsidRDefault="00842A9A" w:rsidP="00842A9A">
            <w:pPr>
              <w:spacing w:after="0" w:line="240" w:lineRule="auto"/>
              <w:rPr>
                <w:rFonts w:ascii="Times New Roman" w:eastAsia="Times New Roman" w:hAnsi="Times New Roman" w:cs="Times New Roman"/>
                <w:sz w:val="20"/>
                <w:szCs w:val="20"/>
                <w:lang w:eastAsia="tr-TR"/>
              </w:rPr>
            </w:pPr>
            <w:r w:rsidRPr="00842A9A">
              <w:rPr>
                <w:rFonts w:ascii="Times New Roman" w:eastAsia="Times New Roman" w:hAnsi="Times New Roman" w:cs="Times New Roman"/>
                <w:sz w:val="20"/>
                <w:szCs w:val="20"/>
                <w:lang w:eastAsia="tr-TR"/>
              </w:rPr>
              <w:t>Klasik, Boşluk Doldurma, Doğru Yanlış Çoktan Seçmeli, Eşleştirme</w:t>
            </w:r>
          </w:p>
        </w:tc>
        <w:tc>
          <w:tcPr>
            <w:tcW w:w="0" w:type="auto"/>
            <w:shd w:val="clear" w:color="auto" w:fill="CCFFFF"/>
          </w:tcPr>
          <w:p w:rsidR="00842A9A" w:rsidRPr="00842A9A" w:rsidRDefault="00842A9A" w:rsidP="00842A9A">
            <w:pPr>
              <w:spacing w:after="0" w:line="240" w:lineRule="auto"/>
              <w:rPr>
                <w:rFonts w:ascii="Times New Roman" w:eastAsia="Times New Roman" w:hAnsi="Times New Roman" w:cs="Times New Roman"/>
                <w:sz w:val="20"/>
                <w:szCs w:val="20"/>
                <w:lang w:eastAsia="tr-TR"/>
              </w:rPr>
            </w:pPr>
            <w:r w:rsidRPr="00842A9A">
              <w:rPr>
                <w:rFonts w:ascii="Times New Roman" w:eastAsia="Times New Roman" w:hAnsi="Times New Roman" w:cs="Times New Roman"/>
                <w:sz w:val="20"/>
                <w:szCs w:val="20"/>
                <w:lang w:eastAsia="tr-TR"/>
              </w:rPr>
              <w:t>Nisan Ayının 1. Haftası</w:t>
            </w:r>
          </w:p>
          <w:p w:rsidR="00842A9A" w:rsidRPr="00842A9A" w:rsidRDefault="00842A9A" w:rsidP="00842A9A">
            <w:pPr>
              <w:spacing w:after="0" w:line="240" w:lineRule="auto"/>
              <w:rPr>
                <w:rFonts w:ascii="Times New Roman" w:eastAsia="Times New Roman" w:hAnsi="Times New Roman" w:cs="Times New Roman"/>
                <w:sz w:val="20"/>
                <w:szCs w:val="20"/>
                <w:lang w:eastAsia="tr-TR"/>
              </w:rPr>
            </w:pPr>
          </w:p>
        </w:tc>
      </w:tr>
      <w:tr w:rsidR="00842A9A" w:rsidRPr="00842A9A" w:rsidTr="00436496">
        <w:trPr>
          <w:jc w:val="center"/>
        </w:trPr>
        <w:tc>
          <w:tcPr>
            <w:tcW w:w="1080" w:type="dxa"/>
            <w:vMerge/>
            <w:shd w:val="clear" w:color="auto" w:fill="FFFFCC"/>
          </w:tcPr>
          <w:p w:rsidR="00842A9A" w:rsidRPr="00842A9A" w:rsidRDefault="00842A9A" w:rsidP="00842A9A">
            <w:pPr>
              <w:spacing w:after="0" w:line="240" w:lineRule="auto"/>
              <w:rPr>
                <w:rFonts w:ascii="Times New Roman" w:eastAsia="Times New Roman" w:hAnsi="Times New Roman" w:cs="Times New Roman"/>
                <w:sz w:val="20"/>
                <w:szCs w:val="20"/>
                <w:lang w:eastAsia="tr-TR"/>
              </w:rPr>
            </w:pPr>
          </w:p>
        </w:tc>
        <w:tc>
          <w:tcPr>
            <w:tcW w:w="0" w:type="auto"/>
            <w:shd w:val="clear" w:color="auto" w:fill="CCFFFF"/>
          </w:tcPr>
          <w:p w:rsidR="00842A9A" w:rsidRPr="00842A9A" w:rsidRDefault="00842A9A" w:rsidP="00842A9A">
            <w:pPr>
              <w:spacing w:after="0" w:line="240" w:lineRule="auto"/>
              <w:jc w:val="center"/>
              <w:rPr>
                <w:rFonts w:ascii="Times New Roman" w:eastAsia="Times New Roman" w:hAnsi="Times New Roman" w:cs="Times New Roman"/>
                <w:b/>
                <w:sz w:val="20"/>
                <w:szCs w:val="20"/>
                <w:lang w:eastAsia="tr-TR"/>
              </w:rPr>
            </w:pPr>
            <w:r w:rsidRPr="00842A9A">
              <w:rPr>
                <w:rFonts w:ascii="Times New Roman" w:eastAsia="Times New Roman" w:hAnsi="Times New Roman" w:cs="Times New Roman"/>
                <w:b/>
                <w:sz w:val="20"/>
                <w:szCs w:val="20"/>
                <w:lang w:eastAsia="tr-TR"/>
              </w:rPr>
              <w:t>2</w:t>
            </w:r>
          </w:p>
        </w:tc>
        <w:tc>
          <w:tcPr>
            <w:tcW w:w="0" w:type="auto"/>
            <w:shd w:val="clear" w:color="auto" w:fill="CCFFFF"/>
          </w:tcPr>
          <w:p w:rsidR="00842A9A" w:rsidRPr="00842A9A" w:rsidRDefault="00842A9A" w:rsidP="00842A9A">
            <w:pPr>
              <w:tabs>
                <w:tab w:val="right" w:pos="426"/>
              </w:tabs>
              <w:spacing w:after="0" w:line="240" w:lineRule="auto"/>
              <w:rPr>
                <w:rFonts w:ascii="Times New Roman" w:eastAsia="Times New Roman" w:hAnsi="Times New Roman" w:cs="Times New Roman"/>
                <w:sz w:val="20"/>
                <w:szCs w:val="20"/>
                <w:lang w:eastAsia="tr-TR"/>
              </w:rPr>
            </w:pPr>
            <w:r w:rsidRPr="00842A9A">
              <w:rPr>
                <w:rFonts w:ascii="Times New Roman" w:eastAsia="Times New Roman" w:hAnsi="Times New Roman" w:cs="Times New Roman"/>
                <w:sz w:val="20"/>
                <w:szCs w:val="20"/>
                <w:lang w:eastAsia="tr-TR"/>
              </w:rPr>
              <w:t>20 Çoktan seçmeli ( Ortak Sınav )</w:t>
            </w:r>
          </w:p>
          <w:p w:rsidR="00842A9A" w:rsidRPr="00842A9A" w:rsidRDefault="00842A9A" w:rsidP="00842A9A">
            <w:pPr>
              <w:spacing w:after="0" w:line="240" w:lineRule="auto"/>
              <w:rPr>
                <w:rFonts w:ascii="Times New Roman" w:eastAsia="Times New Roman" w:hAnsi="Times New Roman" w:cs="Times New Roman"/>
                <w:sz w:val="20"/>
                <w:szCs w:val="20"/>
                <w:lang w:eastAsia="tr-TR"/>
              </w:rPr>
            </w:pPr>
          </w:p>
        </w:tc>
        <w:tc>
          <w:tcPr>
            <w:tcW w:w="0" w:type="auto"/>
            <w:shd w:val="clear" w:color="auto" w:fill="CCFFFF"/>
          </w:tcPr>
          <w:p w:rsidR="00842A9A" w:rsidRPr="00842A9A" w:rsidRDefault="00842A9A" w:rsidP="00842A9A">
            <w:pPr>
              <w:spacing w:after="0" w:line="240" w:lineRule="auto"/>
              <w:rPr>
                <w:rFonts w:ascii="Times New Roman" w:eastAsia="Times New Roman" w:hAnsi="Times New Roman" w:cs="Times New Roman"/>
                <w:sz w:val="20"/>
                <w:szCs w:val="20"/>
                <w:lang w:eastAsia="tr-TR"/>
              </w:rPr>
            </w:pPr>
            <w:r w:rsidRPr="00842A9A">
              <w:rPr>
                <w:rFonts w:ascii="Times New Roman" w:eastAsia="Times New Roman" w:hAnsi="Times New Roman" w:cs="Times New Roman"/>
                <w:sz w:val="20"/>
                <w:szCs w:val="20"/>
                <w:lang w:eastAsia="tr-TR"/>
              </w:rPr>
              <w:t>Mayıs Ayının 3. Haftası</w:t>
            </w:r>
          </w:p>
        </w:tc>
      </w:tr>
    </w:tbl>
    <w:p w:rsidR="00842A9A" w:rsidRPr="00842A9A" w:rsidRDefault="00842A9A" w:rsidP="00842A9A">
      <w:pPr>
        <w:tabs>
          <w:tab w:val="center" w:pos="284"/>
          <w:tab w:val="right" w:pos="426"/>
        </w:tabs>
        <w:spacing w:after="0" w:line="240" w:lineRule="auto"/>
        <w:rPr>
          <w:rFonts w:ascii="Times New Roman" w:eastAsia="Times New Roman" w:hAnsi="Times New Roman" w:cs="Times New Roman"/>
          <w:bCs/>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13.  </w:t>
      </w:r>
      <w:r w:rsidRPr="00842A9A">
        <w:rPr>
          <w:rFonts w:ascii="Times New Roman" w:eastAsia="Times New Roman" w:hAnsi="Times New Roman" w:cs="Times New Roman"/>
          <w:sz w:val="24"/>
          <w:szCs w:val="24"/>
          <w:lang w:eastAsia="tr-TR"/>
        </w:rPr>
        <w:t xml:space="preserve"> TEOG Sınavları ve başarısı hakkında bilgi veren Sosyal Bilgiler Öğretmeni Zeki DOĞAN, bu yıl Pozantı İmam Hatip Ortaokulu olarak iyi bir başarı yakaladıklarını ve birçok dersten Türkiye ortalamasının üstünde bir başarı sağladıklarını belirtti. T.C. İnkılap Tarihi ve Atatürkçülük dersinden </w:t>
      </w:r>
      <w:r w:rsidRPr="00842A9A">
        <w:rPr>
          <w:rFonts w:ascii="Times New Roman" w:eastAsia="Times New Roman" w:hAnsi="Times New Roman" w:cs="Times New Roman"/>
          <w:b/>
          <w:sz w:val="24"/>
          <w:szCs w:val="24"/>
          <w:lang w:eastAsia="tr-TR"/>
        </w:rPr>
        <w:t>TEOG-2 Türkiye ortalamasının 65.08 olduğunu okulumuz ortalamasının ise 73.57 olduğunu</w:t>
      </w:r>
      <w:r w:rsidRPr="00842A9A">
        <w:rPr>
          <w:rFonts w:ascii="Times New Roman" w:eastAsia="Times New Roman" w:hAnsi="Times New Roman" w:cs="Times New Roman"/>
          <w:sz w:val="24"/>
          <w:szCs w:val="24"/>
          <w:lang w:eastAsia="tr-TR"/>
        </w:rPr>
        <w:t xml:space="preserve"> ifade etti. </w:t>
      </w:r>
      <w:r w:rsidRPr="00842A9A">
        <w:rPr>
          <w:rFonts w:ascii="Times New Roman" w:eastAsia="Times New Roman" w:hAnsi="Times New Roman" w:cs="Times New Roman"/>
          <w:sz w:val="24"/>
          <w:szCs w:val="24"/>
          <w:lang w:eastAsia="tr-TR"/>
        </w:rPr>
        <w:br/>
      </w:r>
      <w:r w:rsidR="00436496">
        <w:rPr>
          <w:rFonts w:ascii="Times New Roman" w:eastAsia="Times New Roman" w:hAnsi="Times New Roman" w:cs="Times New Roman"/>
          <w:sz w:val="24"/>
          <w:szCs w:val="24"/>
          <w:lang w:eastAsia="tr-TR"/>
        </w:rPr>
        <w:t xml:space="preserve">    </w:t>
      </w:r>
      <w:r w:rsidRPr="00842A9A">
        <w:rPr>
          <w:rFonts w:ascii="Times New Roman" w:eastAsia="Times New Roman" w:hAnsi="Times New Roman" w:cs="Times New Roman"/>
          <w:sz w:val="24"/>
          <w:szCs w:val="24"/>
          <w:lang w:eastAsia="tr-TR"/>
        </w:rPr>
        <w:t xml:space="preserve">TEOG başarısını daha da arttırmak için, derslerin etkili işlenmesi, Akıllı Tahta ve </w:t>
      </w:r>
      <w:proofErr w:type="spellStart"/>
      <w:r w:rsidRPr="00842A9A">
        <w:rPr>
          <w:rFonts w:ascii="Times New Roman" w:eastAsia="Times New Roman" w:hAnsi="Times New Roman" w:cs="Times New Roman"/>
          <w:sz w:val="24"/>
          <w:szCs w:val="24"/>
          <w:lang w:eastAsia="tr-TR"/>
        </w:rPr>
        <w:t>EBA’dan</w:t>
      </w:r>
      <w:proofErr w:type="spellEnd"/>
      <w:r w:rsidRPr="00842A9A">
        <w:rPr>
          <w:rFonts w:ascii="Times New Roman" w:eastAsia="Times New Roman" w:hAnsi="Times New Roman" w:cs="Times New Roman"/>
          <w:sz w:val="24"/>
          <w:szCs w:val="24"/>
          <w:lang w:eastAsia="tr-TR"/>
        </w:rPr>
        <w:t xml:space="preserve"> yararlanılması, Kazanım Testlerinin ve deneme sınavlarının uygulanması, Yetiştirme kurslarına devam ve takibin sağlanması, velilerle işbirliğine gidilmesi, test tekniği üzerinde durulması gibi konularda görüş birliğine varıldı.</w:t>
      </w:r>
    </w:p>
    <w:p w:rsidR="00842A9A" w:rsidRPr="00842A9A" w:rsidRDefault="00436496" w:rsidP="00842A9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842A9A" w:rsidRPr="00842A9A">
        <w:rPr>
          <w:rFonts w:ascii="Times New Roman" w:eastAsia="Times New Roman" w:hAnsi="Times New Roman" w:cs="Times New Roman"/>
          <w:sz w:val="24"/>
          <w:szCs w:val="24"/>
          <w:lang w:eastAsia="tr-TR"/>
        </w:rPr>
        <w:t xml:space="preserve">TEOG-1 Sınav tarihlerinin belirlendiğini, 1.merkezi sınavın </w:t>
      </w:r>
      <w:r w:rsidR="00691E95">
        <w:rPr>
          <w:rFonts w:ascii="Times New Roman" w:eastAsia="Times New Roman" w:hAnsi="Times New Roman" w:cs="Times New Roman"/>
          <w:b/>
          <w:sz w:val="24"/>
          <w:szCs w:val="24"/>
          <w:lang w:eastAsia="tr-TR"/>
        </w:rPr>
        <w:t>23-24 Kasım 2017</w:t>
      </w:r>
      <w:r w:rsidR="00842A9A" w:rsidRPr="00842A9A">
        <w:rPr>
          <w:rFonts w:ascii="Times New Roman" w:eastAsia="Times New Roman" w:hAnsi="Times New Roman" w:cs="Times New Roman"/>
          <w:b/>
          <w:sz w:val="24"/>
          <w:szCs w:val="24"/>
          <w:lang w:eastAsia="tr-TR"/>
        </w:rPr>
        <w:t>’da</w:t>
      </w:r>
      <w:r w:rsidR="00842A9A" w:rsidRPr="00842A9A">
        <w:rPr>
          <w:rFonts w:ascii="Times New Roman" w:eastAsia="Times New Roman" w:hAnsi="Times New Roman" w:cs="Times New Roman"/>
          <w:sz w:val="24"/>
          <w:szCs w:val="24"/>
          <w:lang w:eastAsia="tr-TR"/>
        </w:rPr>
        <w:t xml:space="preserve">, 2.merkezi sınavın ise </w:t>
      </w:r>
      <w:r w:rsidR="00691E95">
        <w:rPr>
          <w:rFonts w:ascii="Times New Roman" w:eastAsia="Times New Roman" w:hAnsi="Times New Roman" w:cs="Times New Roman"/>
          <w:b/>
          <w:sz w:val="24"/>
          <w:szCs w:val="24"/>
          <w:lang w:eastAsia="tr-TR"/>
        </w:rPr>
        <w:t>27-28 Nisan 2018</w:t>
      </w:r>
      <w:r w:rsidR="00842A9A" w:rsidRPr="00842A9A">
        <w:rPr>
          <w:rFonts w:ascii="Times New Roman" w:eastAsia="Times New Roman" w:hAnsi="Times New Roman" w:cs="Times New Roman"/>
          <w:b/>
          <w:sz w:val="24"/>
          <w:szCs w:val="24"/>
          <w:lang w:eastAsia="tr-TR"/>
        </w:rPr>
        <w:t>’de</w:t>
      </w:r>
      <w:r w:rsidR="00842A9A" w:rsidRPr="00842A9A">
        <w:rPr>
          <w:rFonts w:ascii="Times New Roman" w:eastAsia="Times New Roman" w:hAnsi="Times New Roman" w:cs="Times New Roman"/>
          <w:sz w:val="24"/>
          <w:szCs w:val="24"/>
          <w:lang w:eastAsia="tr-TR"/>
        </w:rPr>
        <w:t xml:space="preserve"> yapılacağını, yapılan bu sınavların 1.sınav yerine geçeceğini belirtti. </w:t>
      </w:r>
      <w:r w:rsidR="00842A9A" w:rsidRPr="00842A9A">
        <w:rPr>
          <w:rFonts w:ascii="Times New Roman" w:eastAsia="Times New Roman" w:hAnsi="Times New Roman" w:cs="Times New Roman"/>
          <w:sz w:val="24"/>
          <w:szCs w:val="24"/>
          <w:lang w:eastAsia="tr-TR"/>
        </w:rPr>
        <w:br/>
      </w:r>
      <w:r w:rsidR="00842A9A" w:rsidRPr="00842A9A">
        <w:rPr>
          <w:rFonts w:ascii="Times New Roman" w:eastAsia="Times New Roman" w:hAnsi="Times New Roman" w:cs="Times New Roman"/>
          <w:sz w:val="24"/>
          <w:szCs w:val="24"/>
          <w:lang w:eastAsia="tr-TR"/>
        </w:rPr>
        <w:br/>
      </w:r>
      <w:r w:rsidR="00842A9A" w:rsidRPr="00842A9A">
        <w:rPr>
          <w:rFonts w:ascii="Times New Roman" w:eastAsia="Times New Roman" w:hAnsi="Times New Roman" w:cs="Times New Roman"/>
          <w:b/>
          <w:sz w:val="24"/>
          <w:szCs w:val="24"/>
          <w:lang w:eastAsia="tr-TR"/>
        </w:rPr>
        <w:t>14.</w:t>
      </w:r>
      <w:r w:rsidR="00842A9A" w:rsidRPr="00842A9A">
        <w:rPr>
          <w:rFonts w:ascii="Times New Roman" w:eastAsia="Times New Roman" w:hAnsi="Times New Roman" w:cs="Times New Roman"/>
          <w:sz w:val="24"/>
          <w:szCs w:val="24"/>
          <w:lang w:eastAsia="tr-TR"/>
        </w:rPr>
        <w:t xml:space="preserve">  Konuların özelliklerine göre diğer</w:t>
      </w:r>
      <w:r w:rsidR="00842A9A" w:rsidRPr="00842A9A">
        <w:rPr>
          <w:rFonts w:ascii="Times New Roman" w:eastAsia="Times New Roman" w:hAnsi="Times New Roman" w:cs="Times New Roman"/>
          <w:b/>
          <w:sz w:val="24"/>
          <w:szCs w:val="24"/>
          <w:lang w:eastAsia="tr-TR"/>
        </w:rPr>
        <w:t xml:space="preserve"> zümre öğretmenleriyle </w:t>
      </w:r>
      <w:r w:rsidR="00842A9A" w:rsidRPr="00842A9A">
        <w:rPr>
          <w:rFonts w:ascii="Times New Roman" w:eastAsia="Times New Roman" w:hAnsi="Times New Roman" w:cs="Times New Roman"/>
          <w:sz w:val="24"/>
          <w:szCs w:val="24"/>
          <w:lang w:eastAsia="tr-TR"/>
        </w:rPr>
        <w:t xml:space="preserve">( Türkçe, Matematik, Fen ve Teknoloji, Din Kültürü ve Ahlak Bilgisi )  </w:t>
      </w:r>
      <w:r w:rsidR="00842A9A" w:rsidRPr="00842A9A">
        <w:rPr>
          <w:rFonts w:ascii="Times New Roman" w:eastAsia="Times New Roman" w:hAnsi="Times New Roman" w:cs="Times New Roman"/>
          <w:b/>
          <w:sz w:val="24"/>
          <w:szCs w:val="24"/>
          <w:lang w:eastAsia="tr-TR"/>
        </w:rPr>
        <w:t>işbirliği</w:t>
      </w:r>
      <w:r w:rsidR="00842A9A" w:rsidRPr="00842A9A">
        <w:rPr>
          <w:rFonts w:ascii="Times New Roman" w:eastAsia="Times New Roman" w:hAnsi="Times New Roman" w:cs="Times New Roman"/>
          <w:sz w:val="24"/>
          <w:szCs w:val="24"/>
          <w:lang w:eastAsia="tr-TR"/>
        </w:rPr>
        <w:t xml:space="preserve"> yapılmasına karar verildi.</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15.  </w:t>
      </w:r>
      <w:r w:rsidRPr="00842A9A">
        <w:rPr>
          <w:rFonts w:ascii="Times New Roman" w:eastAsia="Times New Roman" w:hAnsi="Times New Roman" w:cs="Times New Roman"/>
          <w:sz w:val="24"/>
          <w:szCs w:val="24"/>
          <w:lang w:eastAsia="tr-TR"/>
        </w:rPr>
        <w:t>5-6 ve 7.sınıflar</w:t>
      </w:r>
      <w:r w:rsidRPr="00842A9A">
        <w:rPr>
          <w:rFonts w:ascii="Times New Roman" w:eastAsia="Times New Roman" w:hAnsi="Times New Roman" w:cs="Times New Roman"/>
          <w:b/>
          <w:sz w:val="24"/>
          <w:szCs w:val="24"/>
          <w:lang w:eastAsia="tr-TR"/>
        </w:rPr>
        <w:t xml:space="preserve"> </w:t>
      </w:r>
      <w:r w:rsidRPr="00842A9A">
        <w:rPr>
          <w:rFonts w:ascii="Times New Roman" w:eastAsia="Times New Roman" w:hAnsi="Times New Roman" w:cs="Times New Roman"/>
          <w:sz w:val="24"/>
          <w:szCs w:val="24"/>
          <w:lang w:eastAsia="tr-TR"/>
        </w:rPr>
        <w:t xml:space="preserve">Sosyal Bilgiler dersi ile 8.sınıf T.C.İnkılâp Tarihi ve Atatürkçülük dersinde Milli Eğitim Bakanlığının ilgili genelgesi uyarınca ayrıca </w:t>
      </w:r>
      <w:r w:rsidRPr="00842A9A">
        <w:rPr>
          <w:rFonts w:ascii="Times New Roman" w:eastAsia="Times New Roman" w:hAnsi="Times New Roman" w:cs="Times New Roman"/>
          <w:b/>
          <w:sz w:val="24"/>
          <w:szCs w:val="24"/>
          <w:lang w:eastAsia="tr-TR"/>
        </w:rPr>
        <w:t>yıllık plan yapılmayacağı</w:t>
      </w:r>
      <w:r w:rsidRPr="00842A9A">
        <w:rPr>
          <w:rFonts w:ascii="Times New Roman" w:eastAsia="Times New Roman" w:hAnsi="Times New Roman" w:cs="Times New Roman"/>
          <w:sz w:val="24"/>
          <w:szCs w:val="24"/>
          <w:lang w:eastAsia="tr-TR"/>
        </w:rPr>
        <w:t xml:space="preserve"> belirtildi. Ancak öğretmenlerin yıllık planların bir örneğini kendi dosyalarında ya da sabit disklerinde saklamalarının faydalı olacağı ifade edilerek, bir örneğinin de bilgisayar ortamında okul idaresine verilmesi kararlaştırıldı. </w:t>
      </w:r>
      <w:r w:rsidRPr="00842A9A">
        <w:rPr>
          <w:rFonts w:ascii="Times New Roman" w:eastAsia="Times New Roman" w:hAnsi="Times New Roman" w:cs="Times New Roman"/>
          <w:sz w:val="24"/>
          <w:szCs w:val="24"/>
          <w:lang w:eastAsia="tr-TR"/>
        </w:rPr>
        <w:br/>
        <w:t>Bununla birlikte yıllık planların uygulanmasında çevre şartlarına, konunun özelliklerine, öğrencilerin seviyelerine dikkat edilmesi kararlaştırılarak, özellikle çocukların bireysel farklılıklarına dikkat edilmesi gerektiği ifade edildi.</w:t>
      </w:r>
      <w:r w:rsidRPr="00842A9A">
        <w:rPr>
          <w:rFonts w:ascii="Times New Roman" w:eastAsia="Times New Roman" w:hAnsi="Times New Roman" w:cs="Times New Roman"/>
          <w:sz w:val="24"/>
          <w:szCs w:val="24"/>
          <w:lang w:eastAsia="tr-TR"/>
        </w:rPr>
        <w:br/>
      </w:r>
      <w:r w:rsidR="00436496">
        <w:rPr>
          <w:rFonts w:ascii="Times New Roman" w:eastAsia="Times New Roman" w:hAnsi="Times New Roman" w:cs="Times New Roman"/>
          <w:sz w:val="24"/>
          <w:szCs w:val="24"/>
          <w:lang w:eastAsia="tr-TR"/>
        </w:rPr>
        <w:t xml:space="preserve">    </w:t>
      </w:r>
      <w:r w:rsidRPr="00842A9A">
        <w:rPr>
          <w:rFonts w:ascii="Times New Roman" w:eastAsia="Times New Roman" w:hAnsi="Times New Roman" w:cs="Times New Roman"/>
          <w:sz w:val="24"/>
          <w:szCs w:val="24"/>
          <w:lang w:eastAsia="tr-TR"/>
        </w:rPr>
        <w:t xml:space="preserve">Ayrıca </w:t>
      </w:r>
      <w:r w:rsidRPr="00842A9A">
        <w:rPr>
          <w:rFonts w:ascii="Times New Roman" w:eastAsia="Times New Roman" w:hAnsi="Times New Roman" w:cs="Times New Roman"/>
          <w:b/>
          <w:sz w:val="24"/>
          <w:szCs w:val="24"/>
          <w:lang w:eastAsia="tr-TR"/>
        </w:rPr>
        <w:t xml:space="preserve">2488 sayılı Tebliğler Dergisindeki ve yıllık planlardaki Atatürkçülük </w:t>
      </w:r>
      <w:r w:rsidRPr="00842A9A">
        <w:rPr>
          <w:rFonts w:ascii="Times New Roman" w:eastAsia="Times New Roman" w:hAnsi="Times New Roman" w:cs="Times New Roman"/>
          <w:sz w:val="24"/>
          <w:szCs w:val="24"/>
          <w:lang w:eastAsia="tr-TR"/>
        </w:rPr>
        <w:t>konularının işlenmesine azami derecede dikkat edilmesi gerektiği konusunda görüş birliğine varıldı.</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16.  Öğrencilerin başarısını arttırıcı önlemler</w:t>
      </w:r>
      <w:r w:rsidRPr="00842A9A">
        <w:rPr>
          <w:rFonts w:ascii="Times New Roman" w:eastAsia="Times New Roman" w:hAnsi="Times New Roman" w:cs="Times New Roman"/>
          <w:sz w:val="24"/>
          <w:szCs w:val="24"/>
          <w:lang w:eastAsia="tr-TR"/>
        </w:rPr>
        <w:t xml:space="preserve"> şöyle tespit edildi:</w:t>
      </w:r>
    </w:p>
    <w:p w:rsidR="00842A9A" w:rsidRPr="00842A9A" w:rsidRDefault="00842A9A" w:rsidP="00842A9A">
      <w:pPr>
        <w:numPr>
          <w:ilvl w:val="0"/>
          <w:numId w:val="3"/>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EBA sistemi ve Akıllı Tahtadan yararlanılması,</w:t>
      </w:r>
    </w:p>
    <w:p w:rsidR="00842A9A" w:rsidRPr="00842A9A" w:rsidRDefault="00842A9A" w:rsidP="00842A9A">
      <w:pPr>
        <w:numPr>
          <w:ilvl w:val="0"/>
          <w:numId w:val="3"/>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MEB Kazanım Testlerinin geri dönüt amaçlı kullanılması,</w:t>
      </w:r>
    </w:p>
    <w:p w:rsidR="00842A9A" w:rsidRPr="00842A9A" w:rsidRDefault="00842A9A" w:rsidP="00842A9A">
      <w:pPr>
        <w:numPr>
          <w:ilvl w:val="0"/>
          <w:numId w:val="3"/>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Okul-aile işbirliğine önem verilmesi</w:t>
      </w:r>
    </w:p>
    <w:p w:rsidR="00842A9A" w:rsidRPr="00842A9A" w:rsidRDefault="00842A9A" w:rsidP="00842A9A">
      <w:pPr>
        <w:numPr>
          <w:ilvl w:val="0"/>
          <w:numId w:val="3"/>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Öğrencilerin derste aktif kılınması</w:t>
      </w:r>
    </w:p>
    <w:p w:rsidR="00842A9A" w:rsidRPr="00842A9A" w:rsidRDefault="00842A9A" w:rsidP="00842A9A">
      <w:pPr>
        <w:numPr>
          <w:ilvl w:val="0"/>
          <w:numId w:val="3"/>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Gerekli araç-gereçlerin etkili kullanılması</w:t>
      </w:r>
    </w:p>
    <w:p w:rsidR="00842A9A" w:rsidRPr="00842A9A" w:rsidRDefault="00842A9A" w:rsidP="00842A9A">
      <w:pPr>
        <w:numPr>
          <w:ilvl w:val="0"/>
          <w:numId w:val="3"/>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Ödevlerin takip edilmesi</w:t>
      </w:r>
    </w:p>
    <w:p w:rsidR="00842A9A" w:rsidRPr="00842A9A" w:rsidRDefault="00842A9A" w:rsidP="00842A9A">
      <w:pPr>
        <w:numPr>
          <w:ilvl w:val="0"/>
          <w:numId w:val="3"/>
        </w:num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Teknolojik araç-gereçlerden faydalanılması</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widowControl w:val="0"/>
        <w:tabs>
          <w:tab w:val="center" w:pos="284"/>
          <w:tab w:val="right" w:pos="426"/>
        </w:tabs>
        <w:overflowPunct w:val="0"/>
        <w:autoSpaceDE w:val="0"/>
        <w:autoSpaceDN w:val="0"/>
        <w:adjustRightInd w:val="0"/>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17.  Ölçme ve değerlendirme esasları</w:t>
      </w:r>
      <w:r w:rsidRPr="00842A9A">
        <w:rPr>
          <w:rFonts w:ascii="Times New Roman" w:eastAsia="Times New Roman" w:hAnsi="Times New Roman" w:cs="Times New Roman"/>
          <w:sz w:val="24"/>
          <w:szCs w:val="24"/>
          <w:lang w:eastAsia="tr-TR"/>
        </w:rPr>
        <w:t xml:space="preserve"> hakkında gerekli açıklamalar yapan Zeki DOĞAN;</w:t>
      </w:r>
      <w:r w:rsidRPr="00842A9A">
        <w:rPr>
          <w:rFonts w:ascii="Times New Roman" w:eastAsia="Times New Roman" w:hAnsi="Times New Roman" w:cs="Times New Roman"/>
          <w:b/>
          <w:sz w:val="24"/>
          <w:szCs w:val="24"/>
          <w:lang w:eastAsia="tr-TR"/>
        </w:rPr>
        <w:t xml:space="preserve">  </w:t>
      </w:r>
      <w:r w:rsidRPr="00842A9A">
        <w:rPr>
          <w:rFonts w:ascii="Times New Roman" w:eastAsia="Times New Roman" w:hAnsi="Times New Roman" w:cs="Times New Roman"/>
          <w:sz w:val="24"/>
          <w:szCs w:val="24"/>
          <w:lang w:eastAsia="tr-TR"/>
        </w:rPr>
        <w:t xml:space="preserve">26 </w:t>
      </w:r>
      <w:r w:rsidRPr="00842A9A">
        <w:rPr>
          <w:rFonts w:ascii="Times New Roman" w:eastAsia="Times New Roman" w:hAnsi="Times New Roman" w:cs="Times New Roman"/>
          <w:sz w:val="24"/>
          <w:szCs w:val="24"/>
          <w:lang w:eastAsia="tr-TR"/>
        </w:rPr>
        <w:lastRenderedPageBreak/>
        <w:t xml:space="preserve">Temmuz 2014 tarihinde değişen İlköğretim yönetmeliğinin ölçme ve değerlendirme ile ilgili maddelerini  </w:t>
      </w:r>
      <w:r w:rsidRPr="00842A9A">
        <w:rPr>
          <w:rFonts w:ascii="Times New Roman" w:eastAsia="Times New Roman" w:hAnsi="Times New Roman" w:cs="Times New Roman"/>
          <w:sz w:val="24"/>
          <w:szCs w:val="24"/>
          <w:lang w:eastAsia="tr-TR"/>
        </w:rPr>
        <w:br/>
        <w:t>( Madde 20-25) okudu. İlgili yönetmeliğe göre:</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 -Ortaokul ve imam-hatip ortaokullarında öğrencilerin başarısı; sınavlar, ders etkinliklerine katılım ve varsa proje çalışmalarından alınan puanlara göre değerlendirilir.</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-Haftalık ders saati üç ve üçten az olan derslerde iki, üçten fazla olan derslerde ise üç sınav yapılır.</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-Sınavların zamanı, en az bir hafta önceden öğrencilere duyurulur.</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-Bir sınıfta/şubede bir günde yapılacak sınav sayısı 8 inci sınıfta üçü, diğer sınıflarda ikiyi geçemez.</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-Sınavların süresi bir ders saatini aşamaz.”</w:t>
      </w:r>
      <w:r w:rsidRPr="00842A9A">
        <w:rPr>
          <w:rFonts w:ascii="Times New Roman" w:eastAsia="Times New Roman" w:hAnsi="Times New Roman" w:cs="Times New Roman"/>
          <w:sz w:val="24"/>
          <w:szCs w:val="24"/>
          <w:lang w:eastAsia="tr-TR"/>
        </w:rPr>
        <w:t xml:space="preserve"> dedi.</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 xml:space="preserve">18. </w:t>
      </w:r>
      <w:r w:rsidRPr="00842A9A">
        <w:rPr>
          <w:rFonts w:ascii="Times New Roman" w:eastAsia="Times New Roman" w:hAnsi="Times New Roman" w:cs="Times New Roman"/>
          <w:sz w:val="24"/>
          <w:szCs w:val="24"/>
          <w:lang w:eastAsia="tr-TR"/>
        </w:rPr>
        <w:t xml:space="preserve">Okul Zümre Başkanı Zeki DOĞAN, ders öğretmeni olarak eğitim ve öğretim alanındaki yeni gelişmelerin titizlikle takip edilmesinin gerektiğinin altını çizerek, Tebliğler dergisinin ve yeni yönetmeliklerin düzenli olarak Milli Eğitim Bakanlığının internet sitesi </w:t>
      </w:r>
      <w:hyperlink r:id="rId5" w:history="1">
        <w:r w:rsidRPr="00842A9A">
          <w:rPr>
            <w:rFonts w:ascii="Times New Roman" w:eastAsia="Times New Roman" w:hAnsi="Times New Roman" w:cs="Times New Roman"/>
            <w:color w:val="0000FF"/>
            <w:sz w:val="24"/>
            <w:szCs w:val="24"/>
            <w:u w:val="single"/>
            <w:lang w:eastAsia="tr-TR"/>
          </w:rPr>
          <w:t>www.meb.gov.tr</w:t>
        </w:r>
      </w:hyperlink>
      <w:r w:rsidRPr="00842A9A">
        <w:rPr>
          <w:rFonts w:ascii="Times New Roman" w:eastAsia="Times New Roman" w:hAnsi="Times New Roman" w:cs="Times New Roman"/>
          <w:sz w:val="24"/>
          <w:szCs w:val="24"/>
          <w:lang w:eastAsia="tr-TR"/>
        </w:rPr>
        <w:t xml:space="preserve"> adresinden, müfredat ve programlar ile ilgili değişiklerinin Talim ve Terbiye Kurulu Başkanlığı’nın </w:t>
      </w:r>
      <w:hyperlink r:id="rId6" w:history="1">
        <w:r w:rsidRPr="00842A9A">
          <w:rPr>
            <w:rFonts w:ascii="Times New Roman" w:eastAsia="Times New Roman" w:hAnsi="Times New Roman" w:cs="Times New Roman"/>
            <w:color w:val="0000FF"/>
            <w:sz w:val="24"/>
            <w:szCs w:val="24"/>
            <w:u w:val="single"/>
            <w:lang w:eastAsia="tr-TR"/>
          </w:rPr>
          <w:t>http://ttkb.meb.gov.tr</w:t>
        </w:r>
      </w:hyperlink>
      <w:r w:rsidRPr="00842A9A">
        <w:rPr>
          <w:rFonts w:ascii="Times New Roman" w:eastAsia="Times New Roman" w:hAnsi="Times New Roman" w:cs="Times New Roman"/>
          <w:sz w:val="24"/>
          <w:szCs w:val="24"/>
          <w:lang w:eastAsia="tr-TR"/>
        </w:rPr>
        <w:t xml:space="preserve"> </w:t>
      </w:r>
      <w:proofErr w:type="gramStart"/>
      <w:r w:rsidRPr="00842A9A">
        <w:rPr>
          <w:rFonts w:ascii="Times New Roman" w:eastAsia="Times New Roman" w:hAnsi="Times New Roman" w:cs="Times New Roman"/>
          <w:sz w:val="24"/>
          <w:szCs w:val="24"/>
          <w:lang w:eastAsia="tr-TR"/>
        </w:rPr>
        <w:t>sayfasından  takip</w:t>
      </w:r>
      <w:proofErr w:type="gramEnd"/>
      <w:r w:rsidRPr="00842A9A">
        <w:rPr>
          <w:rFonts w:ascii="Times New Roman" w:eastAsia="Times New Roman" w:hAnsi="Times New Roman" w:cs="Times New Roman"/>
          <w:sz w:val="24"/>
          <w:szCs w:val="24"/>
          <w:lang w:eastAsia="tr-TR"/>
        </w:rPr>
        <w:t xml:space="preserve"> edilmesi gerektiği belirtti.</w:t>
      </w:r>
    </w:p>
    <w:p w:rsidR="00842A9A" w:rsidRPr="00842A9A" w:rsidRDefault="00436496" w:rsidP="00842A9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842A9A" w:rsidRPr="00842A9A">
        <w:rPr>
          <w:rFonts w:ascii="Times New Roman" w:eastAsia="Times New Roman" w:hAnsi="Times New Roman" w:cs="Times New Roman"/>
          <w:sz w:val="24"/>
          <w:szCs w:val="24"/>
          <w:lang w:eastAsia="tr-TR"/>
        </w:rPr>
        <w:t>Zümre Başkanı Zeki DOĞAN 2016–2017 Eğitim-Öğretim yılının başarılı bir yıl olmasını dileyerek toplantıyı bitirdi.</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p>
    <w:p w:rsidR="00842A9A" w:rsidRPr="002302BB" w:rsidRDefault="00842A9A" w:rsidP="002302BB">
      <w:pPr>
        <w:spacing w:after="0" w:line="240" w:lineRule="auto"/>
        <w:jc w:val="center"/>
        <w:rPr>
          <w:rFonts w:ascii="Times New Roman" w:eastAsia="Times New Roman" w:hAnsi="Times New Roman" w:cs="Times New Roman"/>
          <w:b/>
          <w:sz w:val="24"/>
          <w:szCs w:val="24"/>
          <w:u w:val="single"/>
          <w:lang w:eastAsia="tr-TR"/>
        </w:rPr>
      </w:pPr>
      <w:r w:rsidRPr="002302BB">
        <w:rPr>
          <w:rFonts w:ascii="Times New Roman" w:eastAsia="Times New Roman" w:hAnsi="Times New Roman" w:cs="Times New Roman"/>
          <w:b/>
          <w:sz w:val="24"/>
          <w:szCs w:val="24"/>
          <w:u w:val="single"/>
          <w:lang w:eastAsia="tr-TR"/>
        </w:rPr>
        <w:t>ALINAN KARARLAR</w:t>
      </w:r>
    </w:p>
    <w:p w:rsidR="00842A9A" w:rsidRPr="002302BB" w:rsidRDefault="00842A9A" w:rsidP="002302BB">
      <w:pPr>
        <w:spacing w:after="0" w:line="240" w:lineRule="auto"/>
        <w:jc w:val="center"/>
        <w:rPr>
          <w:rFonts w:ascii="Times New Roman" w:eastAsia="Times New Roman" w:hAnsi="Times New Roman" w:cs="Times New Roman"/>
          <w:sz w:val="24"/>
          <w:szCs w:val="24"/>
          <w:u w:val="single"/>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1.</w:t>
      </w:r>
      <w:r w:rsidRPr="00842A9A">
        <w:rPr>
          <w:rFonts w:ascii="Times New Roman" w:eastAsia="Times New Roman" w:hAnsi="Times New Roman" w:cs="Times New Roman"/>
          <w:sz w:val="24"/>
          <w:szCs w:val="24"/>
          <w:lang w:eastAsia="tr-TR"/>
        </w:rPr>
        <w:t xml:space="preserve"> Yıl içinde yapılacak çalışmaların planlanmasının çalışma takvimine uygun olmasına,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2.</w:t>
      </w:r>
      <w:r w:rsidRPr="00842A9A">
        <w:rPr>
          <w:rFonts w:ascii="Times New Roman" w:eastAsia="Times New Roman" w:hAnsi="Times New Roman" w:cs="Times New Roman"/>
          <w:sz w:val="24"/>
          <w:szCs w:val="24"/>
          <w:lang w:eastAsia="tr-TR"/>
        </w:rPr>
        <w:t xml:space="preserve"> Sosyal Bilgiler konularının işlenişinde değişiklikler göz önünde bulundurularak öğretim programına, kazanımlara, etkinliklere ve ara disiplinlere dikkat edilmesine,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3.</w:t>
      </w:r>
      <w:r w:rsidRPr="00842A9A">
        <w:rPr>
          <w:rFonts w:ascii="Times New Roman" w:eastAsia="Times New Roman" w:hAnsi="Times New Roman" w:cs="Times New Roman"/>
          <w:sz w:val="24"/>
          <w:szCs w:val="24"/>
          <w:lang w:eastAsia="tr-TR"/>
        </w:rPr>
        <w:t xml:space="preserve"> Kılavuz kitap olduğu gerekçesi ile günlük planların kılavuz kitaptan uygulanmasına, ancak uygulamanın okul ve çevre imkanları </w:t>
      </w:r>
      <w:proofErr w:type="gramStart"/>
      <w:r w:rsidRPr="00842A9A">
        <w:rPr>
          <w:rFonts w:ascii="Times New Roman" w:eastAsia="Times New Roman" w:hAnsi="Times New Roman" w:cs="Times New Roman"/>
          <w:sz w:val="24"/>
          <w:szCs w:val="24"/>
          <w:lang w:eastAsia="tr-TR"/>
        </w:rPr>
        <w:t>dahilinde</w:t>
      </w:r>
      <w:proofErr w:type="gramEnd"/>
      <w:r w:rsidRPr="00842A9A">
        <w:rPr>
          <w:rFonts w:ascii="Times New Roman" w:eastAsia="Times New Roman" w:hAnsi="Times New Roman" w:cs="Times New Roman"/>
          <w:sz w:val="24"/>
          <w:szCs w:val="24"/>
          <w:lang w:eastAsia="tr-TR"/>
        </w:rPr>
        <w:t xml:space="preserve"> gerçekleşeceği için yıllık planlar üzerinde düzeltmeler yapılabileceğine,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4.</w:t>
      </w:r>
      <w:r w:rsidRPr="00842A9A">
        <w:rPr>
          <w:rFonts w:ascii="Times New Roman" w:eastAsia="Times New Roman" w:hAnsi="Times New Roman" w:cs="Times New Roman"/>
          <w:sz w:val="24"/>
          <w:szCs w:val="24"/>
          <w:lang w:eastAsia="tr-TR"/>
        </w:rPr>
        <w:t xml:space="preserve"> 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842A9A" w:rsidRPr="00842A9A" w:rsidRDefault="00842A9A" w:rsidP="00842A9A">
      <w:pPr>
        <w:spacing w:after="0" w:line="240" w:lineRule="auto"/>
        <w:rPr>
          <w:rFonts w:ascii="Times New Roman" w:eastAsia="Times New Roman" w:hAnsi="Times New Roman" w:cs="Times New Roman"/>
          <w:sz w:val="21"/>
          <w:szCs w:val="21"/>
          <w:lang w:eastAsia="tr-TR"/>
        </w:rPr>
      </w:pPr>
    </w:p>
    <w:p w:rsidR="00842A9A" w:rsidRPr="00842A9A" w:rsidRDefault="00842A9A" w:rsidP="00842A9A">
      <w:pPr>
        <w:spacing w:after="0" w:line="240" w:lineRule="auto"/>
        <w:rPr>
          <w:rFonts w:ascii="Times New Roman" w:eastAsia="Times New Roman" w:hAnsi="Times New Roman" w:cs="Times New Roman"/>
          <w:bCs/>
          <w:sz w:val="24"/>
          <w:szCs w:val="24"/>
          <w:lang w:eastAsia="tr-TR"/>
        </w:rPr>
      </w:pPr>
      <w:r w:rsidRPr="00842A9A">
        <w:rPr>
          <w:rFonts w:ascii="Times New Roman" w:eastAsia="Times New Roman" w:hAnsi="Times New Roman" w:cs="Times New Roman"/>
          <w:b/>
          <w:sz w:val="21"/>
          <w:szCs w:val="21"/>
          <w:lang w:eastAsia="tr-TR"/>
        </w:rPr>
        <w:t>5</w:t>
      </w:r>
      <w:r w:rsidRPr="00842A9A">
        <w:rPr>
          <w:rFonts w:ascii="Times New Roman" w:eastAsia="Times New Roman" w:hAnsi="Times New Roman" w:cs="Times New Roman"/>
          <w:sz w:val="21"/>
          <w:szCs w:val="21"/>
          <w:lang w:eastAsia="tr-TR"/>
        </w:rPr>
        <w:t>.</w:t>
      </w:r>
      <w:r w:rsidRPr="00842A9A">
        <w:rPr>
          <w:rFonts w:ascii="Times New Roman" w:eastAsia="Times New Roman" w:hAnsi="Times New Roman" w:cs="Times New Roman"/>
          <w:bCs/>
          <w:sz w:val="24"/>
          <w:szCs w:val="24"/>
          <w:lang w:eastAsia="tr-TR"/>
        </w:rPr>
        <w:t xml:space="preserve"> Konuların işlenişinde “yakından uzağa, somuttan soyuta, basitten karmaşığa” ilkelerine uyulmasına,</w:t>
      </w:r>
    </w:p>
    <w:p w:rsidR="00842A9A" w:rsidRPr="00842A9A" w:rsidRDefault="00842A9A" w:rsidP="00842A9A">
      <w:pPr>
        <w:spacing w:after="0" w:line="240" w:lineRule="auto"/>
        <w:rPr>
          <w:rFonts w:ascii="Times New Roman" w:eastAsia="Times New Roman" w:hAnsi="Times New Roman" w:cs="Times New Roman"/>
          <w:bCs/>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bCs/>
          <w:sz w:val="24"/>
          <w:szCs w:val="24"/>
          <w:lang w:eastAsia="tr-TR"/>
        </w:rPr>
        <w:t>6.</w:t>
      </w:r>
      <w:r w:rsidRPr="00842A9A">
        <w:rPr>
          <w:rFonts w:ascii="Times New Roman" w:eastAsia="Times New Roman" w:hAnsi="Times New Roman" w:cs="Times New Roman"/>
          <w:sz w:val="24"/>
          <w:szCs w:val="24"/>
          <w:lang w:eastAsia="tr-TR"/>
        </w:rPr>
        <w:t xml:space="preserve"> Eğitimin görselleşmesi ve bilgilerin daha uzun süre muhafazası için okul imkanları dahilinde </w:t>
      </w:r>
      <w:proofErr w:type="gramStart"/>
      <w:r w:rsidRPr="00842A9A">
        <w:rPr>
          <w:rFonts w:ascii="Times New Roman" w:eastAsia="Times New Roman" w:hAnsi="Times New Roman" w:cs="Times New Roman"/>
          <w:sz w:val="24"/>
          <w:szCs w:val="24"/>
          <w:lang w:eastAsia="tr-TR"/>
        </w:rPr>
        <w:t>projeksiyon</w:t>
      </w:r>
      <w:proofErr w:type="gramEnd"/>
      <w:r w:rsidRPr="00842A9A">
        <w:rPr>
          <w:rFonts w:ascii="Times New Roman" w:eastAsia="Times New Roman" w:hAnsi="Times New Roman" w:cs="Times New Roman"/>
          <w:sz w:val="24"/>
          <w:szCs w:val="24"/>
          <w:lang w:eastAsia="tr-TR"/>
        </w:rPr>
        <w:t>, haritalar, dergiler, gazeteler, küre, fotoğraflar ve diğer yardımcı kitaplar kullanılmasına,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7.</w:t>
      </w:r>
      <w:r w:rsidRPr="00842A9A">
        <w:rPr>
          <w:rFonts w:ascii="Times New Roman" w:eastAsia="Times New Roman" w:hAnsi="Times New Roman" w:cs="Times New Roman"/>
          <w:sz w:val="24"/>
          <w:szCs w:val="24"/>
          <w:lang w:eastAsia="tr-TR"/>
        </w:rPr>
        <w:t xml:space="preserve"> Yazılı sınavların 5</w:t>
      </w:r>
      <w:proofErr w:type="gramStart"/>
      <w:r w:rsidRPr="00842A9A">
        <w:rPr>
          <w:rFonts w:ascii="Times New Roman" w:eastAsia="Times New Roman" w:hAnsi="Times New Roman" w:cs="Times New Roman"/>
          <w:sz w:val="24"/>
          <w:szCs w:val="24"/>
          <w:lang w:eastAsia="tr-TR"/>
        </w:rPr>
        <w:t>.,</w:t>
      </w:r>
      <w:proofErr w:type="gramEnd"/>
      <w:r w:rsidRPr="00842A9A">
        <w:rPr>
          <w:rFonts w:ascii="Times New Roman" w:eastAsia="Times New Roman" w:hAnsi="Times New Roman" w:cs="Times New Roman"/>
          <w:sz w:val="24"/>
          <w:szCs w:val="24"/>
          <w:lang w:eastAsia="tr-TR"/>
        </w:rPr>
        <w:t>6. ve 7. sınıflar  Sosyal Bilgiler için en az 2, 8.sınıf T.C.İnkılap Tarihi ve Atatürkçülük dersi (biri merkezi sınav olmak üzere) 2 yazılı yapılmasına, 5-6 ve 7.sınıflarda en az bir yazılı sınavın ortak yapılmasına,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8</w:t>
      </w:r>
      <w:r w:rsidRPr="00842A9A">
        <w:rPr>
          <w:rFonts w:ascii="Times New Roman" w:eastAsia="Times New Roman" w:hAnsi="Times New Roman" w:cs="Times New Roman"/>
          <w:sz w:val="24"/>
          <w:szCs w:val="24"/>
          <w:lang w:eastAsia="tr-TR"/>
        </w:rPr>
        <w:t>.Yıl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b/>
          <w:sz w:val="24"/>
          <w:szCs w:val="24"/>
          <w:lang w:eastAsia="tr-TR"/>
        </w:rPr>
        <w:t>9.</w:t>
      </w:r>
      <w:r w:rsidRPr="00842A9A">
        <w:rPr>
          <w:rFonts w:ascii="Times New Roman" w:eastAsia="Times New Roman" w:hAnsi="Times New Roman" w:cs="Times New Roman"/>
          <w:sz w:val="24"/>
          <w:szCs w:val="24"/>
          <w:lang w:eastAsia="tr-TR"/>
        </w:rPr>
        <w:t>Proje ödevi değerlendirme ölçeğinin bir örneğinin zümreye eklenmesine karar verildi.</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436496" w:rsidP="00842A9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842A9A" w:rsidRPr="00842A9A">
        <w:rPr>
          <w:rFonts w:ascii="Times New Roman" w:eastAsia="Times New Roman" w:hAnsi="Times New Roman" w:cs="Times New Roman"/>
          <w:sz w:val="24"/>
          <w:szCs w:val="24"/>
          <w:lang w:eastAsia="tr-TR"/>
        </w:rPr>
        <w:t>Zeki DOĞAN                                                                       Mehmet ÇETİN</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 xml:space="preserve">Sosyal Bilgiler Öğretmeni                                                          Müdür </w:t>
      </w:r>
      <w:proofErr w:type="spellStart"/>
      <w:r w:rsidRPr="00842A9A">
        <w:rPr>
          <w:rFonts w:ascii="Times New Roman" w:eastAsia="Times New Roman" w:hAnsi="Times New Roman" w:cs="Times New Roman"/>
          <w:sz w:val="24"/>
          <w:szCs w:val="24"/>
          <w:lang w:eastAsia="tr-TR"/>
        </w:rPr>
        <w:t>Yard</w:t>
      </w:r>
      <w:proofErr w:type="spellEnd"/>
      <w:r w:rsidRPr="00842A9A">
        <w:rPr>
          <w:rFonts w:ascii="Times New Roman" w:eastAsia="Times New Roman" w:hAnsi="Times New Roman" w:cs="Times New Roman"/>
          <w:sz w:val="24"/>
          <w:szCs w:val="24"/>
          <w:lang w:eastAsia="tr-TR"/>
        </w:rPr>
        <w:t>.</w:t>
      </w:r>
    </w:p>
    <w:p w:rsidR="00842A9A" w:rsidRPr="00842A9A" w:rsidRDefault="00842A9A" w:rsidP="00842A9A">
      <w:pPr>
        <w:spacing w:after="0" w:line="240" w:lineRule="auto"/>
        <w:rPr>
          <w:rFonts w:ascii="Times New Roman" w:eastAsia="Times New Roman" w:hAnsi="Times New Roman" w:cs="Times New Roman"/>
          <w:b/>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436496">
      <w:pPr>
        <w:spacing w:after="0" w:line="240" w:lineRule="auto"/>
        <w:jc w:val="center"/>
        <w:rPr>
          <w:rFonts w:ascii="Times New Roman" w:eastAsia="Times New Roman" w:hAnsi="Times New Roman" w:cs="Times New Roman"/>
          <w:sz w:val="16"/>
          <w:szCs w:val="16"/>
          <w:lang w:eastAsia="tr-TR"/>
        </w:rPr>
      </w:pPr>
      <w:r w:rsidRPr="00842A9A">
        <w:rPr>
          <w:rFonts w:ascii="Times New Roman" w:eastAsia="Times New Roman" w:hAnsi="Times New Roman" w:cs="Times New Roman"/>
          <w:sz w:val="16"/>
          <w:szCs w:val="16"/>
          <w:lang w:eastAsia="tr-TR"/>
        </w:rPr>
        <w:t>UYGUNDUR.</w:t>
      </w:r>
    </w:p>
    <w:p w:rsidR="00842A9A" w:rsidRPr="00842A9A" w:rsidRDefault="00691E95" w:rsidP="00436496">
      <w:pPr>
        <w:spacing w:after="0" w:line="240" w:lineRule="auto"/>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lastRenderedPageBreak/>
        <w:t>05/09/2017</w:t>
      </w:r>
      <w:proofErr w:type="gramEnd"/>
    </w:p>
    <w:p w:rsidR="00842A9A" w:rsidRPr="00842A9A" w:rsidRDefault="00842A9A" w:rsidP="00436496">
      <w:pPr>
        <w:spacing w:after="0" w:line="240" w:lineRule="auto"/>
        <w:jc w:val="cente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Cumali ÖZÇELİK</w:t>
      </w:r>
    </w:p>
    <w:p w:rsidR="00842A9A" w:rsidRPr="00842A9A" w:rsidRDefault="00842A9A" w:rsidP="00436496">
      <w:pPr>
        <w:spacing w:after="0" w:line="240" w:lineRule="auto"/>
        <w:jc w:val="center"/>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Okul Müdürü</w:t>
      </w:r>
    </w:p>
    <w:p w:rsidR="00842A9A" w:rsidRPr="00842A9A" w:rsidRDefault="00842A9A" w:rsidP="00436496">
      <w:pPr>
        <w:spacing w:after="0" w:line="240" w:lineRule="auto"/>
        <w:jc w:val="right"/>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p w:rsidR="00842A9A" w:rsidRPr="00842A9A" w:rsidRDefault="00842A9A" w:rsidP="00842A9A">
      <w:pPr>
        <w:spacing w:after="0" w:line="240" w:lineRule="auto"/>
        <w:rPr>
          <w:rFonts w:ascii="Times New Roman" w:eastAsia="Times New Roman" w:hAnsi="Times New Roman" w:cs="Times New Roman"/>
          <w:lang w:eastAsia="tr-TR"/>
        </w:rPr>
      </w:pPr>
    </w:p>
    <w:p w:rsidR="00842A9A" w:rsidRPr="00842A9A" w:rsidRDefault="00842A9A" w:rsidP="00842A9A">
      <w:pPr>
        <w:spacing w:after="0" w:line="240" w:lineRule="auto"/>
        <w:rPr>
          <w:rFonts w:ascii="Times New Roman" w:eastAsia="Times New Roman" w:hAnsi="Times New Roman" w:cs="Times New Roman"/>
          <w:lang w:eastAsia="tr-TR"/>
        </w:rPr>
      </w:pPr>
    </w:p>
    <w:p w:rsidR="00842A9A" w:rsidRPr="00842A9A" w:rsidRDefault="00842A9A" w:rsidP="00436496">
      <w:pPr>
        <w:spacing w:after="0" w:line="240" w:lineRule="auto"/>
        <w:jc w:val="center"/>
        <w:rPr>
          <w:rFonts w:ascii="Times New Roman" w:eastAsia="Times New Roman" w:hAnsi="Times New Roman" w:cs="Times New Roman"/>
          <w:lang w:eastAsia="tr-TR"/>
        </w:rPr>
      </w:pPr>
    </w:p>
    <w:p w:rsidR="00842A9A" w:rsidRPr="00842A9A" w:rsidRDefault="00842A9A" w:rsidP="00436496">
      <w:pPr>
        <w:spacing w:after="0" w:line="240" w:lineRule="auto"/>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842A9A" w:rsidRPr="00842A9A" w:rsidTr="00436496">
        <w:trPr>
          <w:trHeight w:val="270"/>
        </w:trPr>
        <w:tc>
          <w:tcPr>
            <w:tcW w:w="4980" w:type="dxa"/>
            <w:vMerge w:val="restart"/>
          </w:tcPr>
          <w:p w:rsidR="00842A9A" w:rsidRPr="00842A9A" w:rsidRDefault="00842A9A" w:rsidP="00436496">
            <w:pPr>
              <w:spacing w:after="0" w:line="240" w:lineRule="auto"/>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GÖZLENECEK ÖĞRENCİ KAZANIMLARI</w:t>
            </w:r>
          </w:p>
        </w:tc>
        <w:tc>
          <w:tcPr>
            <w:tcW w:w="5040" w:type="dxa"/>
            <w:gridSpan w:val="5"/>
          </w:tcPr>
          <w:p w:rsidR="00842A9A" w:rsidRPr="00842A9A" w:rsidRDefault="00842A9A" w:rsidP="00436496">
            <w:pPr>
              <w:spacing w:after="0" w:line="240" w:lineRule="auto"/>
              <w:jc w:val="center"/>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DERECELER</w:t>
            </w:r>
          </w:p>
        </w:tc>
      </w:tr>
      <w:tr w:rsidR="00842A9A" w:rsidRPr="00842A9A" w:rsidTr="00436496">
        <w:trPr>
          <w:trHeight w:val="600"/>
        </w:trPr>
        <w:tc>
          <w:tcPr>
            <w:tcW w:w="4980" w:type="dxa"/>
            <w:vMerge/>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Çok İyi</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5</w:t>
            </w: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İyi</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4</w:t>
            </w: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Orta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3</w:t>
            </w: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Geçer</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2</w:t>
            </w: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Zayıf</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1</w:t>
            </w:r>
          </w:p>
        </w:tc>
      </w:tr>
      <w:tr w:rsidR="00842A9A" w:rsidRPr="00842A9A" w:rsidTr="00436496">
        <w:trPr>
          <w:trHeight w:val="435"/>
        </w:trPr>
        <w:tc>
          <w:tcPr>
            <w:tcW w:w="4980" w:type="dxa"/>
          </w:tcPr>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PROJE HAZIRLAMA SÜRECİ</w:t>
            </w: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330"/>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Projenin amacını belirleme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322"/>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Projeye uygun çalışma planı yapma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375"/>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Grup içinde görev dağılımı yapma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332"/>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İhtiyaçları belirleme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95"/>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Farklı kaynaklardan bilgi toplama</w:t>
            </w: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58"/>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Projeyi plana göre yapma</w:t>
            </w: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564"/>
        </w:trPr>
        <w:tc>
          <w:tcPr>
            <w:tcW w:w="4980" w:type="dxa"/>
          </w:tcPr>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PROJENİN İÇERİĞİ</w:t>
            </w: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16"/>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Türkçeyi doğru ve düzgün yazma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08"/>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Bilgilerin doğruluğunu analiz etme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14"/>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Toplanan bilgileri analiz etme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19"/>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Elde edilen bilgilerden çıkarımlarda bulunma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26"/>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Toplanan bilgileri düzenleme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18"/>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Yaratıcılık yeteneğini kullanma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552"/>
        </w:trPr>
        <w:tc>
          <w:tcPr>
            <w:tcW w:w="4980" w:type="dxa"/>
          </w:tcPr>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SUNU YAPMA</w:t>
            </w: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18"/>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Türkçeyi doğru ve düzgün konuşma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09"/>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Sorulara cevap verebilme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16"/>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Konuyu dinleyicilerin ilgisini çekecek şekilde sunma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22"/>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Sunuyu hedefe yönelik materyalle destekleme</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14"/>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Sunuda akıcı bir dil ve beden dilini kullanma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20"/>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t>Verilen sürede sunuyu yapma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495"/>
        </w:trPr>
        <w:tc>
          <w:tcPr>
            <w:tcW w:w="498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r w:rsidRPr="00842A9A">
              <w:rPr>
                <w:rFonts w:ascii="Times New Roman" w:eastAsia="Times New Roman" w:hAnsi="Times New Roman" w:cs="Times New Roman"/>
                <w:sz w:val="24"/>
                <w:szCs w:val="24"/>
                <w:lang w:eastAsia="tr-TR"/>
              </w:rPr>
              <w:lastRenderedPageBreak/>
              <w:t>Sunum sırasında özgüvene sahip olma</w:t>
            </w:r>
          </w:p>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r w:rsidR="00842A9A" w:rsidRPr="00842A9A" w:rsidTr="00436496">
        <w:trPr>
          <w:trHeight w:val="555"/>
        </w:trPr>
        <w:tc>
          <w:tcPr>
            <w:tcW w:w="4980" w:type="dxa"/>
          </w:tcPr>
          <w:p w:rsidR="00842A9A" w:rsidRPr="00842A9A" w:rsidRDefault="00842A9A" w:rsidP="00842A9A">
            <w:pPr>
              <w:spacing w:after="0" w:line="240" w:lineRule="auto"/>
              <w:rPr>
                <w:rFonts w:ascii="Times New Roman" w:eastAsia="Times New Roman" w:hAnsi="Times New Roman" w:cs="Times New Roman"/>
                <w:b/>
                <w:sz w:val="24"/>
                <w:szCs w:val="24"/>
                <w:lang w:eastAsia="tr-TR"/>
              </w:rPr>
            </w:pPr>
            <w:r w:rsidRPr="00842A9A">
              <w:rPr>
                <w:rFonts w:ascii="Times New Roman" w:eastAsia="Times New Roman" w:hAnsi="Times New Roman" w:cs="Times New Roman"/>
                <w:b/>
                <w:sz w:val="24"/>
                <w:szCs w:val="24"/>
                <w:lang w:eastAsia="tr-TR"/>
              </w:rPr>
              <w:t>GENEL TOPLAM</w:t>
            </w:r>
          </w:p>
        </w:tc>
        <w:tc>
          <w:tcPr>
            <w:tcW w:w="103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30"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94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12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c>
          <w:tcPr>
            <w:tcW w:w="1005" w:type="dxa"/>
          </w:tcPr>
          <w:p w:rsidR="00842A9A" w:rsidRPr="00842A9A" w:rsidRDefault="00842A9A" w:rsidP="00842A9A">
            <w:pPr>
              <w:spacing w:after="0" w:line="240" w:lineRule="auto"/>
              <w:rPr>
                <w:rFonts w:ascii="Times New Roman" w:eastAsia="Times New Roman" w:hAnsi="Times New Roman" w:cs="Times New Roman"/>
                <w:sz w:val="24"/>
                <w:szCs w:val="24"/>
                <w:lang w:eastAsia="tr-TR"/>
              </w:rPr>
            </w:pPr>
          </w:p>
        </w:tc>
      </w:tr>
    </w:tbl>
    <w:p w:rsidR="00842A9A" w:rsidRPr="00842A9A" w:rsidRDefault="00842A9A" w:rsidP="00842A9A">
      <w:pPr>
        <w:spacing w:after="0" w:line="240" w:lineRule="auto"/>
        <w:rPr>
          <w:rFonts w:ascii="Times New Roman" w:eastAsia="Times New Roman" w:hAnsi="Times New Roman" w:cs="Times New Roman"/>
          <w:lang w:eastAsia="tr-TR"/>
        </w:rPr>
      </w:pPr>
    </w:p>
    <w:p w:rsidR="00842A9A" w:rsidRDefault="00842A9A"/>
    <w:p w:rsidR="00436496" w:rsidRDefault="00436496" w:rsidP="00436496">
      <w:pPr>
        <w:jc w:val="cente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lang w:eastAsia="tr-TR"/>
        </w:rPr>
      </w:pPr>
      <w:r w:rsidRPr="00436496">
        <w:rPr>
          <w:rFonts w:ascii="Arial" w:eastAsia="Times New Roman" w:hAnsi="Arial" w:cs="Arial"/>
          <w:b/>
          <w:bCs/>
          <w:color w:val="000000"/>
          <w:lang w:eastAsia="tr-TR"/>
        </w:rPr>
        <w:t>KİTAPÇIK HAZIRLAMA PROJESİ İÇİN DERECELİ PUANLAMA ANAHTARI</w:t>
      </w: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u w:val="single"/>
          <w:lang w:eastAsia="tr-TR"/>
        </w:rPr>
      </w:pPr>
      <w:r w:rsidRPr="00436496">
        <w:rPr>
          <w:rFonts w:ascii="Arial" w:eastAsia="Times New Roman" w:hAnsi="Arial" w:cs="Arial"/>
          <w:b/>
          <w:bCs/>
          <w:color w:val="000000"/>
          <w:u w:val="single"/>
          <w:lang w:eastAsia="tr-TR"/>
        </w:rPr>
        <w:t>Öğrencinin</w:t>
      </w:r>
    </w:p>
    <w:tbl>
      <w:tblPr>
        <w:tblW w:w="0" w:type="auto"/>
        <w:jc w:val="center"/>
        <w:tblCellMar>
          <w:left w:w="70" w:type="dxa"/>
          <w:right w:w="70" w:type="dxa"/>
        </w:tblCellMar>
        <w:tblLook w:val="0000"/>
      </w:tblPr>
      <w:tblGrid>
        <w:gridCol w:w="1690"/>
        <w:gridCol w:w="7522"/>
      </w:tblGrid>
      <w:tr w:rsidR="00436496" w:rsidRPr="00436496" w:rsidTr="00436496">
        <w:trPr>
          <w:jc w:val="center"/>
        </w:trPr>
        <w:tc>
          <w:tcPr>
            <w:tcW w:w="1690" w:type="dxa"/>
          </w:tcPr>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lang w:eastAsia="tr-TR"/>
              </w:rPr>
            </w:pPr>
            <w:r w:rsidRPr="00436496">
              <w:rPr>
                <w:rFonts w:ascii="Arial" w:eastAsia="Times New Roman" w:hAnsi="Arial" w:cs="Arial"/>
                <w:b/>
                <w:bCs/>
                <w:color w:val="000000"/>
                <w:lang w:eastAsia="tr-TR"/>
              </w:rPr>
              <w:t>Adı Soyadı</w:t>
            </w:r>
          </w:p>
        </w:tc>
        <w:tc>
          <w:tcPr>
            <w:tcW w:w="7522" w:type="dxa"/>
          </w:tcPr>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lang w:eastAsia="tr-TR"/>
              </w:rPr>
            </w:pPr>
            <w:r w:rsidRPr="00436496">
              <w:rPr>
                <w:rFonts w:ascii="Arial" w:eastAsia="Times New Roman" w:hAnsi="Arial" w:cs="Arial"/>
                <w:b/>
                <w:bCs/>
                <w:color w:val="000000"/>
                <w:lang w:eastAsia="tr-TR"/>
              </w:rPr>
              <w:t>:</w:t>
            </w:r>
          </w:p>
        </w:tc>
      </w:tr>
      <w:tr w:rsidR="00436496" w:rsidRPr="00436496" w:rsidTr="00436496">
        <w:trPr>
          <w:jc w:val="center"/>
        </w:trPr>
        <w:tc>
          <w:tcPr>
            <w:tcW w:w="1690" w:type="dxa"/>
          </w:tcPr>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lang w:eastAsia="tr-TR"/>
              </w:rPr>
            </w:pPr>
            <w:r w:rsidRPr="00436496">
              <w:rPr>
                <w:rFonts w:ascii="Arial" w:eastAsia="Times New Roman" w:hAnsi="Arial" w:cs="Arial"/>
                <w:b/>
                <w:bCs/>
                <w:color w:val="000000"/>
                <w:lang w:eastAsia="tr-TR"/>
              </w:rPr>
              <w:t>Sınıfı</w:t>
            </w:r>
          </w:p>
        </w:tc>
        <w:tc>
          <w:tcPr>
            <w:tcW w:w="7522" w:type="dxa"/>
          </w:tcPr>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lang w:eastAsia="tr-TR"/>
              </w:rPr>
            </w:pPr>
            <w:r w:rsidRPr="00436496">
              <w:rPr>
                <w:rFonts w:ascii="Arial" w:eastAsia="Times New Roman" w:hAnsi="Arial" w:cs="Arial"/>
                <w:b/>
                <w:bCs/>
                <w:color w:val="000000"/>
                <w:lang w:eastAsia="tr-TR"/>
              </w:rPr>
              <w:t>:</w:t>
            </w:r>
          </w:p>
        </w:tc>
      </w:tr>
      <w:tr w:rsidR="00436496" w:rsidRPr="00436496" w:rsidTr="00436496">
        <w:trPr>
          <w:trHeight w:val="1106"/>
          <w:jc w:val="center"/>
        </w:trPr>
        <w:tc>
          <w:tcPr>
            <w:tcW w:w="1690" w:type="dxa"/>
          </w:tcPr>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lang w:eastAsia="tr-TR"/>
              </w:rPr>
            </w:pPr>
            <w:r w:rsidRPr="00436496">
              <w:rPr>
                <w:rFonts w:ascii="Arial" w:eastAsia="Times New Roman" w:hAnsi="Arial" w:cs="Arial"/>
                <w:b/>
                <w:bCs/>
                <w:color w:val="000000"/>
                <w:lang w:eastAsia="tr-TR"/>
              </w:rPr>
              <w:t>Açıklama</w:t>
            </w:r>
          </w:p>
        </w:tc>
        <w:tc>
          <w:tcPr>
            <w:tcW w:w="7522" w:type="dxa"/>
          </w:tcPr>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b/>
                <w:bCs/>
                <w:color w:val="000000"/>
                <w:lang w:eastAsia="tr-TR"/>
              </w:rPr>
            </w:pPr>
            <w:r w:rsidRPr="00436496">
              <w:rPr>
                <w:rFonts w:ascii="Arial" w:eastAsia="Times New Roman" w:hAnsi="Arial" w:cs="Arial"/>
                <w:b/>
                <w:bCs/>
                <w:color w:val="000000"/>
                <w:lang w:eastAsia="tr-TR"/>
              </w:rPr>
              <w:t xml:space="preserve">: </w:t>
            </w:r>
            <w:r w:rsidRPr="00436496">
              <w:rPr>
                <w:rFonts w:ascii="Arial" w:eastAsia="Times New Roman" w:hAnsi="Arial" w:cs="Arial"/>
                <w:bCs/>
                <w:color w:val="000000"/>
                <w:lang w:eastAsia="tr-TR"/>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436496" w:rsidRPr="00436496" w:rsidRDefault="00436496" w:rsidP="00436496">
      <w:pPr>
        <w:tabs>
          <w:tab w:val="left" w:pos="3420"/>
        </w:tabs>
        <w:overflowPunct w:val="0"/>
        <w:autoSpaceDE w:val="0"/>
        <w:autoSpaceDN w:val="0"/>
        <w:adjustRightInd w:val="0"/>
        <w:spacing w:after="0" w:line="240" w:lineRule="auto"/>
        <w:ind w:right="432"/>
        <w:jc w:val="center"/>
        <w:textAlignment w:val="baseline"/>
        <w:rPr>
          <w:rFonts w:ascii="Arial" w:eastAsia="Times New Roman" w:hAnsi="Arial" w:cs="Arial"/>
          <w:b/>
          <w:bCs/>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436496" w:rsidRPr="00436496" w:rsidTr="00436496">
        <w:trPr>
          <w:jc w:val="center"/>
        </w:trPr>
        <w:tc>
          <w:tcPr>
            <w:tcW w:w="1008"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r>
      <w:tr w:rsidR="00436496" w:rsidRPr="00436496" w:rsidTr="00436496">
        <w:trPr>
          <w:jc w:val="center"/>
        </w:trPr>
        <w:tc>
          <w:tcPr>
            <w:tcW w:w="1008"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PUAN</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ÖLÇÜTLER</w:t>
            </w:r>
          </w:p>
        </w:tc>
      </w:tr>
      <w:tr w:rsidR="00436496" w:rsidRPr="00436496" w:rsidTr="00436496">
        <w:trPr>
          <w:jc w:val="center"/>
        </w:trPr>
        <w:tc>
          <w:tcPr>
            <w:tcW w:w="1008"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KAPAK</w:t>
            </w:r>
          </w:p>
        </w:tc>
      </w:tr>
      <w:tr w:rsidR="00436496" w:rsidRPr="00436496" w:rsidTr="00436496">
        <w:trPr>
          <w:jc w:val="center"/>
        </w:trPr>
        <w:tc>
          <w:tcPr>
            <w:tcW w:w="1008"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A-Kapağın Tasarımı</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roofErr w:type="gramStart"/>
            <w:r w:rsidRPr="00436496">
              <w:rPr>
                <w:rFonts w:ascii="Arial" w:eastAsia="Times New Roman" w:hAnsi="Arial" w:cs="Arial"/>
                <w:color w:val="000000"/>
                <w:lang w:eastAsia="tr-TR"/>
              </w:rPr>
              <w:t>Kapak tasarımı kişiye özgün ve etkileyici.</w:t>
            </w:r>
            <w:proofErr w:type="gramEnd"/>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Kapak tasarlanmış ancak kişiye özgün ve etkileyici değil.</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Kapak tasarımı eksil yapılmış veya hiç yapılmamış.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B-Kapağın İçeriği</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Kapakta gerekli bilgilere tam ve doğru olarak yer verilmiş.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Kapakta gerekli bilgilere yer verilmiş.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Kapakta bilgilere eksik yer verilmiş veya hiç verilmemiş.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İÇERİK</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İçerikte istenen bilgilere tam ve doğru olarak yer verilmiş.</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ilgili yapıyı en iyi temsil eden örnekler kullanılmış.</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ilgili mantıksal çıkarımlar yapılmış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İçerikte istenen bilgilere kısmen yer verilmiş.</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ilgili örneklere yer verilmiş.</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ilgili mantıksal çıkarımlar kısmen yapılmış.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İçerikte istenen bilgilere ulaşılamamış.</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ilgili verilen örnekler yeteriz.</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ilgili mantıksal çıkarım hiç yapılmamış.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MATERYAL KULLANIMI</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Özgün, yeterli düzeyde, çeşitli görsel materyaller kullanılmış.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Yeterli düzeyde görsel materyal kullanılmış ancak görsel materyaller özgün ve çeşitli değil.</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Kullanılan görsel materyaller yeterli değil.</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Materyal Uyumu</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görsel materyaller arasında tam bir uyum sağlanmış.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görsel materyaller arasında kısmen uyum sağlanmış.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Konuyla görsel materyaller arasında uyum sağlanamamış.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KAYNAKÇA</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Konuya uygun çeşitli kaynaklar kullanılmış ve kaynaklar doğru belirtilmiş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Konuya uygun yetersiz kaynak kullanılmış ve kaynaklar belirtilmiş.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Konuya uygun hiç kaynak kullanılmamış veya kaynaklar belirtilmemiş.</w:t>
            </w:r>
          </w:p>
        </w:tc>
      </w:tr>
    </w:tbl>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Default="00436496" w:rsidP="00436496">
      <w:pPr>
        <w:jc w:val="center"/>
      </w:pPr>
    </w:p>
    <w:p w:rsidR="00436496" w:rsidRDefault="00436496" w:rsidP="00436496">
      <w:pPr>
        <w:jc w:val="center"/>
      </w:pPr>
    </w:p>
    <w:p w:rsidR="00436496" w:rsidRDefault="00436496" w:rsidP="00436496">
      <w:pPr>
        <w:jc w:val="center"/>
      </w:pPr>
    </w:p>
    <w:p w:rsidR="00436496" w:rsidRDefault="00436496" w:rsidP="00436496">
      <w:pPr>
        <w:jc w:val="center"/>
      </w:pPr>
    </w:p>
    <w:p w:rsidR="00436496" w:rsidRDefault="00436496" w:rsidP="00436496">
      <w:pPr>
        <w:jc w:val="center"/>
      </w:pPr>
    </w:p>
    <w:p w:rsidR="00436496" w:rsidRDefault="00436496" w:rsidP="00436496">
      <w:pPr>
        <w:jc w:val="center"/>
      </w:pPr>
    </w:p>
    <w:p w:rsidR="00436496" w:rsidRPr="00436496" w:rsidRDefault="00436496" w:rsidP="00436496">
      <w:pPr>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lang w:eastAsia="tr-TR"/>
        </w:rPr>
      </w:pPr>
      <w:r w:rsidRPr="00436496">
        <w:rPr>
          <w:rFonts w:ascii="Tahoma" w:eastAsia="Times New Roman" w:hAnsi="Tahoma" w:cs="Tahoma"/>
          <w:b/>
          <w:bCs/>
          <w:color w:val="000000"/>
          <w:sz w:val="20"/>
          <w:szCs w:val="20"/>
          <w:lang w:eastAsia="tr-TR"/>
        </w:rPr>
        <w:t>PANO HAZIRLAMA KONULARINA AİT DERECELİ PUANLAMA ANAHTARI</w:t>
      </w:r>
    </w:p>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u w:val="single"/>
          <w:lang w:eastAsia="tr-TR"/>
        </w:rPr>
      </w:pPr>
      <w:r w:rsidRPr="00436496">
        <w:rPr>
          <w:rFonts w:ascii="Tahoma" w:eastAsia="Times New Roman" w:hAnsi="Tahoma" w:cs="Tahoma"/>
          <w:b/>
          <w:bCs/>
          <w:color w:val="000000"/>
          <w:sz w:val="20"/>
          <w:szCs w:val="20"/>
          <w:u w:val="single"/>
          <w:lang w:eastAsia="tr-TR"/>
        </w:rPr>
        <w:t>Öğrencinin</w:t>
      </w:r>
    </w:p>
    <w:tbl>
      <w:tblPr>
        <w:tblW w:w="0" w:type="auto"/>
        <w:jc w:val="center"/>
        <w:tblCellMar>
          <w:left w:w="70" w:type="dxa"/>
          <w:right w:w="70" w:type="dxa"/>
        </w:tblCellMar>
        <w:tblLook w:val="0000"/>
      </w:tblPr>
      <w:tblGrid>
        <w:gridCol w:w="1690"/>
        <w:gridCol w:w="7522"/>
      </w:tblGrid>
      <w:tr w:rsidR="00436496" w:rsidRPr="00436496" w:rsidTr="00436496">
        <w:trPr>
          <w:jc w:val="center"/>
        </w:trPr>
        <w:tc>
          <w:tcPr>
            <w:tcW w:w="1690" w:type="dxa"/>
          </w:tcPr>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lang w:eastAsia="tr-TR"/>
              </w:rPr>
            </w:pPr>
            <w:r w:rsidRPr="00436496">
              <w:rPr>
                <w:rFonts w:ascii="Tahoma" w:eastAsia="Times New Roman" w:hAnsi="Tahoma" w:cs="Tahoma"/>
                <w:b/>
                <w:bCs/>
                <w:color w:val="000000"/>
                <w:sz w:val="20"/>
                <w:szCs w:val="20"/>
                <w:lang w:eastAsia="tr-TR"/>
              </w:rPr>
              <w:t>Adı Soyadı</w:t>
            </w:r>
          </w:p>
        </w:tc>
        <w:tc>
          <w:tcPr>
            <w:tcW w:w="7522" w:type="dxa"/>
          </w:tcPr>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lang w:eastAsia="tr-TR"/>
              </w:rPr>
            </w:pPr>
            <w:r w:rsidRPr="00436496">
              <w:rPr>
                <w:rFonts w:ascii="Tahoma" w:eastAsia="Times New Roman" w:hAnsi="Tahoma" w:cs="Tahoma"/>
                <w:b/>
                <w:bCs/>
                <w:color w:val="000000"/>
                <w:sz w:val="20"/>
                <w:szCs w:val="20"/>
                <w:lang w:eastAsia="tr-TR"/>
              </w:rPr>
              <w:t>:</w:t>
            </w:r>
          </w:p>
        </w:tc>
      </w:tr>
      <w:tr w:rsidR="00436496" w:rsidRPr="00436496" w:rsidTr="00436496">
        <w:trPr>
          <w:jc w:val="center"/>
        </w:trPr>
        <w:tc>
          <w:tcPr>
            <w:tcW w:w="1690" w:type="dxa"/>
          </w:tcPr>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lang w:eastAsia="tr-TR"/>
              </w:rPr>
            </w:pPr>
            <w:r w:rsidRPr="00436496">
              <w:rPr>
                <w:rFonts w:ascii="Tahoma" w:eastAsia="Times New Roman" w:hAnsi="Tahoma" w:cs="Tahoma"/>
                <w:b/>
                <w:bCs/>
                <w:color w:val="000000"/>
                <w:sz w:val="20"/>
                <w:szCs w:val="20"/>
                <w:lang w:eastAsia="tr-TR"/>
              </w:rPr>
              <w:t>Sınıfı</w:t>
            </w:r>
          </w:p>
        </w:tc>
        <w:tc>
          <w:tcPr>
            <w:tcW w:w="7522" w:type="dxa"/>
          </w:tcPr>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lang w:eastAsia="tr-TR"/>
              </w:rPr>
            </w:pPr>
            <w:r w:rsidRPr="00436496">
              <w:rPr>
                <w:rFonts w:ascii="Tahoma" w:eastAsia="Times New Roman" w:hAnsi="Tahoma" w:cs="Tahoma"/>
                <w:b/>
                <w:bCs/>
                <w:color w:val="000000"/>
                <w:sz w:val="20"/>
                <w:szCs w:val="20"/>
                <w:lang w:eastAsia="tr-TR"/>
              </w:rPr>
              <w:t>:</w:t>
            </w:r>
          </w:p>
        </w:tc>
      </w:tr>
      <w:tr w:rsidR="00436496" w:rsidRPr="00436496" w:rsidTr="00436496">
        <w:trPr>
          <w:trHeight w:val="95"/>
          <w:jc w:val="center"/>
        </w:trPr>
        <w:tc>
          <w:tcPr>
            <w:tcW w:w="1690" w:type="dxa"/>
          </w:tcPr>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lang w:eastAsia="tr-TR"/>
              </w:rPr>
            </w:pPr>
            <w:r w:rsidRPr="00436496">
              <w:rPr>
                <w:rFonts w:ascii="Tahoma" w:eastAsia="Times New Roman" w:hAnsi="Tahoma" w:cs="Tahoma"/>
                <w:b/>
                <w:bCs/>
                <w:color w:val="000000"/>
                <w:sz w:val="20"/>
                <w:szCs w:val="20"/>
                <w:lang w:eastAsia="tr-TR"/>
              </w:rPr>
              <w:t>Açıklama</w:t>
            </w:r>
          </w:p>
        </w:tc>
        <w:tc>
          <w:tcPr>
            <w:tcW w:w="7522" w:type="dxa"/>
          </w:tcPr>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b/>
                <w:bCs/>
                <w:color w:val="000000"/>
                <w:sz w:val="20"/>
                <w:szCs w:val="20"/>
                <w:lang w:eastAsia="tr-TR"/>
              </w:rPr>
            </w:pPr>
            <w:r w:rsidRPr="00436496">
              <w:rPr>
                <w:rFonts w:ascii="Tahoma" w:eastAsia="Times New Roman" w:hAnsi="Tahoma" w:cs="Tahoma"/>
                <w:b/>
                <w:bCs/>
                <w:color w:val="000000"/>
                <w:sz w:val="20"/>
                <w:szCs w:val="20"/>
                <w:lang w:eastAsia="tr-TR"/>
              </w:rPr>
              <w:t xml:space="preserve">: </w:t>
            </w:r>
            <w:r w:rsidRPr="00436496">
              <w:rPr>
                <w:rFonts w:ascii="Tahoma" w:eastAsia="Times New Roman" w:hAnsi="Tahoma" w:cs="Tahoma"/>
                <w:bCs/>
                <w:color w:val="000000"/>
                <w:sz w:val="20"/>
                <w:szCs w:val="20"/>
                <w:lang w:eastAsia="tr-TR"/>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436496" w:rsidRPr="00436496" w:rsidRDefault="00436496" w:rsidP="00436496">
      <w:pPr>
        <w:overflowPunct w:val="0"/>
        <w:autoSpaceDE w:val="0"/>
        <w:autoSpaceDN w:val="0"/>
        <w:adjustRightInd w:val="0"/>
        <w:spacing w:after="0" w:line="240" w:lineRule="auto"/>
        <w:jc w:val="center"/>
        <w:textAlignment w:val="baseline"/>
        <w:rPr>
          <w:rFonts w:ascii="Tahoma" w:eastAsia="Times New Roman" w:hAnsi="Tahoma" w:cs="Tahoma"/>
          <w:color w:val="000000"/>
          <w:sz w:val="20"/>
          <w:szCs w:val="2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436496" w:rsidRPr="00436496" w:rsidTr="00436496">
        <w:trPr>
          <w:jc w:val="center"/>
        </w:trPr>
        <w:tc>
          <w:tcPr>
            <w:tcW w:w="1008"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PUAN</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ÖLÇÜTLER</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color w:val="000000"/>
                <w:sz w:val="20"/>
                <w:szCs w:val="2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GÖRÜNÜM</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A-Kapağın Tasarımı</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4</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Pano titizlikle hazırlanmış, Panonun görünümü temiz ve düzenli. Pano ilgi çekici</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Pano titizlikle hazırlanmış, Panonun görünümü temiz ve düzenli. Pano ilgi çekici değil.</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Panonun görünümü temiz ve düzenli değil. Pano ilgi çekici değil.</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Pano titizlikle hazırlanmamış, görünümü kirli ve düzensiz. Pano ilgi çekici değil.</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İÇERİK</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4</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Amaç açık ve anlaşılır olarak belirtilmiş. Panonun konusu kısa ve öz şekilde vurgulanmış.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Amaç açık ve anlaşılır olarak belirtilmiş. Panonun konusu vurgulanmış.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color w:val="000000"/>
                <w:sz w:val="20"/>
                <w:szCs w:val="20"/>
                <w:lang w:eastAsia="tr-TR"/>
              </w:rPr>
              <w:t>Amaç belirtilmiş. Panonun konusu vurgulanmış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 xml:space="preserve">Amaç </w:t>
            </w:r>
            <w:proofErr w:type="gramStart"/>
            <w:r w:rsidRPr="00436496">
              <w:rPr>
                <w:rFonts w:ascii="Tahoma" w:eastAsia="Times New Roman" w:hAnsi="Tahoma" w:cs="Tahoma"/>
                <w:color w:val="000000"/>
                <w:sz w:val="20"/>
                <w:szCs w:val="20"/>
                <w:lang w:eastAsia="tr-TR"/>
              </w:rPr>
              <w:t>eksik  belirtilmiş</w:t>
            </w:r>
            <w:proofErr w:type="gramEnd"/>
            <w:r w:rsidRPr="00436496">
              <w:rPr>
                <w:rFonts w:ascii="Tahoma" w:eastAsia="Times New Roman" w:hAnsi="Tahoma" w:cs="Tahoma"/>
                <w:color w:val="000000"/>
                <w:sz w:val="20"/>
                <w:szCs w:val="20"/>
                <w:lang w:eastAsia="tr-TR"/>
              </w:rPr>
              <w:t>. Panonun konusu eksik vurgulanmış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SLOGAN</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4</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İçeriğe uygun çarpıcı slogan bulunmuş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 xml:space="preserve">İçeriğe uygun slogan bulunmuş ama çarpıcı değil. </w:t>
            </w:r>
          </w:p>
        </w:tc>
      </w:tr>
      <w:tr w:rsidR="00436496" w:rsidRPr="00436496" w:rsidTr="00436496">
        <w:trPr>
          <w:trHeight w:val="61"/>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jc w:val="both"/>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Slogan bulunmuş ama içeriğe uygun değil.</w:t>
            </w:r>
          </w:p>
        </w:tc>
      </w:tr>
      <w:tr w:rsidR="00436496" w:rsidRPr="00436496" w:rsidTr="00436496">
        <w:trPr>
          <w:trHeight w:val="61"/>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jc w:val="both"/>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Slogan hiç kullanılmamış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MATERYAL KULLANIMI</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4</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 xml:space="preserve">Görsel ve yazılı materyaller konuya uygun ve yeterli düzeyde kullanılmış </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Yazılı ve görsel materyaller arasında uyum sağlanmış</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b/>
                <w:color w:val="000000"/>
                <w:sz w:val="20"/>
                <w:szCs w:val="20"/>
                <w:lang w:eastAsia="tr-TR"/>
              </w:rPr>
            </w:pPr>
            <w:r w:rsidRPr="00436496">
              <w:rPr>
                <w:rFonts w:ascii="Tahoma" w:eastAsia="Times New Roman" w:hAnsi="Tahoma" w:cs="Tahoma"/>
                <w:color w:val="000000"/>
                <w:sz w:val="20"/>
                <w:szCs w:val="20"/>
                <w:lang w:eastAsia="tr-TR"/>
              </w:rPr>
              <w:t>Gereksiz detay kullanılmamış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3</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 xml:space="preserve">Görsel ve yazılı materyaller konuyla ilgili ama yetersiz kullanılmış. </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Yazılı ve görsel materyaller arasında uyum sağlanmış</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Gereksiz detay kullanılmamış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2</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 xml:space="preserve">Görsel ve yazılı materyaller konuyla ilgili ama yetersiz </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Yazılı ve görsel materyaller arasında tam uyum sağlanamamış</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Gereksiz detay kullanılmış</w:t>
            </w:r>
          </w:p>
        </w:tc>
      </w:tr>
      <w:tr w:rsidR="00436496" w:rsidRPr="00436496" w:rsidTr="00436496">
        <w:trPr>
          <w:jc w:val="center"/>
        </w:trPr>
        <w:tc>
          <w:tcPr>
            <w:tcW w:w="1008"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Tahoma" w:eastAsia="Times New Roman" w:hAnsi="Tahoma" w:cs="Tahoma"/>
                <w:b/>
                <w:color w:val="000000"/>
                <w:sz w:val="20"/>
                <w:szCs w:val="20"/>
                <w:lang w:eastAsia="tr-TR"/>
              </w:rPr>
            </w:pPr>
            <w:r w:rsidRPr="00436496">
              <w:rPr>
                <w:rFonts w:ascii="Tahoma" w:eastAsia="Times New Roman" w:hAnsi="Tahoma" w:cs="Tahoma"/>
                <w:b/>
                <w:color w:val="000000"/>
                <w:sz w:val="20"/>
                <w:szCs w:val="20"/>
                <w:lang w:eastAsia="tr-TR"/>
              </w:rPr>
              <w:t>1</w:t>
            </w:r>
          </w:p>
        </w:tc>
        <w:tc>
          <w:tcPr>
            <w:tcW w:w="8204"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 xml:space="preserve">Görsel ve yazılı materyaller konuyu desteklemiyor </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Yazılı ve görsel materyaller arasında tam uyumsuzluk var</w:t>
            </w:r>
          </w:p>
          <w:p w:rsidR="00436496" w:rsidRPr="00436496" w:rsidRDefault="00436496" w:rsidP="00436496">
            <w:pPr>
              <w:widowControl w:val="0"/>
              <w:overflowPunct w:val="0"/>
              <w:autoSpaceDE w:val="0"/>
              <w:autoSpaceDN w:val="0"/>
              <w:adjustRightInd w:val="0"/>
              <w:spacing w:after="0" w:line="240" w:lineRule="auto"/>
              <w:textAlignment w:val="baseline"/>
              <w:rPr>
                <w:rFonts w:ascii="Tahoma" w:eastAsia="Times New Roman" w:hAnsi="Tahoma" w:cs="Tahoma"/>
                <w:color w:val="000000"/>
                <w:sz w:val="20"/>
                <w:szCs w:val="20"/>
                <w:lang w:eastAsia="tr-TR"/>
              </w:rPr>
            </w:pPr>
            <w:r w:rsidRPr="00436496">
              <w:rPr>
                <w:rFonts w:ascii="Tahoma" w:eastAsia="Times New Roman" w:hAnsi="Tahoma" w:cs="Tahoma"/>
                <w:color w:val="000000"/>
                <w:sz w:val="20"/>
                <w:szCs w:val="20"/>
                <w:lang w:eastAsia="tr-TR"/>
              </w:rPr>
              <w:t>Gereksiz detay kullanılmış</w:t>
            </w:r>
          </w:p>
        </w:tc>
      </w:tr>
    </w:tbl>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HARİTA HAZIRLAMA KONULARINA AİT DERECELİ PUANLAMA ANAHTARI</w:t>
      </w:r>
    </w:p>
    <w:p w:rsidR="00436496" w:rsidRPr="00436496" w:rsidRDefault="00436496" w:rsidP="00436496">
      <w:pPr>
        <w:widowControl w:val="0"/>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436496" w:rsidRPr="00436496" w:rsidTr="00436496">
        <w:trPr>
          <w:trHeight w:val="284"/>
          <w:jc w:val="center"/>
        </w:trPr>
        <w:tc>
          <w:tcPr>
            <w:tcW w:w="3780" w:type="dxa"/>
            <w:vMerge w:val="restart"/>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b/>
              <w:t>Ölçütler</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Zayıf</w:t>
            </w: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Kabul Edilebilir</w:t>
            </w: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Orta</w:t>
            </w: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İyi</w:t>
            </w: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Çok İyi</w:t>
            </w:r>
          </w:p>
        </w:tc>
      </w:tr>
      <w:tr w:rsidR="00436496" w:rsidRPr="00436496" w:rsidTr="00436496">
        <w:trPr>
          <w:trHeight w:val="284"/>
          <w:jc w:val="center"/>
        </w:trPr>
        <w:tc>
          <w:tcPr>
            <w:tcW w:w="3780" w:type="dxa"/>
            <w:vMerge/>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1</w:t>
            </w: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2</w:t>
            </w: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3</w:t>
            </w: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4</w:t>
            </w: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5</w:t>
            </w: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1"/>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Ödevin Hazırlanma Süreci</w:t>
            </w:r>
          </w:p>
        </w:tc>
        <w:tc>
          <w:tcPr>
            <w:tcW w:w="5590" w:type="dxa"/>
            <w:gridSpan w:val="5"/>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Ödevi Hazırlama, Plana Yayma Ve Uygulama Başarısı</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Kendisini Geliştirmek Amacı İle Ödevi Bizzat Yapması</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Hazırlık Sırasında Ders Öğretmeniyle Diyalog Kurması</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Görevin Amaca Uygun Şekilde Yapılması </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1"/>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Ödevin İçeriği</w:t>
            </w:r>
          </w:p>
        </w:tc>
        <w:tc>
          <w:tcPr>
            <w:tcW w:w="5590" w:type="dxa"/>
            <w:gridSpan w:val="5"/>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Verilen bilgilerin doğruluğu</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Aktarılacak Bilgilerin kısa ve öz olması</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Titizlikle </w:t>
            </w:r>
            <w:proofErr w:type="spellStart"/>
            <w:r w:rsidRPr="00436496">
              <w:rPr>
                <w:rFonts w:ascii="Arial" w:eastAsia="Times New Roman" w:hAnsi="Arial" w:cs="Arial"/>
                <w:color w:val="000000"/>
                <w:lang w:eastAsia="tr-TR"/>
              </w:rPr>
              <w:t>hazırlanmısı</w:t>
            </w:r>
            <w:proofErr w:type="spellEnd"/>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Haritanın Görünümünün temiz ve düzenli olması</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Haritaların gerçeğe uygunluğu</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1"/>
              <w:textAlignment w:val="baseline"/>
              <w:rPr>
                <w:rFonts w:ascii="Arial" w:eastAsia="Times New Roman" w:hAnsi="Arial" w:cs="Arial"/>
                <w:color w:val="000000"/>
                <w:lang w:eastAsia="tr-TR"/>
              </w:rPr>
            </w:pPr>
            <w:r w:rsidRPr="00436496">
              <w:rPr>
                <w:rFonts w:ascii="Arial" w:eastAsia="Times New Roman" w:hAnsi="Arial" w:cs="Arial"/>
                <w:b/>
                <w:color w:val="000000"/>
                <w:lang w:eastAsia="tr-TR"/>
              </w:rPr>
              <w:t>*</w:t>
            </w:r>
            <w:r w:rsidRPr="00436496">
              <w:rPr>
                <w:rFonts w:ascii="Arial" w:eastAsia="Times New Roman" w:hAnsi="Arial" w:cs="Arial"/>
                <w:color w:val="000000"/>
                <w:lang w:eastAsia="tr-TR"/>
              </w:rPr>
              <w:t>Harita renklendirmelerinin uygun yapılması</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Harita lejantının doğruluğu</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302"/>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Haritada görsellik kullanımı</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Haritadaki yer adlarının uygun şekilde yerleştirilmesi</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300"/>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İmla ve Yazım kurallarına uyma</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284"/>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1"/>
              <w:textAlignment w:val="baseline"/>
              <w:rPr>
                <w:rFonts w:ascii="Arial" w:eastAsia="Times New Roman" w:hAnsi="Arial" w:cs="Arial"/>
                <w:color w:val="000000"/>
                <w:lang w:eastAsia="tr-TR"/>
              </w:rPr>
            </w:pPr>
            <w:r w:rsidRPr="00436496">
              <w:rPr>
                <w:rFonts w:ascii="Arial" w:eastAsia="Times New Roman" w:hAnsi="Arial" w:cs="Arial"/>
                <w:b/>
                <w:color w:val="000000"/>
                <w:lang w:eastAsia="tr-TR"/>
              </w:rPr>
              <w:t>*</w:t>
            </w:r>
            <w:r w:rsidRPr="00436496">
              <w:rPr>
                <w:rFonts w:ascii="Arial" w:eastAsia="Times New Roman" w:hAnsi="Arial" w:cs="Arial"/>
                <w:color w:val="000000"/>
                <w:lang w:eastAsia="tr-TR"/>
              </w:rPr>
              <w:t xml:space="preserve">Görevin istenilen formatta yapılması </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300"/>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ind w:firstLineChars="100" w:firstLine="220"/>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Görevin zamanında teslimi</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
        </w:tc>
      </w:tr>
      <w:tr w:rsidR="00436496" w:rsidRPr="00436496" w:rsidTr="00436496">
        <w:trPr>
          <w:trHeight w:val="383"/>
          <w:jc w:val="center"/>
        </w:trPr>
        <w:tc>
          <w:tcPr>
            <w:tcW w:w="3780" w:type="dxa"/>
            <w:shd w:val="clear" w:color="auto" w:fill="auto"/>
            <w:noWrap/>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bCs/>
                <w:color w:val="FFFFFF"/>
                <w:lang w:eastAsia="tr-TR"/>
              </w:rPr>
            </w:pPr>
            <w:r w:rsidRPr="00436496">
              <w:rPr>
                <w:rFonts w:ascii="Arial" w:eastAsia="Times New Roman" w:hAnsi="Arial" w:cs="Arial"/>
                <w:b/>
                <w:bCs/>
                <w:color w:val="FFFFFF"/>
                <w:lang w:eastAsia="tr-TR"/>
              </w:rPr>
              <w:t>TOPLAM</w:t>
            </w:r>
          </w:p>
        </w:tc>
        <w:tc>
          <w:tcPr>
            <w:tcW w:w="822"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bCs/>
                <w:color w:val="FFFFFF"/>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bCs/>
                <w:color w:val="FFFFFF"/>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bCs/>
                <w:color w:val="FFFFFF"/>
                <w:lang w:eastAsia="tr-TR"/>
              </w:rPr>
            </w:pPr>
          </w:p>
        </w:tc>
        <w:tc>
          <w:tcPr>
            <w:tcW w:w="1151"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bCs/>
                <w:color w:val="FFFFFF"/>
                <w:lang w:eastAsia="tr-TR"/>
              </w:rPr>
            </w:pPr>
          </w:p>
        </w:tc>
        <w:tc>
          <w:tcPr>
            <w:tcW w:w="1315" w:type="dxa"/>
            <w:shd w:val="clear" w:color="auto" w:fill="auto"/>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bCs/>
                <w:color w:val="FFFFFF"/>
                <w:lang w:eastAsia="tr-TR"/>
              </w:rPr>
            </w:pPr>
          </w:p>
        </w:tc>
      </w:tr>
    </w:tbl>
    <w:p w:rsidR="00436496" w:rsidRPr="00436496" w:rsidRDefault="00436496" w:rsidP="00436496">
      <w:pPr>
        <w:widowControl w:val="0"/>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işaretli olanlar 3 le çarpılır</w:t>
      </w:r>
    </w:p>
    <w:p w:rsidR="00436496" w:rsidRPr="00436496" w:rsidRDefault="00436496" w:rsidP="00436496">
      <w:pPr>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bookmarkStart w:id="1" w:name="OLE_LINK3"/>
      <w:bookmarkStart w:id="2" w:name="OLE_LINK4"/>
      <w:r w:rsidRPr="00436496">
        <w:rPr>
          <w:rFonts w:ascii="Arial" w:eastAsia="Times New Roman" w:hAnsi="Arial" w:cs="Arial"/>
          <w:b/>
          <w:color w:val="000000"/>
          <w:lang w:eastAsia="tr-TR"/>
        </w:rPr>
        <w:t>AFİŞ/POSTER KONULARINA AİT DERECELİ PUANLAMA ANAHTARI</w:t>
      </w:r>
    </w:p>
    <w:bookmarkEnd w:id="1"/>
    <w:bookmarkEnd w:id="2"/>
    <w:p w:rsidR="00436496" w:rsidRPr="00436496" w:rsidRDefault="00436496" w:rsidP="00436496">
      <w:pPr>
        <w:widowControl w:val="0"/>
        <w:tabs>
          <w:tab w:val="left" w:pos="1260"/>
        </w:tabs>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Adı</w:t>
      </w:r>
      <w:r w:rsidRPr="00436496">
        <w:rPr>
          <w:rFonts w:ascii="Arial" w:eastAsia="Times New Roman" w:hAnsi="Arial" w:cs="Arial"/>
          <w:b/>
          <w:color w:val="000000"/>
          <w:lang w:eastAsia="tr-TR"/>
        </w:rPr>
        <w:tab/>
        <w:t>:</w:t>
      </w:r>
    </w:p>
    <w:p w:rsidR="00436496" w:rsidRPr="00436496" w:rsidRDefault="00436496" w:rsidP="00436496">
      <w:pPr>
        <w:widowControl w:val="0"/>
        <w:tabs>
          <w:tab w:val="left" w:pos="1260"/>
        </w:tabs>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Sınıfı</w:t>
      </w:r>
      <w:r w:rsidRPr="00436496">
        <w:rPr>
          <w:rFonts w:ascii="Arial" w:eastAsia="Times New Roman" w:hAnsi="Arial" w:cs="Arial"/>
          <w:b/>
          <w:color w:val="000000"/>
          <w:lang w:eastAsia="tr-TR"/>
        </w:rPr>
        <w:tab/>
        <w:t>:</w:t>
      </w:r>
    </w:p>
    <w:p w:rsidR="00436496" w:rsidRPr="00436496" w:rsidRDefault="00436496" w:rsidP="00436496">
      <w:pPr>
        <w:widowControl w:val="0"/>
        <w:tabs>
          <w:tab w:val="left" w:pos="1260"/>
        </w:tabs>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b/>
          <w:color w:val="000000"/>
          <w:lang w:eastAsia="tr-TR"/>
        </w:rPr>
        <w:t>Açıklama</w:t>
      </w:r>
      <w:r w:rsidRPr="00436496">
        <w:rPr>
          <w:rFonts w:ascii="Arial" w:eastAsia="Times New Roman" w:hAnsi="Arial" w:cs="Arial"/>
          <w:b/>
          <w:color w:val="000000"/>
          <w:lang w:eastAsia="tr-TR"/>
        </w:rPr>
        <w:tab/>
        <w:t xml:space="preserve">: </w:t>
      </w:r>
      <w:r w:rsidRPr="00436496">
        <w:rPr>
          <w:rFonts w:ascii="Arial" w:eastAsia="Times New Roman" w:hAnsi="Arial" w:cs="Arial"/>
          <w:color w:val="000000"/>
          <w:lang w:eastAsia="tr-TR"/>
        </w:rPr>
        <w:t>Aşağıdaki dereceli puanlama anahtarı, afişinizi değerlendirmek için hazırlanmıştır. Bu anahtar, aynı zamanda afişinizi hazırlarken hangi ölçütlere dikkat edeceğiniz konusunda size bilgi vermektedir.</w:t>
      </w:r>
    </w:p>
    <w:p w:rsidR="00436496" w:rsidRPr="00436496" w:rsidRDefault="00436496" w:rsidP="00436496">
      <w:pPr>
        <w:widowControl w:val="0"/>
        <w:tabs>
          <w:tab w:val="left" w:pos="1260"/>
        </w:tabs>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Puan</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GÖRÜNÜM</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4</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 titizlikle hazırlanmış, afişin görünümü temiz ve düzenli.</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 ilgi çekicidir.</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 titizlikle hazırlanmış, afişin görünümü temiz ve düzenli.</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 ilgi çekici değil.</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Afişin görünümü temiz ve düzenli değil.</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 ilgi çekici değil.</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 titizlikle hazırlanmamış, görünüm kirli ve düzensiz.</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 ilgi çekici değil.</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Puan</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İÇERİK</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4</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Amaç açık ve anlaşılır olarak belirtilmiş.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Afişin konusu kısa ve öz şekilde vurgulanmış. </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Amaç açık ve anlaşılır olarak belirtilmiş.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Afişin konusu vurgulanmış. </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Amaç belirtilmiş.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Afişin konusu eksik vurgulanmış.</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Amaç eksik belirtilmiş.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Afişin konusu vurgulanmamış.</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Puan</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SLOGAN</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4</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İçeriğe uygun çarpıcı bir slogan bulunmuş.</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İçeriğe uygun slogan bulunmuş ama çarpıcı değil.</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Slogan bulunmuş ama içeriğe uygun değil.</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Slogan hiç kullanılmamış.</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Puan</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ÖGELERİN KULLANIMI</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4</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Görsel ve yazılı öğeler konuya uygun ve yeterli düzeyde kullanılmış.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Yazılı ve görsel öğeler arasında uyum sağlanmış.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Gereksiz detay kullanılmamış.</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Görsel ve yazılı öğeler konuyla ilgili ama yetersiz kalmış.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Yazılı ve görsel öğeler arasında uyum sağlanmış.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Gereksiz detay kullanılmamış.</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Görsel ve yazılı öğeler konuyla ilgili ama yetersiz.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Yazılı ve görsel öğeler arasında tam uyum sağlanamamış.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Gereksiz detay kullanılmış.</w:t>
            </w:r>
          </w:p>
        </w:tc>
      </w:tr>
      <w:tr w:rsidR="00436496" w:rsidRPr="00436496" w:rsidTr="00436496">
        <w:trPr>
          <w:jc w:val="center"/>
        </w:trPr>
        <w:tc>
          <w:tcPr>
            <w:tcW w:w="828"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9055" w:type="dxa"/>
            <w:tcBorders>
              <w:top w:val="single" w:sz="4" w:space="0" w:color="auto"/>
              <w:left w:val="single" w:sz="4" w:space="0" w:color="auto"/>
              <w:bottom w:val="single" w:sz="4" w:space="0" w:color="auto"/>
              <w:right w:val="single" w:sz="4" w:space="0" w:color="auto"/>
            </w:tcBorders>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 xml:space="preserve">Görsel ve yazılı öğeler konuyu desteklemiyor. </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Yazılı ve görsel öğeler arasında uyumsuzluk var.</w:t>
            </w: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Gereksiz detay kullanılmış.</w:t>
            </w:r>
          </w:p>
        </w:tc>
      </w:tr>
    </w:tbl>
    <w:p w:rsidR="00436496" w:rsidRPr="00436496" w:rsidRDefault="00436496" w:rsidP="00436496">
      <w:pPr>
        <w:widowControl w:val="0"/>
        <w:overflowPunct w:val="0"/>
        <w:autoSpaceDE w:val="0"/>
        <w:autoSpaceDN w:val="0"/>
        <w:adjustRightInd w:val="0"/>
        <w:spacing w:after="0" w:line="240" w:lineRule="auto"/>
        <w:ind w:firstLine="709"/>
        <w:jc w:val="both"/>
        <w:textAlignment w:val="baseline"/>
        <w:rPr>
          <w:rFonts w:ascii="Arial" w:eastAsia="Arial Unicode MS" w:hAnsi="Arial" w:cs="Arial"/>
          <w:color w:val="000000"/>
          <w:lang w:eastAsia="tr-TR"/>
        </w:rPr>
      </w:pPr>
      <w:r w:rsidRPr="00436496">
        <w:rPr>
          <w:rFonts w:ascii="Arial" w:eastAsia="Arial Unicode MS" w:hAnsi="Arial" w:cs="Arial"/>
          <w:color w:val="000000"/>
          <w:lang w:eastAsia="tr-TR"/>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TABLO KONULARINA AİT DERECELİ PUANLAMA ANAHTARI</w:t>
      </w:r>
    </w:p>
    <w:p w:rsidR="00436496" w:rsidRPr="00436496" w:rsidRDefault="00436496" w:rsidP="00436496">
      <w:pPr>
        <w:widowControl w:val="0"/>
        <w:tabs>
          <w:tab w:val="left" w:pos="1260"/>
        </w:tabs>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ab/>
      </w:r>
      <w:r w:rsidRPr="00436496">
        <w:rPr>
          <w:rFonts w:ascii="Arial" w:eastAsia="Times New Roman" w:hAnsi="Arial" w:cs="Arial"/>
          <w:b/>
          <w:color w:val="000000"/>
          <w:lang w:eastAsia="tr-TR"/>
        </w:rPr>
        <w:tab/>
      </w:r>
      <w:r w:rsidRPr="00436496">
        <w:rPr>
          <w:rFonts w:ascii="Arial" w:eastAsia="Times New Roman" w:hAnsi="Arial" w:cs="Arial"/>
          <w:b/>
          <w:color w:val="000000"/>
          <w:lang w:eastAsia="tr-TR"/>
        </w:rPr>
        <w:tab/>
      </w:r>
      <w:r w:rsidRPr="00436496">
        <w:rPr>
          <w:rFonts w:ascii="Arial" w:eastAsia="Times New Roman" w:hAnsi="Arial" w:cs="Arial"/>
          <w:b/>
          <w:color w:val="000000"/>
          <w:lang w:eastAsia="tr-TR"/>
        </w:rPr>
        <w:tab/>
      </w:r>
      <w:r w:rsidRPr="00436496">
        <w:rPr>
          <w:rFonts w:ascii="Arial" w:eastAsia="Times New Roman" w:hAnsi="Arial" w:cs="Arial"/>
          <w:b/>
          <w:color w:val="000000"/>
          <w:lang w:eastAsia="tr-TR"/>
        </w:rPr>
        <w:tab/>
      </w:r>
      <w:r w:rsidRPr="00436496">
        <w:rPr>
          <w:rFonts w:ascii="Arial" w:eastAsia="Times New Roman" w:hAnsi="Arial" w:cs="Arial"/>
          <w:b/>
          <w:color w:val="000000"/>
          <w:lang w:eastAsia="tr-TR"/>
        </w:rPr>
        <w:tab/>
      </w:r>
      <w:r w:rsidRPr="00436496">
        <w:rPr>
          <w:rFonts w:ascii="Arial" w:eastAsia="Times New Roman" w:hAnsi="Arial" w:cs="Arial"/>
          <w:b/>
          <w:color w:val="000000"/>
          <w:lang w:eastAsia="tr-TR"/>
        </w:rPr>
        <w:tab/>
      </w:r>
    </w:p>
    <w:p w:rsidR="00436496" w:rsidRPr="00436496" w:rsidRDefault="00436496" w:rsidP="00436496">
      <w:pPr>
        <w:widowControl w:val="0"/>
        <w:tabs>
          <w:tab w:val="left" w:pos="-900"/>
        </w:tabs>
        <w:overflowPunct w:val="0"/>
        <w:autoSpaceDE w:val="0"/>
        <w:autoSpaceDN w:val="0"/>
        <w:adjustRightInd w:val="0"/>
        <w:spacing w:after="0" w:line="240" w:lineRule="auto"/>
        <w:jc w:val="both"/>
        <w:textAlignment w:val="baseline"/>
        <w:rPr>
          <w:rFonts w:ascii="Arial" w:eastAsia="Times New Roman" w:hAnsi="Arial" w:cs="Arial"/>
          <w:color w:val="000000"/>
          <w:lang w:eastAsia="tr-TR"/>
        </w:rPr>
      </w:pPr>
      <w:r w:rsidRPr="00436496">
        <w:rPr>
          <w:rFonts w:ascii="Arial" w:eastAsia="Times New Roman" w:hAnsi="Arial" w:cs="Arial"/>
          <w:b/>
          <w:color w:val="000000"/>
          <w:lang w:eastAsia="tr-TR"/>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436496" w:rsidRPr="00436496" w:rsidTr="00436496">
        <w:trPr>
          <w:cantSplit/>
          <w:jc w:val="center"/>
        </w:trPr>
        <w:tc>
          <w:tcPr>
            <w:tcW w:w="1642" w:type="dxa"/>
            <w:vMerge w:val="restart"/>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Performans</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Düzeyi</w:t>
            </w:r>
          </w:p>
        </w:tc>
        <w:tc>
          <w:tcPr>
            <w:tcW w:w="6878"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Ölçütler ve Ölçüt Tanımlamaları</w:t>
            </w:r>
          </w:p>
        </w:tc>
      </w:tr>
      <w:tr w:rsidR="00436496" w:rsidRPr="00436496" w:rsidTr="00436496">
        <w:trPr>
          <w:cantSplit/>
          <w:jc w:val="center"/>
        </w:trPr>
        <w:tc>
          <w:tcPr>
            <w:tcW w:w="1642" w:type="dxa"/>
            <w:vMerge/>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p>
        </w:tc>
        <w:tc>
          <w:tcPr>
            <w:tcW w:w="6878"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p>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Görünüm</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Çok İyi</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6878" w:type="dxa"/>
            <w:vAlign w:val="center"/>
          </w:tcPr>
          <w:p w:rsidR="00436496" w:rsidRPr="00436496" w:rsidRDefault="00436496" w:rsidP="00436496">
            <w:pPr>
              <w:spacing w:after="0" w:line="240" w:lineRule="auto"/>
              <w:rPr>
                <w:rFonts w:ascii="Arial" w:eastAsia="Times New Roman" w:hAnsi="Arial" w:cs="Arial"/>
                <w:lang w:eastAsia="tr-TR"/>
              </w:rPr>
            </w:pPr>
            <w:proofErr w:type="gramStart"/>
            <w:r w:rsidRPr="00436496">
              <w:rPr>
                <w:rFonts w:ascii="Arial" w:eastAsia="Times New Roman" w:hAnsi="Arial" w:cs="Arial"/>
                <w:lang w:eastAsia="tr-TR"/>
              </w:rPr>
              <w:t>Tablonun  görünümü</w:t>
            </w:r>
            <w:proofErr w:type="gramEnd"/>
            <w:r w:rsidRPr="00436496">
              <w:rPr>
                <w:rFonts w:ascii="Arial" w:eastAsia="Times New Roman" w:hAnsi="Arial" w:cs="Arial"/>
                <w:lang w:eastAsia="tr-TR"/>
              </w:rPr>
              <w:t xml:space="preserve"> temiz ve düzenli.</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Orta</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roofErr w:type="gramStart"/>
            <w:r w:rsidRPr="00436496">
              <w:rPr>
                <w:rFonts w:ascii="Arial" w:eastAsia="Times New Roman" w:hAnsi="Arial" w:cs="Arial"/>
                <w:color w:val="000000"/>
                <w:lang w:eastAsia="tr-TR"/>
              </w:rPr>
              <w:t>Tablonun  görünümü</w:t>
            </w:r>
            <w:proofErr w:type="gramEnd"/>
            <w:r w:rsidRPr="00436496">
              <w:rPr>
                <w:rFonts w:ascii="Arial" w:eastAsia="Times New Roman" w:hAnsi="Arial" w:cs="Arial"/>
                <w:color w:val="000000"/>
                <w:lang w:eastAsia="tr-TR"/>
              </w:rPr>
              <w:t xml:space="preserve"> temiz ancak düzenli değil ya da düzenli ancak temiz değil.</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 xml:space="preserve">Geliştirilmeli </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roofErr w:type="gramStart"/>
            <w:r w:rsidRPr="00436496">
              <w:rPr>
                <w:rFonts w:ascii="Arial" w:eastAsia="Times New Roman" w:hAnsi="Arial" w:cs="Arial"/>
                <w:color w:val="000000"/>
                <w:lang w:eastAsia="tr-TR"/>
              </w:rPr>
              <w:t>Tablonun  görünümü</w:t>
            </w:r>
            <w:proofErr w:type="gramEnd"/>
            <w:r w:rsidRPr="00436496">
              <w:rPr>
                <w:rFonts w:ascii="Arial" w:eastAsia="Times New Roman" w:hAnsi="Arial" w:cs="Arial"/>
                <w:color w:val="000000"/>
                <w:lang w:eastAsia="tr-TR"/>
              </w:rPr>
              <w:t xml:space="preserve"> kirli ve düzensiz.</w:t>
            </w:r>
          </w:p>
        </w:tc>
      </w:tr>
      <w:tr w:rsidR="00436496" w:rsidRPr="00436496" w:rsidTr="00436496">
        <w:trPr>
          <w:jc w:val="center"/>
        </w:trPr>
        <w:tc>
          <w:tcPr>
            <w:tcW w:w="1642"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6878"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İçerik</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Çok İyi</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6878" w:type="dxa"/>
            <w:vAlign w:val="center"/>
          </w:tcPr>
          <w:p w:rsidR="00436496" w:rsidRPr="00436496" w:rsidRDefault="00436496" w:rsidP="00436496">
            <w:pPr>
              <w:spacing w:after="0" w:line="240" w:lineRule="auto"/>
              <w:rPr>
                <w:rFonts w:ascii="Arial" w:eastAsia="Times New Roman" w:hAnsi="Arial" w:cs="Arial"/>
                <w:lang w:eastAsia="tr-TR"/>
              </w:rPr>
            </w:pPr>
            <w:proofErr w:type="gramStart"/>
            <w:r w:rsidRPr="00436496">
              <w:rPr>
                <w:rFonts w:ascii="Arial" w:eastAsia="Times New Roman" w:hAnsi="Arial" w:cs="Arial"/>
                <w:lang w:eastAsia="tr-TR"/>
              </w:rPr>
              <w:t>Tablonun  konuyu</w:t>
            </w:r>
            <w:proofErr w:type="gramEnd"/>
            <w:r w:rsidRPr="00436496">
              <w:rPr>
                <w:rFonts w:ascii="Arial" w:eastAsia="Times New Roman" w:hAnsi="Arial" w:cs="Arial"/>
                <w:lang w:eastAsia="tr-TR"/>
              </w:rPr>
              <w:t xml:space="preserve"> açık ve anlaşılır olarak yansıtıyor.</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Orta</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roofErr w:type="gramStart"/>
            <w:r w:rsidRPr="00436496">
              <w:rPr>
                <w:rFonts w:ascii="Arial" w:eastAsia="Times New Roman" w:hAnsi="Arial" w:cs="Arial"/>
                <w:color w:val="000000"/>
                <w:lang w:eastAsia="tr-TR"/>
              </w:rPr>
              <w:t>Tablonun  konuyu</w:t>
            </w:r>
            <w:proofErr w:type="gramEnd"/>
            <w:r w:rsidRPr="00436496">
              <w:rPr>
                <w:rFonts w:ascii="Arial" w:eastAsia="Times New Roman" w:hAnsi="Arial" w:cs="Arial"/>
                <w:color w:val="000000"/>
                <w:lang w:eastAsia="tr-TR"/>
              </w:rPr>
              <w:t xml:space="preserve"> yansıtıyor, ancak açık ve anlaşılır değil.</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 xml:space="preserve">Geliştirilmeli </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roofErr w:type="gramStart"/>
            <w:r w:rsidRPr="00436496">
              <w:rPr>
                <w:rFonts w:ascii="Arial" w:eastAsia="Times New Roman" w:hAnsi="Arial" w:cs="Arial"/>
                <w:color w:val="000000"/>
                <w:lang w:eastAsia="tr-TR"/>
              </w:rPr>
              <w:t>Tablonun  konuyu</w:t>
            </w:r>
            <w:proofErr w:type="gramEnd"/>
            <w:r w:rsidRPr="00436496">
              <w:rPr>
                <w:rFonts w:ascii="Arial" w:eastAsia="Times New Roman" w:hAnsi="Arial" w:cs="Arial"/>
                <w:color w:val="000000"/>
                <w:lang w:eastAsia="tr-TR"/>
              </w:rPr>
              <w:t xml:space="preserve"> yansıtmıyor.</w:t>
            </w:r>
          </w:p>
        </w:tc>
      </w:tr>
      <w:tr w:rsidR="00436496" w:rsidRPr="00436496" w:rsidTr="00436496">
        <w:trPr>
          <w:jc w:val="center"/>
        </w:trPr>
        <w:tc>
          <w:tcPr>
            <w:tcW w:w="1642"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6878"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Özgünlük</w:t>
            </w:r>
          </w:p>
        </w:tc>
      </w:tr>
      <w:tr w:rsidR="00436496" w:rsidRPr="00436496" w:rsidTr="00436496">
        <w:trPr>
          <w:trHeight w:val="275"/>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Çok İyi</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6878" w:type="dxa"/>
            <w:vAlign w:val="center"/>
          </w:tcPr>
          <w:p w:rsidR="00436496" w:rsidRPr="00436496" w:rsidRDefault="00436496" w:rsidP="00436496">
            <w:pPr>
              <w:spacing w:after="0" w:line="240" w:lineRule="auto"/>
              <w:rPr>
                <w:rFonts w:ascii="Arial" w:eastAsia="Times New Roman" w:hAnsi="Arial" w:cs="Arial"/>
                <w:lang w:eastAsia="tr-TR"/>
              </w:rPr>
            </w:pPr>
            <w:proofErr w:type="gramStart"/>
            <w:r w:rsidRPr="00436496">
              <w:rPr>
                <w:rFonts w:ascii="Arial" w:eastAsia="Times New Roman" w:hAnsi="Arial" w:cs="Arial"/>
                <w:lang w:eastAsia="tr-TR"/>
              </w:rPr>
              <w:t>Tablo  özgün</w:t>
            </w:r>
            <w:proofErr w:type="gramEnd"/>
            <w:r w:rsidRPr="00436496">
              <w:rPr>
                <w:rFonts w:ascii="Arial" w:eastAsia="Times New Roman" w:hAnsi="Arial" w:cs="Arial"/>
                <w:lang w:eastAsia="tr-TR"/>
              </w:rPr>
              <w:t xml:space="preserve"> ve yaratıcı bir biçimde hazırlanmış.</w:t>
            </w:r>
          </w:p>
        </w:tc>
      </w:tr>
      <w:tr w:rsidR="00436496" w:rsidRPr="00436496" w:rsidTr="00436496">
        <w:trPr>
          <w:trHeight w:val="275"/>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Orta</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roofErr w:type="gramStart"/>
            <w:r w:rsidRPr="00436496">
              <w:rPr>
                <w:rFonts w:ascii="Arial" w:eastAsia="Times New Roman" w:hAnsi="Arial" w:cs="Arial"/>
                <w:color w:val="000000"/>
                <w:lang w:eastAsia="tr-TR"/>
              </w:rPr>
              <w:t>Tablo  özgün</w:t>
            </w:r>
            <w:proofErr w:type="gramEnd"/>
            <w:r w:rsidRPr="00436496">
              <w:rPr>
                <w:rFonts w:ascii="Arial" w:eastAsia="Times New Roman" w:hAnsi="Arial" w:cs="Arial"/>
                <w:color w:val="000000"/>
                <w:lang w:eastAsia="tr-TR"/>
              </w:rPr>
              <w:t>, ancak yaratıcı değil.</w:t>
            </w:r>
          </w:p>
        </w:tc>
      </w:tr>
      <w:tr w:rsidR="00436496" w:rsidRPr="00436496" w:rsidTr="00436496">
        <w:trPr>
          <w:trHeight w:val="275"/>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 xml:space="preserve">Geliştirilmeli </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proofErr w:type="gramStart"/>
            <w:r w:rsidRPr="00436496">
              <w:rPr>
                <w:rFonts w:ascii="Arial" w:eastAsia="Times New Roman" w:hAnsi="Arial" w:cs="Arial"/>
                <w:color w:val="000000"/>
                <w:lang w:eastAsia="tr-TR"/>
              </w:rPr>
              <w:t>Tablo  özgün</w:t>
            </w:r>
            <w:proofErr w:type="gramEnd"/>
            <w:r w:rsidRPr="00436496">
              <w:rPr>
                <w:rFonts w:ascii="Arial" w:eastAsia="Times New Roman" w:hAnsi="Arial" w:cs="Arial"/>
                <w:color w:val="000000"/>
                <w:lang w:eastAsia="tr-TR"/>
              </w:rPr>
              <w:t xml:space="preserve"> ve yaratıcı değil.</w:t>
            </w:r>
          </w:p>
        </w:tc>
      </w:tr>
      <w:tr w:rsidR="00436496" w:rsidRPr="00436496" w:rsidTr="00436496">
        <w:trPr>
          <w:jc w:val="center"/>
        </w:trPr>
        <w:tc>
          <w:tcPr>
            <w:tcW w:w="1642"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6878" w:type="dxa"/>
          </w:tcPr>
          <w:p w:rsidR="00436496" w:rsidRPr="00436496" w:rsidRDefault="00436496" w:rsidP="00436496">
            <w:pPr>
              <w:spacing w:after="0" w:line="240" w:lineRule="auto"/>
              <w:outlineLvl w:val="5"/>
              <w:rPr>
                <w:rFonts w:ascii="Arial" w:eastAsia="Times New Roman" w:hAnsi="Arial" w:cs="Arial"/>
                <w:b/>
                <w:lang w:eastAsia="tr-TR"/>
              </w:rPr>
            </w:pPr>
            <w:r w:rsidRPr="00436496">
              <w:rPr>
                <w:rFonts w:ascii="Arial" w:eastAsia="Times New Roman" w:hAnsi="Arial" w:cs="Arial"/>
                <w:b/>
                <w:lang w:eastAsia="tr-TR"/>
              </w:rPr>
              <w:t xml:space="preserve">Materyal Kullanımı </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Çok İyi</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6878" w:type="dxa"/>
            <w:vAlign w:val="center"/>
          </w:tcPr>
          <w:p w:rsidR="00436496" w:rsidRPr="00436496" w:rsidRDefault="00436496" w:rsidP="00436496">
            <w:pPr>
              <w:spacing w:after="0" w:line="240" w:lineRule="auto"/>
              <w:rPr>
                <w:rFonts w:ascii="Arial" w:eastAsia="Times New Roman" w:hAnsi="Arial" w:cs="Arial"/>
                <w:lang w:eastAsia="tr-TR"/>
              </w:rPr>
            </w:pPr>
            <w:proofErr w:type="gramStart"/>
            <w:r w:rsidRPr="00436496">
              <w:rPr>
                <w:rFonts w:ascii="Arial" w:eastAsia="Times New Roman" w:hAnsi="Arial" w:cs="Arial"/>
                <w:lang w:eastAsia="tr-TR"/>
              </w:rPr>
              <w:t>Tabloda , grafik</w:t>
            </w:r>
            <w:proofErr w:type="gramEnd"/>
            <w:r w:rsidRPr="00436496">
              <w:rPr>
                <w:rFonts w:ascii="Arial" w:eastAsia="Times New Roman" w:hAnsi="Arial" w:cs="Arial"/>
                <w:lang w:eastAsia="tr-TR"/>
              </w:rPr>
              <w:t xml:space="preserve"> gibi görsel materyaller uyumlu bir şekilde kullanılmış.</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Orta</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Tabloda grafik ve yazılı materyaller konuyla ilgili ama yetersiz.</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 xml:space="preserve">Geliştirilmeli </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Tabloda grafik ve yazılı materyaller konuyu desteklemiyor.</w:t>
            </w:r>
          </w:p>
        </w:tc>
      </w:tr>
      <w:tr w:rsidR="00436496" w:rsidRPr="00436496" w:rsidTr="00436496">
        <w:trPr>
          <w:jc w:val="center"/>
        </w:trPr>
        <w:tc>
          <w:tcPr>
            <w:tcW w:w="1642" w:type="dxa"/>
            <w:vAlign w:val="center"/>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p>
        </w:tc>
        <w:tc>
          <w:tcPr>
            <w:tcW w:w="6878" w:type="dxa"/>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Materyallerin Birbiriyle Uyumu</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Çok İyi</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(3)</w:t>
            </w:r>
          </w:p>
        </w:tc>
        <w:tc>
          <w:tcPr>
            <w:tcW w:w="6878" w:type="dxa"/>
            <w:vAlign w:val="center"/>
          </w:tcPr>
          <w:p w:rsidR="00436496" w:rsidRPr="00436496" w:rsidRDefault="00436496" w:rsidP="00436496">
            <w:pPr>
              <w:spacing w:after="0" w:line="240" w:lineRule="auto"/>
              <w:rPr>
                <w:rFonts w:ascii="Arial" w:eastAsia="Times New Roman" w:hAnsi="Arial" w:cs="Arial"/>
                <w:lang w:eastAsia="tr-TR"/>
              </w:rPr>
            </w:pPr>
            <w:r w:rsidRPr="00436496">
              <w:rPr>
                <w:rFonts w:ascii="Arial" w:eastAsia="Times New Roman" w:hAnsi="Arial" w:cs="Arial"/>
                <w:lang w:eastAsia="tr-TR"/>
              </w:rPr>
              <w:t>Yazılı ve görsel materyaller arasında tam bir uyum sağlanmış.</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Orta</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(2)</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Yazılı ve görsel materyaller arasında tam uyum sağlanamamış.</w:t>
            </w:r>
          </w:p>
        </w:tc>
      </w:tr>
      <w:tr w:rsidR="00436496" w:rsidRPr="00436496" w:rsidTr="00436496">
        <w:trPr>
          <w:jc w:val="center"/>
        </w:trPr>
        <w:tc>
          <w:tcPr>
            <w:tcW w:w="1642" w:type="dxa"/>
          </w:tcPr>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 xml:space="preserve">Geliştirilmeli </w:t>
            </w:r>
          </w:p>
          <w:p w:rsidR="00436496" w:rsidRPr="00436496" w:rsidRDefault="00436496" w:rsidP="00436496">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lang w:eastAsia="tr-TR"/>
              </w:rPr>
            </w:pPr>
            <w:r w:rsidRPr="00436496">
              <w:rPr>
                <w:rFonts w:ascii="Arial" w:eastAsia="Times New Roman" w:hAnsi="Arial" w:cs="Arial"/>
                <w:b/>
                <w:color w:val="000000"/>
                <w:lang w:eastAsia="tr-TR"/>
              </w:rPr>
              <w:t>(1)</w:t>
            </w:r>
          </w:p>
        </w:tc>
        <w:tc>
          <w:tcPr>
            <w:tcW w:w="6878" w:type="dxa"/>
            <w:vAlign w:val="center"/>
          </w:tcPr>
          <w:p w:rsidR="00436496" w:rsidRPr="00436496" w:rsidRDefault="00436496" w:rsidP="00436496">
            <w:pPr>
              <w:widowControl w:val="0"/>
              <w:overflowPunct w:val="0"/>
              <w:autoSpaceDE w:val="0"/>
              <w:autoSpaceDN w:val="0"/>
              <w:adjustRightInd w:val="0"/>
              <w:spacing w:after="0" w:line="240" w:lineRule="auto"/>
              <w:textAlignment w:val="baseline"/>
              <w:rPr>
                <w:rFonts w:ascii="Arial" w:eastAsia="Times New Roman" w:hAnsi="Arial" w:cs="Arial"/>
                <w:color w:val="000000"/>
                <w:lang w:eastAsia="tr-TR"/>
              </w:rPr>
            </w:pPr>
            <w:r w:rsidRPr="00436496">
              <w:rPr>
                <w:rFonts w:ascii="Arial" w:eastAsia="Times New Roman" w:hAnsi="Arial" w:cs="Arial"/>
                <w:color w:val="000000"/>
                <w:lang w:eastAsia="tr-TR"/>
              </w:rPr>
              <w:t>Yazılı ve görsel materyaller arasında uyumsuzluk var.</w:t>
            </w:r>
          </w:p>
        </w:tc>
      </w:tr>
    </w:tbl>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691E95"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hyperlink r:id="rId7" w:history="1">
        <w:r w:rsidRPr="003059FF">
          <w:rPr>
            <w:rStyle w:val="Kpr"/>
            <w:rFonts w:ascii="Arial" w:eastAsia="Times New Roman" w:hAnsi="Arial" w:cs="Arial"/>
            <w:lang w:eastAsia="tr-TR"/>
          </w:rPr>
          <w:t>www.sorubak.com</w:t>
        </w:r>
      </w:hyperlink>
      <w:r>
        <w:rPr>
          <w:rFonts w:ascii="Arial" w:eastAsia="Times New Roman" w:hAnsi="Arial" w:cs="Arial"/>
          <w:color w:val="000000"/>
          <w:lang w:eastAsia="tr-TR"/>
        </w:rPr>
        <w:t xml:space="preserve"> </w:t>
      </w: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Pr="00436496" w:rsidRDefault="00436496" w:rsidP="00436496">
      <w:pPr>
        <w:overflowPunct w:val="0"/>
        <w:autoSpaceDE w:val="0"/>
        <w:autoSpaceDN w:val="0"/>
        <w:adjustRightInd w:val="0"/>
        <w:spacing w:after="0" w:line="240" w:lineRule="auto"/>
        <w:jc w:val="center"/>
        <w:textAlignment w:val="baseline"/>
        <w:rPr>
          <w:rFonts w:ascii="Arial" w:eastAsia="Times New Roman" w:hAnsi="Arial" w:cs="Arial"/>
          <w:color w:val="000000"/>
          <w:lang w:eastAsia="tr-TR"/>
        </w:rPr>
      </w:pPr>
    </w:p>
    <w:p w:rsidR="00436496" w:rsidRDefault="00436496" w:rsidP="00436496">
      <w:pPr>
        <w:jc w:val="center"/>
      </w:pPr>
    </w:p>
    <w:sectPr w:rsidR="00436496" w:rsidSect="00842A9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R Times New Roman">
    <w:altName w:val="Times New Roman"/>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842A9A"/>
    <w:rsid w:val="002302BB"/>
    <w:rsid w:val="00436496"/>
    <w:rsid w:val="00691E95"/>
    <w:rsid w:val="00842A9A"/>
    <w:rsid w:val="00A820E4"/>
    <w:rsid w:val="00B82CEE"/>
    <w:rsid w:val="00D070C9"/>
    <w:rsid w:val="00FC35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C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2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Vurgu61">
    <w:name w:val="Açık Liste - Vurgu 61"/>
    <w:basedOn w:val="NormalTablo"/>
    <w:next w:val="AkListe-Vurgu6"/>
    <w:uiPriority w:val="61"/>
    <w:rsid w:val="00842A9A"/>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kListe-Vurgu6">
    <w:name w:val="Light List Accent 6"/>
    <w:basedOn w:val="NormalTablo"/>
    <w:uiPriority w:val="61"/>
    <w:rsid w:val="00842A9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Kpr">
    <w:name w:val="Hyperlink"/>
    <w:basedOn w:val="VarsaylanParagrafYazTipi"/>
    <w:uiPriority w:val="99"/>
    <w:unhideWhenUsed/>
    <w:rsid w:val="00691E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2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Vurgu61">
    <w:name w:val="Açık Liste - Vurgu 61"/>
    <w:basedOn w:val="NormalTablo"/>
    <w:next w:val="AkListe-Vurgu6"/>
    <w:uiPriority w:val="61"/>
    <w:rsid w:val="00842A9A"/>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kListe-Vurgu6">
    <w:name w:val="Light List Accent 6"/>
    <w:basedOn w:val="NormalTablo"/>
    <w:uiPriority w:val="61"/>
    <w:rsid w:val="00842A9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5" Type="http://schemas.openxmlformats.org/officeDocument/2006/relationships/hyperlink" Target="https://doganzeki.files.wordpress.com/2014/09/"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4852</Words>
  <Characters>27659</Characters>
  <Application>Microsoft Office Word</Application>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ronican</cp:lastModifiedBy>
  <cp:revision>2</cp:revision>
  <dcterms:created xsi:type="dcterms:W3CDTF">2017-08-28T09:09:00Z</dcterms:created>
  <dcterms:modified xsi:type="dcterms:W3CDTF">2017-08-28T09:09:00Z</dcterms:modified>
</cp:coreProperties>
</file>