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90" w:rsidRPr="00E91ACC" w:rsidRDefault="00063C90" w:rsidP="00063C90">
      <w:pPr>
        <w:rPr>
          <w:rFonts w:ascii="Times New Roman" w:hAnsi="Times New Roman" w:cs="Times New Roman"/>
          <w:sz w:val="24"/>
          <w:szCs w:val="24"/>
        </w:rPr>
      </w:pPr>
    </w:p>
    <w:p w:rsidR="00063C90" w:rsidRDefault="00741C08" w:rsidP="00564CF2">
      <w:pPr>
        <w:jc w:val="center"/>
        <w:rPr>
          <w:rFonts w:ascii="Times New Roman" w:hAnsi="Times New Roman" w:cs="Times New Roman"/>
          <w:b/>
          <w:sz w:val="24"/>
          <w:szCs w:val="24"/>
        </w:rPr>
      </w:pPr>
      <w:r>
        <w:rPr>
          <w:rFonts w:ascii="Times New Roman" w:hAnsi="Times New Roman" w:cs="Times New Roman"/>
          <w:b/>
          <w:sz w:val="24"/>
          <w:szCs w:val="24"/>
        </w:rPr>
        <w:t>2017-2018</w:t>
      </w:r>
      <w:r w:rsidR="00063C90" w:rsidRPr="00E91ACC">
        <w:rPr>
          <w:rFonts w:ascii="Times New Roman" w:hAnsi="Times New Roman" w:cs="Times New Roman"/>
          <w:b/>
          <w:sz w:val="24"/>
          <w:szCs w:val="24"/>
        </w:rPr>
        <w:t xml:space="preserve"> EĞİTİM ÖĞRETİM </w:t>
      </w:r>
      <w:proofErr w:type="gramStart"/>
      <w:r w:rsidR="00063C90" w:rsidRPr="00E91ACC">
        <w:rPr>
          <w:rFonts w:ascii="Times New Roman" w:hAnsi="Times New Roman" w:cs="Times New Roman"/>
          <w:b/>
          <w:sz w:val="24"/>
          <w:szCs w:val="24"/>
        </w:rPr>
        <w:t>YILI   BESNİ</w:t>
      </w:r>
      <w:proofErr w:type="gramEnd"/>
      <w:r w:rsidR="00063C90" w:rsidRPr="00E91ACC">
        <w:rPr>
          <w:rFonts w:ascii="Times New Roman" w:hAnsi="Times New Roman" w:cs="Times New Roman"/>
          <w:b/>
          <w:sz w:val="24"/>
          <w:szCs w:val="24"/>
        </w:rPr>
        <w:t xml:space="preserve">   İLÇE MESLEK ÖĞRETMENLERİ TOPLANTI TUTANAĞI</w:t>
      </w:r>
    </w:p>
    <w:p w:rsidR="00564CF2" w:rsidRPr="00E91ACC" w:rsidRDefault="00564CF2" w:rsidP="00564CF2">
      <w:pPr>
        <w:jc w:val="center"/>
        <w:rPr>
          <w:rFonts w:ascii="Times New Roman" w:hAnsi="Times New Roman" w:cs="Times New Roman"/>
          <w:b/>
          <w:sz w:val="24"/>
          <w:szCs w:val="24"/>
        </w:rPr>
      </w:pPr>
    </w:p>
    <w:p w:rsidR="00BE5F3D"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TOPLANTI TARİHİ</w:t>
      </w:r>
      <w:r w:rsidR="00741C08">
        <w:rPr>
          <w:rFonts w:ascii="Times New Roman" w:hAnsi="Times New Roman" w:cs="Times New Roman"/>
          <w:sz w:val="24"/>
          <w:szCs w:val="24"/>
        </w:rPr>
        <w:t>:06.09.2017</w:t>
      </w:r>
    </w:p>
    <w:p w:rsidR="00063C90"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TOPLANTI SAATİ:</w:t>
      </w:r>
      <w:proofErr w:type="gramStart"/>
      <w:r w:rsidRPr="00E91ACC">
        <w:rPr>
          <w:rFonts w:ascii="Times New Roman" w:hAnsi="Times New Roman" w:cs="Times New Roman"/>
          <w:sz w:val="24"/>
          <w:szCs w:val="24"/>
        </w:rPr>
        <w:t>9:30</w:t>
      </w:r>
      <w:proofErr w:type="gramEnd"/>
    </w:p>
    <w:p w:rsidR="00063C90"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 xml:space="preserve">TOPLANTI </w:t>
      </w:r>
      <w:proofErr w:type="gramStart"/>
      <w:r w:rsidRPr="00E91ACC">
        <w:rPr>
          <w:rFonts w:ascii="Times New Roman" w:hAnsi="Times New Roman" w:cs="Times New Roman"/>
          <w:b/>
          <w:sz w:val="24"/>
          <w:szCs w:val="24"/>
        </w:rPr>
        <w:t>YERİ:</w:t>
      </w:r>
      <w:r w:rsidRPr="00E91ACC">
        <w:rPr>
          <w:rFonts w:ascii="Times New Roman" w:hAnsi="Times New Roman" w:cs="Times New Roman"/>
          <w:sz w:val="24"/>
          <w:szCs w:val="24"/>
        </w:rPr>
        <w:t>SERVİ</w:t>
      </w:r>
      <w:proofErr w:type="gramEnd"/>
      <w:r w:rsidRPr="00E91ACC">
        <w:rPr>
          <w:rFonts w:ascii="Times New Roman" w:hAnsi="Times New Roman" w:cs="Times New Roman"/>
          <w:sz w:val="24"/>
          <w:szCs w:val="24"/>
        </w:rPr>
        <w:t xml:space="preserve"> ERDEMOĞLU MESLEKİ VE TEKNİK ANADOLU LİSESİ</w:t>
      </w:r>
      <w:r w:rsidR="001A6AFB" w:rsidRPr="00E91ACC">
        <w:rPr>
          <w:rFonts w:ascii="Times New Roman" w:hAnsi="Times New Roman" w:cs="Times New Roman"/>
          <w:sz w:val="24"/>
          <w:szCs w:val="24"/>
        </w:rPr>
        <w:t xml:space="preserve"> ÖĞRETMEN ODASI</w:t>
      </w:r>
    </w:p>
    <w:p w:rsidR="00D33E65"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 xml:space="preserve">TOPLANTIYA </w:t>
      </w:r>
      <w:proofErr w:type="gramStart"/>
      <w:r w:rsidRPr="00E91ACC">
        <w:rPr>
          <w:rFonts w:ascii="Times New Roman" w:hAnsi="Times New Roman" w:cs="Times New Roman"/>
          <w:b/>
          <w:sz w:val="24"/>
          <w:szCs w:val="24"/>
        </w:rPr>
        <w:t>KATILANLAR:</w:t>
      </w:r>
      <w:r w:rsidRPr="00E91ACC">
        <w:rPr>
          <w:rFonts w:ascii="Times New Roman" w:hAnsi="Times New Roman" w:cs="Times New Roman"/>
          <w:sz w:val="24"/>
          <w:szCs w:val="24"/>
        </w:rPr>
        <w:t>HÜSNE</w:t>
      </w:r>
      <w:proofErr w:type="gramEnd"/>
      <w:r w:rsidRPr="00E91ACC">
        <w:rPr>
          <w:rFonts w:ascii="Times New Roman" w:hAnsi="Times New Roman" w:cs="Times New Roman"/>
          <w:sz w:val="24"/>
          <w:szCs w:val="24"/>
        </w:rPr>
        <w:t xml:space="preserve"> ŞAHİN,</w:t>
      </w:r>
      <w:r w:rsidR="00222292" w:rsidRPr="00E91ACC">
        <w:rPr>
          <w:rFonts w:ascii="Times New Roman" w:hAnsi="Times New Roman" w:cs="Times New Roman"/>
          <w:sz w:val="24"/>
          <w:szCs w:val="24"/>
        </w:rPr>
        <w:t xml:space="preserve"> </w:t>
      </w:r>
      <w:r w:rsidRPr="00E91ACC">
        <w:rPr>
          <w:rFonts w:ascii="Times New Roman" w:hAnsi="Times New Roman" w:cs="Times New Roman"/>
          <w:sz w:val="24"/>
          <w:szCs w:val="24"/>
        </w:rPr>
        <w:t>AYTEN KARADENİZ TOPBAŞ,</w:t>
      </w:r>
      <w:r w:rsidR="00222292" w:rsidRPr="00E91ACC">
        <w:rPr>
          <w:rFonts w:ascii="Times New Roman" w:hAnsi="Times New Roman" w:cs="Times New Roman"/>
          <w:sz w:val="24"/>
          <w:szCs w:val="24"/>
        </w:rPr>
        <w:t xml:space="preserve"> </w:t>
      </w:r>
      <w:r w:rsidRPr="00E91ACC">
        <w:rPr>
          <w:rFonts w:ascii="Times New Roman" w:hAnsi="Times New Roman" w:cs="Times New Roman"/>
          <w:sz w:val="24"/>
          <w:szCs w:val="24"/>
        </w:rPr>
        <w:t xml:space="preserve">HATİCE </w:t>
      </w:r>
      <w:r w:rsidR="00D33E65" w:rsidRPr="00E91ACC">
        <w:rPr>
          <w:rFonts w:ascii="Times New Roman" w:hAnsi="Times New Roman" w:cs="Times New Roman"/>
          <w:sz w:val="24"/>
          <w:szCs w:val="24"/>
        </w:rPr>
        <w:t xml:space="preserve"> DURMUŞ, </w:t>
      </w:r>
      <w:r w:rsidR="00222292" w:rsidRPr="00E91ACC">
        <w:rPr>
          <w:rFonts w:ascii="Times New Roman" w:hAnsi="Times New Roman" w:cs="Times New Roman"/>
          <w:sz w:val="24"/>
          <w:szCs w:val="24"/>
        </w:rPr>
        <w:t xml:space="preserve">SERAP </w:t>
      </w:r>
      <w:r w:rsidR="0074318C" w:rsidRPr="00E91ACC">
        <w:rPr>
          <w:rFonts w:ascii="Times New Roman" w:hAnsi="Times New Roman" w:cs="Times New Roman"/>
          <w:sz w:val="24"/>
          <w:szCs w:val="24"/>
        </w:rPr>
        <w:t xml:space="preserve"> MUTLUAY</w:t>
      </w:r>
      <w:r w:rsidR="00E91ACC" w:rsidRPr="00E91ACC">
        <w:rPr>
          <w:rFonts w:ascii="Times New Roman" w:hAnsi="Times New Roman" w:cs="Times New Roman"/>
          <w:sz w:val="24"/>
          <w:szCs w:val="24"/>
        </w:rPr>
        <w:t xml:space="preserve"> </w:t>
      </w:r>
      <w:r w:rsidR="0074318C" w:rsidRPr="00E91ACC">
        <w:rPr>
          <w:rFonts w:ascii="Times New Roman" w:hAnsi="Times New Roman" w:cs="Times New Roman"/>
          <w:sz w:val="24"/>
          <w:szCs w:val="24"/>
        </w:rPr>
        <w:t>,</w:t>
      </w:r>
      <w:r w:rsidR="00E91ACC" w:rsidRPr="00E91ACC">
        <w:rPr>
          <w:rFonts w:ascii="Times New Roman" w:hAnsi="Times New Roman" w:cs="Times New Roman"/>
          <w:sz w:val="24"/>
          <w:szCs w:val="24"/>
        </w:rPr>
        <w:t xml:space="preserve"> </w:t>
      </w:r>
      <w:r w:rsidR="00222292" w:rsidRPr="00E91ACC">
        <w:rPr>
          <w:rFonts w:ascii="Times New Roman" w:hAnsi="Times New Roman" w:cs="Times New Roman"/>
          <w:sz w:val="24"/>
          <w:szCs w:val="24"/>
        </w:rPr>
        <w:t xml:space="preserve">KADRİYE </w:t>
      </w:r>
      <w:r w:rsidR="0074318C" w:rsidRPr="00E91ACC">
        <w:rPr>
          <w:rFonts w:ascii="Times New Roman" w:hAnsi="Times New Roman" w:cs="Times New Roman"/>
          <w:sz w:val="24"/>
          <w:szCs w:val="24"/>
        </w:rPr>
        <w:t xml:space="preserve"> DOĞAN,</w:t>
      </w:r>
      <w:r w:rsidR="00E91ACC" w:rsidRPr="00E91ACC">
        <w:rPr>
          <w:rFonts w:ascii="Times New Roman" w:hAnsi="Times New Roman" w:cs="Times New Roman"/>
          <w:sz w:val="24"/>
          <w:szCs w:val="24"/>
        </w:rPr>
        <w:t xml:space="preserve"> NEJLA </w:t>
      </w:r>
      <w:r w:rsidR="0074318C" w:rsidRPr="00E91ACC">
        <w:rPr>
          <w:rFonts w:ascii="Times New Roman" w:hAnsi="Times New Roman" w:cs="Times New Roman"/>
          <w:sz w:val="24"/>
          <w:szCs w:val="24"/>
        </w:rPr>
        <w:t xml:space="preserve"> YİĞİT</w:t>
      </w:r>
    </w:p>
    <w:p w:rsidR="00D33E65" w:rsidRPr="00E91ACC" w:rsidRDefault="00D33E65" w:rsidP="00D33E65">
      <w:pPr>
        <w:rPr>
          <w:rFonts w:ascii="Times New Roman" w:hAnsi="Times New Roman" w:cs="Times New Roman"/>
          <w:sz w:val="24"/>
          <w:szCs w:val="24"/>
        </w:rPr>
      </w:pPr>
    </w:p>
    <w:p w:rsidR="00D33E65" w:rsidRPr="00E91ACC" w:rsidRDefault="00D33E65" w:rsidP="00D33E65">
      <w:pPr>
        <w:rPr>
          <w:rFonts w:ascii="Times New Roman" w:hAnsi="Times New Roman" w:cs="Times New Roman"/>
          <w:b/>
          <w:sz w:val="24"/>
          <w:szCs w:val="24"/>
        </w:rPr>
      </w:pPr>
      <w:r w:rsidRPr="00E91ACC">
        <w:rPr>
          <w:rFonts w:ascii="Times New Roman" w:hAnsi="Times New Roman" w:cs="Times New Roman"/>
          <w:b/>
          <w:sz w:val="24"/>
          <w:szCs w:val="24"/>
        </w:rPr>
        <w:t>GÜNDEM MADDELERİ:</w:t>
      </w:r>
    </w:p>
    <w:p w:rsidR="007C4AB8" w:rsidRPr="00E91ACC" w:rsidRDefault="007F11B8" w:rsidP="00D33E65">
      <w:pPr>
        <w:rPr>
          <w:rFonts w:ascii="Times New Roman" w:hAnsi="Times New Roman" w:cs="Times New Roman"/>
          <w:color w:val="000000"/>
          <w:sz w:val="24"/>
          <w:szCs w:val="24"/>
        </w:rPr>
      </w:pPr>
      <w:r w:rsidRPr="00E91ACC">
        <w:rPr>
          <w:rFonts w:ascii="Times New Roman" w:hAnsi="Times New Roman" w:cs="Times New Roman"/>
          <w:b/>
          <w:sz w:val="24"/>
          <w:szCs w:val="24"/>
        </w:rPr>
        <w:t>Madde:</w:t>
      </w:r>
      <w:r w:rsidRPr="00E91ACC">
        <w:rPr>
          <w:rFonts w:ascii="Times New Roman" w:hAnsi="Times New Roman" w:cs="Times New Roman"/>
          <w:sz w:val="24"/>
          <w:szCs w:val="24"/>
        </w:rPr>
        <w:t xml:space="preserve">1Başkan ve yazman seçimi                                                                                                                                  </w:t>
      </w:r>
    </w:p>
    <w:p w:rsidR="007C4AB8" w:rsidRPr="00E91ACC" w:rsidRDefault="007C4AB8" w:rsidP="00D33E65">
      <w:pPr>
        <w:rPr>
          <w:rFonts w:ascii="Times New Roman" w:hAnsi="Times New Roman" w:cs="Times New Roman"/>
          <w:color w:val="000000"/>
          <w:sz w:val="24"/>
          <w:szCs w:val="24"/>
        </w:rPr>
      </w:pPr>
      <w:r w:rsidRPr="00E91ACC">
        <w:rPr>
          <w:rFonts w:ascii="Times New Roman" w:hAnsi="Times New Roman" w:cs="Times New Roman"/>
          <w:sz w:val="24"/>
          <w:szCs w:val="24"/>
        </w:rPr>
        <w:t xml:space="preserve"> </w:t>
      </w:r>
      <w:r w:rsidRPr="00E91ACC">
        <w:rPr>
          <w:rFonts w:ascii="Times New Roman" w:eastAsia="Calibri" w:hAnsi="Times New Roman" w:cs="Times New Roman"/>
          <w:b/>
          <w:sz w:val="24"/>
          <w:szCs w:val="24"/>
        </w:rPr>
        <w:t xml:space="preserve">MADDE </w:t>
      </w:r>
      <w:r w:rsidR="00E91ACC" w:rsidRPr="00E91ACC">
        <w:rPr>
          <w:rFonts w:ascii="Times New Roman" w:eastAsia="Calibri" w:hAnsi="Times New Roman" w:cs="Times New Roman"/>
          <w:b/>
          <w:sz w:val="24"/>
          <w:szCs w:val="24"/>
        </w:rPr>
        <w:t>2</w:t>
      </w:r>
      <w:r w:rsidRPr="00E91ACC">
        <w:rPr>
          <w:rFonts w:ascii="Times New Roman" w:eastAsia="Calibri" w:hAnsi="Times New Roman" w:cs="Times New Roman"/>
          <w:sz w:val="24"/>
          <w:szCs w:val="24"/>
        </w:rPr>
        <w:t>:   1739 sayılı Milli Eğ</w:t>
      </w:r>
      <w:r w:rsidRPr="00E91ACC">
        <w:rPr>
          <w:rFonts w:ascii="Times New Roman" w:hAnsi="Times New Roman" w:cs="Times New Roman"/>
          <w:sz w:val="24"/>
          <w:szCs w:val="24"/>
        </w:rPr>
        <w:t>itim Temel Kanunun  incelenmesi</w:t>
      </w:r>
      <w:r w:rsidR="00D33E65" w:rsidRPr="00E91ACC">
        <w:rPr>
          <w:rFonts w:ascii="Times New Roman" w:hAnsi="Times New Roman" w:cs="Times New Roman"/>
          <w:color w:val="000000"/>
          <w:sz w:val="24"/>
          <w:szCs w:val="24"/>
        </w:rPr>
        <w:t xml:space="preserve">  </w:t>
      </w:r>
    </w:p>
    <w:p w:rsidR="007C4AB8" w:rsidRPr="00E91ACC" w:rsidRDefault="007C4AB8" w:rsidP="00D33E65">
      <w:pPr>
        <w:rPr>
          <w:rFonts w:ascii="Times New Roman" w:hAnsi="Times New Roman" w:cs="Times New Roman"/>
          <w:sz w:val="24"/>
          <w:szCs w:val="24"/>
        </w:rPr>
      </w:pPr>
      <w:r w:rsidRPr="00E91ACC">
        <w:rPr>
          <w:rFonts w:ascii="Times New Roman" w:eastAsia="Calibri" w:hAnsi="Times New Roman" w:cs="Times New Roman"/>
          <w:sz w:val="24"/>
          <w:szCs w:val="24"/>
        </w:rPr>
        <w:t>MADDE:</w:t>
      </w:r>
      <w:r w:rsidR="0074318C" w:rsidRPr="00E91ACC">
        <w:rPr>
          <w:rFonts w:ascii="Times New Roman" w:eastAsia="Calibri" w:hAnsi="Times New Roman" w:cs="Times New Roman"/>
          <w:sz w:val="24"/>
          <w:szCs w:val="24"/>
        </w:rPr>
        <w:t>3</w:t>
      </w:r>
      <w:r w:rsidR="0074318C" w:rsidRPr="00E91ACC">
        <w:rPr>
          <w:rFonts w:ascii="Times New Roman" w:hAnsi="Times New Roman" w:cs="Times New Roman"/>
          <w:sz w:val="24"/>
          <w:szCs w:val="24"/>
        </w:rPr>
        <w:t xml:space="preserve"> </w:t>
      </w:r>
      <w:r w:rsidRPr="00E91ACC">
        <w:rPr>
          <w:rFonts w:ascii="Times New Roman" w:eastAsia="Calibri" w:hAnsi="Times New Roman" w:cs="Times New Roman"/>
          <w:sz w:val="24"/>
          <w:szCs w:val="24"/>
        </w:rPr>
        <w:t xml:space="preserve"> 2104 sayılı tebliğler dergisinde yayınlanan Atatürk İlke ve İnkılaplarının öğretim esasları ile 2488 sayılı tebliğler dergisinde Atatürkçülük ile ilgili konuların öğretim programları doğrultusunda işlenmesi gereken konuların</w:t>
      </w:r>
      <w:r w:rsidRPr="00E91ACC">
        <w:rPr>
          <w:rFonts w:ascii="Times New Roman" w:hAnsi="Times New Roman" w:cs="Times New Roman"/>
          <w:sz w:val="24"/>
          <w:szCs w:val="24"/>
        </w:rPr>
        <w:t xml:space="preserve"> görüşülmesi</w:t>
      </w:r>
    </w:p>
    <w:p w:rsidR="0074318C" w:rsidRPr="00E91ACC" w:rsidRDefault="0074318C" w:rsidP="00D33E65">
      <w:pPr>
        <w:rPr>
          <w:rFonts w:ascii="Times New Roman" w:hAnsi="Times New Roman" w:cs="Times New Roman"/>
          <w:sz w:val="24"/>
          <w:szCs w:val="24"/>
        </w:rPr>
      </w:pPr>
      <w:r w:rsidRPr="00E91ACC">
        <w:rPr>
          <w:rFonts w:ascii="Times New Roman" w:hAnsi="Times New Roman" w:cs="Times New Roman"/>
          <w:b/>
          <w:sz w:val="24"/>
          <w:szCs w:val="24"/>
        </w:rPr>
        <w:t>MADDE:4</w:t>
      </w:r>
      <w:r w:rsidRPr="00E91ACC">
        <w:rPr>
          <w:rFonts w:ascii="Times New Roman" w:hAnsi="Times New Roman" w:cs="Times New Roman"/>
          <w:sz w:val="24"/>
          <w:szCs w:val="24"/>
        </w:rPr>
        <w:t xml:space="preserve">  15 Temmuz Demokrasi ve Şehitleri anma Gününün anlam ve önemi</w:t>
      </w:r>
    </w:p>
    <w:p w:rsidR="0074318C" w:rsidRPr="00E91ACC" w:rsidRDefault="00546973" w:rsidP="00546973">
      <w:pPr>
        <w:rPr>
          <w:rFonts w:ascii="Times New Roman" w:hAnsi="Times New Roman" w:cs="Times New Roman"/>
          <w:b/>
          <w:sz w:val="24"/>
          <w:szCs w:val="24"/>
        </w:rPr>
      </w:pPr>
      <w:r w:rsidRPr="00E91ACC">
        <w:rPr>
          <w:rFonts w:ascii="Times New Roman" w:hAnsi="Times New Roman" w:cs="Times New Roman"/>
          <w:b/>
          <w:sz w:val="24"/>
          <w:szCs w:val="24"/>
        </w:rPr>
        <w:t>MADDE</w:t>
      </w:r>
      <w:r w:rsidRPr="00E91ACC">
        <w:rPr>
          <w:rFonts w:ascii="Times New Roman" w:eastAsia="Calibri" w:hAnsi="Times New Roman" w:cs="Times New Roman"/>
          <w:b/>
          <w:sz w:val="24"/>
          <w:szCs w:val="24"/>
        </w:rPr>
        <w:t xml:space="preserve">:  </w:t>
      </w:r>
      <w:r w:rsidR="0074318C" w:rsidRPr="00E91ACC">
        <w:rPr>
          <w:rFonts w:ascii="Times New Roman" w:hAnsi="Times New Roman" w:cs="Times New Roman"/>
          <w:b/>
          <w:sz w:val="24"/>
          <w:szCs w:val="24"/>
        </w:rPr>
        <w:t>5</w:t>
      </w:r>
      <w:r w:rsidR="0074318C" w:rsidRPr="00E91ACC">
        <w:rPr>
          <w:rFonts w:ascii="Times New Roman" w:hAnsi="Times New Roman" w:cs="Times New Roman"/>
          <w:sz w:val="24"/>
          <w:szCs w:val="24"/>
        </w:rPr>
        <w:t xml:space="preserve"> </w:t>
      </w:r>
      <w:r w:rsidRPr="00E91ACC">
        <w:rPr>
          <w:rFonts w:ascii="Times New Roman" w:eastAsia="Calibri" w:hAnsi="Times New Roman" w:cs="Times New Roman"/>
          <w:sz w:val="24"/>
          <w:szCs w:val="24"/>
        </w:rPr>
        <w:t xml:space="preserve">Bir önceki yıla ait </w:t>
      </w:r>
      <w:r w:rsidRPr="00E91ACC">
        <w:rPr>
          <w:rFonts w:ascii="Times New Roman" w:hAnsi="Times New Roman" w:cs="Times New Roman"/>
          <w:sz w:val="24"/>
          <w:szCs w:val="24"/>
        </w:rPr>
        <w:t>İlçe zümre tutanağının incelenmesi</w:t>
      </w:r>
      <w:r w:rsidR="0074318C" w:rsidRPr="00E91ACC">
        <w:rPr>
          <w:rFonts w:ascii="Times New Roman" w:hAnsi="Times New Roman" w:cs="Times New Roman"/>
          <w:b/>
          <w:sz w:val="24"/>
          <w:szCs w:val="24"/>
        </w:rPr>
        <w:t xml:space="preserve"> </w:t>
      </w:r>
    </w:p>
    <w:p w:rsidR="00E91ACC" w:rsidRDefault="0074318C" w:rsidP="00D33E65">
      <w:pPr>
        <w:rPr>
          <w:rFonts w:ascii="Times New Roman" w:hAnsi="Times New Roman" w:cs="Times New Roman"/>
          <w:color w:val="000000"/>
          <w:sz w:val="24"/>
          <w:szCs w:val="24"/>
        </w:rPr>
      </w:pPr>
      <w:r w:rsidRPr="00E91ACC">
        <w:rPr>
          <w:rFonts w:ascii="Times New Roman" w:hAnsi="Times New Roman" w:cs="Times New Roman"/>
          <w:b/>
          <w:sz w:val="24"/>
          <w:szCs w:val="24"/>
        </w:rPr>
        <w:t>Madde 6</w:t>
      </w:r>
      <w:r w:rsidRPr="00E91ACC">
        <w:rPr>
          <w:rFonts w:ascii="Times New Roman" w:hAnsi="Times New Roman" w:cs="Times New Roman"/>
          <w:sz w:val="24"/>
          <w:szCs w:val="24"/>
        </w:rPr>
        <w:t>:</w:t>
      </w:r>
      <w:r w:rsidRPr="00E91ACC">
        <w:rPr>
          <w:rFonts w:ascii="Times New Roman" w:hAnsi="Times New Roman" w:cs="Times New Roman"/>
          <w:color w:val="000000"/>
          <w:sz w:val="24"/>
          <w:szCs w:val="24"/>
        </w:rPr>
        <w:t xml:space="preserve"> Eğitim ve öğretim programlarının uygulanmasında karşılaşılan güçlükler ve bu güçlüklerin giderilmesi</w:t>
      </w:r>
      <w:r w:rsidR="00D33E65"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                             </w:t>
      </w:r>
      <w:r w:rsidR="007C4AB8"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sz w:val="24"/>
          <w:szCs w:val="24"/>
        </w:rPr>
        <w:t xml:space="preserve">Madde </w:t>
      </w:r>
      <w:r w:rsidRPr="00E91ACC">
        <w:rPr>
          <w:rFonts w:ascii="Times New Roman" w:hAnsi="Times New Roman" w:cs="Times New Roman"/>
          <w:b/>
          <w:sz w:val="24"/>
          <w:szCs w:val="24"/>
        </w:rPr>
        <w:t>7</w:t>
      </w:r>
      <w:r w:rsidR="00D33E65" w:rsidRPr="00E91ACC">
        <w:rPr>
          <w:rFonts w:ascii="Times New Roman" w:hAnsi="Times New Roman" w:cs="Times New Roman"/>
          <w:sz w:val="24"/>
          <w:szCs w:val="24"/>
        </w:rPr>
        <w:t>:</w:t>
      </w:r>
      <w:r w:rsidR="00D33E65" w:rsidRPr="00E91ACC">
        <w:rPr>
          <w:rFonts w:ascii="Times New Roman" w:hAnsi="Times New Roman" w:cs="Times New Roman"/>
          <w:color w:val="000000"/>
          <w:sz w:val="24"/>
          <w:szCs w:val="24"/>
        </w:rPr>
        <w:t xml:space="preserve"> Öğrencilerin çalışma ve eğitim durumları ile bölgenin özellikleri incelenerek öğrencilerin başarılı olmaları konusunda alınması gereken önlemler</w:t>
      </w:r>
      <w:r w:rsidR="001A6AFB" w:rsidRPr="00E91ACC">
        <w:rPr>
          <w:rFonts w:ascii="Times New Roman" w:hAnsi="Times New Roman" w:cs="Times New Roman"/>
          <w:sz w:val="24"/>
          <w:szCs w:val="24"/>
        </w:rPr>
        <w:t xml:space="preserve">   </w:t>
      </w:r>
      <w:r w:rsidR="009E788E" w:rsidRPr="00E91ACC">
        <w:rPr>
          <w:rFonts w:ascii="Times New Roman" w:hAnsi="Times New Roman" w:cs="Times New Roman"/>
          <w:sz w:val="24"/>
          <w:szCs w:val="24"/>
        </w:rPr>
        <w:t>.</w:t>
      </w:r>
      <w:r w:rsidR="001A6AFB" w:rsidRPr="00E91ACC">
        <w:rPr>
          <w:rFonts w:ascii="Times New Roman" w:hAnsi="Times New Roman" w:cs="Times New Roman"/>
          <w:sz w:val="24"/>
          <w:szCs w:val="24"/>
        </w:rPr>
        <w:t xml:space="preserve">                                                                                          </w:t>
      </w:r>
      <w:r w:rsidR="007F11B8" w:rsidRPr="00E91ACC">
        <w:rPr>
          <w:rFonts w:ascii="Times New Roman" w:hAnsi="Times New Roman" w:cs="Times New Roman"/>
          <w:b/>
          <w:sz w:val="24"/>
          <w:szCs w:val="24"/>
        </w:rPr>
        <w:t>Madde:</w:t>
      </w:r>
      <w:r w:rsidRPr="00E91ACC">
        <w:rPr>
          <w:rFonts w:ascii="Times New Roman" w:hAnsi="Times New Roman" w:cs="Times New Roman"/>
          <w:b/>
          <w:sz w:val="24"/>
          <w:szCs w:val="24"/>
        </w:rPr>
        <w:t>8</w:t>
      </w:r>
      <w:r w:rsidR="007C4AB8" w:rsidRPr="00E91ACC">
        <w:rPr>
          <w:rFonts w:ascii="Times New Roman" w:hAnsi="Times New Roman" w:cs="Times New Roman"/>
          <w:sz w:val="24"/>
          <w:szCs w:val="24"/>
        </w:rPr>
        <w:t xml:space="preserve"> </w:t>
      </w:r>
      <w:r w:rsidR="007C4AB8" w:rsidRPr="00E91ACC">
        <w:rPr>
          <w:rFonts w:ascii="Times New Roman" w:eastAsia="Calibri" w:hAnsi="Times New Roman" w:cs="Times New Roman"/>
          <w:sz w:val="24"/>
          <w:szCs w:val="24"/>
        </w:rPr>
        <w:t>Eğitim – Öğretim çalışmalarının planlı yürütülmesine ilişkin Tebliğler Dergisinin 2551 – 2575 sayısının ilgili kısmının okunması, yıllık ve</w:t>
      </w:r>
      <w:r w:rsidR="007C4AB8" w:rsidRPr="00E91ACC">
        <w:rPr>
          <w:rFonts w:ascii="Times New Roman" w:hAnsi="Times New Roman" w:cs="Times New Roman"/>
          <w:sz w:val="24"/>
          <w:szCs w:val="24"/>
        </w:rPr>
        <w:t xml:space="preserve"> günlük  planların görüşülmesi.</w:t>
      </w:r>
      <w:r w:rsidR="001A6AFB" w:rsidRPr="00E91ACC">
        <w:rPr>
          <w:rFonts w:ascii="Times New Roman" w:hAnsi="Times New Roman" w:cs="Times New Roman"/>
          <w:color w:val="000000"/>
          <w:sz w:val="24"/>
          <w:szCs w:val="24"/>
        </w:rPr>
        <w:t xml:space="preserve">Ders programlarının ve derslerin birbirlerine paralel olarak yürütülmesine, bölgede bulunan ders araçlarından </w:t>
      </w:r>
      <w:proofErr w:type="spellStart"/>
      <w:r w:rsidR="001A6AFB" w:rsidRPr="00E91ACC">
        <w:rPr>
          <w:rFonts w:ascii="Times New Roman" w:hAnsi="Times New Roman" w:cs="Times New Roman"/>
          <w:color w:val="000000"/>
          <w:sz w:val="24"/>
          <w:szCs w:val="24"/>
        </w:rPr>
        <w:t>lâboratuvar</w:t>
      </w:r>
      <w:proofErr w:type="spellEnd"/>
      <w:r w:rsidR="001A6AFB" w:rsidRPr="00E91ACC">
        <w:rPr>
          <w:rFonts w:ascii="Times New Roman" w:hAnsi="Times New Roman" w:cs="Times New Roman"/>
          <w:color w:val="000000"/>
          <w:sz w:val="24"/>
          <w:szCs w:val="24"/>
        </w:rPr>
        <w:t xml:space="preserve">, spor salonu, kütüphane, işlik vb. imkânlardan bir program çerçevesinde plânlı bir şekilde yararlanılması </w:t>
      </w:r>
      <w:r w:rsidR="009E788E" w:rsidRPr="00E91ACC">
        <w:rPr>
          <w:rFonts w:ascii="Times New Roman" w:hAnsi="Times New Roman" w:cs="Times New Roman"/>
          <w:color w:val="000000"/>
          <w:sz w:val="24"/>
          <w:szCs w:val="24"/>
        </w:rPr>
        <w:t>.</w:t>
      </w:r>
      <w:r w:rsidR="001A6AFB"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Pr="00E91ACC">
        <w:rPr>
          <w:rFonts w:ascii="Times New Roman" w:hAnsi="Times New Roman" w:cs="Times New Roman"/>
          <w:b/>
          <w:color w:val="000000"/>
          <w:sz w:val="24"/>
          <w:szCs w:val="24"/>
        </w:rPr>
        <w:t xml:space="preserve">9 </w:t>
      </w:r>
      <w:r w:rsidR="001A6AFB" w:rsidRPr="00E91ACC">
        <w:rPr>
          <w:rFonts w:ascii="Times New Roman" w:hAnsi="Times New Roman" w:cs="Times New Roman"/>
          <w:color w:val="000000"/>
          <w:sz w:val="24"/>
          <w:szCs w:val="24"/>
        </w:rPr>
        <w:t xml:space="preserve"> Derslerde izlenecek yöntem ve teknikler ile zümre/sınıf öğretmenlerinin eğitim ihtiyaçları ve derslerde kullanılacak eğitim araç ve gerecine ilişkin donatım önceliklerinin belirlenmesi</w:t>
      </w:r>
      <w:r w:rsidR="009E788E" w:rsidRPr="00E91ACC">
        <w:rPr>
          <w:rFonts w:ascii="Times New Roman" w:hAnsi="Times New Roman" w:cs="Times New Roman"/>
          <w:color w:val="000000"/>
          <w:sz w:val="24"/>
          <w:szCs w:val="24"/>
        </w:rPr>
        <w:t>.</w:t>
      </w:r>
      <w:r w:rsidR="001A6AFB" w:rsidRPr="00E91ACC">
        <w:rPr>
          <w:rFonts w:ascii="Times New Roman" w:hAnsi="Times New Roman" w:cs="Times New Roman"/>
          <w:color w:val="000000"/>
          <w:sz w:val="24"/>
          <w:szCs w:val="24"/>
        </w:rPr>
        <w:t xml:space="preserve">                                                        </w:t>
      </w:r>
    </w:p>
    <w:p w:rsidR="00E91ACC" w:rsidRDefault="001A6AFB" w:rsidP="00D33E65">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 xml:space="preserve">10 </w:t>
      </w:r>
      <w:r w:rsidRPr="00E91ACC">
        <w:rPr>
          <w:rFonts w:ascii="Times New Roman" w:hAnsi="Times New Roman" w:cs="Times New Roman"/>
          <w:color w:val="000000"/>
          <w:sz w:val="24"/>
          <w:szCs w:val="24"/>
        </w:rPr>
        <w:t xml:space="preserve"> Yıllık, ünite ve günlük plânlar ile gezi, gözlem, deney ve inceleme plânları arasında bölgede birlik ve koordinasyonun sağlanması </w:t>
      </w:r>
      <w:r w:rsidR="009E788E" w:rsidRPr="00E91ACC">
        <w:rPr>
          <w:rFonts w:ascii="Times New Roman" w:hAnsi="Times New Roman" w:cs="Times New Roman"/>
          <w:color w:val="000000"/>
          <w:sz w:val="24"/>
          <w:szCs w:val="24"/>
        </w:rPr>
        <w:t>.</w:t>
      </w:r>
      <w:r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11</w:t>
      </w:r>
      <w:r w:rsidRPr="00E91ACC">
        <w:rPr>
          <w:rFonts w:ascii="Times New Roman" w:hAnsi="Times New Roman" w:cs="Times New Roman"/>
          <w:color w:val="000000"/>
          <w:sz w:val="24"/>
          <w:szCs w:val="24"/>
        </w:rPr>
        <w:t xml:space="preserve"> Ö</w:t>
      </w:r>
      <w:r w:rsidR="002C6E97" w:rsidRPr="00E91ACC">
        <w:rPr>
          <w:rFonts w:ascii="Times New Roman" w:hAnsi="Times New Roman" w:cs="Times New Roman"/>
          <w:color w:val="000000"/>
          <w:sz w:val="24"/>
          <w:szCs w:val="24"/>
        </w:rPr>
        <w:t xml:space="preserve">lçme ve değerlendirmede birlik beraberliğin </w:t>
      </w:r>
      <w:r w:rsidRPr="00E91ACC">
        <w:rPr>
          <w:rFonts w:ascii="Times New Roman" w:hAnsi="Times New Roman" w:cs="Times New Roman"/>
          <w:color w:val="000000"/>
          <w:sz w:val="24"/>
          <w:szCs w:val="24"/>
        </w:rPr>
        <w:t xml:space="preserve"> sağlanması </w:t>
      </w:r>
      <w:r w:rsidR="002C38B5"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lastRenderedPageBreak/>
        <w:t>Madde:</w:t>
      </w:r>
      <w:r w:rsidR="0074318C" w:rsidRPr="00E91ACC">
        <w:rPr>
          <w:rFonts w:ascii="Times New Roman" w:hAnsi="Times New Roman" w:cs="Times New Roman"/>
          <w:b/>
          <w:color w:val="000000"/>
          <w:sz w:val="24"/>
          <w:szCs w:val="24"/>
        </w:rPr>
        <w:t>12</w:t>
      </w:r>
      <w:r w:rsidR="002C6E97" w:rsidRPr="00E91ACC">
        <w:rPr>
          <w:rFonts w:ascii="Times New Roman" w:hAnsi="Times New Roman" w:cs="Times New Roman"/>
          <w:color w:val="000000"/>
          <w:sz w:val="24"/>
          <w:szCs w:val="24"/>
        </w:rPr>
        <w:t>Bölgedeki eğitim ve öğretimin plânlanmasına, zümre ve branşlar arası bilgi akışı ve paylaşımı ile öğrenci başarısının artırılması</w:t>
      </w:r>
      <w:r w:rsidR="009E788E" w:rsidRPr="00E91ACC">
        <w:rPr>
          <w:rFonts w:ascii="Times New Roman" w:hAnsi="Times New Roman" w:cs="Times New Roman"/>
          <w:color w:val="000000"/>
          <w:sz w:val="24"/>
          <w:szCs w:val="24"/>
        </w:rPr>
        <w:t>.</w:t>
      </w:r>
      <w:r w:rsidR="002C6E97"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13</w:t>
      </w:r>
      <w:r w:rsidR="002C6E97" w:rsidRPr="00E91ACC">
        <w:rPr>
          <w:rFonts w:ascii="Times New Roman" w:hAnsi="Times New Roman" w:cs="Times New Roman"/>
          <w:color w:val="000000"/>
          <w:sz w:val="24"/>
          <w:szCs w:val="24"/>
        </w:rPr>
        <w:t xml:space="preserve"> Meslekî eserler ile eğitim ve öğretim alanındaki yeni gelişmelerden öğretmenlerin bilgilendirilmesi  </w:t>
      </w:r>
    </w:p>
    <w:p w:rsidR="00E91ACC" w:rsidRDefault="007F11B8" w:rsidP="00D33E65">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4</w:t>
      </w:r>
      <w:r w:rsidR="002C6E97" w:rsidRPr="00E91ACC">
        <w:rPr>
          <w:rFonts w:ascii="Times New Roman" w:hAnsi="Times New Roman" w:cs="Times New Roman"/>
          <w:color w:val="000000"/>
          <w:sz w:val="24"/>
          <w:szCs w:val="24"/>
        </w:rPr>
        <w:t xml:space="preserve"> Öğrenme güçlüğü çeken  öğrencilerin ve öğrenme güçlüğü çekilen konuların ilgili sınıf/zümre öğretmenleri ile iş birliği yapılarak belirlenmesine ve gerekli önlemlerin alınması  </w:t>
      </w: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5</w:t>
      </w:r>
      <w:r w:rsidR="002C6E97"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Bölgede, standart başarı testlerinin uygulanarak toplanan bilgilerle öğrencilerin genel başarı seviyesinin belirlenmesi.                                                                                                                                       </w:t>
      </w: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 xml:space="preserve">6 </w:t>
      </w:r>
      <w:r w:rsidR="009E788E" w:rsidRPr="00E91ACC">
        <w:rPr>
          <w:rFonts w:ascii="Times New Roman" w:hAnsi="Times New Roman" w:cs="Times New Roman"/>
          <w:color w:val="000000"/>
          <w:sz w:val="24"/>
          <w:szCs w:val="24"/>
        </w:rPr>
        <w:t xml:space="preserve">Öğretim programları ile öğretim hizmetlerinin değerlendirilerek öğretimin kalitesinin yükseltilmesi </w:t>
      </w:r>
    </w:p>
    <w:p w:rsidR="00546973" w:rsidRPr="00E91ACC" w:rsidRDefault="007F11B8" w:rsidP="00D33E65">
      <w:pPr>
        <w:rPr>
          <w:rFonts w:ascii="Times New Roman" w:eastAsia="Calibri" w:hAnsi="Times New Roman" w:cs="Times New Roman"/>
          <w:sz w:val="24"/>
          <w:szCs w:val="24"/>
        </w:rPr>
      </w:pP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7</w:t>
      </w:r>
      <w:r w:rsidR="009E788E" w:rsidRPr="00E91ACC">
        <w:rPr>
          <w:rFonts w:ascii="Times New Roman" w:hAnsi="Times New Roman" w:cs="Times New Roman"/>
          <w:color w:val="000000"/>
          <w:sz w:val="24"/>
          <w:szCs w:val="24"/>
        </w:rPr>
        <w:t xml:space="preserve"> İlköğretimdeki öğrencilerin ilgi ve yeteneklerine göre orta öğretim kurumlarına geçişlerine kılavuzluk edecek tanıtıcı programların hazırlanması,   .</w:t>
      </w:r>
    </w:p>
    <w:p w:rsidR="00DB2F31" w:rsidRPr="00E91ACC" w:rsidRDefault="0074318C" w:rsidP="00D33E65">
      <w:pPr>
        <w:rPr>
          <w:rFonts w:ascii="Times New Roman" w:hAnsi="Times New Roman" w:cs="Times New Roman"/>
          <w:sz w:val="24"/>
          <w:szCs w:val="24"/>
        </w:rPr>
      </w:pPr>
      <w:r w:rsidRPr="00E91ACC">
        <w:rPr>
          <w:rFonts w:ascii="Times New Roman" w:eastAsia="Calibri" w:hAnsi="Times New Roman" w:cs="Times New Roman"/>
          <w:b/>
          <w:sz w:val="24"/>
          <w:szCs w:val="24"/>
        </w:rPr>
        <w:t>MADDE</w:t>
      </w:r>
      <w:r w:rsidRPr="00E91ACC">
        <w:rPr>
          <w:rFonts w:ascii="Times New Roman" w:eastAsia="Calibri" w:hAnsi="Times New Roman" w:cs="Times New Roman"/>
          <w:sz w:val="24"/>
          <w:szCs w:val="24"/>
        </w:rPr>
        <w:t>:</w:t>
      </w:r>
      <w:r w:rsidRPr="00E91ACC">
        <w:rPr>
          <w:rFonts w:ascii="Times New Roman" w:hAnsi="Times New Roman" w:cs="Times New Roman"/>
          <w:b/>
          <w:sz w:val="24"/>
          <w:szCs w:val="24"/>
        </w:rPr>
        <w:t xml:space="preserve"> 18 </w:t>
      </w:r>
      <w:r w:rsidRPr="00E91ACC">
        <w:rPr>
          <w:rFonts w:ascii="Times New Roman" w:eastAsia="Calibri" w:hAnsi="Times New Roman" w:cs="Times New Roman"/>
          <w:sz w:val="24"/>
          <w:szCs w:val="24"/>
        </w:rPr>
        <w:t>İş güvenliği ve sağlığı konularının seminer şeklinde 10. Sınıflara verilmesi ve iş güvenliği ve sağlığı konularının tüm alanda uygulanması</w:t>
      </w:r>
      <w:r w:rsidR="009E788E"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Madde:1</w:t>
      </w:r>
      <w:r w:rsidRPr="00E91ACC">
        <w:rPr>
          <w:rFonts w:ascii="Times New Roman" w:hAnsi="Times New Roman" w:cs="Times New Roman"/>
          <w:b/>
          <w:color w:val="000000"/>
          <w:sz w:val="24"/>
          <w:szCs w:val="24"/>
        </w:rPr>
        <w:t xml:space="preserve">9 </w:t>
      </w:r>
      <w:r w:rsidR="009E788E" w:rsidRPr="00E91ACC">
        <w:rPr>
          <w:rFonts w:ascii="Times New Roman" w:hAnsi="Times New Roman" w:cs="Times New Roman"/>
          <w:color w:val="000000"/>
          <w:sz w:val="24"/>
          <w:szCs w:val="24"/>
        </w:rPr>
        <w:t>Bölgenin eğitim ihtiyacı belirlenerek  bu ihtiyacın giderilmesine ilişkin öneriler.</w:t>
      </w:r>
    </w:p>
    <w:p w:rsidR="00DB2F31" w:rsidRPr="00E91ACC" w:rsidRDefault="00DB2F31" w:rsidP="00DB2F31">
      <w:pPr>
        <w:rPr>
          <w:rFonts w:ascii="Times New Roman" w:hAnsi="Times New Roman" w:cs="Times New Roman"/>
          <w:b/>
          <w:sz w:val="24"/>
          <w:szCs w:val="24"/>
        </w:rPr>
      </w:pPr>
      <w:r w:rsidRPr="00E91ACC">
        <w:rPr>
          <w:rFonts w:ascii="Times New Roman" w:hAnsi="Times New Roman" w:cs="Times New Roman"/>
          <w:b/>
          <w:sz w:val="24"/>
          <w:szCs w:val="24"/>
        </w:rPr>
        <w:t>GÜNDEM MADDELERİNİN  GÖRÜLÜŞÜLMESİ</w:t>
      </w:r>
    </w:p>
    <w:p w:rsidR="00063C90" w:rsidRPr="00E91ACC" w:rsidRDefault="00DB2F31" w:rsidP="00DB2F31">
      <w:pPr>
        <w:rPr>
          <w:rFonts w:ascii="Times New Roman" w:hAnsi="Times New Roman" w:cs="Times New Roman"/>
          <w:b/>
          <w:sz w:val="24"/>
          <w:szCs w:val="24"/>
        </w:rPr>
      </w:pPr>
      <w:r w:rsidRPr="00E91ACC">
        <w:rPr>
          <w:rFonts w:ascii="Times New Roman" w:hAnsi="Times New Roman" w:cs="Times New Roman"/>
          <w:b/>
          <w:sz w:val="24"/>
          <w:szCs w:val="24"/>
        </w:rPr>
        <w:t>Madde:1</w:t>
      </w:r>
      <w:r w:rsidR="0074318C" w:rsidRPr="00E91ACC">
        <w:rPr>
          <w:rFonts w:ascii="Times New Roman" w:hAnsi="Times New Roman" w:cs="Times New Roman"/>
          <w:b/>
          <w:sz w:val="24"/>
          <w:szCs w:val="24"/>
        </w:rPr>
        <w:t xml:space="preserve"> </w:t>
      </w:r>
      <w:r w:rsidR="0074318C" w:rsidRPr="00E91ACC">
        <w:rPr>
          <w:rFonts w:ascii="Times New Roman" w:hAnsi="Times New Roman" w:cs="Times New Roman"/>
          <w:sz w:val="24"/>
          <w:szCs w:val="24"/>
        </w:rPr>
        <w:t>Seminer çalışmalarını ilçede yapan öğretmenlerin toplantıda hazır olduğu görüldü  ve Toplantıda</w:t>
      </w:r>
      <w:r w:rsidR="0074318C" w:rsidRPr="00E91ACC">
        <w:rPr>
          <w:rFonts w:ascii="Times New Roman" w:hAnsi="Times New Roman" w:cs="Times New Roman"/>
          <w:b/>
          <w:sz w:val="24"/>
          <w:szCs w:val="24"/>
        </w:rPr>
        <w:t xml:space="preserve"> </w:t>
      </w:r>
      <w:r w:rsidR="0074318C" w:rsidRPr="00E91ACC">
        <w:rPr>
          <w:rFonts w:ascii="Times New Roman" w:hAnsi="Times New Roman" w:cs="Times New Roman"/>
          <w:sz w:val="24"/>
          <w:szCs w:val="24"/>
        </w:rPr>
        <w:t>Zümre Başkanlığına Hüsne ŞAHİN ,yazmanlığına da Serap MUTLUAY seçilmiştir</w:t>
      </w:r>
      <w:r w:rsidR="0074318C" w:rsidRPr="00E91ACC">
        <w:rPr>
          <w:rFonts w:ascii="Times New Roman" w:hAnsi="Times New Roman" w:cs="Times New Roman"/>
          <w:b/>
          <w:sz w:val="24"/>
          <w:szCs w:val="24"/>
        </w:rPr>
        <w:t>.</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Madde:2</w:t>
      </w:r>
      <w:r w:rsidRPr="00E91ACC">
        <w:rPr>
          <w:rFonts w:ascii="Times New Roman" w:hAnsi="Times New Roman" w:cs="Times New Roman"/>
          <w:sz w:val="24"/>
          <w:szCs w:val="24"/>
        </w:rPr>
        <w:t xml:space="preserve"> Milli Eğitim Temel Kanunu incelendi. Birinci bölümde yer alan genel amaçları ve özel amaçları okundu. İkinci bölümde yer alan Türk Milli eğitimin temel ilkeleri okundu. Üçüncü kısımda yer alan öğretmenlik mesleği incelendi. </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 :3 </w:t>
      </w:r>
      <w:r w:rsidRPr="00E91ACC">
        <w:rPr>
          <w:rFonts w:ascii="Times New Roman" w:hAnsi="Times New Roman" w:cs="Times New Roman"/>
          <w:sz w:val="24"/>
          <w:szCs w:val="24"/>
        </w:rPr>
        <w:t>: 2014 Ve 2488 sayılı Tebliğler Dergisinde yayımlanan Atatürk ilke ve inkılaplarının öğretim esasları ile, bakanlığımız Talim ve Terbiye Kurulu Başkanlığının 27 Nisan 1998 tarih ve sayılı Orta Öğretim kanunlarının öğretim programları ile ders kitaplarında yer alması gereken Atatürkçülük ile ilgili konular görüşüldü ve bu doğrultuda Atatürkçülük konuları öğretim programına aşağıda yazıldığı gibi aktarılmasına karar verildi.</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Madde:4 </w:t>
      </w:r>
      <w:r w:rsidRPr="00E91ACC">
        <w:rPr>
          <w:rFonts w:ascii="Times New Roman" w:hAnsi="Times New Roman" w:cs="Times New Roman"/>
          <w:sz w:val="24"/>
          <w:szCs w:val="24"/>
        </w:rPr>
        <w:t>15 Temmuz Demokrasi ve Şehitleri anma Gününün anlam ve öneminin kurumlarda eğitim öğretim yılı okulların açıldığı ilk hafta işlenmesine karar verildi.</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 :5 </w:t>
      </w:r>
      <w:r w:rsidRPr="00E91ACC">
        <w:rPr>
          <w:rFonts w:ascii="Times New Roman" w:hAnsi="Times New Roman" w:cs="Times New Roman"/>
          <w:sz w:val="24"/>
          <w:szCs w:val="24"/>
        </w:rPr>
        <w:t>Bir önceki yıla ait ilçe zümre toplantı tutanakları Ayten KARADENİZ TOPBAŞ tarafından okundu ve zümre öğretmenlerince incelendi. ,</w:t>
      </w:r>
    </w:p>
    <w:p w:rsidR="005C0C21" w:rsidRPr="00E91ACC" w:rsidRDefault="0074318C"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Madde:6 </w:t>
      </w:r>
      <w:r w:rsidR="005C0C21" w:rsidRPr="00E91ACC">
        <w:rPr>
          <w:rFonts w:ascii="Times New Roman" w:hAnsi="Times New Roman" w:cs="Times New Roman"/>
          <w:color w:val="000000"/>
          <w:sz w:val="24"/>
          <w:szCs w:val="24"/>
        </w:rPr>
        <w:t xml:space="preserve">Eğitim ve öğretim programlarının uygulanmasında karşılaşılan güçlükler ve bu güçlüklerin giderilmesi  ile ilgili Serap MUTLUAY Halk eğitim binasının fiziki koşullarının eğitim öğretim ortamı için uygun </w:t>
      </w:r>
      <w:proofErr w:type="spellStart"/>
      <w:r w:rsidR="005C0C21" w:rsidRPr="00E91ACC">
        <w:rPr>
          <w:rFonts w:ascii="Times New Roman" w:hAnsi="Times New Roman" w:cs="Times New Roman"/>
          <w:color w:val="000000"/>
          <w:sz w:val="24"/>
          <w:szCs w:val="24"/>
        </w:rPr>
        <w:t>olmadını</w:t>
      </w:r>
      <w:proofErr w:type="spellEnd"/>
      <w:r w:rsidR="005C0C21" w:rsidRPr="00E91ACC">
        <w:rPr>
          <w:rFonts w:ascii="Times New Roman" w:hAnsi="Times New Roman" w:cs="Times New Roman"/>
          <w:color w:val="000000"/>
          <w:sz w:val="24"/>
          <w:szCs w:val="24"/>
        </w:rPr>
        <w:t>;</w:t>
      </w:r>
    </w:p>
    <w:p w:rsidR="005C0C21" w:rsidRPr="00E91ACC" w:rsidRDefault="005C0C21"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t>Kadriye</w:t>
      </w:r>
      <w:proofErr w:type="spellEnd"/>
      <w:r w:rsidRPr="00E91ACC">
        <w:rPr>
          <w:rFonts w:ascii="Times New Roman" w:hAnsi="Times New Roman" w:cs="Times New Roman"/>
          <w:color w:val="000000"/>
          <w:sz w:val="24"/>
          <w:szCs w:val="24"/>
        </w:rPr>
        <w:t xml:space="preserve"> Doğan (</w:t>
      </w:r>
      <w:proofErr w:type="spellStart"/>
      <w:r w:rsidRPr="00E91ACC">
        <w:rPr>
          <w:rFonts w:ascii="Times New Roman" w:hAnsi="Times New Roman" w:cs="Times New Roman"/>
          <w:color w:val="000000"/>
          <w:sz w:val="24"/>
          <w:szCs w:val="24"/>
        </w:rPr>
        <w:t>Gitim</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TeknolojileriÖğretmeni</w:t>
      </w:r>
      <w:proofErr w:type="spellEnd"/>
      <w:r w:rsidRPr="00E91ACC">
        <w:rPr>
          <w:rFonts w:ascii="Times New Roman" w:hAnsi="Times New Roman" w:cs="Times New Roman"/>
          <w:color w:val="000000"/>
          <w:sz w:val="24"/>
          <w:szCs w:val="24"/>
        </w:rPr>
        <w:t>) Kursiyer öğrenci bulmakta sıkıntı yaşadıklarını ;</w:t>
      </w:r>
    </w:p>
    <w:p w:rsidR="004C4605" w:rsidRPr="00E91ACC" w:rsidRDefault="005C0C21"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lastRenderedPageBreak/>
        <w:t>Nejla</w:t>
      </w:r>
      <w:proofErr w:type="spellEnd"/>
      <w:r w:rsidRPr="00E91ACC">
        <w:rPr>
          <w:rFonts w:ascii="Times New Roman" w:hAnsi="Times New Roman" w:cs="Times New Roman"/>
          <w:color w:val="000000"/>
          <w:sz w:val="24"/>
          <w:szCs w:val="24"/>
        </w:rPr>
        <w:t xml:space="preserve"> YİĞİT Ülkenin </w:t>
      </w:r>
      <w:proofErr w:type="spellStart"/>
      <w:r w:rsidRPr="00E91ACC">
        <w:rPr>
          <w:rFonts w:ascii="Times New Roman" w:hAnsi="Times New Roman" w:cs="Times New Roman"/>
          <w:color w:val="000000"/>
          <w:sz w:val="24"/>
          <w:szCs w:val="24"/>
        </w:rPr>
        <w:t>Tektil</w:t>
      </w:r>
      <w:proofErr w:type="spellEnd"/>
      <w:r w:rsidRPr="00E91ACC">
        <w:rPr>
          <w:rFonts w:ascii="Times New Roman" w:hAnsi="Times New Roman" w:cs="Times New Roman"/>
          <w:color w:val="000000"/>
          <w:sz w:val="24"/>
          <w:szCs w:val="24"/>
        </w:rPr>
        <w:t xml:space="preserve"> alanında ileri düzeyde olmasına rağmen;sektör ile öğrenci arasında işbirliği </w:t>
      </w:r>
      <w:proofErr w:type="spellStart"/>
      <w:r w:rsidRPr="00E91ACC">
        <w:rPr>
          <w:rFonts w:ascii="Times New Roman" w:hAnsi="Times New Roman" w:cs="Times New Roman"/>
          <w:color w:val="000000"/>
          <w:sz w:val="24"/>
          <w:szCs w:val="24"/>
        </w:rPr>
        <w:t>prokollarinin</w:t>
      </w:r>
      <w:proofErr w:type="spellEnd"/>
      <w:r w:rsidRPr="00E91ACC">
        <w:rPr>
          <w:rFonts w:ascii="Times New Roman" w:hAnsi="Times New Roman" w:cs="Times New Roman"/>
          <w:color w:val="000000"/>
          <w:sz w:val="24"/>
          <w:szCs w:val="24"/>
        </w:rPr>
        <w:t xml:space="preserve"> yetersiz olmasından dolayı ayrıca bölge de mevcut velilerin yerleşik sabit fikirlerinden dolayı bazı branşlarda yığılmaların gerçekleşmesine bazı branşlara öğr</w:t>
      </w:r>
      <w:r w:rsidR="004C4605" w:rsidRPr="00E91ACC">
        <w:rPr>
          <w:rFonts w:ascii="Times New Roman" w:hAnsi="Times New Roman" w:cs="Times New Roman"/>
          <w:color w:val="000000"/>
          <w:sz w:val="24"/>
          <w:szCs w:val="24"/>
        </w:rPr>
        <w:t>encilerin talebinin olmamasına ,milli eğitimin branşlar bazında öğrenci tasnifindeki yanlış politikalarından kaynaklanan sorunlarının olduğunu söyledi.</w:t>
      </w:r>
    </w:p>
    <w:p w:rsidR="004C4605" w:rsidRPr="00E91ACC" w:rsidRDefault="004C4605"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t>Ayten</w:t>
      </w:r>
      <w:proofErr w:type="spellEnd"/>
      <w:r w:rsidRPr="00E91ACC">
        <w:rPr>
          <w:rFonts w:ascii="Times New Roman" w:hAnsi="Times New Roman" w:cs="Times New Roman"/>
          <w:color w:val="000000"/>
          <w:sz w:val="24"/>
          <w:szCs w:val="24"/>
        </w:rPr>
        <w:t xml:space="preserve"> KARADENİZ </w:t>
      </w:r>
      <w:proofErr w:type="spellStart"/>
      <w:r w:rsidRPr="00E91ACC">
        <w:rPr>
          <w:rFonts w:ascii="Times New Roman" w:hAnsi="Times New Roman" w:cs="Times New Roman"/>
          <w:color w:val="000000"/>
          <w:sz w:val="24"/>
          <w:szCs w:val="24"/>
        </w:rPr>
        <w:t>TOPBAŞ’da</w:t>
      </w:r>
      <w:proofErr w:type="spellEnd"/>
      <w:r w:rsidRPr="00E91ACC">
        <w:rPr>
          <w:rFonts w:ascii="Times New Roman" w:hAnsi="Times New Roman" w:cs="Times New Roman"/>
          <w:color w:val="000000"/>
          <w:sz w:val="24"/>
          <w:szCs w:val="24"/>
        </w:rPr>
        <w:t xml:space="preserve"> aynı sorunların El Sanatları Teknolojisi alanını da vurduğunu dile getirdi.Geleneksel Kültürümüzü yaşatan ve yansıtan bu bölümün milli eğitimin yanlış </w:t>
      </w:r>
      <w:proofErr w:type="spellStart"/>
      <w:r w:rsidRPr="00E91ACC">
        <w:rPr>
          <w:rFonts w:ascii="Times New Roman" w:hAnsi="Times New Roman" w:cs="Times New Roman"/>
          <w:color w:val="000000"/>
          <w:sz w:val="24"/>
          <w:szCs w:val="24"/>
        </w:rPr>
        <w:t>polikalarının</w:t>
      </w:r>
      <w:proofErr w:type="spellEnd"/>
      <w:r w:rsidRPr="00E91ACC">
        <w:rPr>
          <w:rFonts w:ascii="Times New Roman" w:hAnsi="Times New Roman" w:cs="Times New Roman"/>
          <w:color w:val="000000"/>
          <w:sz w:val="24"/>
          <w:szCs w:val="24"/>
        </w:rPr>
        <w:t xml:space="preserve"> yüzünden giderek yok olmaya,</w:t>
      </w:r>
      <w:proofErr w:type="spellStart"/>
      <w:r w:rsidRPr="00E91ACC">
        <w:rPr>
          <w:rFonts w:ascii="Times New Roman" w:hAnsi="Times New Roman" w:cs="Times New Roman"/>
          <w:color w:val="000000"/>
          <w:sz w:val="24"/>
          <w:szCs w:val="24"/>
        </w:rPr>
        <w:t>unutulmatya</w:t>
      </w:r>
      <w:proofErr w:type="spellEnd"/>
      <w:r w:rsidRPr="00E91ACC">
        <w:rPr>
          <w:rFonts w:ascii="Times New Roman" w:hAnsi="Times New Roman" w:cs="Times New Roman"/>
          <w:color w:val="000000"/>
          <w:sz w:val="24"/>
          <w:szCs w:val="24"/>
        </w:rPr>
        <w:t xml:space="preserve"> başladığını ve bunun için devlet </w:t>
      </w:r>
      <w:proofErr w:type="spellStart"/>
      <w:r w:rsidRPr="00E91ACC">
        <w:rPr>
          <w:rFonts w:ascii="Times New Roman" w:hAnsi="Times New Roman" w:cs="Times New Roman"/>
          <w:color w:val="000000"/>
          <w:sz w:val="24"/>
          <w:szCs w:val="24"/>
        </w:rPr>
        <w:t>polikilarının</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iyileştirlmesinin</w:t>
      </w:r>
      <w:proofErr w:type="spellEnd"/>
      <w:r w:rsidRPr="00E91ACC">
        <w:rPr>
          <w:rFonts w:ascii="Times New Roman" w:hAnsi="Times New Roman" w:cs="Times New Roman"/>
          <w:color w:val="000000"/>
          <w:sz w:val="24"/>
          <w:szCs w:val="24"/>
        </w:rPr>
        <w:t xml:space="preserve"> gerektiğini,devlet desteğinin şart olduğunu söyledi.</w:t>
      </w:r>
      <w:r w:rsidR="005C0C21" w:rsidRPr="00E91ACC">
        <w:rPr>
          <w:rFonts w:ascii="Times New Roman" w:hAnsi="Times New Roman" w:cs="Times New Roman"/>
          <w:color w:val="000000"/>
          <w:sz w:val="24"/>
          <w:szCs w:val="24"/>
        </w:rPr>
        <w:t xml:space="preserve">    </w:t>
      </w:r>
    </w:p>
    <w:p w:rsidR="004C4605" w:rsidRPr="00E91ACC" w:rsidRDefault="004C4605" w:rsidP="0074318C">
      <w:pPr>
        <w:rPr>
          <w:rFonts w:ascii="Times New Roman" w:hAnsi="Times New Roman" w:cs="Times New Roman"/>
          <w:b/>
          <w:sz w:val="24"/>
          <w:szCs w:val="24"/>
        </w:rPr>
      </w:pPr>
      <w:r w:rsidRPr="00E91ACC">
        <w:rPr>
          <w:rFonts w:ascii="Times New Roman" w:hAnsi="Times New Roman" w:cs="Times New Roman"/>
          <w:b/>
          <w:color w:val="000000"/>
          <w:sz w:val="24"/>
          <w:szCs w:val="24"/>
        </w:rPr>
        <w:t>Madde:7</w:t>
      </w:r>
      <w:r w:rsidR="005C0C21" w:rsidRPr="00E91ACC">
        <w:rPr>
          <w:rFonts w:ascii="Times New Roman" w:hAnsi="Times New Roman" w:cs="Times New Roman"/>
          <w:b/>
          <w:color w:val="000000"/>
          <w:sz w:val="24"/>
          <w:szCs w:val="24"/>
        </w:rPr>
        <w:t xml:space="preserve">  </w:t>
      </w:r>
      <w:r w:rsidRPr="00E91ACC">
        <w:rPr>
          <w:rFonts w:ascii="Times New Roman" w:hAnsi="Times New Roman" w:cs="Times New Roman"/>
          <w:sz w:val="24"/>
          <w:szCs w:val="24"/>
        </w:rPr>
        <w:t>:</w:t>
      </w:r>
      <w:r w:rsidRPr="00E91ACC">
        <w:rPr>
          <w:rFonts w:ascii="Times New Roman" w:hAnsi="Times New Roman" w:cs="Times New Roman"/>
          <w:color w:val="000000"/>
          <w:sz w:val="24"/>
          <w:szCs w:val="24"/>
        </w:rPr>
        <w:t xml:space="preserve"> Öğrencilerin çalışma ve eğitim durumları ile bölgenin özellikleri incelenerek öğrencilerin başarılı </w:t>
      </w:r>
      <w:r w:rsidRPr="00E91ACC">
        <w:rPr>
          <w:rFonts w:ascii="Times New Roman" w:hAnsi="Times New Roman" w:cs="Times New Roman"/>
          <w:b/>
          <w:color w:val="000000"/>
          <w:sz w:val="24"/>
          <w:szCs w:val="24"/>
        </w:rPr>
        <w:t>olmaları konusunda alınması gereken önlemler</w:t>
      </w:r>
      <w:r w:rsidRPr="00E91ACC">
        <w:rPr>
          <w:rFonts w:ascii="Times New Roman" w:hAnsi="Times New Roman" w:cs="Times New Roman"/>
          <w:b/>
          <w:sz w:val="24"/>
          <w:szCs w:val="24"/>
        </w:rPr>
        <w:t xml:space="preserve"> bir üst maddede belirtilmiştir.</w:t>
      </w:r>
    </w:p>
    <w:p w:rsidR="00C14451" w:rsidRPr="00E91ACC" w:rsidRDefault="004C4605" w:rsidP="0074318C">
      <w:pPr>
        <w:rPr>
          <w:rFonts w:ascii="Times New Roman" w:hAnsi="Times New Roman" w:cs="Times New Roman"/>
          <w:b/>
          <w:color w:val="000000"/>
          <w:sz w:val="24"/>
          <w:szCs w:val="24"/>
        </w:rPr>
      </w:pPr>
      <w:r w:rsidRPr="00E91ACC">
        <w:rPr>
          <w:rFonts w:ascii="Times New Roman" w:hAnsi="Times New Roman" w:cs="Times New Roman"/>
          <w:b/>
          <w:sz w:val="24"/>
          <w:szCs w:val="24"/>
        </w:rPr>
        <w:t xml:space="preserve">Madde :8  </w:t>
      </w:r>
      <w:r w:rsidRPr="00E91ACC">
        <w:rPr>
          <w:rFonts w:ascii="Times New Roman" w:hAnsi="Times New Roman" w:cs="Times New Roman"/>
          <w:sz w:val="24"/>
          <w:szCs w:val="24"/>
        </w:rPr>
        <w:t>: Bütün alanların  çerçeve eğitim programları incelendi, gerekli açıklamaları Hatice DURMUŞ  tarafından açıklandı. Okutulacak dersler, uygulanacak modüller, ders süreleri, ders bilgi formları, modül bilgi sayfaları, yeterlilik tabloları incelendi.</w:t>
      </w:r>
      <w:r w:rsidRPr="00E91ACC">
        <w:rPr>
          <w:rFonts w:ascii="Times New Roman" w:hAnsi="Times New Roman" w:cs="Times New Roman"/>
          <w:b/>
          <w:sz w:val="24"/>
          <w:szCs w:val="24"/>
        </w:rPr>
        <w:t xml:space="preserve"> </w:t>
      </w:r>
      <w:r w:rsidR="005C0C21" w:rsidRPr="00E91ACC">
        <w:rPr>
          <w:rFonts w:ascii="Times New Roman" w:hAnsi="Times New Roman" w:cs="Times New Roman"/>
          <w:b/>
          <w:color w:val="000000"/>
          <w:sz w:val="24"/>
          <w:szCs w:val="24"/>
        </w:rPr>
        <w:t xml:space="preserve"> </w:t>
      </w:r>
    </w:p>
    <w:p w:rsidR="00C14451" w:rsidRPr="00E91ACC" w:rsidRDefault="00C14451" w:rsidP="00C14451">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:9 </w:t>
      </w:r>
      <w:r w:rsidR="005C0C21" w:rsidRPr="00E91ACC">
        <w:rPr>
          <w:rFonts w:ascii="Times New Roman" w:hAnsi="Times New Roman" w:cs="Times New Roman"/>
          <w:b/>
          <w:color w:val="000000"/>
          <w:sz w:val="24"/>
          <w:szCs w:val="24"/>
        </w:rPr>
        <w:t xml:space="preserve">   </w:t>
      </w:r>
      <w:r w:rsidRPr="00E91ACC">
        <w:rPr>
          <w:rFonts w:ascii="Times New Roman" w:hAnsi="Times New Roman" w:cs="Times New Roman"/>
          <w:sz w:val="24"/>
          <w:szCs w:val="24"/>
        </w:rPr>
        <w:t xml:space="preserve">Ayten KARADENİZ TOPBAŞ ;  derslerin hem teorik hem de uygulamalı olduğu için teorik derslerde anlatma, soru – cevap tartışma; uygulamalı derslerde ayrıca demonstrasyon( göstererek öğretme) uygulama yöntemleri kullanılacaktır. Atölye dersinde grupça uygulama yapılacaktır. Derslerde verilecek örneklerin öğrenci yaşantısına dönük örneklendirilmesi ve basın yayın araçlarının takip edilmesi kararlaştırıldığını söyledi.Serap </w:t>
      </w:r>
      <w:proofErr w:type="spellStart"/>
      <w:r w:rsidRPr="00E91ACC">
        <w:rPr>
          <w:rFonts w:ascii="Times New Roman" w:hAnsi="Times New Roman" w:cs="Times New Roman"/>
          <w:sz w:val="24"/>
          <w:szCs w:val="24"/>
        </w:rPr>
        <w:t>MUTLUAY’da</w:t>
      </w:r>
      <w:proofErr w:type="spellEnd"/>
      <w:r w:rsidRPr="00E91ACC">
        <w:rPr>
          <w:rFonts w:ascii="Times New Roman" w:hAnsi="Times New Roman" w:cs="Times New Roman"/>
          <w:sz w:val="24"/>
          <w:szCs w:val="24"/>
        </w:rPr>
        <w:t xml:space="preserve">  genelde uygulama,bireysel çalışma,gösterip yaptırma yöntem ve tekniklerini kullandıklarını söyledi</w:t>
      </w:r>
    </w:p>
    <w:p w:rsidR="00C14451" w:rsidRPr="00E91ACC" w:rsidRDefault="00C14451" w:rsidP="00C14451">
      <w:pPr>
        <w:rPr>
          <w:rFonts w:ascii="Times New Roman" w:hAnsi="Times New Roman" w:cs="Times New Roman"/>
          <w:color w:val="000000"/>
          <w:sz w:val="24"/>
          <w:szCs w:val="24"/>
        </w:rPr>
      </w:pPr>
      <w:r w:rsidRPr="00E91ACC">
        <w:rPr>
          <w:rFonts w:ascii="Times New Roman" w:hAnsi="Times New Roman" w:cs="Times New Roman"/>
          <w:b/>
          <w:sz w:val="24"/>
          <w:szCs w:val="24"/>
        </w:rPr>
        <w:t>Madde :10</w:t>
      </w:r>
      <w:r w:rsidRPr="00E91ACC">
        <w:rPr>
          <w:rFonts w:ascii="Times New Roman" w:hAnsi="Times New Roman" w:cs="Times New Roman"/>
          <w:sz w:val="24"/>
          <w:szCs w:val="24"/>
        </w:rPr>
        <w:t xml:space="preserve"> </w:t>
      </w:r>
      <w:r w:rsidRPr="00E91ACC">
        <w:rPr>
          <w:rFonts w:ascii="Times New Roman" w:hAnsi="Times New Roman" w:cs="Times New Roman"/>
          <w:color w:val="000000"/>
          <w:sz w:val="24"/>
          <w:szCs w:val="24"/>
        </w:rPr>
        <w:t>Yıllık, ünite ve günlük plânlar ile gezi, gözlem, deney ve inceleme plânları arasında bölgede birlik ve koordinasyonun sağlandığı görüşüldü.</w:t>
      </w:r>
    </w:p>
    <w:p w:rsidR="00C14451" w:rsidRPr="00E91ACC" w:rsidRDefault="00C14451" w:rsidP="00C14451">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:11 </w:t>
      </w:r>
      <w:r w:rsidRPr="00E91ACC">
        <w:rPr>
          <w:rFonts w:ascii="Times New Roman" w:hAnsi="Times New Roman" w:cs="Times New Roman"/>
          <w:sz w:val="24"/>
          <w:szCs w:val="24"/>
        </w:rPr>
        <w:t>Uygulamalı sınavlarda sınav konuları dönem içinde öğrencilerin durumu malzeme tespiti ve ürün ihtiyacı göz önüne alınarak belirlenecektir. Uygulamalı sınav değerlendirme ölçütleri; amaca uygunluk, kullanılabilirlik, yaratıcılık, ekonomiklik, görünüm, temizlik, düzen, tekniğe uygunluk, renk uyumu, süre ve benzeri kriterlere göre değerlendirilecektir.Kurumlar ve kurumların içerisindeki branşlar arasında  ve aynı sınıf düzeylerinde; ölçme ve değerlendirmelerinde birlik ve beraberliğin sağlanması kararı alındı.</w:t>
      </w:r>
    </w:p>
    <w:p w:rsidR="0074318C" w:rsidRPr="00E91ACC" w:rsidRDefault="00C14451" w:rsidP="0074318C">
      <w:pPr>
        <w:rPr>
          <w:rFonts w:ascii="Times New Roman" w:hAnsi="Times New Roman" w:cs="Times New Roman"/>
          <w:b/>
          <w:sz w:val="24"/>
          <w:szCs w:val="24"/>
        </w:rPr>
      </w:pPr>
      <w:r w:rsidRPr="00E91ACC">
        <w:rPr>
          <w:rFonts w:ascii="Times New Roman" w:hAnsi="Times New Roman" w:cs="Times New Roman"/>
          <w:b/>
          <w:sz w:val="24"/>
          <w:szCs w:val="24"/>
        </w:rPr>
        <w:t xml:space="preserve">Madde :12 </w:t>
      </w:r>
      <w:r w:rsidR="00506C98" w:rsidRPr="00E91ACC">
        <w:rPr>
          <w:rFonts w:ascii="Times New Roman" w:hAnsi="Times New Roman" w:cs="Times New Roman"/>
          <w:color w:val="000000"/>
          <w:sz w:val="24"/>
          <w:szCs w:val="24"/>
        </w:rPr>
        <w:t>Bölgedeki eğitim ve öğretimin plânlanmasına, zümre ve branşlar arası bilgi akışı ve paylaşımı ile öğrenci başarısının artırılması için kurum ve ilçe zümre başkanlarının görev ve sorumlulukları;Orta Öğretim kurumları yönetmeliğinin;</w:t>
      </w:r>
      <w:r w:rsidR="005C0C21" w:rsidRPr="00E91ACC">
        <w:rPr>
          <w:rFonts w:ascii="Times New Roman" w:hAnsi="Times New Roman" w:cs="Times New Roman"/>
          <w:b/>
          <w:color w:val="000000"/>
          <w:sz w:val="24"/>
          <w:szCs w:val="24"/>
        </w:rPr>
        <w:t xml:space="preserve">   </w:t>
      </w:r>
      <w:r w:rsidR="005C0C21" w:rsidRPr="00E91ACC">
        <w:rPr>
          <w:rFonts w:ascii="Times New Roman" w:hAnsi="Times New Roman" w:cs="Times New Roman"/>
          <w:b/>
          <w:sz w:val="24"/>
          <w:szCs w:val="24"/>
        </w:rPr>
        <w:t xml:space="preserve">                                                                                                                       </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Okul zümre başkanları kurulu</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MADDE 112-</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(1) Okul zümre başkanları kurulu, zümre başkanlarından oluşur. Kurul, ilk toplantısında o eğitim ve öğretim yılı için kendi aralarından birini başkan seçer. Gerektiğinde okul müdürünün çağrısıyla okul-aile birliğinden bir temsilci de gözlemci olarak bu kurula katılabilir.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lastRenderedPageBreak/>
        <w:t>(2) Kurul, dönem başlarıyla ders yılı sonunda ve zümre başkanının önerisi üzerine okul müdürünün gerekli gördüğü diğer zamanlarda toplanır. Kararlar oy çokluğuyla alınır ve müdürün onayından sonra öğretmenlere ve ilgili kurullara duyurulur. Kurul toplantıları ders saatleri dışında yapılır.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(3) Okul zümre başkanları kurulunda;</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a) Eğitim ve öğretimin planlanması, zümre ve alanlar arası bilgi akışı ve paylaşımıyla öğrenci başarısının artırılması,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b)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Eğitim ve öğretimde niteliğin yükseltilmesine yönelik görüş ve önerilerin değerlendirilerek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c) Öğretim programlarında belirlenen ortak hedeflere ulaşılması,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ç)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Bilimsel ve teknolojik gelişmelere uyum sağlamaları amacıyla öğretmenlerin alanlarında</w:t>
      </w:r>
      <w:r w:rsidRPr="00E91ACC">
        <w:rPr>
          <w:rFonts w:ascii="Times New Roman" w:eastAsia="Times New Roman" w:hAnsi="Times New Roman" w:cs="Times New Roman"/>
          <w:color w:val="000000"/>
          <w:sz w:val="24"/>
          <w:szCs w:val="24"/>
          <w:lang w:eastAsia="tr-TR"/>
        </w:rPr>
        <w:t> </w:t>
      </w:r>
      <w:proofErr w:type="spellStart"/>
      <w:r w:rsidRPr="00E91ACC">
        <w:rPr>
          <w:rFonts w:ascii="Times New Roman" w:eastAsia="Times New Roman" w:hAnsi="Times New Roman" w:cs="Times New Roman"/>
          <w:color w:val="000000"/>
          <w:sz w:val="24"/>
          <w:szCs w:val="24"/>
          <w:lang w:eastAsia="tr-TR"/>
        </w:rPr>
        <w:t>hizmetiçi</w:t>
      </w:r>
      <w:proofErr w:type="spellEnd"/>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eğitime alınmalarının</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okul</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müdürlüğüne önerilmesi,</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d) Öğrenme güçlüğü çeken öğrencilerle öğrenme güçlüğü çekilen konuların ilgili zümre öğretmenleriyle işbirliği yapılarak belirlenmesi ve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e) Sınavların planlanması, uygulanmasına ilişkin usul ve esaslarının belirlenmesi, sonuçlarının değerlendirilmesi</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E91ACC">
        <w:rPr>
          <w:rFonts w:ascii="Times New Roman" w:eastAsia="Times New Roman" w:hAnsi="Times New Roman" w:cs="Times New Roman"/>
          <w:color w:val="000000"/>
          <w:sz w:val="24"/>
          <w:szCs w:val="24"/>
          <w:lang w:eastAsia="tr-TR"/>
        </w:rPr>
        <w:t>ve </w:t>
      </w:r>
      <w:r w:rsidRPr="00506C98">
        <w:rPr>
          <w:rFonts w:ascii="Times New Roman" w:eastAsia="Times New Roman" w:hAnsi="Times New Roman" w:cs="Times New Roman"/>
          <w:color w:val="000000"/>
          <w:sz w:val="24"/>
          <w:szCs w:val="24"/>
          <w:lang w:eastAsia="tr-TR"/>
        </w:rPr>
        <w:t>benzeri konular görüşülür.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(4) İl ve ilçe millî eğitim müdürleri okul zümre başkanlarıyla toplantı yapabilir.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(5)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Mesleki ve teknik</w:t>
      </w:r>
      <w:r w:rsidRPr="00E91ACC">
        <w:rPr>
          <w:rFonts w:ascii="Times New Roman" w:eastAsia="Times New Roman" w:hAnsi="Times New Roman" w:cs="Times New Roman"/>
          <w:color w:val="000000"/>
          <w:sz w:val="24"/>
          <w:szCs w:val="24"/>
          <w:lang w:eastAsia="tr-TR"/>
        </w:rPr>
        <w:t> ortaöğretim kurumlarında </w:t>
      </w:r>
      <w:r w:rsidRPr="00506C98">
        <w:rPr>
          <w:rFonts w:ascii="Times New Roman" w:eastAsia="Times New Roman" w:hAnsi="Times New Roman" w:cs="Times New Roman"/>
          <w:color w:val="000000"/>
          <w:sz w:val="24"/>
          <w:szCs w:val="24"/>
          <w:lang w:eastAsia="tr-TR"/>
        </w:rPr>
        <w:t>ayrıca; alan/bölümlerin gelir-gider durumlarının değerlendirilerek hizmet ve üretim kapasitelerinin güçlendirilmesi, tanıtım, pazarlama, hizmet ve ürün satışıyla sosyal etkinliklere katılım için gerekli çalışmaların yürütülmesi ile iş sağlığı ve güvenliği</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konuları da görüşülür.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İlçe zümre başkanları kurulları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MADDE 113-</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(1) İlçe zümre başkanları kurulları, zümre öğretmenler kurulu başkanlarından oluşur. Kurullar, ilk toplantılarında o eğitim ve öğretim yılı için kendi aralarından birini ilçe zümre başkanı seçer. Toplantılar ilçe millî eğitim müdürü, uygun gördüğü bir şube müdürü veya bir okul müdürü başkanlığında yapılır.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(2) Kurullar, ders yılı başlamadan önce ve ders yılı sonunda toplanır. Kararlar oy çokluğuyla alınır ve ilçe müdürünün onayından sonra okullara ve ilgili kurullara duyurulur.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(3) İlçe zümre başkanları kurullarında;</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a) İlçe düzeyinde uygulama birliği, zümreler arası bilgi paylaşımıyla öğrenci başarısının artırılması,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b) Eğitim ve öğretimde niteliğin yükseltilmesi ile iş sağlığı ve güvenliği koşullarının iyileştirilmesine yönelik görüş ve önerilerin değerlendirilerek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E91ACC">
        <w:rPr>
          <w:rFonts w:ascii="Times New Roman" w:eastAsia="Times New Roman" w:hAnsi="Times New Roman" w:cs="Times New Roman"/>
          <w:color w:val="000000"/>
          <w:sz w:val="24"/>
          <w:szCs w:val="24"/>
          <w:lang w:eastAsia="tr-TR"/>
        </w:rPr>
        <w:t>ve </w:t>
      </w:r>
      <w:r w:rsidRPr="00506C98">
        <w:rPr>
          <w:rFonts w:ascii="Times New Roman" w:eastAsia="Times New Roman" w:hAnsi="Times New Roman" w:cs="Times New Roman"/>
          <w:color w:val="000000"/>
          <w:sz w:val="24"/>
          <w:szCs w:val="24"/>
          <w:lang w:eastAsia="tr-TR"/>
        </w:rPr>
        <w:t>benzeri konular görüşülür.</w:t>
      </w:r>
    </w:p>
    <w:p w:rsidR="0074318C" w:rsidRPr="00E91ACC" w:rsidRDefault="00506C98" w:rsidP="0074318C">
      <w:pPr>
        <w:rPr>
          <w:rFonts w:ascii="Times New Roman" w:hAnsi="Times New Roman" w:cs="Times New Roman"/>
          <w:sz w:val="24"/>
          <w:szCs w:val="24"/>
        </w:rPr>
      </w:pPr>
      <w:r w:rsidRPr="00E91ACC">
        <w:rPr>
          <w:rFonts w:ascii="Times New Roman" w:hAnsi="Times New Roman" w:cs="Times New Roman"/>
          <w:sz w:val="24"/>
          <w:szCs w:val="24"/>
        </w:rPr>
        <w:t xml:space="preserve">Kararları doğrultusunda çalışmalar </w:t>
      </w:r>
      <w:proofErr w:type="spellStart"/>
      <w:r w:rsidRPr="00E91ACC">
        <w:rPr>
          <w:rFonts w:ascii="Times New Roman" w:hAnsi="Times New Roman" w:cs="Times New Roman"/>
          <w:sz w:val="24"/>
          <w:szCs w:val="24"/>
        </w:rPr>
        <w:t>yapılcağı</w:t>
      </w:r>
      <w:proofErr w:type="spellEnd"/>
      <w:r w:rsidRPr="00E91ACC">
        <w:rPr>
          <w:rFonts w:ascii="Times New Roman" w:hAnsi="Times New Roman" w:cs="Times New Roman"/>
          <w:sz w:val="24"/>
          <w:szCs w:val="24"/>
        </w:rPr>
        <w:t xml:space="preserve"> kararına varıldı.</w:t>
      </w:r>
    </w:p>
    <w:p w:rsidR="00506C98" w:rsidRPr="00E91ACC" w:rsidRDefault="00506C98"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 :13 </w:t>
      </w:r>
      <w:r w:rsidRPr="00E91ACC">
        <w:rPr>
          <w:rFonts w:ascii="Times New Roman" w:hAnsi="Times New Roman" w:cs="Times New Roman"/>
          <w:color w:val="000000"/>
          <w:sz w:val="24"/>
          <w:szCs w:val="24"/>
        </w:rPr>
        <w:t xml:space="preserve">Meslekî eserler ile eğitim ve öğretim alanındaki yeni gelişmelerden öğretmenlerin bilgilendirilmesi  için ilgili yayınların takibine,hizmet içi eğitim </w:t>
      </w:r>
      <w:proofErr w:type="spellStart"/>
      <w:r w:rsidRPr="00E91ACC">
        <w:rPr>
          <w:rFonts w:ascii="Times New Roman" w:hAnsi="Times New Roman" w:cs="Times New Roman"/>
          <w:color w:val="000000"/>
          <w:sz w:val="24"/>
          <w:szCs w:val="24"/>
        </w:rPr>
        <w:t>proğranlarına</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katılınmasına</w:t>
      </w:r>
      <w:proofErr w:type="spellEnd"/>
      <w:r w:rsidRPr="00E91ACC">
        <w:rPr>
          <w:rFonts w:ascii="Times New Roman" w:hAnsi="Times New Roman" w:cs="Times New Roman"/>
          <w:color w:val="000000"/>
          <w:sz w:val="24"/>
          <w:szCs w:val="24"/>
        </w:rPr>
        <w:t xml:space="preserve"> karar verildi.</w:t>
      </w:r>
    </w:p>
    <w:p w:rsidR="00506C98" w:rsidRPr="00E91ACC" w:rsidRDefault="00506C98"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Madde :14</w:t>
      </w:r>
      <w:r w:rsidR="00B5533A" w:rsidRPr="00E91ACC">
        <w:rPr>
          <w:rFonts w:ascii="Times New Roman" w:hAnsi="Times New Roman" w:cs="Times New Roman"/>
          <w:color w:val="000000"/>
          <w:sz w:val="24"/>
          <w:szCs w:val="24"/>
        </w:rPr>
        <w:t xml:space="preserve"> Öğrenme güçlüğü çeken  öğrencilerin ve öğrenme güçlüğü çekilen konuların ilgili sınıf/zümre öğretmenleri ile iş birliği yapılarak belirlenmesine ve gerekli önlemlerin alınması,öğrencilerin bireysel özellikleri dikkate alınarak eğitim öğretim yöntem ve tekniklerinin </w:t>
      </w:r>
      <w:proofErr w:type="spellStart"/>
      <w:r w:rsidR="00B5533A" w:rsidRPr="00E91ACC">
        <w:rPr>
          <w:rFonts w:ascii="Times New Roman" w:hAnsi="Times New Roman" w:cs="Times New Roman"/>
          <w:color w:val="000000"/>
          <w:sz w:val="24"/>
          <w:szCs w:val="24"/>
        </w:rPr>
        <w:t>uygulanmasınaigerekli</w:t>
      </w:r>
      <w:proofErr w:type="spellEnd"/>
      <w:r w:rsidR="00B5533A" w:rsidRPr="00E91ACC">
        <w:rPr>
          <w:rFonts w:ascii="Times New Roman" w:hAnsi="Times New Roman" w:cs="Times New Roman"/>
          <w:color w:val="000000"/>
          <w:sz w:val="24"/>
          <w:szCs w:val="24"/>
        </w:rPr>
        <w:t xml:space="preserve"> görüldüğü yerlerde RAM ‘dan destek alınmasına karar verildi.</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b/>
          <w:color w:val="000000"/>
          <w:sz w:val="24"/>
          <w:szCs w:val="24"/>
        </w:rPr>
        <w:t>Madde :15</w:t>
      </w:r>
      <w:r w:rsidRPr="00E91ACC">
        <w:rPr>
          <w:rFonts w:ascii="Times New Roman" w:hAnsi="Times New Roman" w:cs="Times New Roman"/>
          <w:color w:val="000000"/>
          <w:sz w:val="24"/>
          <w:szCs w:val="24"/>
        </w:rPr>
        <w:t xml:space="preserve"> </w:t>
      </w:r>
      <w:r w:rsidRPr="00E91ACC">
        <w:rPr>
          <w:rFonts w:ascii="Times New Roman" w:hAnsi="Times New Roman" w:cs="Times New Roman"/>
          <w:sz w:val="24"/>
          <w:szCs w:val="24"/>
        </w:rPr>
        <w:t xml:space="preserve">: öğretimde verimi yükseltmek ve başarıyı daha da artırmak için; </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lastRenderedPageBreak/>
        <w:t>1: öğrencilerin başarısızlık nedenlerini tespit etmeye ve tespit edilen sorunların çözmeye çalışılmasına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2: öğrencilerin derslere palanlı ve programlı çalışmaları için rehberlik çalışmalarının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3: öğretilecek olan dersleri daha iyi anlama ve istenilen verimi elde etmek için öğrencilere ders çalışma yöntemleri hakkında bilgi verilmesine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4: başarısız öğrencilerin üzerinde hassasiyetle durulmasına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5: öğrenci velileri ile görüş alışverişi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6: derslere başlamadan önce derslerin konu ve konu amaçlarının tek tek incelenmesine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7: konu anlatırken mümkün olduğu kadar basit ve günlük kelimeler kullanılmasın</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8: konuya ilişkin öğrencinin faydalanacakları her çeşit kaynak ve araç ve gereçlerinin tespiti ile bunlardan nasıl faydalanılacağını öğrencilere açıklanmasına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9: işlenecek konuların bir önceki dersten öğrencilere söylenmesi ve geçmiş konu ile işlenen konu arasında bağlantı kurulmasına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10: konu işlenirken öğrencinin kavrama gücünün göz önünde bulundurulmasına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 xml:space="preserve">11: uyarılan insanın uyarılmayan insana göre daha kolay öğreneceği esasına göre, genellikle ödül uyarımı ile öğrenmenin desteklenmesine </w:t>
      </w:r>
      <w:proofErr w:type="spellStart"/>
      <w:r w:rsidRPr="00E91ACC">
        <w:rPr>
          <w:rFonts w:ascii="Times New Roman" w:hAnsi="Times New Roman" w:cs="Times New Roman"/>
          <w:sz w:val="24"/>
          <w:szCs w:val="24"/>
        </w:rPr>
        <w:t>ızdırap</w:t>
      </w:r>
      <w:proofErr w:type="spellEnd"/>
      <w:r w:rsidRPr="00E91ACC">
        <w:rPr>
          <w:rFonts w:ascii="Times New Roman" w:hAnsi="Times New Roman" w:cs="Times New Roman"/>
          <w:sz w:val="24"/>
          <w:szCs w:val="24"/>
        </w:rPr>
        <w:t>, korku ve endişe vermek gibi uyarımlar duygusal dengeyi bozup öğrenmeyi engelleyebileceğinden uyarımın ölçülü olmasına dikkat edilmesine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12: öğretimi somuttan soyuta, basitten karmaşığa doğru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13: konu bittiğinde genel bir özetleme yapılmasına karar verildi</w:t>
      </w:r>
    </w:p>
    <w:p w:rsidR="00B5533A" w:rsidRPr="00E91ACC" w:rsidRDefault="00B5533A"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 :16 </w:t>
      </w:r>
      <w:r w:rsidRPr="00E91ACC">
        <w:rPr>
          <w:rFonts w:ascii="Times New Roman" w:hAnsi="Times New Roman" w:cs="Times New Roman"/>
          <w:color w:val="000000"/>
          <w:sz w:val="24"/>
          <w:szCs w:val="24"/>
        </w:rPr>
        <w:t>Öğretim programları ile öğretim hizmetlerinin değerlendirilerek öğretimin kalitesinin yükseltilmesi için bir üst maddede detaylı bilgi verilmiş olup,yıl içerisinde ilçe zümre başkanları ile iletişimin devamına karar verildi.</w:t>
      </w:r>
    </w:p>
    <w:p w:rsidR="00B5533A" w:rsidRPr="00E91ACC" w:rsidRDefault="00B5533A"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 xml:space="preserve">Madde:17 </w:t>
      </w:r>
      <w:r w:rsidRPr="00E91ACC">
        <w:rPr>
          <w:rFonts w:ascii="Times New Roman" w:hAnsi="Times New Roman" w:cs="Times New Roman"/>
          <w:color w:val="000000"/>
          <w:sz w:val="24"/>
          <w:szCs w:val="24"/>
        </w:rPr>
        <w:t>Ortaokuldaki öğrencilerin ilgi ve yeteneklerine göre orta öğretim kurumlarına geçişlerine kılavuzluk edecek tanıtıcı programların hazırlanmasına,</w:t>
      </w:r>
      <w:proofErr w:type="spellStart"/>
      <w:r w:rsidRPr="00E91ACC">
        <w:rPr>
          <w:rFonts w:ascii="Times New Roman" w:hAnsi="Times New Roman" w:cs="Times New Roman"/>
          <w:color w:val="000000"/>
          <w:sz w:val="24"/>
          <w:szCs w:val="24"/>
        </w:rPr>
        <w:t>proğramların</w:t>
      </w:r>
      <w:proofErr w:type="spellEnd"/>
      <w:r w:rsidRPr="00E91ACC">
        <w:rPr>
          <w:rFonts w:ascii="Times New Roman" w:hAnsi="Times New Roman" w:cs="Times New Roman"/>
          <w:color w:val="000000"/>
          <w:sz w:val="24"/>
          <w:szCs w:val="24"/>
        </w:rPr>
        <w:t xml:space="preserve"> ilçe merkezi ve köylerdeki öğrencilere milli eğitim müdürlüğünün organizasyonu aracılığı ile ulaştırılmaya çalışılmasına ,</w:t>
      </w:r>
      <w:r w:rsidR="00222292" w:rsidRPr="00E91ACC">
        <w:rPr>
          <w:rFonts w:ascii="Times New Roman" w:hAnsi="Times New Roman" w:cs="Times New Roman"/>
          <w:color w:val="000000"/>
          <w:sz w:val="24"/>
          <w:szCs w:val="24"/>
        </w:rPr>
        <w:t xml:space="preserve">hazırlanan tanıtıcı broşürlerin ilçe ve köylerinde bulunan okullara ulaştırılmasına </w:t>
      </w:r>
      <w:r w:rsidRPr="00E91ACC">
        <w:rPr>
          <w:rFonts w:ascii="Times New Roman" w:hAnsi="Times New Roman" w:cs="Times New Roman"/>
          <w:color w:val="000000"/>
          <w:sz w:val="24"/>
          <w:szCs w:val="24"/>
        </w:rPr>
        <w:t>karar verildi.</w:t>
      </w:r>
    </w:p>
    <w:p w:rsidR="00222292" w:rsidRPr="00E91ACC" w:rsidRDefault="00222292" w:rsidP="0074318C">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:18 </w:t>
      </w:r>
      <w:r w:rsidRPr="00E91ACC">
        <w:rPr>
          <w:rFonts w:ascii="Times New Roman" w:hAnsi="Times New Roman" w:cs="Times New Roman"/>
          <w:sz w:val="24"/>
          <w:szCs w:val="24"/>
        </w:rPr>
        <w:t xml:space="preserve">İş güvenliği ve sağlığı konularının seminer şeklinde 10. Sınıflara verilmesi ve iş güvenliği ve sağlığı konularının tüm alanda uygulanması için tüm bölüm öğretmenleri ile birlikte çalışılmasına ,Usta öğreticilerin almış oldukları seminer </w:t>
      </w:r>
      <w:proofErr w:type="spellStart"/>
      <w:r w:rsidRPr="00E91ACC">
        <w:rPr>
          <w:rFonts w:ascii="Times New Roman" w:hAnsi="Times New Roman" w:cs="Times New Roman"/>
          <w:sz w:val="24"/>
          <w:szCs w:val="24"/>
        </w:rPr>
        <w:t>bilgilerinide</w:t>
      </w:r>
      <w:proofErr w:type="spellEnd"/>
      <w:r w:rsidRPr="00E91ACC">
        <w:rPr>
          <w:rFonts w:ascii="Times New Roman" w:hAnsi="Times New Roman" w:cs="Times New Roman"/>
          <w:sz w:val="24"/>
          <w:szCs w:val="24"/>
        </w:rPr>
        <w:t xml:space="preserve"> kursiyerlere aktarılmasına karar verildi.</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b/>
          <w:sz w:val="24"/>
          <w:szCs w:val="24"/>
        </w:rPr>
        <w:lastRenderedPageBreak/>
        <w:t>Madde :19</w:t>
      </w:r>
      <w:r w:rsidRPr="00E91ACC">
        <w:rPr>
          <w:rFonts w:ascii="Times New Roman" w:hAnsi="Times New Roman" w:cs="Times New Roman"/>
          <w:sz w:val="24"/>
          <w:szCs w:val="24"/>
        </w:rPr>
        <w:t xml:space="preserve"> </w:t>
      </w:r>
      <w:r w:rsidRPr="00E91ACC">
        <w:rPr>
          <w:rFonts w:ascii="Times New Roman" w:hAnsi="Times New Roman" w:cs="Times New Roman"/>
          <w:color w:val="000000"/>
          <w:sz w:val="24"/>
          <w:szCs w:val="24"/>
        </w:rPr>
        <w:t>Bölgenin eğitim ihtiyacı belirlenerek  bu ihtiyacın giderilmesine ilişkin önerilerde;</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Serap MUTLUAY bakırcılığın ve El Dokuması yer sergilerinin bu bölgede yaygın olduğunu bu alanlarda </w:t>
      </w:r>
      <w:proofErr w:type="spellStart"/>
      <w:r w:rsidRPr="00E91ACC">
        <w:rPr>
          <w:rFonts w:ascii="Times New Roman" w:hAnsi="Times New Roman" w:cs="Times New Roman"/>
          <w:color w:val="000000"/>
          <w:sz w:val="24"/>
          <w:szCs w:val="24"/>
        </w:rPr>
        <w:t>geliştirice</w:t>
      </w:r>
      <w:proofErr w:type="spellEnd"/>
      <w:r w:rsidRPr="00E91ACC">
        <w:rPr>
          <w:rFonts w:ascii="Times New Roman" w:hAnsi="Times New Roman" w:cs="Times New Roman"/>
          <w:color w:val="000000"/>
          <w:sz w:val="24"/>
          <w:szCs w:val="24"/>
        </w:rPr>
        <w:t xml:space="preserve"> çalışmalarda bulunulması gerektiğini söyledi.</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Hüsne ŞAHİN bölgedeki genç kızların eğitimlerinin  geliştirilmesi için </w:t>
      </w:r>
      <w:proofErr w:type="spellStart"/>
      <w:r w:rsidRPr="00E91ACC">
        <w:rPr>
          <w:rFonts w:ascii="Times New Roman" w:hAnsi="Times New Roman" w:cs="Times New Roman"/>
          <w:color w:val="000000"/>
          <w:sz w:val="24"/>
          <w:szCs w:val="24"/>
        </w:rPr>
        <w:t>bölsel</w:t>
      </w:r>
      <w:proofErr w:type="spellEnd"/>
      <w:r w:rsidRPr="00E91ACC">
        <w:rPr>
          <w:rFonts w:ascii="Times New Roman" w:hAnsi="Times New Roman" w:cs="Times New Roman"/>
          <w:color w:val="000000"/>
          <w:sz w:val="24"/>
          <w:szCs w:val="24"/>
        </w:rPr>
        <w:t xml:space="preserve"> çalışmaların yapılması gerektiğini bunun içinde bu yaş grubunun takibe alınması ;yetirme </w:t>
      </w:r>
      <w:proofErr w:type="spellStart"/>
      <w:r w:rsidRPr="00E91ACC">
        <w:rPr>
          <w:rFonts w:ascii="Times New Roman" w:hAnsi="Times New Roman" w:cs="Times New Roman"/>
          <w:color w:val="000000"/>
          <w:sz w:val="24"/>
          <w:szCs w:val="24"/>
        </w:rPr>
        <w:t>kuerslarının</w:t>
      </w:r>
      <w:proofErr w:type="spellEnd"/>
      <w:r w:rsidRPr="00E91ACC">
        <w:rPr>
          <w:rFonts w:ascii="Times New Roman" w:hAnsi="Times New Roman" w:cs="Times New Roman"/>
          <w:color w:val="000000"/>
          <w:sz w:val="24"/>
          <w:szCs w:val="24"/>
        </w:rPr>
        <w:t xml:space="preserve"> açılmasının faydalı olacağını söyledi.</w:t>
      </w:r>
    </w:p>
    <w:p w:rsidR="00222292" w:rsidRDefault="00222292"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 xml:space="preserve">Madde :20 </w:t>
      </w:r>
      <w:r w:rsidRPr="00E91ACC">
        <w:rPr>
          <w:rFonts w:ascii="Times New Roman" w:hAnsi="Times New Roman" w:cs="Times New Roman"/>
          <w:color w:val="000000"/>
          <w:sz w:val="24"/>
          <w:szCs w:val="24"/>
        </w:rPr>
        <w:t xml:space="preserve">İyi bir eğitim öğretim yılı geçirilmesi dileği ile Hüsne ŞAHİN </w:t>
      </w:r>
      <w:proofErr w:type="spellStart"/>
      <w:r w:rsidRPr="00E91ACC">
        <w:rPr>
          <w:rFonts w:ascii="Times New Roman" w:hAnsi="Times New Roman" w:cs="Times New Roman"/>
          <w:color w:val="000000"/>
          <w:sz w:val="24"/>
          <w:szCs w:val="24"/>
        </w:rPr>
        <w:t>toplatıya</w:t>
      </w:r>
      <w:proofErr w:type="spellEnd"/>
      <w:r w:rsidRPr="00E91ACC">
        <w:rPr>
          <w:rFonts w:ascii="Times New Roman" w:hAnsi="Times New Roman" w:cs="Times New Roman"/>
          <w:color w:val="000000"/>
          <w:sz w:val="24"/>
          <w:szCs w:val="24"/>
        </w:rPr>
        <w:t xml:space="preserve"> katılan herkese teşekkür ederek toplantıyı sonlandırdı.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Hüsne ŞAHİN                            </w:t>
      </w:r>
      <w:proofErr w:type="spellStart"/>
      <w:r>
        <w:rPr>
          <w:rFonts w:ascii="Times New Roman" w:hAnsi="Times New Roman" w:cs="Times New Roman"/>
          <w:color w:val="000000"/>
          <w:sz w:val="24"/>
          <w:szCs w:val="24"/>
        </w:rPr>
        <w:t>Nejla</w:t>
      </w:r>
      <w:proofErr w:type="spellEnd"/>
      <w:r>
        <w:rPr>
          <w:rFonts w:ascii="Times New Roman" w:hAnsi="Times New Roman" w:cs="Times New Roman"/>
          <w:color w:val="000000"/>
          <w:sz w:val="24"/>
          <w:szCs w:val="24"/>
        </w:rPr>
        <w:t xml:space="preserve"> YİĞİT                                Hatice DURMUŞ</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Zümre Başkanı                   Giyim Teknolojileri Alanı            Yiyecek-İçecek </w:t>
      </w:r>
      <w:proofErr w:type="spellStart"/>
      <w:r>
        <w:rPr>
          <w:rFonts w:ascii="Times New Roman" w:hAnsi="Times New Roman" w:cs="Times New Roman"/>
          <w:color w:val="000000"/>
          <w:sz w:val="24"/>
          <w:szCs w:val="24"/>
        </w:rPr>
        <w:t>Hizm</w:t>
      </w:r>
      <w:proofErr w:type="spellEnd"/>
      <w:r>
        <w:rPr>
          <w:rFonts w:ascii="Times New Roman" w:hAnsi="Times New Roman" w:cs="Times New Roman"/>
          <w:color w:val="000000"/>
          <w:sz w:val="24"/>
          <w:szCs w:val="24"/>
        </w:rPr>
        <w:t>. Alanı</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Çocuk Gelişimi alanı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Kadriye DOĞAN                              Serap MUTLUAY                      </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Giyim Teknolojileri Alanı             El Sanatları Teknolojisi alanı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Ayten KARADENİZ TOPBAŞ</w:t>
      </w:r>
    </w:p>
    <w:p w:rsidR="00E91ACC" w:rsidRP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El Sanatları Teknoloji Alanı</w:t>
      </w:r>
    </w:p>
    <w:p w:rsidR="0074318C" w:rsidRPr="00E91ACC" w:rsidRDefault="0074318C" w:rsidP="0074318C">
      <w:pPr>
        <w:rPr>
          <w:rFonts w:ascii="Times New Roman" w:hAnsi="Times New Roman" w:cs="Times New Roman"/>
          <w:sz w:val="24"/>
          <w:szCs w:val="24"/>
        </w:rPr>
      </w:pPr>
    </w:p>
    <w:p w:rsidR="0074318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w:t>
      </w:r>
      <w:r w:rsidR="00741C08">
        <w:rPr>
          <w:rFonts w:ascii="Times New Roman" w:hAnsi="Times New Roman" w:cs="Times New Roman"/>
          <w:sz w:val="24"/>
          <w:szCs w:val="24"/>
        </w:rPr>
        <w:t xml:space="preserve">                      </w:t>
      </w:r>
      <w:proofErr w:type="gramStart"/>
      <w:r w:rsidR="00741C08">
        <w:rPr>
          <w:rFonts w:ascii="Times New Roman" w:hAnsi="Times New Roman" w:cs="Times New Roman"/>
          <w:sz w:val="24"/>
          <w:szCs w:val="24"/>
        </w:rPr>
        <w:t>06/09/2017</w:t>
      </w:r>
      <w:proofErr w:type="gramEnd"/>
    </w:p>
    <w:p w:rsid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UYGUNDUR</w:t>
      </w:r>
    </w:p>
    <w:p w:rsid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Ferda UNCU</w:t>
      </w:r>
    </w:p>
    <w:p w:rsidR="00E91ACC" w:rsidRP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w:t>
      </w:r>
      <w:r w:rsidR="004D1BF3">
        <w:rPr>
          <w:rFonts w:ascii="Times New Roman" w:hAnsi="Times New Roman" w:cs="Times New Roman"/>
          <w:sz w:val="24"/>
          <w:szCs w:val="24"/>
        </w:rPr>
        <w:t>Okul Müdürü</w:t>
      </w:r>
    </w:p>
    <w:bookmarkStart w:id="0" w:name="_GoBack"/>
    <w:bookmarkEnd w:id="0"/>
    <w:p w:rsidR="0074318C" w:rsidRPr="0074318C" w:rsidRDefault="00C13165" w:rsidP="00DB2F31">
      <w:pPr>
        <w:rPr>
          <w:rFonts w:ascii="Verdana" w:hAnsi="Verdana"/>
          <w:sz w:val="16"/>
          <w:szCs w:val="16"/>
        </w:rPr>
      </w:pPr>
      <w:r>
        <w:fldChar w:fldCharType="begin"/>
      </w:r>
      <w:r w:rsidR="00F57CBD">
        <w:instrText xml:space="preserve"> HYPERLINK "http://www.sorubak.com" </w:instrText>
      </w:r>
      <w:r>
        <w:fldChar w:fldCharType="separate"/>
      </w:r>
      <w:r w:rsidR="00F57CBD" w:rsidRPr="004B55AE">
        <w:rPr>
          <w:rStyle w:val="Kpr"/>
        </w:rPr>
        <w:t>www.sorubak.com</w:t>
      </w:r>
      <w:r>
        <w:fldChar w:fldCharType="end"/>
      </w:r>
      <w:r w:rsidR="00F57CBD">
        <w:t xml:space="preserve"> </w:t>
      </w:r>
    </w:p>
    <w:sectPr w:rsidR="0074318C" w:rsidRPr="0074318C" w:rsidSect="007E4CA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9AA" w:rsidRDefault="00FB69AA" w:rsidP="00063C90">
      <w:pPr>
        <w:spacing w:after="0" w:line="240" w:lineRule="auto"/>
      </w:pPr>
      <w:r>
        <w:separator/>
      </w:r>
    </w:p>
  </w:endnote>
  <w:endnote w:type="continuationSeparator" w:id="0">
    <w:p w:rsidR="00FB69AA" w:rsidRDefault="00FB69AA" w:rsidP="00063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9AA" w:rsidRDefault="00FB69AA" w:rsidP="00063C90">
      <w:pPr>
        <w:spacing w:after="0" w:line="240" w:lineRule="auto"/>
      </w:pPr>
      <w:r>
        <w:separator/>
      </w:r>
    </w:p>
  </w:footnote>
  <w:footnote w:type="continuationSeparator" w:id="0">
    <w:p w:rsidR="00FB69AA" w:rsidRDefault="00FB69AA" w:rsidP="00063C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F1100"/>
    <w:rsid w:val="00063C90"/>
    <w:rsid w:val="00172B22"/>
    <w:rsid w:val="001A6AFB"/>
    <w:rsid w:val="001C16C1"/>
    <w:rsid w:val="001D542B"/>
    <w:rsid w:val="00222292"/>
    <w:rsid w:val="0025060B"/>
    <w:rsid w:val="002C38B5"/>
    <w:rsid w:val="002C6E97"/>
    <w:rsid w:val="00451EC3"/>
    <w:rsid w:val="004C4605"/>
    <w:rsid w:val="004D1BF3"/>
    <w:rsid w:val="00505190"/>
    <w:rsid w:val="00506C98"/>
    <w:rsid w:val="00546973"/>
    <w:rsid w:val="00564CF2"/>
    <w:rsid w:val="005C0C21"/>
    <w:rsid w:val="00610EC4"/>
    <w:rsid w:val="00741C08"/>
    <w:rsid w:val="0074318C"/>
    <w:rsid w:val="007C4AB8"/>
    <w:rsid w:val="007E4CA9"/>
    <w:rsid w:val="007F11B8"/>
    <w:rsid w:val="009E788E"/>
    <w:rsid w:val="00AF1100"/>
    <w:rsid w:val="00B5533A"/>
    <w:rsid w:val="00BE5F3D"/>
    <w:rsid w:val="00C13165"/>
    <w:rsid w:val="00C14451"/>
    <w:rsid w:val="00C465A6"/>
    <w:rsid w:val="00D33E65"/>
    <w:rsid w:val="00DB2F31"/>
    <w:rsid w:val="00E91ACC"/>
    <w:rsid w:val="00F359ED"/>
    <w:rsid w:val="00F57CBD"/>
    <w:rsid w:val="00FB6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1D542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063C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3C90"/>
  </w:style>
  <w:style w:type="paragraph" w:styleId="Altbilgi">
    <w:name w:val="footer"/>
    <w:basedOn w:val="Normal"/>
    <w:link w:val="AltbilgiChar"/>
    <w:uiPriority w:val="99"/>
    <w:unhideWhenUsed/>
    <w:rsid w:val="00063C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3C90"/>
  </w:style>
  <w:style w:type="character" w:customStyle="1" w:styleId="apple-converted-space">
    <w:name w:val="apple-converted-space"/>
    <w:basedOn w:val="VarsaylanParagrafYazTipi"/>
    <w:rsid w:val="00506C98"/>
  </w:style>
  <w:style w:type="character" w:customStyle="1" w:styleId="spelle">
    <w:name w:val="spelle"/>
    <w:basedOn w:val="VarsaylanParagrafYazTipi"/>
    <w:rsid w:val="00506C98"/>
  </w:style>
  <w:style w:type="character" w:customStyle="1" w:styleId="grame">
    <w:name w:val="grame"/>
    <w:basedOn w:val="VarsaylanParagrafYazTipi"/>
    <w:rsid w:val="00506C98"/>
  </w:style>
  <w:style w:type="character" w:styleId="Gl">
    <w:name w:val="Strong"/>
    <w:basedOn w:val="VarsaylanParagrafYazTipi"/>
    <w:uiPriority w:val="22"/>
    <w:qFormat/>
    <w:rsid w:val="00506C98"/>
    <w:rPr>
      <w:b/>
      <w:bCs/>
    </w:rPr>
  </w:style>
  <w:style w:type="character" w:styleId="Kpr">
    <w:name w:val="Hyperlink"/>
    <w:basedOn w:val="VarsaylanParagrafYazTipi"/>
    <w:uiPriority w:val="99"/>
    <w:unhideWhenUsed/>
    <w:rsid w:val="00172B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1D542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063C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3C90"/>
  </w:style>
  <w:style w:type="paragraph" w:styleId="Altbilgi">
    <w:name w:val="footer"/>
    <w:basedOn w:val="Normal"/>
    <w:link w:val="AltbilgiChar"/>
    <w:uiPriority w:val="99"/>
    <w:unhideWhenUsed/>
    <w:rsid w:val="00063C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3C90"/>
  </w:style>
</w:styles>
</file>

<file path=word/webSettings.xml><?xml version="1.0" encoding="utf-8"?>
<w:webSettings xmlns:r="http://schemas.openxmlformats.org/officeDocument/2006/relationships" xmlns:w="http://schemas.openxmlformats.org/wordprocessingml/2006/main">
  <w:divs>
    <w:div w:id="601912759">
      <w:bodyDiv w:val="1"/>
      <w:marLeft w:val="0"/>
      <w:marRight w:val="0"/>
      <w:marTop w:val="0"/>
      <w:marBottom w:val="0"/>
      <w:divBdr>
        <w:top w:val="none" w:sz="0" w:space="0" w:color="auto"/>
        <w:left w:val="none" w:sz="0" w:space="0" w:color="auto"/>
        <w:bottom w:val="none" w:sz="0" w:space="0" w:color="auto"/>
        <w:right w:val="none" w:sz="0" w:space="0" w:color="auto"/>
      </w:divBdr>
    </w:div>
    <w:div w:id="18740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2341</Words>
  <Characters>13345</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2016-09-07T13:20:00Z</dcterms:created>
  <dcterms:modified xsi:type="dcterms:W3CDTF">2017-09-14T10:41:00Z</dcterms:modified>
  <cp:category>www.sorubak.com</cp:category>
</cp:coreProperties>
</file>