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2F1894" w:rsidRDefault="000905E9" w:rsidP="00B959B4">
      <w:pPr>
        <w:spacing w:after="0"/>
        <w:ind w:firstLine="567"/>
        <w:jc w:val="center"/>
        <w:rPr>
          <w:rFonts w:cstheme="minorHAnsi"/>
          <w:b/>
          <w:bCs/>
          <w:sz w:val="24"/>
          <w:szCs w:val="24"/>
        </w:rPr>
      </w:pPr>
      <w:r w:rsidRPr="002F1894">
        <w:rPr>
          <w:rFonts w:cstheme="minorHAnsi"/>
          <w:b/>
          <w:bCs/>
          <w:sz w:val="24"/>
          <w:szCs w:val="24"/>
        </w:rPr>
        <w:t xml:space="preserve">T.C. </w:t>
      </w:r>
      <w:proofErr w:type="gramStart"/>
      <w:r w:rsidR="00B959B4" w:rsidRPr="002F1894">
        <w:rPr>
          <w:rFonts w:cstheme="minorHAnsi"/>
          <w:b/>
          <w:bCs/>
          <w:sz w:val="24"/>
          <w:szCs w:val="24"/>
        </w:rPr>
        <w:t>…………………..………………………</w:t>
      </w:r>
      <w:proofErr w:type="gramEnd"/>
      <w:r w:rsidRPr="002F1894">
        <w:rPr>
          <w:rFonts w:cstheme="minorHAnsi"/>
          <w:b/>
          <w:bCs/>
          <w:sz w:val="24"/>
          <w:szCs w:val="24"/>
        </w:rPr>
        <w:t xml:space="preserve"> KAYMAKAMLIĞI</w:t>
      </w:r>
    </w:p>
    <w:p w:rsidR="000905E9" w:rsidRPr="002F1894" w:rsidRDefault="000905E9" w:rsidP="00F1747D">
      <w:pPr>
        <w:spacing w:after="0"/>
        <w:ind w:firstLine="567"/>
        <w:jc w:val="center"/>
        <w:rPr>
          <w:rFonts w:cstheme="minorHAnsi"/>
          <w:b/>
          <w:bCs/>
          <w:sz w:val="24"/>
          <w:szCs w:val="24"/>
        </w:rPr>
      </w:pPr>
      <w:proofErr w:type="gramStart"/>
      <w:r w:rsidRPr="002F1894">
        <w:rPr>
          <w:rFonts w:cstheme="minorHAnsi"/>
          <w:b/>
          <w:bCs/>
          <w:sz w:val="24"/>
          <w:szCs w:val="24"/>
        </w:rPr>
        <w:t>………………………………………………</w:t>
      </w:r>
      <w:proofErr w:type="gramEnd"/>
      <w:r w:rsidRPr="002F1894">
        <w:rPr>
          <w:rFonts w:cstheme="minorHAnsi"/>
          <w:b/>
          <w:bCs/>
          <w:sz w:val="24"/>
          <w:szCs w:val="24"/>
        </w:rPr>
        <w:t xml:space="preserve"> İMAM-HATİP LİSESİ</w:t>
      </w:r>
    </w:p>
    <w:p w:rsidR="00CC0AAC" w:rsidRPr="002F1894" w:rsidRDefault="00E1225D" w:rsidP="00422411">
      <w:pPr>
        <w:spacing w:after="0"/>
        <w:ind w:firstLine="567"/>
        <w:jc w:val="center"/>
        <w:rPr>
          <w:b/>
          <w:bCs/>
          <w:sz w:val="24"/>
          <w:szCs w:val="24"/>
        </w:rPr>
      </w:pPr>
      <w:r>
        <w:rPr>
          <w:b/>
          <w:bCs/>
          <w:sz w:val="24"/>
          <w:szCs w:val="24"/>
        </w:rPr>
        <w:t>2017-2018</w:t>
      </w:r>
      <w:r w:rsidR="00C72E32">
        <w:rPr>
          <w:b/>
          <w:bCs/>
          <w:sz w:val="24"/>
          <w:szCs w:val="24"/>
        </w:rPr>
        <w:t xml:space="preserve"> </w:t>
      </w:r>
      <w:r w:rsidR="00CC0AAC" w:rsidRPr="002F1894">
        <w:rPr>
          <w:b/>
          <w:bCs/>
          <w:sz w:val="24"/>
          <w:szCs w:val="24"/>
        </w:rPr>
        <w:t>EĞİTİM-ÖĞRETİM YILI</w:t>
      </w:r>
    </w:p>
    <w:p w:rsidR="000905E9" w:rsidRPr="002F1894"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422411" w:rsidTr="00C83E23">
        <w:trPr>
          <w:cnfStyle w:val="100000000000"/>
        </w:trPr>
        <w:tc>
          <w:tcPr>
            <w:cnfStyle w:val="001000000000"/>
            <w:tcW w:w="5000" w:type="pct"/>
          </w:tcPr>
          <w:p w:rsidR="00422411" w:rsidRPr="000F3268" w:rsidRDefault="00422411" w:rsidP="00C83E23">
            <w:pPr>
              <w:ind w:firstLine="567"/>
              <w:jc w:val="center"/>
              <w:rPr>
                <w:sz w:val="24"/>
                <w:szCs w:val="24"/>
              </w:rPr>
            </w:pPr>
            <w:r w:rsidRPr="00422411">
              <w:rPr>
                <w:sz w:val="24"/>
                <w:szCs w:val="24"/>
              </w:rPr>
              <w:t xml:space="preserve">FIKIH </w:t>
            </w:r>
            <w:r w:rsidR="001F42EB">
              <w:rPr>
                <w:sz w:val="24"/>
                <w:szCs w:val="24"/>
              </w:rPr>
              <w:t xml:space="preserve">ve FIKIH OKUMALARI </w:t>
            </w:r>
            <w:r w:rsidRPr="000F3268">
              <w:rPr>
                <w:sz w:val="24"/>
                <w:szCs w:val="24"/>
              </w:rPr>
              <w:t>DERSİ</w:t>
            </w:r>
          </w:p>
          <w:p w:rsidR="00422411" w:rsidRPr="000F3268" w:rsidRDefault="00422411" w:rsidP="00C83E23">
            <w:pPr>
              <w:ind w:firstLine="567"/>
              <w:jc w:val="center"/>
              <w:rPr>
                <w:sz w:val="24"/>
                <w:szCs w:val="24"/>
              </w:rPr>
            </w:pPr>
            <w:r w:rsidRPr="000F3268">
              <w:rPr>
                <w:sz w:val="24"/>
                <w:szCs w:val="24"/>
              </w:rPr>
              <w:t>SENEBAŞI ZÜMRE ÖĞRETMENLER TOPLANTI TUTANAĞI</w:t>
            </w:r>
          </w:p>
          <w:p w:rsidR="00422411" w:rsidRDefault="00422411" w:rsidP="00C83E23">
            <w:pPr>
              <w:ind w:firstLine="567"/>
              <w:jc w:val="both"/>
            </w:pPr>
          </w:p>
          <w:p w:rsidR="00422411" w:rsidRDefault="00422411" w:rsidP="00C83E23">
            <w:pPr>
              <w:ind w:firstLine="567"/>
              <w:jc w:val="both"/>
            </w:pPr>
            <w:r>
              <w:t>Toplantı No</w:t>
            </w:r>
            <w:r>
              <w:tab/>
              <w:t>: 1</w:t>
            </w:r>
            <w:bookmarkStart w:id="0" w:name="_GoBack"/>
            <w:bookmarkEnd w:id="0"/>
          </w:p>
          <w:p w:rsidR="00422411" w:rsidRDefault="00E1225D" w:rsidP="00C83E23">
            <w:pPr>
              <w:ind w:firstLine="567"/>
              <w:jc w:val="both"/>
            </w:pPr>
            <w:r>
              <w:t>Tarih</w:t>
            </w:r>
            <w:r>
              <w:tab/>
            </w:r>
            <w:r>
              <w:tab/>
              <w:t xml:space="preserve">: </w:t>
            </w:r>
            <w:proofErr w:type="gramStart"/>
            <w:r>
              <w:t>..…</w:t>
            </w:r>
            <w:proofErr w:type="gramEnd"/>
            <w:r>
              <w:t>/…../2017</w:t>
            </w:r>
          </w:p>
          <w:p w:rsidR="00422411" w:rsidRDefault="00422411" w:rsidP="00C83E23">
            <w:pPr>
              <w:ind w:firstLine="567"/>
              <w:jc w:val="both"/>
            </w:pPr>
            <w:r>
              <w:t>Yer</w:t>
            </w:r>
            <w:r>
              <w:tab/>
            </w:r>
            <w:r>
              <w:tab/>
              <w:t xml:space="preserve">: </w:t>
            </w:r>
          </w:p>
          <w:p w:rsidR="00422411" w:rsidRDefault="00422411" w:rsidP="00C83E23">
            <w:pPr>
              <w:jc w:val="center"/>
              <w:rPr>
                <w:sz w:val="24"/>
                <w:szCs w:val="24"/>
              </w:rPr>
            </w:pPr>
          </w:p>
        </w:tc>
      </w:tr>
    </w:tbl>
    <w:p w:rsidR="00CC0AAC" w:rsidRPr="005C7253" w:rsidRDefault="00CC0AAC" w:rsidP="00473FB1">
      <w:pPr>
        <w:spacing w:after="0"/>
        <w:ind w:firstLine="567"/>
        <w:jc w:val="both"/>
      </w:pPr>
    </w:p>
    <w:p w:rsidR="00CC0AAC" w:rsidRPr="005C7253" w:rsidRDefault="00CC0AAC" w:rsidP="00473FB1">
      <w:pPr>
        <w:spacing w:after="0"/>
        <w:ind w:firstLine="567"/>
        <w:jc w:val="both"/>
        <w:rPr>
          <w:b/>
          <w:bCs/>
          <w:u w:val="single"/>
        </w:rPr>
      </w:pPr>
      <w:r w:rsidRPr="005C7253">
        <w:rPr>
          <w:b/>
          <w:bCs/>
          <w:u w:val="single"/>
        </w:rPr>
        <w:t>GÜNDEM</w:t>
      </w:r>
    </w:p>
    <w:p w:rsidR="003772A0" w:rsidRPr="005C7253" w:rsidRDefault="003772A0" w:rsidP="00473FB1">
      <w:pPr>
        <w:spacing w:after="0"/>
        <w:ind w:firstLine="567"/>
        <w:jc w:val="both"/>
        <w:rPr>
          <w:b/>
          <w:bCs/>
          <w:u w:val="single"/>
        </w:rPr>
      </w:pPr>
    </w:p>
    <w:p w:rsidR="000031C9"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A35CFE" w:rsidRPr="005C7253">
        <w:rPr>
          <w:rFonts w:ascii="Calibri" w:hAnsi="Calibri" w:cs="Arial"/>
          <w:color w:val="000000"/>
        </w:rPr>
        <w:t>Açılış ve yoklama</w:t>
      </w:r>
    </w:p>
    <w:p w:rsidR="003772A0" w:rsidRPr="005C7253" w:rsidRDefault="00162228" w:rsidP="00473FB1">
      <w:pPr>
        <w:spacing w:after="0"/>
        <w:ind w:firstLine="567"/>
        <w:jc w:val="both"/>
      </w:pPr>
      <w:r w:rsidRPr="005C7253">
        <w:t>2</w:t>
      </w:r>
      <w:r w:rsidR="003772A0" w:rsidRPr="005C7253">
        <w:t xml:space="preserve">. </w:t>
      </w:r>
      <w:r w:rsidR="009B6646" w:rsidRPr="005C7253">
        <w:rPr>
          <w:rFonts w:ascii="Calibri" w:hAnsi="Calibri" w:cs="Arial"/>
          <w:bCs/>
          <w:color w:val="000000"/>
        </w:rPr>
        <w:t>1739/2842 Sayılı Milli Eğitim Temel Kanunun 2. 10. ve 43. Maddelerinin okunup hatırlanması</w:t>
      </w:r>
      <w:r w:rsidR="009B6646" w:rsidRPr="005C7253">
        <w:t xml:space="preserve"> ve z</w:t>
      </w:r>
      <w:r w:rsidR="003772A0" w:rsidRPr="005C7253">
        <w:t>ümre toplantılarına ilişkin yöne</w:t>
      </w:r>
      <w:r w:rsidR="00A35CFE" w:rsidRPr="005C7253">
        <w:t>tmelik ve genelgelerin okunması</w:t>
      </w:r>
    </w:p>
    <w:p w:rsidR="003772A0" w:rsidRPr="005C7253" w:rsidRDefault="00162228" w:rsidP="008E6C49">
      <w:pPr>
        <w:spacing w:after="0"/>
        <w:ind w:firstLine="567"/>
        <w:jc w:val="both"/>
      </w:pPr>
      <w:r w:rsidRPr="005C7253">
        <w:t>3</w:t>
      </w:r>
      <w:r w:rsidR="003772A0" w:rsidRPr="005C7253">
        <w:t>.</w:t>
      </w:r>
      <w:r w:rsidR="009B6646" w:rsidRPr="005C7253">
        <w:t xml:space="preserve"> </w:t>
      </w:r>
      <w:r w:rsidR="001F42EB">
        <w:t xml:space="preserve">Geçen </w:t>
      </w:r>
      <w:r w:rsidR="003772A0" w:rsidRPr="005C7253">
        <w:t>öğretim yılı zümre</w:t>
      </w:r>
      <w:r w:rsidR="00A35CFE" w:rsidRPr="005C7253">
        <w:t xml:space="preserve"> kararlarının değerlendirilmesi</w:t>
      </w:r>
    </w:p>
    <w:p w:rsidR="003772A0" w:rsidRPr="005C7253" w:rsidRDefault="00162228" w:rsidP="00473FB1">
      <w:pPr>
        <w:spacing w:after="0"/>
        <w:ind w:firstLine="567"/>
        <w:jc w:val="both"/>
      </w:pPr>
      <w:r w:rsidRPr="005C7253">
        <w:t>4</w:t>
      </w:r>
      <w:r w:rsidR="003772A0" w:rsidRPr="005C7253">
        <w:t>. Müfredat ve dersin</w:t>
      </w:r>
      <w:r w:rsidR="00A35CFE" w:rsidRPr="005C7253">
        <w:t xml:space="preserve"> amaçlarının gözden geçirilmesi</w:t>
      </w:r>
    </w:p>
    <w:p w:rsidR="003772A0" w:rsidRPr="005C7253" w:rsidRDefault="00162228" w:rsidP="00473FB1">
      <w:pPr>
        <w:spacing w:after="0"/>
        <w:ind w:firstLine="567"/>
        <w:jc w:val="both"/>
      </w:pPr>
      <w:r w:rsidRPr="005C7253">
        <w:t>5</w:t>
      </w:r>
      <w:r w:rsidR="003772A0" w:rsidRPr="005C7253">
        <w:t>. Derslerde takip edile</w:t>
      </w:r>
      <w:r w:rsidR="00A35CFE" w:rsidRPr="005C7253">
        <w:t>cek eğitim ve öğretim metotları</w:t>
      </w:r>
    </w:p>
    <w:p w:rsidR="003772A0" w:rsidRPr="005C7253" w:rsidRDefault="00162228" w:rsidP="00473FB1">
      <w:pPr>
        <w:spacing w:after="0"/>
        <w:ind w:firstLine="567"/>
        <w:jc w:val="both"/>
      </w:pPr>
      <w:r w:rsidRPr="005C7253">
        <w:t>6</w:t>
      </w:r>
      <w:r w:rsidR="003772A0" w:rsidRPr="005C7253">
        <w:t>. Yazılı sın</w:t>
      </w:r>
      <w:r w:rsidR="00A35CFE" w:rsidRPr="005C7253">
        <w:t>avların şekli, zamanı ve sayısı</w:t>
      </w:r>
    </w:p>
    <w:p w:rsidR="003772A0" w:rsidRPr="005C7253" w:rsidRDefault="00162228" w:rsidP="00473FB1">
      <w:pPr>
        <w:spacing w:after="0"/>
        <w:ind w:firstLine="567"/>
        <w:jc w:val="both"/>
      </w:pPr>
      <w:r w:rsidRPr="005C7253">
        <w:t>7</w:t>
      </w:r>
      <w:r w:rsidR="003772A0" w:rsidRPr="005C7253">
        <w:t>. Sözlü sı</w:t>
      </w:r>
      <w:r w:rsidR="00A35CFE" w:rsidRPr="005C7253">
        <w:t>navlarda uyulacak metodun şekli</w:t>
      </w:r>
    </w:p>
    <w:p w:rsidR="003772A0" w:rsidRPr="005C7253" w:rsidRDefault="00162228" w:rsidP="00473FB1">
      <w:pPr>
        <w:spacing w:after="0"/>
        <w:ind w:firstLine="567"/>
        <w:jc w:val="both"/>
      </w:pPr>
      <w:r w:rsidRPr="005C7253">
        <w:t>8</w:t>
      </w:r>
      <w:r w:rsidR="003772A0" w:rsidRPr="005C7253">
        <w:t>. Ödev konularının belirlenmesi, değerlendirilmesi,</w:t>
      </w:r>
      <w:r w:rsidR="00A35CFE" w:rsidRPr="005C7253">
        <w:t xml:space="preserve"> zaman ve kaynaklarının tespiti</w:t>
      </w:r>
    </w:p>
    <w:p w:rsidR="00162228" w:rsidRPr="005C7253" w:rsidRDefault="009B6646" w:rsidP="00473FB1">
      <w:pPr>
        <w:spacing w:after="0"/>
        <w:ind w:firstLine="567"/>
        <w:jc w:val="both"/>
        <w:rPr>
          <w:rFonts w:ascii="Calibri" w:hAnsi="Calibri" w:cs="Arial"/>
          <w:color w:val="000000"/>
        </w:rPr>
      </w:pPr>
      <w:r w:rsidRPr="005C7253">
        <w:rPr>
          <w:rFonts w:ascii="Calibri" w:hAnsi="Calibri" w:cs="Arial"/>
          <w:color w:val="000000"/>
        </w:rPr>
        <w:t>9</w:t>
      </w:r>
      <w:r w:rsidR="00162228" w:rsidRPr="005C7253">
        <w:rPr>
          <w:rFonts w:ascii="Calibri" w:hAnsi="Calibri" w:cs="Arial"/>
          <w:color w:val="000000"/>
        </w:rPr>
        <w:t xml:space="preserve">. Yıllık ve günlük planların </w:t>
      </w:r>
      <w:r w:rsidRPr="005C7253">
        <w:rPr>
          <w:rFonts w:ascii="Calibri" w:hAnsi="Calibri" w:cs="Arial"/>
          <w:color w:val="000000"/>
        </w:rPr>
        <w:t xml:space="preserve">yapılması ve Atatürk ilke ve </w:t>
      </w:r>
      <w:proofErr w:type="gramStart"/>
      <w:r w:rsidRPr="005C7253">
        <w:rPr>
          <w:rFonts w:ascii="Calibri" w:hAnsi="Calibri" w:cs="Arial"/>
          <w:color w:val="000000"/>
        </w:rPr>
        <w:t>inkılaplarının</w:t>
      </w:r>
      <w:proofErr w:type="gramEnd"/>
      <w:r w:rsidRPr="005C7253">
        <w:rPr>
          <w:rFonts w:ascii="Calibri" w:hAnsi="Calibri" w:cs="Arial"/>
          <w:color w:val="000000"/>
        </w:rPr>
        <w:t xml:space="preserve"> planlara yansıtılması</w:t>
      </w:r>
    </w:p>
    <w:p w:rsidR="00162228" w:rsidRPr="005C7253" w:rsidRDefault="00162228" w:rsidP="00B519CC">
      <w:pPr>
        <w:spacing w:after="0"/>
        <w:ind w:firstLine="567"/>
        <w:jc w:val="both"/>
        <w:rPr>
          <w:rFonts w:ascii="Calibri" w:hAnsi="Calibri" w:cs="Arial"/>
          <w:color w:val="000000"/>
        </w:rPr>
      </w:pPr>
      <w:r w:rsidRPr="005C7253">
        <w:rPr>
          <w:rFonts w:ascii="Calibri" w:hAnsi="Calibri" w:cs="Arial"/>
        </w:rPr>
        <w:t>1</w:t>
      </w:r>
      <w:r w:rsidR="009B6646" w:rsidRPr="005C7253">
        <w:rPr>
          <w:rFonts w:ascii="Calibri" w:hAnsi="Calibri" w:cs="Arial"/>
        </w:rPr>
        <w:t>0</w:t>
      </w:r>
      <w:r w:rsidRPr="005C7253">
        <w:rPr>
          <w:rFonts w:ascii="Calibri" w:hAnsi="Calibri" w:cs="Arial"/>
        </w:rPr>
        <w:t xml:space="preserve">. </w:t>
      </w:r>
      <w:r w:rsidR="00B519CC">
        <w:rPr>
          <w:rFonts w:ascii="Calibri" w:hAnsi="Calibri" w:cs="Arial"/>
          <w:color w:val="000000"/>
        </w:rPr>
        <w:t>Derslerde yapılacak etkinliklerin belirlenmesi</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1</w:t>
      </w:r>
      <w:r w:rsidRPr="005C7253">
        <w:rPr>
          <w:rFonts w:ascii="Calibri" w:hAnsi="Calibri" w:cs="Arial"/>
          <w:color w:val="000000"/>
        </w:rPr>
        <w:t>. Başarısız öğrencilerin yetiştirilmesi için alınacak önlemlerin görüşülmesi</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2</w:t>
      </w:r>
      <w:r w:rsidRPr="005C7253">
        <w:rPr>
          <w:rFonts w:ascii="Calibri" w:hAnsi="Calibri" w:cs="Arial"/>
          <w:color w:val="000000"/>
        </w:rPr>
        <w:t>. Teknolojik gelişmelerin takip edilmesi ve faydalanılması</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3</w:t>
      </w:r>
      <w:r w:rsidRPr="005C7253">
        <w:rPr>
          <w:rFonts w:ascii="Calibri" w:hAnsi="Calibri" w:cs="Arial"/>
          <w:color w:val="000000"/>
        </w:rPr>
        <w:t>. Diğer zümre öğretmenleri ile işbirliği</w:t>
      </w:r>
    </w:p>
    <w:p w:rsidR="00162228" w:rsidRDefault="009B6646" w:rsidP="00473FB1">
      <w:pPr>
        <w:spacing w:after="0"/>
        <w:ind w:firstLine="567"/>
        <w:jc w:val="both"/>
        <w:rPr>
          <w:rFonts w:ascii="Calibri" w:hAnsi="Calibri" w:cs="Arial"/>
          <w:snapToGrid w:val="0"/>
        </w:rPr>
      </w:pPr>
      <w:r w:rsidRPr="005C7253">
        <w:rPr>
          <w:rFonts w:ascii="Calibri" w:hAnsi="Calibri" w:cs="Arial"/>
          <w:snapToGrid w:val="0"/>
        </w:rPr>
        <w:t>14</w:t>
      </w:r>
      <w:r w:rsidR="00162228" w:rsidRPr="005C7253">
        <w:rPr>
          <w:rFonts w:ascii="Calibri" w:hAnsi="Calibri" w:cs="Arial"/>
          <w:snapToGrid w:val="0"/>
        </w:rPr>
        <w:t>. Okul-veli ilişkileri ve velilerle iletişim kurulması</w:t>
      </w:r>
    </w:p>
    <w:p w:rsidR="000A2C4F" w:rsidRPr="002A1337" w:rsidRDefault="000A2C4F" w:rsidP="000A2C4F">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5C7253" w:rsidRDefault="009B6646" w:rsidP="00422411">
      <w:pPr>
        <w:spacing w:after="0"/>
        <w:ind w:firstLine="567"/>
        <w:jc w:val="both"/>
        <w:rPr>
          <w:rFonts w:ascii="Calibri" w:hAnsi="Calibri" w:cs="Arial"/>
          <w:color w:val="000000"/>
        </w:rPr>
      </w:pPr>
      <w:r w:rsidRPr="005C7253">
        <w:rPr>
          <w:rFonts w:ascii="Calibri" w:hAnsi="Calibri" w:cs="Arial"/>
          <w:color w:val="000000"/>
        </w:rPr>
        <w:t>1</w:t>
      </w:r>
      <w:r w:rsidR="00422411">
        <w:rPr>
          <w:rFonts w:ascii="Calibri" w:hAnsi="Calibri" w:cs="Arial"/>
          <w:color w:val="000000"/>
        </w:rPr>
        <w:t>6</w:t>
      </w:r>
      <w:r w:rsidR="00162228" w:rsidRPr="005C7253">
        <w:rPr>
          <w:rFonts w:ascii="Calibri" w:hAnsi="Calibri" w:cs="Arial"/>
          <w:color w:val="000000"/>
        </w:rPr>
        <w:t>. Dilek ve temenniler</w:t>
      </w:r>
    </w:p>
    <w:p w:rsidR="00162228" w:rsidRPr="005C7253" w:rsidRDefault="00162228" w:rsidP="00473FB1">
      <w:pPr>
        <w:spacing w:after="0"/>
        <w:ind w:firstLine="567"/>
        <w:jc w:val="both"/>
      </w:pPr>
    </w:p>
    <w:p w:rsidR="003772A0" w:rsidRPr="005C7253" w:rsidRDefault="003772A0" w:rsidP="00473FB1">
      <w:pPr>
        <w:spacing w:after="0"/>
        <w:ind w:firstLine="567"/>
        <w:jc w:val="both"/>
      </w:pPr>
    </w:p>
    <w:p w:rsidR="003772A0" w:rsidRPr="005C7253" w:rsidRDefault="003772A0" w:rsidP="00473FB1">
      <w:pPr>
        <w:spacing w:after="0"/>
        <w:ind w:firstLine="567"/>
        <w:jc w:val="both"/>
        <w:rPr>
          <w:b/>
          <w:bCs/>
          <w:u w:val="single"/>
        </w:rPr>
      </w:pPr>
      <w:r w:rsidRPr="005C7253">
        <w:rPr>
          <w:b/>
          <w:bCs/>
          <w:u w:val="single"/>
        </w:rPr>
        <w:t>GÖRÜŞMELER</w:t>
      </w:r>
      <w:r w:rsidR="00F1747D" w:rsidRPr="005C7253">
        <w:rPr>
          <w:b/>
          <w:bCs/>
          <w:u w:val="single"/>
        </w:rPr>
        <w:t xml:space="preserve"> ve ALINAN KARARLAR</w:t>
      </w:r>
    </w:p>
    <w:p w:rsidR="00F1747D" w:rsidRPr="005C7253" w:rsidRDefault="00F1747D" w:rsidP="00473FB1">
      <w:pPr>
        <w:spacing w:after="0"/>
        <w:ind w:firstLine="567"/>
        <w:jc w:val="both"/>
      </w:pPr>
    </w:p>
    <w:p w:rsidR="003772A0" w:rsidRPr="005C7253" w:rsidRDefault="009B6646" w:rsidP="00422411">
      <w:pPr>
        <w:spacing w:after="0"/>
        <w:ind w:firstLine="567"/>
        <w:jc w:val="both"/>
        <w:rPr>
          <w:rFonts w:ascii="Calibri" w:hAnsi="Calibri" w:cs="Arial"/>
          <w:color w:val="000000"/>
        </w:rPr>
      </w:pPr>
      <w:r w:rsidRPr="005C7253">
        <w:t xml:space="preserve">1. </w:t>
      </w:r>
      <w:r w:rsidR="00422411" w:rsidRPr="00422411">
        <w:rPr>
          <w:rFonts w:ascii="Calibri" w:hAnsi="Calibri" w:cs="Arial"/>
          <w:color w:val="000000"/>
        </w:rPr>
        <w:t xml:space="preserve">Zümre başkanı  </w:t>
      </w:r>
      <w:proofErr w:type="gramStart"/>
      <w:r w:rsidR="00422411" w:rsidRPr="00422411">
        <w:rPr>
          <w:rFonts w:ascii="Calibri" w:hAnsi="Calibri" w:cs="Arial"/>
          <w:color w:val="000000"/>
        </w:rPr>
        <w:t>…………………</w:t>
      </w:r>
      <w:proofErr w:type="gramEnd"/>
      <w:r w:rsidR="00422411" w:rsidRPr="00422411">
        <w:rPr>
          <w:rFonts w:ascii="Calibri" w:hAnsi="Calibri" w:cs="Arial"/>
          <w:color w:val="000000"/>
        </w:rPr>
        <w:t xml:space="preserve">  </w:t>
      </w:r>
      <w:proofErr w:type="gramStart"/>
      <w:r w:rsidR="008A1566">
        <w:rPr>
          <w:rFonts w:ascii="Calibri" w:hAnsi="Calibri" w:cs="Arial"/>
          <w:color w:val="000000"/>
        </w:rPr>
        <w:t>yeni</w:t>
      </w:r>
      <w:proofErr w:type="gramEnd"/>
      <w:r w:rsidR="008A1566">
        <w:rPr>
          <w:rFonts w:ascii="Calibri" w:hAnsi="Calibri" w:cs="Arial"/>
          <w:color w:val="000000"/>
        </w:rPr>
        <w:t xml:space="preserve"> eğitim-ö</w:t>
      </w:r>
      <w:r w:rsidR="00422411" w:rsidRPr="00422411">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9B6646" w:rsidRPr="005C7253" w:rsidRDefault="009B6646" w:rsidP="00473FB1">
      <w:pPr>
        <w:spacing w:after="0"/>
        <w:ind w:firstLine="567"/>
        <w:jc w:val="both"/>
      </w:pPr>
    </w:p>
    <w:p w:rsidR="003772A0" w:rsidRPr="005C7253" w:rsidRDefault="009B6646" w:rsidP="00473FB1">
      <w:pPr>
        <w:spacing w:after="0"/>
        <w:ind w:firstLine="567"/>
        <w:jc w:val="both"/>
      </w:pPr>
      <w:r w:rsidRPr="005C7253">
        <w:t xml:space="preserve">2. Genel ve özel amaçlar bakımından 1739 sayılı Milli Eğitim Temel kanununun ilgili maddeleri zümre başkanınca okunarak açıklandı. </w:t>
      </w:r>
      <w:r w:rsidR="00963D3D" w:rsidRPr="005C7253">
        <w:t xml:space="preserve">Zümre toplantılarına ilişkin 11.8.1984 tarih ve 88808 sayılı genelge ile 2.11.1982 tarih ve 17856 sayılı Resmi Gazetede yayınlanan ve tebliğler dergisinde çıkan </w:t>
      </w:r>
      <w:r w:rsidR="00CC4D9C" w:rsidRPr="005C7253">
        <w:t>z</w:t>
      </w:r>
      <w:r w:rsidR="00963D3D" w:rsidRPr="005C7253">
        <w:t>ümre öğretmen</w:t>
      </w:r>
      <w:r w:rsidR="00CC4D9C" w:rsidRPr="005C7253">
        <w:t>leriyle ilgili genelgeler okundu.</w:t>
      </w:r>
    </w:p>
    <w:p w:rsidR="00CC4D9C" w:rsidRPr="005C7253" w:rsidRDefault="00CC4D9C" w:rsidP="00473FB1">
      <w:pPr>
        <w:spacing w:after="0"/>
        <w:ind w:firstLine="567"/>
        <w:jc w:val="both"/>
      </w:pPr>
    </w:p>
    <w:p w:rsidR="00CC4D9C" w:rsidRPr="005C7253" w:rsidRDefault="00CC4D9C" w:rsidP="00422411">
      <w:pPr>
        <w:spacing w:after="0"/>
        <w:ind w:firstLine="567"/>
        <w:jc w:val="both"/>
      </w:pPr>
      <w:r w:rsidRPr="005C7253">
        <w:lastRenderedPageBreak/>
        <w:t xml:space="preserve">3. </w:t>
      </w:r>
      <w:r w:rsidR="008A1566">
        <w:t>Önceki</w:t>
      </w:r>
      <w:r w:rsidRPr="005C7253">
        <w:t xml:space="preserve"> öğretim yılı</w:t>
      </w:r>
      <w:r w:rsidR="008A1566">
        <w:t>nın</w:t>
      </w:r>
      <w:r w:rsidRPr="005C7253">
        <w:t xml:space="preserve"> zümre kararları  zümre başkanı </w:t>
      </w:r>
      <w:proofErr w:type="gramStart"/>
      <w:r w:rsidRPr="005C7253">
        <w:t>……………………..</w:t>
      </w:r>
      <w:proofErr w:type="gramEnd"/>
      <w:r w:rsidRPr="005C7253">
        <w:t xml:space="preserve"> </w:t>
      </w:r>
      <w:proofErr w:type="gramStart"/>
      <w:r w:rsidRPr="005C7253">
        <w:t>tarafından</w:t>
      </w:r>
      <w:proofErr w:type="gramEnd"/>
      <w:r w:rsidRPr="005C7253">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Pr="005C7253" w:rsidRDefault="00CC4D9C" w:rsidP="00473FB1">
      <w:pPr>
        <w:spacing w:after="0"/>
        <w:ind w:firstLine="567"/>
        <w:jc w:val="both"/>
      </w:pPr>
    </w:p>
    <w:p w:rsidR="005C7253" w:rsidRDefault="00CC4D9C" w:rsidP="005C7253">
      <w:pPr>
        <w:spacing w:after="0"/>
        <w:ind w:firstLine="567"/>
        <w:jc w:val="both"/>
        <w:rPr>
          <w:bCs/>
        </w:rPr>
      </w:pPr>
      <w:r w:rsidRPr="005C7253">
        <w:t xml:space="preserve">4. </w:t>
      </w:r>
      <w:r w:rsidR="005C7253" w:rsidRPr="005C7253">
        <w:rPr>
          <w:bCs/>
        </w:rPr>
        <w:t xml:space="preserve">Fıkıh </w:t>
      </w:r>
      <w:r w:rsidRPr="005C7253">
        <w:rPr>
          <w:bCs/>
        </w:rPr>
        <w:t xml:space="preserve">dersinin genel amaçları aşağıdaki şekliyle </w:t>
      </w:r>
      <w:proofErr w:type="gramStart"/>
      <w:r w:rsidRPr="005C7253">
        <w:rPr>
          <w:bCs/>
        </w:rPr>
        <w:t>………………………………………..</w:t>
      </w:r>
      <w:proofErr w:type="gramEnd"/>
      <w:r w:rsidRPr="005C7253">
        <w:rPr>
          <w:bCs/>
        </w:rPr>
        <w:t xml:space="preserve"> </w:t>
      </w:r>
      <w:proofErr w:type="gramStart"/>
      <w:r w:rsidRPr="005C7253">
        <w:rPr>
          <w:bCs/>
        </w:rPr>
        <w:t>tarafından</w:t>
      </w:r>
      <w:proofErr w:type="gramEnd"/>
      <w:r w:rsidRPr="005C7253">
        <w:rPr>
          <w:bCs/>
        </w:rPr>
        <w:t xml:space="preserve"> okundu.</w:t>
      </w:r>
      <w:r w:rsidR="005C7253" w:rsidRPr="005C7253">
        <w:rPr>
          <w:bCs/>
        </w:rPr>
        <w:t xml:space="preserve"> </w:t>
      </w:r>
    </w:p>
    <w:p w:rsidR="005C7253" w:rsidRPr="00755728" w:rsidRDefault="005C7253" w:rsidP="005C7253">
      <w:pPr>
        <w:spacing w:after="0"/>
        <w:ind w:firstLine="567"/>
        <w:jc w:val="both"/>
        <w:rPr>
          <w:bCs/>
          <w:i/>
          <w:iCs/>
        </w:rPr>
      </w:pPr>
      <w:proofErr w:type="gramStart"/>
      <w:r w:rsidRPr="00755728">
        <w:rPr>
          <w:bCs/>
          <w:i/>
          <w:iCs/>
        </w:rPr>
        <w:t>a</w:t>
      </w:r>
      <w:proofErr w:type="gramEnd"/>
      <w:r w:rsidRPr="00755728">
        <w:rPr>
          <w:bCs/>
          <w:i/>
          <w:iCs/>
        </w:rPr>
        <w:t xml:space="preserve">. Fıkıh ilminin diğer ilimler arasındaki yerini ve temel ilkelerini bilir. </w:t>
      </w:r>
    </w:p>
    <w:p w:rsidR="005C7253" w:rsidRPr="00755728" w:rsidRDefault="005C7253" w:rsidP="005C7253">
      <w:pPr>
        <w:spacing w:after="0"/>
        <w:ind w:firstLine="567"/>
        <w:jc w:val="both"/>
        <w:rPr>
          <w:bCs/>
          <w:i/>
          <w:iCs/>
        </w:rPr>
      </w:pPr>
      <w:proofErr w:type="gramStart"/>
      <w:r w:rsidRPr="00755728">
        <w:rPr>
          <w:bCs/>
          <w:i/>
          <w:iCs/>
        </w:rPr>
        <w:t>b</w:t>
      </w:r>
      <w:proofErr w:type="gramEnd"/>
      <w:r w:rsidRPr="00755728">
        <w:rPr>
          <w:bCs/>
          <w:i/>
          <w:iCs/>
        </w:rPr>
        <w:t xml:space="preserve">. Fıkhın oluşum sürecini ve tarihteki fıkıh ekollerini bilir. </w:t>
      </w:r>
    </w:p>
    <w:p w:rsidR="005C7253" w:rsidRPr="00755728" w:rsidRDefault="005C7253" w:rsidP="005C7253">
      <w:pPr>
        <w:spacing w:after="0"/>
        <w:ind w:firstLine="567"/>
        <w:jc w:val="both"/>
        <w:rPr>
          <w:bCs/>
          <w:i/>
          <w:iCs/>
        </w:rPr>
      </w:pPr>
      <w:proofErr w:type="gramStart"/>
      <w:r w:rsidRPr="00755728">
        <w:rPr>
          <w:bCs/>
          <w:i/>
          <w:iCs/>
        </w:rPr>
        <w:t>c</w:t>
      </w:r>
      <w:proofErr w:type="gramEnd"/>
      <w:r w:rsidRPr="00755728">
        <w:rPr>
          <w:bCs/>
          <w:i/>
          <w:iCs/>
        </w:rPr>
        <w:t xml:space="preserve">. Mükellefiyetle ilgili kavramları ve fıkhın kaynaklarını açıklar. </w:t>
      </w:r>
    </w:p>
    <w:p w:rsidR="005C7253" w:rsidRPr="00755728" w:rsidRDefault="005C7253" w:rsidP="005C7253">
      <w:pPr>
        <w:spacing w:after="0"/>
        <w:ind w:firstLine="567"/>
        <w:jc w:val="both"/>
        <w:rPr>
          <w:bCs/>
          <w:i/>
          <w:iCs/>
        </w:rPr>
      </w:pPr>
      <w:proofErr w:type="gramStart"/>
      <w:r w:rsidRPr="00755728">
        <w:rPr>
          <w:bCs/>
          <w:i/>
          <w:iCs/>
        </w:rPr>
        <w:t>d</w:t>
      </w:r>
      <w:proofErr w:type="gramEnd"/>
      <w:r w:rsidRPr="00755728">
        <w:rPr>
          <w:bCs/>
          <w:i/>
          <w:iCs/>
        </w:rPr>
        <w:t xml:space="preserve">. Güncel sorunların değerlendirilmesinde ve çözümlenmesinde taklit ve taassup yerine akılcı yaklaşımı uygular. </w:t>
      </w:r>
    </w:p>
    <w:p w:rsidR="005C7253" w:rsidRPr="00755728" w:rsidRDefault="005C7253" w:rsidP="005C7253">
      <w:pPr>
        <w:spacing w:after="0"/>
        <w:ind w:firstLine="567"/>
        <w:jc w:val="both"/>
        <w:rPr>
          <w:bCs/>
          <w:i/>
          <w:iCs/>
        </w:rPr>
      </w:pPr>
      <w:proofErr w:type="gramStart"/>
      <w:r w:rsidRPr="00755728">
        <w:rPr>
          <w:bCs/>
          <w:i/>
          <w:iCs/>
        </w:rPr>
        <w:t>e</w:t>
      </w:r>
      <w:proofErr w:type="gramEnd"/>
      <w:r w:rsidRPr="00755728">
        <w:rPr>
          <w:bCs/>
          <w:i/>
          <w:iCs/>
        </w:rPr>
        <w:t xml:space="preserve">. İbadetlerin yapılışlarını açıklar. </w:t>
      </w:r>
    </w:p>
    <w:p w:rsidR="005C7253" w:rsidRPr="00755728" w:rsidRDefault="005C7253" w:rsidP="005C7253">
      <w:pPr>
        <w:spacing w:after="0"/>
        <w:ind w:firstLine="567"/>
        <w:jc w:val="both"/>
        <w:rPr>
          <w:bCs/>
          <w:i/>
          <w:iCs/>
        </w:rPr>
      </w:pPr>
      <w:proofErr w:type="gramStart"/>
      <w:r w:rsidRPr="00755728">
        <w:rPr>
          <w:bCs/>
          <w:i/>
          <w:iCs/>
        </w:rPr>
        <w:t>f</w:t>
      </w:r>
      <w:proofErr w:type="gramEnd"/>
      <w:r w:rsidRPr="00755728">
        <w:rPr>
          <w:bCs/>
          <w:i/>
          <w:iCs/>
        </w:rPr>
        <w:t xml:space="preserve">. Fıkhın öngördüğü temel hak ve hürriyetleri açıklar. </w:t>
      </w:r>
    </w:p>
    <w:p w:rsidR="005C7253" w:rsidRPr="00755728" w:rsidRDefault="005C7253" w:rsidP="005C7253">
      <w:pPr>
        <w:spacing w:after="0"/>
        <w:ind w:firstLine="567"/>
        <w:jc w:val="both"/>
        <w:rPr>
          <w:i/>
          <w:iCs/>
        </w:rPr>
      </w:pPr>
      <w:proofErr w:type="gramStart"/>
      <w:r w:rsidRPr="00755728">
        <w:rPr>
          <w:bCs/>
          <w:i/>
          <w:iCs/>
        </w:rPr>
        <w:t>g.</w:t>
      </w:r>
      <w:proofErr w:type="gramEnd"/>
      <w:r w:rsidRPr="00755728">
        <w:rPr>
          <w:bCs/>
          <w:i/>
          <w:iCs/>
        </w:rPr>
        <w:t xml:space="preserve"> Sosyal hayatın değişimine bağlı olarak ortaya çıkan sorunları, </w:t>
      </w:r>
      <w:proofErr w:type="spellStart"/>
      <w:r w:rsidRPr="00755728">
        <w:rPr>
          <w:bCs/>
          <w:i/>
          <w:iCs/>
        </w:rPr>
        <w:t>Kur’an</w:t>
      </w:r>
      <w:proofErr w:type="spellEnd"/>
      <w:r w:rsidRPr="00755728">
        <w:rPr>
          <w:bCs/>
          <w:i/>
          <w:iCs/>
        </w:rPr>
        <w:t>-ı Kerim ve sünnet ile birlikte sistemli, mantıklı ve tutarlı olarak yorumlar.</w:t>
      </w:r>
      <w:r w:rsidR="00A35CFE" w:rsidRPr="00755728">
        <w:rPr>
          <w:i/>
          <w:iCs/>
        </w:rPr>
        <w:t xml:space="preserve"> </w:t>
      </w:r>
    </w:p>
    <w:p w:rsidR="00CC4D9C" w:rsidRDefault="005C7253" w:rsidP="00422411">
      <w:pPr>
        <w:spacing w:after="0"/>
        <w:ind w:firstLine="567"/>
        <w:jc w:val="both"/>
      </w:pPr>
      <w:r w:rsidRPr="005C7253">
        <w:t>Fıkıh</w:t>
      </w:r>
      <w:r w:rsidR="00A35CFE" w:rsidRPr="005C7253">
        <w:t xml:space="preserve"> dersi öğretim programı </w:t>
      </w:r>
      <w:proofErr w:type="gramStart"/>
      <w:r w:rsidR="00A35CFE" w:rsidRPr="005C7253">
        <w:t>…………………….</w:t>
      </w:r>
      <w:proofErr w:type="gramEnd"/>
      <w:r w:rsidR="00A35CFE" w:rsidRPr="005C7253">
        <w:t xml:space="preserve"> </w:t>
      </w:r>
      <w:proofErr w:type="gramStart"/>
      <w:r w:rsidR="00A35CFE" w:rsidRPr="005C7253">
        <w:t>tarafından</w:t>
      </w:r>
      <w:proofErr w:type="gramEnd"/>
      <w:r w:rsidR="00A35CFE" w:rsidRPr="005C7253">
        <w:t xml:space="preserve"> özetlendi. </w:t>
      </w:r>
      <w:r w:rsidR="00422411" w:rsidRPr="00422411">
        <w:t>Zümre başkanı da öğretim programının uygulamada sıkıntılar yaşanmaması için derse giren öğretmenler tarafından okunmasını istedi.</w:t>
      </w:r>
    </w:p>
    <w:p w:rsidR="008A1566" w:rsidRPr="005C7253" w:rsidRDefault="008A1566" w:rsidP="00422411">
      <w:pPr>
        <w:spacing w:after="0"/>
        <w:ind w:firstLine="567"/>
        <w:jc w:val="both"/>
      </w:pPr>
      <w:r w:rsidRPr="008A1566">
        <w:t xml:space="preserve">Fıkıh </w:t>
      </w:r>
      <w:r>
        <w:t xml:space="preserve">Okumaları </w:t>
      </w:r>
      <w:r w:rsidRPr="008A1566">
        <w:t xml:space="preserve">dersinin genel amaçları aşağıdaki şekliyle </w:t>
      </w:r>
      <w:proofErr w:type="gramStart"/>
      <w:r w:rsidRPr="008A1566">
        <w:t>………………………………………..</w:t>
      </w:r>
      <w:proofErr w:type="gramEnd"/>
      <w:r w:rsidRPr="008A1566">
        <w:t xml:space="preserve"> </w:t>
      </w:r>
      <w:proofErr w:type="gramStart"/>
      <w:r w:rsidRPr="008A1566">
        <w:t>tarafından</w:t>
      </w:r>
      <w:proofErr w:type="gramEnd"/>
      <w:r w:rsidRPr="008A1566">
        <w:t xml:space="preserve"> okundu.</w:t>
      </w:r>
    </w:p>
    <w:p w:rsidR="008A1566" w:rsidRDefault="008A1566" w:rsidP="008A1566">
      <w:pPr>
        <w:spacing w:after="0"/>
        <w:ind w:firstLine="567"/>
      </w:pPr>
      <w:r>
        <w:t xml:space="preserve">-1. Fıkhın insan hayatını kuşatan, bireyse! </w:t>
      </w:r>
      <w:proofErr w:type="gramStart"/>
      <w:r>
        <w:t>ve</w:t>
      </w:r>
      <w:proofErr w:type="gramEnd"/>
      <w:r>
        <w:t xml:space="preserve"> toplumsal sorunlar için çözümler ortaya koyan bir </w:t>
      </w:r>
      <w:proofErr w:type="spellStart"/>
      <w:r>
        <w:t>ilîm</w:t>
      </w:r>
      <w:proofErr w:type="spellEnd"/>
      <w:r>
        <w:t xml:space="preserve"> olduğunu kavrar.</w:t>
      </w:r>
    </w:p>
    <w:p w:rsidR="008A1566" w:rsidRDefault="008A1566" w:rsidP="008A1566">
      <w:pPr>
        <w:spacing w:after="0"/>
        <w:ind w:firstLine="567"/>
      </w:pPr>
      <w:r>
        <w:t>-2. Fıkhın tarihi gelişimini ana hatlarıyla özetler.</w:t>
      </w:r>
    </w:p>
    <w:p w:rsidR="008A1566" w:rsidRDefault="008A1566" w:rsidP="008A1566">
      <w:pPr>
        <w:spacing w:after="0"/>
        <w:ind w:firstLine="567"/>
      </w:pPr>
      <w:r>
        <w:t>-3. Günümüz Müslümanlarının sıklıkla karşılaştığı problemleri açıklar.</w:t>
      </w:r>
    </w:p>
    <w:p w:rsidR="008A1566" w:rsidRDefault="008A1566" w:rsidP="008A1566">
      <w:pPr>
        <w:spacing w:after="0"/>
        <w:ind w:firstLine="567"/>
      </w:pPr>
      <w:r>
        <w:t>-4. Modern dünyada ortaya çıkan problemlerin fıkıh ilmi içinde nasıl ele alındığı hakkında anlayış geliştirir.</w:t>
      </w:r>
    </w:p>
    <w:p w:rsidR="008A1566" w:rsidRDefault="008A1566" w:rsidP="008A1566">
      <w:pPr>
        <w:spacing w:after="0"/>
        <w:ind w:firstLine="567"/>
      </w:pPr>
      <w:r>
        <w:t>-5. Fıkıh ilmine dair problemlerle karşılaştığında hangi kaynaklardan yararlanması gerektiğini ve nasıl bir yaklaşım sergileyeceğini bilir.</w:t>
      </w:r>
    </w:p>
    <w:p w:rsidR="00A35CFE" w:rsidRDefault="008A1566" w:rsidP="008A1566">
      <w:pPr>
        <w:spacing w:after="0"/>
        <w:ind w:firstLine="567"/>
        <w:jc w:val="both"/>
      </w:pPr>
      <w:r>
        <w:t>-6. Öğrenciler geniş kapsamlı bir ilmihal bilgisi edinir.</w:t>
      </w:r>
    </w:p>
    <w:p w:rsidR="008A1566" w:rsidRDefault="008A1566" w:rsidP="00473FB1">
      <w:pPr>
        <w:spacing w:after="0"/>
        <w:ind w:firstLine="567"/>
        <w:jc w:val="both"/>
      </w:pPr>
      <w:r w:rsidRPr="008A1566">
        <w:t xml:space="preserve">Fıkıh </w:t>
      </w:r>
      <w:r>
        <w:t xml:space="preserve">Okumaları </w:t>
      </w:r>
      <w:r w:rsidRPr="008A1566">
        <w:t xml:space="preserve">dersi öğretim programı </w:t>
      </w:r>
      <w:proofErr w:type="gramStart"/>
      <w:r w:rsidRPr="008A1566">
        <w:t>…………………….</w:t>
      </w:r>
      <w:proofErr w:type="gramEnd"/>
      <w:r w:rsidRPr="008A1566">
        <w:t xml:space="preserve"> </w:t>
      </w:r>
      <w:proofErr w:type="gramStart"/>
      <w:r w:rsidRPr="008A1566">
        <w:t>tarafından</w:t>
      </w:r>
      <w:proofErr w:type="gramEnd"/>
      <w:r w:rsidRPr="008A1566">
        <w:t xml:space="preserve"> özetlendi. Zümre başkanı da öğretim programının uygulamada sıkıntılar yaşanmaması için derse giren öğretmenler tarafından okunmasını istedi.</w:t>
      </w:r>
    </w:p>
    <w:p w:rsidR="008A1566" w:rsidRPr="005C7253" w:rsidRDefault="008A1566" w:rsidP="00473FB1">
      <w:pPr>
        <w:spacing w:after="0"/>
        <w:ind w:firstLine="567"/>
        <w:jc w:val="both"/>
      </w:pPr>
    </w:p>
    <w:p w:rsidR="00C86741" w:rsidRPr="005C7253" w:rsidRDefault="00A35CFE" w:rsidP="00422411">
      <w:pPr>
        <w:spacing w:after="0"/>
        <w:ind w:firstLine="567"/>
        <w:jc w:val="both"/>
        <w:rPr>
          <w:bCs/>
        </w:rPr>
      </w:pPr>
      <w:r w:rsidRPr="005C7253">
        <w:t xml:space="preserve">5. </w:t>
      </w:r>
      <w:r w:rsidR="00CD11E3">
        <w:t>Meslek dersleri</w:t>
      </w:r>
      <w:r w:rsidR="00154A13" w:rsidRPr="005C7253">
        <w:t xml:space="preserve"> öğretim programında belirtilen </w:t>
      </w:r>
      <w:proofErr w:type="spellStart"/>
      <w:r w:rsidR="00154A13" w:rsidRPr="005C7253">
        <w:t>metodlar</w:t>
      </w:r>
      <w:proofErr w:type="spellEnd"/>
      <w:r w:rsidR="00154A13" w:rsidRPr="005C7253">
        <w:t xml:space="preserve"> </w:t>
      </w:r>
      <w:proofErr w:type="gramStart"/>
      <w:r w:rsidR="00154A13" w:rsidRPr="005C7253">
        <w:t>…………………….</w:t>
      </w:r>
      <w:proofErr w:type="gramEnd"/>
      <w:r w:rsidR="00154A13" w:rsidRPr="005C7253">
        <w:t xml:space="preserve"> </w:t>
      </w:r>
      <w:proofErr w:type="gramStart"/>
      <w:r w:rsidR="00154A13" w:rsidRPr="005C7253">
        <w:t>tarafından</w:t>
      </w:r>
      <w:proofErr w:type="gramEnd"/>
      <w:r w:rsidR="00154A13" w:rsidRPr="005C7253">
        <w:t xml:space="preserve"> açıklandı. Öğretim programında verilen örnek etkinlikler incelenerek bunlar ve müfredata uygun benzer etkinliklerin öğretmenler tarafından derslerde uygulanabileceğini </w:t>
      </w:r>
      <w:proofErr w:type="gramStart"/>
      <w:r w:rsidR="00154A13" w:rsidRPr="005C7253">
        <w:t>…………………………..</w:t>
      </w:r>
      <w:proofErr w:type="gramEnd"/>
      <w:r w:rsidR="00154A13" w:rsidRPr="005C7253">
        <w:t xml:space="preserve"> </w:t>
      </w:r>
      <w:proofErr w:type="gramStart"/>
      <w:r w:rsidR="00154A13" w:rsidRPr="005C7253">
        <w:t>söyledi</w:t>
      </w:r>
      <w:proofErr w:type="gramEnd"/>
      <w:r w:rsidR="00154A13" w:rsidRPr="005C7253">
        <w:t xml:space="preserve">. Öğrenci merkezli eğitim gereği derslerde </w:t>
      </w:r>
      <w:r w:rsidR="00473FB1" w:rsidRPr="005C7253">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5C7253">
        <w:t xml:space="preserve"> gibi metotlara başvurulması gerektiğini </w:t>
      </w:r>
      <w:r w:rsidR="00473FB1" w:rsidRPr="005C7253">
        <w:t xml:space="preserve">ve bu metotların uygulama biçimlerinin programda açıklandığını </w:t>
      </w:r>
      <w:proofErr w:type="gramStart"/>
      <w:r w:rsidR="00154A13" w:rsidRPr="005C7253">
        <w:t>…………………………….</w:t>
      </w:r>
      <w:proofErr w:type="gramEnd"/>
      <w:r w:rsidR="00154A13" w:rsidRPr="005C7253">
        <w:t xml:space="preserve"> </w:t>
      </w:r>
      <w:proofErr w:type="gramStart"/>
      <w:r w:rsidR="00154A13" w:rsidRPr="005C7253">
        <w:t>ifade</w:t>
      </w:r>
      <w:proofErr w:type="gramEnd"/>
      <w:r w:rsidR="00154A13" w:rsidRPr="005C7253">
        <w:t xml:space="preserve"> etti. </w:t>
      </w:r>
      <w:r w:rsidR="00473FB1" w:rsidRPr="005C7253">
        <w:t xml:space="preserve">Buna göre programda belirtilen metotların derslerde konulara göre uygulanmasına karar verildi. </w:t>
      </w:r>
      <w:proofErr w:type="gramStart"/>
      <w:r w:rsidR="00473FB1" w:rsidRPr="005C7253">
        <w:t>………………………</w:t>
      </w:r>
      <w:proofErr w:type="gramEnd"/>
      <w:r w:rsidR="00473FB1" w:rsidRPr="005C7253">
        <w:t xml:space="preserve"> </w:t>
      </w:r>
      <w:proofErr w:type="gramStart"/>
      <w:r w:rsidR="00473FB1" w:rsidRPr="005C7253">
        <w:t>derslerde</w:t>
      </w:r>
      <w:proofErr w:type="gramEnd"/>
      <w:r w:rsidR="00473FB1" w:rsidRPr="005C7253">
        <w:t xml:space="preserve"> konularla ilgili ayet ve hadislerin kullanılması gerektiğini, </w:t>
      </w:r>
      <w:r w:rsidR="00793D83" w:rsidRPr="005C7253">
        <w:t xml:space="preserve">programda da bunun istendiğini vurguladı. </w:t>
      </w:r>
      <w:proofErr w:type="gramStart"/>
      <w:r w:rsidR="00793D83" w:rsidRPr="005C7253">
        <w:t>……………………………</w:t>
      </w:r>
      <w:proofErr w:type="gramEnd"/>
      <w:r w:rsidR="00793D83" w:rsidRPr="005C7253">
        <w:t xml:space="preserve"> </w:t>
      </w:r>
      <w:proofErr w:type="gramStart"/>
      <w:r w:rsidR="00793D83" w:rsidRPr="005C7253">
        <w:t>derslerde</w:t>
      </w:r>
      <w:proofErr w:type="gramEnd"/>
      <w:r w:rsidR="00793D83" w:rsidRPr="005C7253">
        <w:t xml:space="preserve"> program gereği teknolojiden mümkün olduğunca faydalanılması gerektiğini belirtti. Derslerde önceden hazırlana sunu, bilgi yarışması, flaş, kavram haritası, film, animasyon vs. gibi öğretim materyallerinin mümkün olduğunca kullanılması </w:t>
      </w:r>
      <w:r w:rsidR="00793D83" w:rsidRPr="005C7253">
        <w:lastRenderedPageBreak/>
        <w:t xml:space="preserve">kararlaştırıldı. Bunun yanında öğretmen tarafından hazırlanan ders notları, kavram haritaları gibi göze hitap eden dokümanların öğrencilere verilebileceği kararlaştırıldı. </w:t>
      </w:r>
      <w:r w:rsidR="008A346E" w:rsidRPr="005C7253">
        <w:t xml:space="preserve">. </w:t>
      </w:r>
      <w:proofErr w:type="gramStart"/>
      <w:r w:rsidR="008A346E" w:rsidRPr="005C7253">
        <w:t>…..............</w:t>
      </w:r>
      <w:proofErr w:type="gramEnd"/>
      <w:r w:rsidR="008A346E" w:rsidRPr="005C7253">
        <w:t xml:space="preserve"> </w:t>
      </w:r>
      <w:proofErr w:type="gramStart"/>
      <w:r w:rsidR="008A346E" w:rsidRPr="005C7253">
        <w:t>müfredat</w:t>
      </w:r>
      <w:proofErr w:type="gramEnd"/>
      <w:r w:rsidR="008A346E" w:rsidRPr="005C7253">
        <w:t xml:space="preserve"> </w:t>
      </w:r>
      <w:r w:rsidR="00B519CC">
        <w:t xml:space="preserve">mantığı </w:t>
      </w:r>
      <w:r w:rsidR="008A346E" w:rsidRPr="005C7253">
        <w:t xml:space="preserve">göz önünde bulundurularak öğrencinin öğrenmeye aktif olarak katılmasının gerekliliği üzerinde durdu ve yapılandırmacı yaklaşımın </w:t>
      </w:r>
      <w:r w:rsidR="00CD11E3">
        <w:t>Fıkıh</w:t>
      </w:r>
      <w:r w:rsidR="008A346E" w:rsidRPr="005C7253">
        <w:t xml:space="preserve"> dersine de yansıtılması hususunu ifade etti. </w:t>
      </w:r>
      <w:proofErr w:type="gramStart"/>
      <w:r w:rsidR="008A346E" w:rsidRPr="005C7253">
        <w:rPr>
          <w:bCs/>
        </w:rPr>
        <w:t>…..............</w:t>
      </w:r>
      <w:proofErr w:type="gramEnd"/>
      <w:r w:rsidR="008A346E" w:rsidRPr="005C7253">
        <w:rPr>
          <w:bCs/>
        </w:rPr>
        <w:t xml:space="preserve"> </w:t>
      </w:r>
      <w:proofErr w:type="gramStart"/>
      <w:r w:rsidR="008A346E" w:rsidRPr="005C7253">
        <w:rPr>
          <w:bCs/>
        </w:rPr>
        <w:t>çevremizdeki</w:t>
      </w:r>
      <w:proofErr w:type="gramEnd"/>
      <w:r w:rsidR="008A346E" w:rsidRPr="005C7253">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5C7253">
        <w:t xml:space="preserve"> </w:t>
      </w:r>
      <w:r w:rsidR="008A346E" w:rsidRPr="005C7253">
        <w:rPr>
          <w:bCs/>
        </w:rPr>
        <w:t>Çoklu zekâ kuramı, bütün öğrencilerin sahip oldukları ilgileri ve yetenekleri daha çok küçük yaşlardan itibaren keşfetmeyi ve onları geliştirmeyi amaçlamaktadır, diyerek, “</w:t>
      </w:r>
      <w:r w:rsidR="008A346E" w:rsidRPr="005C7253">
        <w:t>1739 sayılı Milli Eğitim Temel Kanunu’nda da bireyler “ilgi, istidat ve kabiliyetleri doğrultusunda eğitilmelidir</w:t>
      </w:r>
      <w:r w:rsidR="008A346E" w:rsidRPr="005C7253">
        <w:rPr>
          <w:bCs/>
        </w:rPr>
        <w:t xml:space="preserve">” görüşü vurgulanmakta olduğunu söyledi. </w:t>
      </w:r>
      <w:proofErr w:type="gramStart"/>
      <w:r w:rsidR="00C86741">
        <w:rPr>
          <w:bCs/>
        </w:rPr>
        <w:t>…………………….</w:t>
      </w:r>
      <w:proofErr w:type="gramEnd"/>
      <w:r w:rsidR="00C86741">
        <w:rPr>
          <w:bCs/>
        </w:rPr>
        <w:t xml:space="preserve"> </w:t>
      </w:r>
      <w:proofErr w:type="gramStart"/>
      <w:r w:rsidR="00C86741">
        <w:rPr>
          <w:bCs/>
        </w:rPr>
        <w:t>ünite</w:t>
      </w:r>
      <w:proofErr w:type="gramEnd"/>
      <w:r w:rsidR="00C86741">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C86741">
        <w:rPr>
          <w:bCs/>
        </w:rPr>
        <w:t xml:space="preserve">Ayrıca öğrencileri rekabete yönlendirmekte. </w:t>
      </w:r>
      <w:proofErr w:type="gramEnd"/>
      <w:r w:rsidR="00C86741">
        <w:rPr>
          <w:bCs/>
        </w:rPr>
        <w:t xml:space="preserve">Bu şekilde kazanımları gerçekleştirebilir, öğrencilerin ilgi ve isteklerini arttırabiliriz. </w:t>
      </w:r>
      <w:proofErr w:type="gramStart"/>
      <w:r w:rsidR="00422411">
        <w:rPr>
          <w:bCs/>
        </w:rPr>
        <w:t>…………..</w:t>
      </w:r>
      <w:proofErr w:type="gramEnd"/>
      <w:r w:rsidR="00422411">
        <w:rPr>
          <w:bCs/>
        </w:rPr>
        <w:t xml:space="preserve"> </w:t>
      </w:r>
      <w:proofErr w:type="gramStart"/>
      <w:r w:rsidR="00422411">
        <w:rPr>
          <w:bCs/>
        </w:rPr>
        <w:t>fıkıh</w:t>
      </w:r>
      <w:proofErr w:type="gramEnd"/>
      <w:r w:rsidR="00422411">
        <w:rPr>
          <w:bCs/>
        </w:rPr>
        <w:t xml:space="preserve"> derslerinde bazı pratik uygulamalara yer verilmesi gerektiğini belirtti. Özellikle ibadet konularında problem çözümü tekniğinin uygulanması gerektiğini </w:t>
      </w:r>
      <w:proofErr w:type="gramStart"/>
      <w:r w:rsidR="00422411">
        <w:rPr>
          <w:bCs/>
        </w:rPr>
        <w:t>…….</w:t>
      </w:r>
      <w:proofErr w:type="gramEnd"/>
      <w:r w:rsidR="00422411">
        <w:rPr>
          <w:bCs/>
        </w:rPr>
        <w:t xml:space="preserve"> </w:t>
      </w:r>
      <w:proofErr w:type="gramStart"/>
      <w:r w:rsidR="00422411">
        <w:rPr>
          <w:bCs/>
        </w:rPr>
        <w:t>belirtti</w:t>
      </w:r>
      <w:proofErr w:type="gramEnd"/>
      <w:r w:rsidR="00422411">
        <w:rPr>
          <w:bCs/>
        </w:rPr>
        <w:t xml:space="preserve">. Örneğin abdestin veya namazın bozulması ile ilgili bir problem oluşturup bunun çözümü öğrencilerden istenebilir. Bu şekilde de kalıcı öğrenmeler sağlanacağını ekledi. </w:t>
      </w:r>
      <w:r w:rsidR="00C86741">
        <w:rPr>
          <w:bCs/>
        </w:rPr>
        <w:t>Bu öneri</w:t>
      </w:r>
      <w:r w:rsidR="00422411">
        <w:rPr>
          <w:bCs/>
        </w:rPr>
        <w:t xml:space="preserve">lerin </w:t>
      </w:r>
      <w:r w:rsidR="00C86741">
        <w:rPr>
          <w:bCs/>
        </w:rPr>
        <w:t>uygulanmasına karar verildi.</w:t>
      </w:r>
    </w:p>
    <w:p w:rsidR="008A346E" w:rsidRPr="005C7253" w:rsidRDefault="008A346E" w:rsidP="008A346E">
      <w:pPr>
        <w:spacing w:after="0"/>
        <w:ind w:firstLine="567"/>
        <w:jc w:val="both"/>
        <w:rPr>
          <w:bCs/>
        </w:rPr>
      </w:pPr>
    </w:p>
    <w:p w:rsidR="008A346E" w:rsidRPr="005C7253" w:rsidRDefault="008A346E" w:rsidP="00C74CF0">
      <w:pPr>
        <w:spacing w:after="0"/>
        <w:ind w:firstLine="567"/>
        <w:jc w:val="both"/>
        <w:rPr>
          <w:bCs/>
        </w:rPr>
      </w:pPr>
      <w:r w:rsidRPr="005C7253">
        <w:rPr>
          <w:bCs/>
        </w:rPr>
        <w:t xml:space="preserve">6. </w:t>
      </w:r>
      <w:r w:rsidR="00CD11E3">
        <w:rPr>
          <w:bCs/>
        </w:rPr>
        <w:t>Fıkıh</w:t>
      </w:r>
      <w:r w:rsidRPr="005C7253">
        <w:rPr>
          <w:bCs/>
        </w:rPr>
        <w:t xml:space="preserve"> ders</w:t>
      </w:r>
      <w:r w:rsidR="008A1566">
        <w:rPr>
          <w:bCs/>
        </w:rPr>
        <w:t>ler</w:t>
      </w:r>
      <w:r w:rsidRPr="005C7253">
        <w:rPr>
          <w:bCs/>
        </w:rPr>
        <w:t xml:space="preserve">inde 1. Dönem 2, 2. Dönem </w:t>
      </w:r>
      <w:r w:rsidR="00C831C7" w:rsidRPr="005C7253">
        <w:rPr>
          <w:bCs/>
        </w:rPr>
        <w:t xml:space="preserve">2 olmak üzere 4 yazılı sınavı </w:t>
      </w:r>
      <w:r w:rsidR="00FB17F5" w:rsidRPr="005C7253">
        <w:rPr>
          <w:bCs/>
        </w:rPr>
        <w:t>yapılmasını</w:t>
      </w:r>
      <w:r w:rsidR="00C831C7" w:rsidRPr="005C7253">
        <w:rPr>
          <w:bCs/>
        </w:rPr>
        <w:t xml:space="preserve"> öneren </w:t>
      </w:r>
      <w:proofErr w:type="gramStart"/>
      <w:r w:rsidR="00C831C7" w:rsidRPr="005C7253">
        <w:rPr>
          <w:bCs/>
        </w:rPr>
        <w:t>…………………………….</w:t>
      </w:r>
      <w:proofErr w:type="gramEnd"/>
      <w:r w:rsidR="00C831C7" w:rsidRPr="005C7253">
        <w:rPr>
          <w:bCs/>
        </w:rPr>
        <w:t xml:space="preserve"> ‘</w:t>
      </w:r>
      <w:proofErr w:type="spellStart"/>
      <w:r w:rsidR="00C831C7" w:rsidRPr="005C7253">
        <w:rPr>
          <w:bCs/>
        </w:rPr>
        <w:t>nin</w:t>
      </w:r>
      <w:proofErr w:type="spellEnd"/>
      <w:r w:rsidR="00C831C7" w:rsidRPr="005C7253">
        <w:rPr>
          <w:bCs/>
        </w:rPr>
        <w:t xml:space="preserve"> bu önerisi karara bağlandı. Yazılı soruların çoklu yöntem, test ve klasik olarak yapılabileceğini ifade eden </w:t>
      </w:r>
      <w:proofErr w:type="gramStart"/>
      <w:r w:rsidR="00C831C7" w:rsidRPr="005C7253">
        <w:rPr>
          <w:bCs/>
        </w:rPr>
        <w:t>…………………..</w:t>
      </w:r>
      <w:proofErr w:type="gramEnd"/>
      <w:r w:rsidR="00C831C7" w:rsidRPr="005C7253">
        <w:rPr>
          <w:bCs/>
        </w:rPr>
        <w:t xml:space="preserve"> </w:t>
      </w:r>
      <w:proofErr w:type="gramStart"/>
      <w:r w:rsidR="00C831C7" w:rsidRPr="005C7253">
        <w:rPr>
          <w:bCs/>
        </w:rPr>
        <w:t>klasik</w:t>
      </w:r>
      <w:proofErr w:type="gramEnd"/>
      <w:r w:rsidR="00C831C7" w:rsidRPr="005C7253">
        <w:rPr>
          <w:bCs/>
        </w:rPr>
        <w:t xml:space="preserve"> sınavlarda soru sayısın 10 gibi, cevaplarının da kısa olması gerektiğini ifade etti. Sınav sorularının şeklinin </w:t>
      </w:r>
      <w:r w:rsidR="008A1566">
        <w:rPr>
          <w:bCs/>
        </w:rPr>
        <w:t xml:space="preserve">zümre </w:t>
      </w:r>
      <w:r w:rsidR="00C831C7" w:rsidRPr="005C7253">
        <w:rPr>
          <w:bCs/>
        </w:rPr>
        <w:t>öğretmen</w:t>
      </w:r>
      <w:r w:rsidR="008A1566">
        <w:rPr>
          <w:bCs/>
        </w:rPr>
        <w:t>ler</w:t>
      </w:r>
      <w:r w:rsidR="00C831C7" w:rsidRPr="005C7253">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sidRPr="005C7253">
        <w:rPr>
          <w:bCs/>
        </w:rPr>
        <w:t xml:space="preserve"> gerektiği </w:t>
      </w:r>
      <w:proofErr w:type="gramStart"/>
      <w:r w:rsidR="00FB17F5" w:rsidRPr="005C7253">
        <w:rPr>
          <w:bCs/>
        </w:rPr>
        <w:t>…………………………..</w:t>
      </w:r>
      <w:proofErr w:type="gramEnd"/>
      <w:r w:rsidR="00FB17F5" w:rsidRPr="005C7253">
        <w:rPr>
          <w:bCs/>
        </w:rPr>
        <w:t xml:space="preserve"> </w:t>
      </w:r>
      <w:proofErr w:type="gramStart"/>
      <w:r w:rsidR="00FB17F5" w:rsidRPr="005C7253">
        <w:rPr>
          <w:bCs/>
        </w:rPr>
        <w:t>tarafından</w:t>
      </w:r>
      <w:proofErr w:type="gramEnd"/>
      <w:r w:rsidR="00FB17F5" w:rsidRPr="005C7253">
        <w:rPr>
          <w:bCs/>
        </w:rPr>
        <w:t xml:space="preserve"> belirtildi. </w:t>
      </w:r>
    </w:p>
    <w:p w:rsidR="00FB17F5" w:rsidRPr="005C7253" w:rsidRDefault="00FB17F5" w:rsidP="00FB17F5">
      <w:pPr>
        <w:spacing w:after="0"/>
        <w:ind w:firstLine="567"/>
        <w:jc w:val="both"/>
        <w:rPr>
          <w:bCs/>
        </w:rPr>
      </w:pPr>
    </w:p>
    <w:p w:rsidR="00FB17F5" w:rsidRPr="005C7253" w:rsidRDefault="00FB17F5" w:rsidP="00FB17F5">
      <w:pPr>
        <w:spacing w:after="0"/>
        <w:ind w:firstLine="567"/>
        <w:jc w:val="both"/>
        <w:rPr>
          <w:bCs/>
        </w:rPr>
      </w:pPr>
      <w:r w:rsidRPr="005C7253">
        <w:rPr>
          <w:bCs/>
        </w:rPr>
        <w:t xml:space="preserve">7. Sözlü notlarının öğrencinin öğrenimini teşvik edici olması ve ödül olarak verilmesi gerektiğini belirten </w:t>
      </w:r>
      <w:proofErr w:type="gramStart"/>
      <w:r w:rsidRPr="005C7253">
        <w:rPr>
          <w:bCs/>
        </w:rPr>
        <w:t>…………………..</w:t>
      </w:r>
      <w:proofErr w:type="gramEnd"/>
      <w:r w:rsidRPr="005C7253">
        <w:rPr>
          <w:bCs/>
        </w:rPr>
        <w:t xml:space="preserve"> </w:t>
      </w:r>
      <w:proofErr w:type="gramStart"/>
      <w:r w:rsidRPr="005C7253">
        <w:rPr>
          <w:bCs/>
        </w:rPr>
        <w:t>öğrencinin</w:t>
      </w:r>
      <w:proofErr w:type="gramEnd"/>
      <w:r w:rsidRPr="005C7253">
        <w:rPr>
          <w:bCs/>
        </w:rPr>
        <w:t xml:space="preserve"> derslerdeki davranışları ve derslere katılımının dikkate alınması gerektiğini söyledi. </w:t>
      </w:r>
      <w:r w:rsidR="00E30C21" w:rsidRPr="005C7253">
        <w:rPr>
          <w:bCs/>
        </w:rPr>
        <w:t xml:space="preserve">Prensip olarak her dönem için </w:t>
      </w:r>
      <w:r w:rsidR="008A1566">
        <w:rPr>
          <w:bCs/>
        </w:rPr>
        <w:t>2</w:t>
      </w:r>
      <w:r w:rsidR="00E30C21" w:rsidRPr="005C7253">
        <w:rPr>
          <w:bCs/>
        </w:rPr>
        <w:t xml:space="preserve"> sözlü notu verilmesi gerektiğini söyleyen  </w:t>
      </w:r>
      <w:proofErr w:type="gramStart"/>
      <w:r w:rsidR="00E30C21" w:rsidRPr="005C7253">
        <w:rPr>
          <w:bCs/>
        </w:rPr>
        <w:t>……………………</w:t>
      </w:r>
      <w:proofErr w:type="gramEnd"/>
      <w:r w:rsidR="00E30C21" w:rsidRPr="005C7253">
        <w:rPr>
          <w:bCs/>
        </w:rPr>
        <w:t xml:space="preserve"> ‘</w:t>
      </w:r>
      <w:proofErr w:type="spellStart"/>
      <w:r w:rsidR="00E30C21" w:rsidRPr="005C7253">
        <w:rPr>
          <w:bCs/>
        </w:rPr>
        <w:t>nin</w:t>
      </w:r>
      <w:proofErr w:type="spellEnd"/>
      <w:r w:rsidR="00E30C21" w:rsidRPr="005C7253">
        <w:rPr>
          <w:bCs/>
        </w:rPr>
        <w:t xml:space="preserve"> önerisi karara bağlandı. Sözlü notunun verildiğinde öğrenciye söylenmesi gerektiğine dikkat çeken </w:t>
      </w:r>
      <w:proofErr w:type="gramStart"/>
      <w:r w:rsidR="00E30C21" w:rsidRPr="005C7253">
        <w:rPr>
          <w:bCs/>
        </w:rPr>
        <w:t>……………………</w:t>
      </w:r>
      <w:proofErr w:type="gramEnd"/>
      <w:r w:rsidR="00E30C21" w:rsidRPr="005C7253">
        <w:rPr>
          <w:bCs/>
        </w:rPr>
        <w:t xml:space="preserve"> </w:t>
      </w:r>
      <w:proofErr w:type="gramStart"/>
      <w:r w:rsidR="00E30C21" w:rsidRPr="005C7253">
        <w:rPr>
          <w:bCs/>
        </w:rPr>
        <w:t>bu</w:t>
      </w:r>
      <w:proofErr w:type="gramEnd"/>
      <w:r w:rsidR="00E30C21" w:rsidRPr="005C7253">
        <w:rPr>
          <w:bCs/>
        </w:rPr>
        <w:t xml:space="preserve"> nedenle öğrencilere karşı tutarlı ve dengeli olmak gerektiğini söyledi.</w:t>
      </w:r>
    </w:p>
    <w:p w:rsidR="00E30C21" w:rsidRPr="005C7253" w:rsidRDefault="00E30C21" w:rsidP="00FB17F5">
      <w:pPr>
        <w:spacing w:after="0"/>
        <w:ind w:firstLine="567"/>
        <w:jc w:val="both"/>
        <w:rPr>
          <w:bCs/>
        </w:rPr>
      </w:pPr>
    </w:p>
    <w:p w:rsidR="00E30C21" w:rsidRPr="005C7253" w:rsidRDefault="00E30C21" w:rsidP="00222DF0">
      <w:pPr>
        <w:spacing w:after="0"/>
        <w:ind w:firstLine="567"/>
        <w:jc w:val="both"/>
        <w:rPr>
          <w:bCs/>
        </w:rPr>
      </w:pPr>
      <w:r w:rsidRPr="005C7253">
        <w:rPr>
          <w:bCs/>
        </w:rPr>
        <w:t xml:space="preserve">8. </w:t>
      </w:r>
      <w:r w:rsidR="000031C9" w:rsidRPr="005C7253">
        <w:rPr>
          <w:bCs/>
        </w:rPr>
        <w:t>Ödev konularının Kasım ayı içinde verilmesi ve nisan ayı içerisinde to</w:t>
      </w:r>
      <w:r w:rsidR="00C814A9" w:rsidRPr="005C7253">
        <w:rPr>
          <w:bCs/>
        </w:rPr>
        <w:t xml:space="preserve">planmasını teklif eden </w:t>
      </w:r>
      <w:proofErr w:type="gramStart"/>
      <w:r w:rsidR="00C814A9" w:rsidRPr="005C7253">
        <w:rPr>
          <w:bCs/>
        </w:rPr>
        <w:t>……………….</w:t>
      </w:r>
      <w:proofErr w:type="gramEnd"/>
      <w:r w:rsidR="00C814A9" w:rsidRPr="005C7253">
        <w:rPr>
          <w:bCs/>
        </w:rPr>
        <w:t>’</w:t>
      </w:r>
      <w:proofErr w:type="spellStart"/>
      <w:r w:rsidR="00C814A9" w:rsidRPr="005C7253">
        <w:rPr>
          <w:bCs/>
        </w:rPr>
        <w:t>nin</w:t>
      </w:r>
      <w:proofErr w:type="spellEnd"/>
      <w:r w:rsidR="00C814A9" w:rsidRPr="005C7253">
        <w:rPr>
          <w:bCs/>
        </w:rPr>
        <w:t xml:space="preserve"> ö</w:t>
      </w:r>
      <w:r w:rsidR="000031C9" w:rsidRPr="005C7253">
        <w:rPr>
          <w:bCs/>
        </w:rPr>
        <w:t xml:space="preserve">nerisi karara bağlandı. Ödevlerin değerlendirilmesi </w:t>
      </w:r>
      <w:r w:rsidR="00CE5A95" w:rsidRPr="005C7253">
        <w:rPr>
          <w:bCs/>
        </w:rPr>
        <w:t xml:space="preserve">ve takibi daha önce belirlenen cetvele göre yapılması </w:t>
      </w:r>
      <w:proofErr w:type="gramStart"/>
      <w:r w:rsidR="00CE5A95" w:rsidRPr="005C7253">
        <w:rPr>
          <w:bCs/>
        </w:rPr>
        <w:t>…………………………….</w:t>
      </w:r>
      <w:proofErr w:type="gramEnd"/>
      <w:r w:rsidR="00CE5A95" w:rsidRPr="005C7253">
        <w:rPr>
          <w:bCs/>
        </w:rPr>
        <w:t xml:space="preserve"> </w:t>
      </w:r>
      <w:proofErr w:type="gramStart"/>
      <w:r w:rsidR="00CE5A95" w:rsidRPr="005C7253">
        <w:rPr>
          <w:bCs/>
        </w:rPr>
        <w:t>tarafından</w:t>
      </w:r>
      <w:proofErr w:type="gramEnd"/>
      <w:r w:rsidR="00CE5A95" w:rsidRPr="005C7253">
        <w:rPr>
          <w:bCs/>
        </w:rPr>
        <w:t xml:space="preserve"> belirtildi. Ödev ve projelerin her aşamasında takibinin yapılması gerektiğini vurgulayan </w:t>
      </w:r>
      <w:proofErr w:type="gramStart"/>
      <w:r w:rsidR="00CE5A95" w:rsidRPr="005C7253">
        <w:rPr>
          <w:bCs/>
        </w:rPr>
        <w:t>…………………..</w:t>
      </w:r>
      <w:proofErr w:type="gramEnd"/>
      <w:r w:rsidR="00CE5A95" w:rsidRPr="005C7253">
        <w:rPr>
          <w:bCs/>
        </w:rPr>
        <w:t xml:space="preserve"> </w:t>
      </w:r>
      <w:proofErr w:type="gramStart"/>
      <w:r w:rsidR="00CE5A95" w:rsidRPr="005C7253">
        <w:rPr>
          <w:bCs/>
        </w:rPr>
        <w:t>bunların</w:t>
      </w:r>
      <w:proofErr w:type="gramEnd"/>
      <w:r w:rsidR="00CE5A95" w:rsidRPr="005C7253">
        <w:rPr>
          <w:bCs/>
        </w:rPr>
        <w:t xml:space="preserve"> yapılmadığı takdirde ödevlerin gelişi güzel yapıldığını hatta internetten direk çıktı alınıp getirildiğini hatta internet </w:t>
      </w:r>
      <w:proofErr w:type="spellStart"/>
      <w:r w:rsidR="00CE5A95" w:rsidRPr="005C7253">
        <w:rPr>
          <w:bCs/>
        </w:rPr>
        <w:t>kafelerde</w:t>
      </w:r>
      <w:proofErr w:type="spellEnd"/>
      <w:r w:rsidR="00CE5A95" w:rsidRPr="005C7253">
        <w:rPr>
          <w:bCs/>
        </w:rPr>
        <w:t xml:space="preserve"> ödevlerin gelişigüzel ücretle hazırlandığını söyledi. Böyle olunca ödev ve projelerin maksadına hizmet etmediğini vurguladı. Ortak tekliflerle ödev ve projeler için konular </w:t>
      </w:r>
      <w:r w:rsidR="007F5A29" w:rsidRPr="005C7253">
        <w:rPr>
          <w:bCs/>
        </w:rPr>
        <w:t xml:space="preserve">ve kaynaklar </w:t>
      </w:r>
      <w:r w:rsidR="00CE5A95" w:rsidRPr="005C7253">
        <w:rPr>
          <w:bCs/>
        </w:rPr>
        <w:t>belirlenmiştir.</w:t>
      </w:r>
    </w:p>
    <w:p w:rsidR="00CE5A95" w:rsidRPr="005C7253" w:rsidRDefault="00CE5A95" w:rsidP="00CE5A95">
      <w:pPr>
        <w:spacing w:after="0"/>
        <w:jc w:val="both"/>
      </w:pPr>
    </w:p>
    <w:p w:rsidR="00CE5A95" w:rsidRPr="005C7253" w:rsidRDefault="007F5A29" w:rsidP="008A1566">
      <w:pPr>
        <w:spacing w:after="0"/>
        <w:ind w:firstLine="567"/>
        <w:jc w:val="both"/>
      </w:pPr>
      <w:r w:rsidRPr="005C7253">
        <w:t xml:space="preserve">9. </w:t>
      </w:r>
      <w:r w:rsidR="00C74CF0" w:rsidRPr="00944662">
        <w:t xml:space="preserve">Yıllık planların müfredata göre hazırlanıp Atatürkçülük konularının müfredatta belirlenen şekliyle belirtilen yerlere konularak derslerin işlenmesi karara bağlandı. </w:t>
      </w:r>
    </w:p>
    <w:p w:rsidR="00F1747D" w:rsidRPr="005C7253" w:rsidRDefault="00F1747D" w:rsidP="00CE5A95">
      <w:pPr>
        <w:spacing w:after="0"/>
        <w:ind w:firstLine="567"/>
        <w:jc w:val="both"/>
      </w:pPr>
    </w:p>
    <w:p w:rsidR="007C7AE4" w:rsidRPr="00692C27" w:rsidRDefault="00F1747D" w:rsidP="00D645DB">
      <w:pPr>
        <w:spacing w:after="0"/>
        <w:ind w:firstLine="567"/>
        <w:jc w:val="both"/>
        <w:rPr>
          <w:rStyle w:val="Vurgu"/>
        </w:rPr>
      </w:pPr>
      <w:r w:rsidRPr="005C7253">
        <w:lastRenderedPageBreak/>
        <w:t xml:space="preserve">10. </w:t>
      </w:r>
      <w:proofErr w:type="gramStart"/>
      <w:r w:rsidR="00692C27">
        <w:t>………………</w:t>
      </w:r>
      <w:proofErr w:type="gramEnd"/>
      <w:r w:rsidR="00692C27">
        <w:t xml:space="preserve"> </w:t>
      </w:r>
      <w:proofErr w:type="gramStart"/>
      <w:r w:rsidR="00692C27">
        <w:t>fıkıh</w:t>
      </w:r>
      <w:proofErr w:type="gramEnd"/>
      <w:r w:rsidR="00692C27">
        <w:t xml:space="preserve"> derslerinde ibadet ve muamelatla ilgili kısa ve basit problemler üreterek bu problemlerin öğrenciler tarafından çözülmes</w:t>
      </w:r>
      <w:r w:rsidR="00D645DB">
        <w:t xml:space="preserve">i istenebilir, dedi. Bu öğrencilere konuları anlamaları açısından fayda sağlar dedi. </w:t>
      </w:r>
      <w:proofErr w:type="gramStart"/>
      <w:r w:rsidR="00D645DB">
        <w:t>………..</w:t>
      </w:r>
      <w:proofErr w:type="gramEnd"/>
      <w:r w:rsidR="00D645DB">
        <w:t xml:space="preserve"> </w:t>
      </w:r>
      <w:proofErr w:type="gramStart"/>
      <w:r w:rsidR="00D645DB">
        <w:t>derslerde</w:t>
      </w:r>
      <w:proofErr w:type="gramEnd"/>
      <w:r w:rsidR="00D645DB">
        <w:t xml:space="preserve"> terim ve kavramlar öğretilirken daha önce hazırlanmış kavram haritaları kullanılarak öğrencilerin kafasında konuyla ilgili bir bütünlük oluşması sağlanabilir, dedi. </w:t>
      </w:r>
      <w:proofErr w:type="gramStart"/>
      <w:r w:rsidR="003A6780">
        <w:t>…………….</w:t>
      </w:r>
      <w:proofErr w:type="gramEnd"/>
      <w:r w:rsidR="003A6780">
        <w:t xml:space="preserve"> </w:t>
      </w:r>
      <w:proofErr w:type="gramStart"/>
      <w:r w:rsidR="003A6780">
        <w:t>konuları</w:t>
      </w:r>
      <w:proofErr w:type="gramEnd"/>
      <w:r w:rsidR="003A6780">
        <w:t xml:space="preserve"> mümkün olduğu kadar sunularla anlatalım dedi. </w:t>
      </w:r>
      <w:proofErr w:type="gramStart"/>
      <w:r w:rsidR="003A6780">
        <w:t>…………</w:t>
      </w:r>
      <w:proofErr w:type="gramEnd"/>
      <w:r w:rsidR="003A6780">
        <w:t xml:space="preserve"> </w:t>
      </w:r>
      <w:proofErr w:type="gramStart"/>
      <w:r w:rsidR="003A6780">
        <w:t>öğrencilerin</w:t>
      </w:r>
      <w:proofErr w:type="gramEnd"/>
      <w:r w:rsidR="003A6780">
        <w:t xml:space="preserve"> eline konu özetleri veya konu anlatımları verilebilir, dedi. </w:t>
      </w:r>
      <w:r w:rsidR="008D4E2B">
        <w:t xml:space="preserve">Tüm bu önerilerin mümkün olduğunca uygulanması kararlaştırıldı. </w:t>
      </w:r>
    </w:p>
    <w:p w:rsidR="00F74338" w:rsidRPr="005C7253" w:rsidRDefault="00F74338" w:rsidP="007C7AE4">
      <w:pPr>
        <w:spacing w:after="0"/>
        <w:ind w:firstLine="567"/>
        <w:jc w:val="both"/>
      </w:pPr>
    </w:p>
    <w:p w:rsidR="00D970E1" w:rsidRDefault="00F74338" w:rsidP="004B334D">
      <w:pPr>
        <w:spacing w:after="0"/>
        <w:ind w:firstLine="567"/>
        <w:jc w:val="both"/>
      </w:pPr>
      <w:r w:rsidRPr="005C7253">
        <w:t>11. Zümre</w:t>
      </w:r>
      <w:r w:rsidRPr="005C7253">
        <w:rPr>
          <w:b/>
        </w:rPr>
        <w:t xml:space="preserve"> </w:t>
      </w:r>
      <w:r w:rsidR="009B701B" w:rsidRPr="005C7253">
        <w:t>b</w:t>
      </w:r>
      <w:r w:rsidRPr="005C7253">
        <w:t xml:space="preserve">aşkanı </w:t>
      </w:r>
      <w:proofErr w:type="gramStart"/>
      <w:r w:rsidRPr="005C7253">
        <w:t>……………………</w:t>
      </w:r>
      <w:proofErr w:type="gramEnd"/>
      <w:r w:rsidRPr="005C7253">
        <w:t xml:space="preserve"> </w:t>
      </w:r>
      <w:proofErr w:type="gramStart"/>
      <w:r w:rsidRPr="005C7253">
        <w:t>bu</w:t>
      </w:r>
      <w:proofErr w:type="gramEnd"/>
      <w:r w:rsidRPr="005C7253">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5C7253">
        <w:t>………………….</w:t>
      </w:r>
      <w:proofErr w:type="gramEnd"/>
      <w:r w:rsidRPr="005C7253">
        <w:t xml:space="preserve"> </w:t>
      </w:r>
      <w:proofErr w:type="gramStart"/>
      <w:r w:rsidRPr="005C7253">
        <w:t>da</w:t>
      </w:r>
      <w:proofErr w:type="gramEnd"/>
      <w:r w:rsidRPr="005C7253">
        <w:t xml:space="preserve"> başarısız öğrencilerin velileriyle zaman </w:t>
      </w:r>
      <w:proofErr w:type="spellStart"/>
      <w:r w:rsidRPr="005C7253">
        <w:t>zaman</w:t>
      </w:r>
      <w:proofErr w:type="spellEnd"/>
      <w:r w:rsidRPr="005C7253">
        <w:t xml:space="preserve"> görüşülmesinin faydalı olacağını da belirtti. </w:t>
      </w:r>
      <w:proofErr w:type="gramStart"/>
      <w:r w:rsidRPr="005C7253">
        <w:t>.................</w:t>
      </w:r>
      <w:proofErr w:type="gramEnd"/>
      <w:r w:rsidRPr="005C7253">
        <w:t xml:space="preserve"> </w:t>
      </w:r>
      <w:proofErr w:type="gramStart"/>
      <w:r w:rsidRPr="005C7253">
        <w:t>başarısı</w:t>
      </w:r>
      <w:proofErr w:type="gramEnd"/>
      <w:r w:rsidRPr="005C7253">
        <w:t xml:space="preserve"> düşük olan öğrencilerin velileriyle irtibata geçip görüşelim, bu öğrencilerle birebir ilgilenelim, konularla ilgili ekstra görevlendirmede bulunalım, dedi. </w:t>
      </w:r>
      <w:proofErr w:type="gramStart"/>
      <w:r w:rsidRPr="005C7253">
        <w:t xml:space="preserve">Öğrencilerin seviyelerine göre, okuma ve anlama alışkanlıklarını artırmak amacıyla kitaplar tavsiye edilmesine, konuların işlenişinde, konuların özelliğine göre anlatım, aktif </w:t>
      </w:r>
      <w:proofErr w:type="spellStart"/>
      <w:r w:rsidRPr="005C7253">
        <w:t>metod</w:t>
      </w:r>
      <w:proofErr w:type="spellEnd"/>
      <w:r w:rsidRPr="005C7253">
        <w:t xml:space="preserve">, örnekleme, soru-cevap, uygulama, araştırma, tartışma, inceleme metotlarının yerine göre kullanılmasına, öğrenciye zaman </w:t>
      </w:r>
      <w:proofErr w:type="spellStart"/>
      <w:r w:rsidRPr="005C7253">
        <w:t>zaman</w:t>
      </w:r>
      <w:proofErr w:type="spellEnd"/>
      <w:r w:rsidRPr="005C7253">
        <w:t xml:space="preserve"> verimli ders çalışma yöntem ve teknikleri hakkında bilgi verilmesine, öğrencilerin zayıf ve yetersiz kaldığı konulara ağırlık verilerek ve gerekli tekrarlar yapılarak konunun daha iyi anlaşılmasının sağlanmasına, aile ve okul işbirliğinin sağlanmasına, sorunlu öğrencilerin velisinin mutlaka okula çağırılarak ortak çözüm yolları bulunmasına, öğrencilerin derse aktif olarak katılmalarının sağlanmasına, mümkün olduğu ölçüde öğrencilere ünite ile ilgili çalışma kâğıtları dağıtılmasına ve bulmacaların hazırlanıp öğrencilerle beraber çözülerek konunun kavratılmasına, öğrencilerin öğrenme isteklerini artırmak amacıyla zaman </w:t>
      </w:r>
      <w:proofErr w:type="spellStart"/>
      <w:r w:rsidRPr="005C7253">
        <w:t>zaman</w:t>
      </w:r>
      <w:proofErr w:type="spellEnd"/>
      <w:r w:rsidRPr="005C7253">
        <w:t xml:space="preserve"> sınıf içi yarışmalar düzenlenmesine, Kurban, Kandiller, Mübarek gün ve Geceler, Dini Günler, Peygamberimizin doğum günü gibi önemli günlerin, değişik etkinliklerle öğrencilere sunulmasına karar verildi.</w:t>
      </w:r>
      <w:r w:rsidR="009B701B" w:rsidRPr="005C7253">
        <w:t xml:space="preserve"> </w:t>
      </w:r>
      <w:proofErr w:type="gramEnd"/>
    </w:p>
    <w:p w:rsidR="00F74338" w:rsidRPr="005C7253" w:rsidRDefault="004B334D" w:rsidP="00A8134C">
      <w:pPr>
        <w:spacing w:after="0"/>
        <w:ind w:firstLine="567"/>
        <w:jc w:val="both"/>
        <w:rPr>
          <w:b/>
        </w:rPr>
      </w:pPr>
      <w:proofErr w:type="gramStart"/>
      <w:r>
        <w:t>……………………</w:t>
      </w:r>
      <w:proofErr w:type="gramEnd"/>
      <w:r>
        <w:t xml:space="preserve"> Fıkıh ders</w:t>
      </w:r>
      <w:r w:rsidR="008A1566">
        <w:t>ler</w:t>
      </w:r>
      <w:r>
        <w:t>i işlenirken sadece teorik bilgilerle yetinmemeli problem çözme metodu kullanılarak özellikle ibadet konularında günlük hayatta karşılaşılabilecek problemleri çözme becerisi öğrenciye kazandırılmalıdır. Örneğin</w:t>
      </w:r>
      <w:r w:rsidR="00D970E1">
        <w:t>,</w:t>
      </w:r>
      <w:r>
        <w:t xml:space="preserve"> namaz veya abdest hangi hallerde bozulur</w:t>
      </w:r>
      <w:r w:rsidR="00D970E1">
        <w:t xml:space="preserve">? </w:t>
      </w:r>
      <w:proofErr w:type="gramStart"/>
      <w:r w:rsidR="00D970E1">
        <w:t>ile</w:t>
      </w:r>
      <w:proofErr w:type="gramEnd"/>
      <w:r>
        <w:t xml:space="preserve"> alakalı problemler üretilerek bunlar öğrencilere çözdürülmelidir</w:t>
      </w:r>
      <w:r w:rsidR="00A8134C">
        <w:t>,</w:t>
      </w:r>
      <w:r>
        <w:t xml:space="preserve"> </w:t>
      </w:r>
      <w:r w:rsidR="00A8134C">
        <w:t xml:space="preserve">dedi. </w:t>
      </w:r>
      <w:r>
        <w:t xml:space="preserve">Öneri bu şekliyle karara bağlandı. </w:t>
      </w:r>
      <w:proofErr w:type="gramStart"/>
      <w:r>
        <w:t>…………………………….</w:t>
      </w:r>
      <w:proofErr w:type="gramEnd"/>
      <w:r>
        <w:t xml:space="preserve"> </w:t>
      </w:r>
      <w:proofErr w:type="gramStart"/>
      <w:r>
        <w:t>temizlik</w:t>
      </w:r>
      <w:proofErr w:type="gramEnd"/>
      <w:r>
        <w:t>, abdest ve gusül konuları kız ve erkek öğrenciler ayrı sınıflara alınarak işlenmelidir. Kız öğrencilere bayan öğretmenler, erkek öğrencilere de bay ö</w:t>
      </w:r>
      <w:r w:rsidR="00A8134C">
        <w:t>ğretmen tarafından anlatılmadır, dedi.</w:t>
      </w:r>
      <w:r>
        <w:t xml:space="preserve"> Bu öneri mümkün olduğu kadar uygulanması kararlaştırıldı.</w:t>
      </w:r>
      <w:r w:rsidR="00762850">
        <w:t xml:space="preserve"> </w:t>
      </w:r>
      <w:proofErr w:type="gramStart"/>
      <w:r w:rsidR="00762850">
        <w:t>……….</w:t>
      </w:r>
      <w:proofErr w:type="gramEnd"/>
      <w:r w:rsidR="00762850">
        <w:t xml:space="preserve"> Bu derste görsel araçlardan özellikle konulu videolardan mümkün olduğu kadar faydalanılması gerektiğini belirtti. Namaz, hac ünitelerinde bazı uygulama ve kavramların bu şekilde özellikle başarısız öğrenciler için kalıcı öğrenmeler sağladığını ekledi. </w:t>
      </w:r>
      <w:r w:rsidR="008A1566">
        <w:t xml:space="preserve">Güncel konuların örnek olaylarla anlatılması gerektiğini </w:t>
      </w:r>
      <w:proofErr w:type="gramStart"/>
      <w:r w:rsidR="008A1566">
        <w:t>……………………</w:t>
      </w:r>
      <w:proofErr w:type="gramEnd"/>
      <w:r w:rsidR="008A1566">
        <w:t xml:space="preserve"> </w:t>
      </w:r>
      <w:proofErr w:type="gramStart"/>
      <w:r w:rsidR="008A1566">
        <w:t>söyledi</w:t>
      </w:r>
      <w:proofErr w:type="gramEnd"/>
      <w:r w:rsidR="008A1566">
        <w:t>.</w:t>
      </w:r>
    </w:p>
    <w:p w:rsidR="00F74338" w:rsidRPr="005C7253" w:rsidRDefault="00F74338" w:rsidP="007C7AE4">
      <w:pPr>
        <w:spacing w:after="0"/>
        <w:ind w:firstLine="567"/>
        <w:jc w:val="both"/>
      </w:pPr>
    </w:p>
    <w:p w:rsidR="00F74338" w:rsidRPr="005C7253" w:rsidRDefault="00F74338" w:rsidP="00F74338">
      <w:pPr>
        <w:spacing w:after="0"/>
        <w:ind w:firstLine="567"/>
        <w:jc w:val="both"/>
      </w:pPr>
      <w:r w:rsidRPr="005C7253">
        <w:t xml:space="preserve">12. </w:t>
      </w:r>
      <w:proofErr w:type="gramStart"/>
      <w:r w:rsidRPr="005C7253">
        <w:t>……………………</w:t>
      </w:r>
      <w:proofErr w:type="gramEnd"/>
      <w:r w:rsidRPr="005C7253">
        <w:t xml:space="preserve"> </w:t>
      </w:r>
      <w:proofErr w:type="gramStart"/>
      <w:r w:rsidRPr="005C7253">
        <w:t>eğitim</w:t>
      </w:r>
      <w:proofErr w:type="gramEnd"/>
      <w:r w:rsidRPr="005C7253">
        <w:t>-öğretimde görselliğin çok önem kazandığı günümüzde teknolojik gelişmeleri takip edilmesi ve gerektiği kadar faydalanılması gerektiğini belirtti.</w:t>
      </w:r>
    </w:p>
    <w:p w:rsidR="00F74338" w:rsidRPr="005C7253" w:rsidRDefault="00F74338" w:rsidP="00F74338">
      <w:pPr>
        <w:spacing w:after="0"/>
        <w:ind w:firstLine="567"/>
        <w:jc w:val="both"/>
      </w:pPr>
    </w:p>
    <w:p w:rsidR="00F74338" w:rsidRPr="005C7253" w:rsidRDefault="00F74338" w:rsidP="00F74338">
      <w:pPr>
        <w:spacing w:after="0"/>
        <w:ind w:firstLine="567"/>
        <w:jc w:val="both"/>
        <w:rPr>
          <w:rFonts w:ascii="Calibri" w:hAnsi="Calibri" w:cs="Arial"/>
          <w:color w:val="000000"/>
        </w:rPr>
      </w:pPr>
      <w:r w:rsidRPr="005C7253">
        <w:t xml:space="preserve">13. </w:t>
      </w:r>
      <w:r w:rsidRPr="005C7253">
        <w:rPr>
          <w:rFonts w:ascii="Calibri" w:hAnsi="Calibri" w:cs="Arial"/>
          <w:color w:val="000000"/>
        </w:rPr>
        <w:t xml:space="preserve">Diğer zümre ve </w:t>
      </w:r>
      <w:proofErr w:type="gramStart"/>
      <w:r w:rsidRPr="005C7253">
        <w:rPr>
          <w:rFonts w:ascii="Calibri" w:hAnsi="Calibri" w:cs="Arial"/>
          <w:color w:val="000000"/>
        </w:rPr>
        <w:t>branş</w:t>
      </w:r>
      <w:proofErr w:type="gramEnd"/>
      <w:r w:rsidRPr="005C7253">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w:t>
      </w:r>
    </w:p>
    <w:p w:rsidR="00F74338" w:rsidRPr="005C7253"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sidRPr="005C7253">
        <w:rPr>
          <w:rFonts w:ascii="Calibri" w:hAnsi="Calibri" w:cs="Arial"/>
          <w:color w:val="000000"/>
        </w:rPr>
        <w:t>14.</w:t>
      </w:r>
      <w:r w:rsidR="00103E31" w:rsidRPr="005C7253">
        <w:rPr>
          <w:rFonts w:ascii="Calibri" w:hAnsi="Calibri" w:cs="Arial"/>
          <w:color w:val="000000"/>
        </w:rPr>
        <w:t xml:space="preserve">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öğrencilere</w:t>
      </w:r>
      <w:proofErr w:type="gramEnd"/>
      <w:r w:rsidR="00103E31" w:rsidRPr="005C7253">
        <w:rPr>
          <w:rFonts w:ascii="Calibri" w:hAnsi="Calibri" w:cs="Arial"/>
          <w:color w:val="000000"/>
        </w:rPr>
        <w:t xml:space="preserve"> güzel ahlak ve doğru davranışlar kazandırmada okul ve ailenin birlikte hareket etmesinin çok önemli olduğu üzerinde durdu.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özellikle</w:t>
      </w:r>
      <w:proofErr w:type="gramEnd"/>
      <w:r w:rsidR="00103E31" w:rsidRPr="005C7253">
        <w:rPr>
          <w:rFonts w:ascii="Calibri" w:hAnsi="Calibri" w:cs="Arial"/>
          <w:color w:val="000000"/>
        </w:rPr>
        <w:t xml:space="preserve"> meslek </w:t>
      </w:r>
      <w:r w:rsidR="00222DF0" w:rsidRPr="005C7253">
        <w:rPr>
          <w:rFonts w:ascii="Calibri" w:hAnsi="Calibri" w:cs="Arial"/>
          <w:color w:val="000000"/>
        </w:rPr>
        <w:t>dersleri açısından</w:t>
      </w:r>
      <w:r w:rsidR="00103E31" w:rsidRPr="005C7253">
        <w:rPr>
          <w:rFonts w:ascii="Calibri" w:hAnsi="Calibri" w:cs="Arial"/>
          <w:color w:val="000000"/>
        </w:rPr>
        <w:t xml:space="preserve"> öğrencilerin başarıları için de veli desteği ve iletişimi büyük önem arz etmektedir, dedi.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öğrencilerimizin</w:t>
      </w:r>
      <w:proofErr w:type="gramEnd"/>
      <w:r w:rsidR="00103E31" w:rsidRPr="005C7253">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762850" w:rsidRDefault="00762850" w:rsidP="00103E31">
      <w:pPr>
        <w:spacing w:after="0"/>
        <w:ind w:firstLine="567"/>
        <w:jc w:val="both"/>
        <w:rPr>
          <w:rFonts w:ascii="Calibri" w:hAnsi="Calibri" w:cs="Arial"/>
          <w:color w:val="000000"/>
        </w:rPr>
      </w:pPr>
    </w:p>
    <w:p w:rsidR="000A2C4F" w:rsidRPr="00BA1DE6" w:rsidRDefault="000A2C4F" w:rsidP="000A2C4F">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762850">
      <w:pPr>
        <w:spacing w:after="0"/>
        <w:ind w:firstLine="567"/>
        <w:jc w:val="both"/>
        <w:rPr>
          <w:rFonts w:ascii="Calibri" w:hAnsi="Calibri" w:cs="Arial"/>
          <w:color w:val="000000"/>
        </w:rPr>
      </w:pPr>
      <w:r w:rsidRPr="005C7253">
        <w:rPr>
          <w:rFonts w:ascii="Calibri" w:hAnsi="Calibri" w:cs="Arial"/>
          <w:color w:val="000000"/>
        </w:rPr>
        <w:t>1</w:t>
      </w:r>
      <w:r w:rsidR="00762850">
        <w:rPr>
          <w:rFonts w:ascii="Calibri" w:hAnsi="Calibri" w:cs="Arial"/>
          <w:color w:val="000000"/>
        </w:rPr>
        <w:t>6</w:t>
      </w:r>
      <w:r w:rsidRPr="005C7253">
        <w:rPr>
          <w:rFonts w:ascii="Calibri" w:hAnsi="Calibri" w:cs="Arial"/>
          <w:color w:val="000000"/>
        </w:rPr>
        <w:t xml:space="preserve">. Dilek ve temenniler konusunda söz alan olmadığından başkan </w:t>
      </w:r>
      <w:proofErr w:type="gramStart"/>
      <w:r w:rsidRPr="005C7253">
        <w:rPr>
          <w:rFonts w:ascii="Calibri" w:hAnsi="Calibri" w:cs="Arial"/>
          <w:color w:val="000000"/>
        </w:rPr>
        <w:t>…………………….</w:t>
      </w:r>
      <w:proofErr w:type="gramEnd"/>
      <w:r w:rsidRPr="005C7253">
        <w:rPr>
          <w:rFonts w:ascii="Calibri" w:hAnsi="Calibri" w:cs="Arial"/>
          <w:color w:val="000000"/>
        </w:rPr>
        <w:t xml:space="preserve"> </w:t>
      </w:r>
      <w:proofErr w:type="gramStart"/>
      <w:r w:rsidRPr="005C7253">
        <w:rPr>
          <w:rFonts w:ascii="Calibri" w:hAnsi="Calibri" w:cs="Arial"/>
          <w:color w:val="000000"/>
        </w:rPr>
        <w:t>toplantının</w:t>
      </w:r>
      <w:proofErr w:type="gramEnd"/>
      <w:r w:rsidRPr="005C7253">
        <w:rPr>
          <w:rFonts w:ascii="Calibri" w:hAnsi="Calibri" w:cs="Arial"/>
          <w:color w:val="000000"/>
        </w:rPr>
        <w:t xml:space="preserve"> ve </w:t>
      </w:r>
      <w:r w:rsidR="008A1566">
        <w:rPr>
          <w:rFonts w:ascii="Calibri" w:hAnsi="Calibri" w:cs="Arial"/>
          <w:color w:val="000000"/>
        </w:rPr>
        <w:t>yeni</w:t>
      </w:r>
      <w:r w:rsidR="00222DF0">
        <w:rPr>
          <w:rFonts w:ascii="Calibri" w:hAnsi="Calibri" w:cs="Arial"/>
          <w:color w:val="000000"/>
        </w:rPr>
        <w:t xml:space="preserve"> eğitim öğretim yılının </w:t>
      </w:r>
      <w:r w:rsidRPr="005C7253">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03E31" w:rsidRDefault="00103E31" w:rsidP="00103E31">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C74CF0" w:rsidRDefault="00C74CF0" w:rsidP="00C74CF0">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222DF0" w:rsidRDefault="00222DF0" w:rsidP="00C74CF0">
      <w:pPr>
        <w:spacing w:after="0"/>
        <w:ind w:firstLine="567"/>
        <w:jc w:val="both"/>
        <w:rPr>
          <w:rFonts w:ascii="Calibri" w:hAnsi="Calibri" w:cs="Arial"/>
          <w:color w:val="000000"/>
        </w:rPr>
      </w:pPr>
    </w:p>
    <w:p w:rsidR="00C74CF0" w:rsidRDefault="00C74CF0" w:rsidP="005A2267">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w:t>
      </w:r>
      <w:r w:rsidR="005A2267">
        <w:rPr>
          <w:rFonts w:ascii="Calibri" w:hAnsi="Calibri" w:cs="Arial"/>
          <w:color w:val="000000"/>
        </w:rPr>
        <w:t>ine dönük çalışma yapılacak.</w:t>
      </w:r>
    </w:p>
    <w:p w:rsidR="00222DF0" w:rsidRDefault="00222DF0" w:rsidP="00C74CF0">
      <w:pPr>
        <w:spacing w:after="0"/>
        <w:ind w:firstLine="567"/>
        <w:jc w:val="both"/>
        <w:rPr>
          <w:rFonts w:ascii="Calibri" w:hAnsi="Calibri" w:cs="Arial"/>
          <w:color w:val="000000"/>
        </w:rPr>
      </w:pPr>
    </w:p>
    <w:p w:rsidR="00C74CF0" w:rsidRPr="00C74CF0" w:rsidRDefault="00C74CF0" w:rsidP="008A1566">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w:t>
      </w:r>
      <w:r w:rsidR="00BC3D0D">
        <w:rPr>
          <w:rFonts w:ascii="Calibri" w:hAnsi="Calibri" w:cs="Arial"/>
          <w:color w:val="000000"/>
        </w:rPr>
        <w:t>2</w:t>
      </w:r>
      <w:r>
        <w:rPr>
          <w:rFonts w:ascii="Calibri" w:hAnsi="Calibri" w:cs="Arial"/>
          <w:color w:val="000000"/>
        </w:rPr>
        <w:t xml:space="preserve"> olmak üzere iki dönemde toplam </w:t>
      </w:r>
      <w:r w:rsidR="00BC3D0D">
        <w:rPr>
          <w:rFonts w:ascii="Calibri" w:hAnsi="Calibri" w:cs="Arial"/>
          <w:color w:val="000000"/>
        </w:rPr>
        <w:t>4</w:t>
      </w:r>
      <w:r>
        <w:rPr>
          <w:rFonts w:ascii="Calibri" w:hAnsi="Calibri" w:cs="Arial"/>
          <w:color w:val="000000"/>
        </w:rPr>
        <w:t xml:space="preserve"> sınav yapılacak. </w:t>
      </w:r>
      <w:r w:rsidR="008A1566">
        <w:rPr>
          <w:rFonts w:ascii="Calibri" w:hAnsi="Calibri" w:cs="Arial"/>
          <w:color w:val="000000"/>
        </w:rPr>
        <w:t>Zümre ö</w:t>
      </w:r>
      <w:r>
        <w:rPr>
          <w:rFonts w:ascii="Calibri" w:hAnsi="Calibri" w:cs="Arial"/>
          <w:color w:val="000000"/>
        </w:rPr>
        <w:t>ğretmen</w:t>
      </w:r>
      <w:r w:rsidR="008A1566">
        <w:rPr>
          <w:rFonts w:ascii="Calibri" w:hAnsi="Calibri" w:cs="Arial"/>
          <w:color w:val="000000"/>
        </w:rPr>
        <w:t>ler</w:t>
      </w:r>
      <w:r>
        <w:rPr>
          <w:rFonts w:ascii="Calibri" w:hAnsi="Calibri" w:cs="Arial"/>
          <w:color w:val="000000"/>
        </w:rPr>
        <w:t xml:space="preserve"> konuların durumuna göre test, karma veya klasik sınav yapabilir. </w:t>
      </w:r>
    </w:p>
    <w:p w:rsidR="00222DF0" w:rsidRDefault="00222DF0" w:rsidP="00C74CF0">
      <w:pPr>
        <w:spacing w:after="0"/>
        <w:ind w:firstLine="567"/>
        <w:jc w:val="both"/>
        <w:rPr>
          <w:bCs/>
        </w:rPr>
      </w:pPr>
    </w:p>
    <w:p w:rsidR="00C74CF0" w:rsidRDefault="00C74CF0" w:rsidP="00C74CF0">
      <w:pPr>
        <w:spacing w:after="0"/>
        <w:ind w:firstLine="567"/>
        <w:jc w:val="both"/>
        <w:rPr>
          <w:bCs/>
        </w:rPr>
      </w:pPr>
      <w:r>
        <w:rPr>
          <w:bCs/>
        </w:rPr>
        <w:lastRenderedPageBreak/>
        <w:t xml:space="preserve">7. Verilen sözlü notları anında öğrenciye bildirilecek. Verilen sözlü notları her dönem en az </w:t>
      </w:r>
      <w:r w:rsidR="008A1566">
        <w:rPr>
          <w:bCs/>
        </w:rPr>
        <w:t xml:space="preserve">2 </w:t>
      </w:r>
      <w:r>
        <w:rPr>
          <w:bCs/>
        </w:rPr>
        <w:t>olacaktır. Sözlü sayısı hususunda sınıfta birlik sağlanacak. Öğrencilere karşı adil ve tutarlı davranılacaktır.</w:t>
      </w:r>
    </w:p>
    <w:p w:rsidR="00222DF0" w:rsidRDefault="00222DF0" w:rsidP="00C74CF0">
      <w:pPr>
        <w:spacing w:after="0"/>
        <w:ind w:firstLine="567"/>
        <w:jc w:val="both"/>
        <w:rPr>
          <w:bCs/>
        </w:rPr>
      </w:pPr>
    </w:p>
    <w:p w:rsidR="00C74CF0" w:rsidRDefault="00C74CF0" w:rsidP="00C74CF0">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222DF0" w:rsidRDefault="00222DF0" w:rsidP="00C74CF0">
      <w:pPr>
        <w:spacing w:after="0"/>
        <w:ind w:firstLine="567"/>
        <w:jc w:val="both"/>
        <w:rPr>
          <w:b/>
        </w:rPr>
      </w:pPr>
    </w:p>
    <w:p w:rsidR="00C74CF0" w:rsidRPr="005C7253" w:rsidRDefault="008A1566" w:rsidP="00C74CF0">
      <w:pPr>
        <w:spacing w:after="0"/>
        <w:ind w:firstLine="567"/>
        <w:jc w:val="both"/>
        <w:rPr>
          <w:b/>
        </w:rPr>
      </w:pPr>
      <w:r>
        <w:rPr>
          <w:b/>
        </w:rPr>
        <w:t xml:space="preserve">Fıkıh </w:t>
      </w:r>
      <w:r w:rsidR="00C74CF0" w:rsidRPr="005C7253">
        <w:rPr>
          <w:b/>
        </w:rPr>
        <w:t>Konular:</w:t>
      </w:r>
    </w:p>
    <w:p w:rsidR="00C74CF0" w:rsidRPr="00CD11E3" w:rsidRDefault="00C74CF0" w:rsidP="00C74CF0">
      <w:pPr>
        <w:pStyle w:val="ListeParagraf"/>
        <w:numPr>
          <w:ilvl w:val="0"/>
          <w:numId w:val="5"/>
        </w:numPr>
        <w:spacing w:after="0"/>
        <w:ind w:left="851" w:hanging="284"/>
        <w:jc w:val="both"/>
        <w:rPr>
          <w:bCs/>
        </w:rPr>
      </w:pPr>
      <w:r w:rsidRPr="00CD11E3">
        <w:rPr>
          <w:bCs/>
        </w:rPr>
        <w:t>Fıkhın kanunlaştırılma dönemi ve Mecelle</w:t>
      </w:r>
    </w:p>
    <w:p w:rsidR="00C74CF0" w:rsidRPr="00CD11E3" w:rsidRDefault="00C74CF0" w:rsidP="00C74CF0">
      <w:pPr>
        <w:numPr>
          <w:ilvl w:val="0"/>
          <w:numId w:val="5"/>
        </w:numPr>
        <w:spacing w:after="0"/>
        <w:ind w:left="851" w:hanging="284"/>
        <w:jc w:val="both"/>
        <w:rPr>
          <w:bCs/>
        </w:rPr>
      </w:pPr>
      <w:proofErr w:type="spellStart"/>
      <w:r w:rsidRPr="00CD11E3">
        <w:rPr>
          <w:bCs/>
        </w:rPr>
        <w:t>Efali</w:t>
      </w:r>
      <w:proofErr w:type="spellEnd"/>
      <w:r w:rsidRPr="00CD11E3">
        <w:rPr>
          <w:bCs/>
        </w:rPr>
        <w:t xml:space="preserve"> mükellef ve ilgili kavramları açıklayın</w:t>
      </w:r>
    </w:p>
    <w:p w:rsidR="00C74CF0" w:rsidRPr="00CD11E3" w:rsidRDefault="00C74CF0" w:rsidP="00C74CF0">
      <w:pPr>
        <w:numPr>
          <w:ilvl w:val="0"/>
          <w:numId w:val="5"/>
        </w:numPr>
        <w:spacing w:after="0"/>
        <w:ind w:left="851" w:hanging="284"/>
        <w:jc w:val="both"/>
        <w:rPr>
          <w:bCs/>
        </w:rPr>
      </w:pPr>
      <w:r w:rsidRPr="00CD11E3">
        <w:rPr>
          <w:bCs/>
        </w:rPr>
        <w:t xml:space="preserve">İçtihat, </w:t>
      </w:r>
      <w:proofErr w:type="spellStart"/>
      <w:r w:rsidRPr="00CD11E3">
        <w:rPr>
          <w:bCs/>
        </w:rPr>
        <w:t>müçtehid</w:t>
      </w:r>
      <w:proofErr w:type="spellEnd"/>
      <w:r w:rsidRPr="00CD11E3">
        <w:rPr>
          <w:bCs/>
        </w:rPr>
        <w:t>, sosyal hayatın gelişmesi ve şartları</w:t>
      </w:r>
    </w:p>
    <w:p w:rsidR="00C74CF0" w:rsidRPr="00CD11E3" w:rsidRDefault="00C74CF0" w:rsidP="00C74CF0">
      <w:pPr>
        <w:numPr>
          <w:ilvl w:val="0"/>
          <w:numId w:val="5"/>
        </w:numPr>
        <w:spacing w:after="0"/>
        <w:ind w:left="851" w:hanging="284"/>
        <w:jc w:val="both"/>
        <w:rPr>
          <w:bCs/>
        </w:rPr>
      </w:pPr>
      <w:r w:rsidRPr="00CD11E3">
        <w:rPr>
          <w:bCs/>
        </w:rPr>
        <w:t>Hanefi fıkıh ekolünü tanıtarak, kurucusu hakkında geniş bilgi</w:t>
      </w:r>
    </w:p>
    <w:p w:rsidR="00C74CF0" w:rsidRDefault="00C74CF0" w:rsidP="00C74CF0">
      <w:pPr>
        <w:numPr>
          <w:ilvl w:val="0"/>
          <w:numId w:val="5"/>
        </w:numPr>
        <w:spacing w:after="0"/>
        <w:ind w:left="851" w:hanging="284"/>
        <w:jc w:val="both"/>
        <w:rPr>
          <w:bCs/>
        </w:rPr>
      </w:pPr>
      <w:r w:rsidRPr="00CD11E3">
        <w:rPr>
          <w:bCs/>
        </w:rPr>
        <w:t>Şafi fıkıh ekolünü tanıtarak, kurucusu hakkında geniş bilgi</w:t>
      </w:r>
    </w:p>
    <w:p w:rsidR="008A1566" w:rsidRDefault="008A1566" w:rsidP="008A1566">
      <w:pPr>
        <w:spacing w:after="0"/>
        <w:ind w:firstLine="567"/>
        <w:jc w:val="both"/>
        <w:rPr>
          <w:bCs/>
        </w:rPr>
      </w:pPr>
    </w:p>
    <w:p w:rsidR="00804666" w:rsidRPr="00804666" w:rsidRDefault="00804666" w:rsidP="008A1566">
      <w:pPr>
        <w:spacing w:after="0"/>
        <w:ind w:firstLine="567"/>
        <w:jc w:val="both"/>
        <w:rPr>
          <w:b/>
        </w:rPr>
      </w:pPr>
      <w:r w:rsidRPr="00804666">
        <w:rPr>
          <w:b/>
        </w:rPr>
        <w:t xml:space="preserve">Fıkıh Okumaları Konuları: </w:t>
      </w:r>
    </w:p>
    <w:p w:rsidR="00C74CF0" w:rsidRDefault="00804666" w:rsidP="00804666">
      <w:pPr>
        <w:pStyle w:val="ListeParagraf"/>
        <w:numPr>
          <w:ilvl w:val="0"/>
          <w:numId w:val="6"/>
        </w:numPr>
        <w:spacing w:after="0"/>
        <w:jc w:val="both"/>
      </w:pPr>
      <w:proofErr w:type="spellStart"/>
      <w:r>
        <w:t>Taiin</w:t>
      </w:r>
      <w:proofErr w:type="spellEnd"/>
      <w:r>
        <w:t xml:space="preserve"> Döneminde </w:t>
      </w:r>
      <w:proofErr w:type="spellStart"/>
      <w:r>
        <w:t>İçtihad</w:t>
      </w:r>
      <w:proofErr w:type="spellEnd"/>
    </w:p>
    <w:p w:rsidR="00804666" w:rsidRDefault="00804666" w:rsidP="00804666">
      <w:pPr>
        <w:pStyle w:val="ListeParagraf"/>
        <w:numPr>
          <w:ilvl w:val="0"/>
          <w:numId w:val="6"/>
        </w:numPr>
        <w:spacing w:after="0"/>
        <w:jc w:val="both"/>
      </w:pPr>
      <w:r>
        <w:t>Seferilikte Namaz</w:t>
      </w:r>
    </w:p>
    <w:p w:rsidR="00804666" w:rsidRDefault="00804666" w:rsidP="00804666">
      <w:pPr>
        <w:pStyle w:val="ListeParagraf"/>
        <w:numPr>
          <w:ilvl w:val="0"/>
          <w:numId w:val="6"/>
        </w:numPr>
        <w:spacing w:after="0"/>
        <w:jc w:val="both"/>
      </w:pPr>
      <w:r>
        <w:t>Hac ile İlgili Kavramlar</w:t>
      </w:r>
    </w:p>
    <w:p w:rsidR="00804666" w:rsidRDefault="00804666" w:rsidP="00804666">
      <w:pPr>
        <w:pStyle w:val="ListeParagraf"/>
        <w:numPr>
          <w:ilvl w:val="0"/>
          <w:numId w:val="6"/>
        </w:numPr>
        <w:spacing w:after="0"/>
        <w:jc w:val="both"/>
      </w:pPr>
      <w:proofErr w:type="gramStart"/>
      <w:r>
        <w:t>Nikah</w:t>
      </w:r>
      <w:proofErr w:type="gramEnd"/>
    </w:p>
    <w:p w:rsidR="00804666" w:rsidRDefault="00804666" w:rsidP="00804666">
      <w:pPr>
        <w:pStyle w:val="ListeParagraf"/>
        <w:numPr>
          <w:ilvl w:val="0"/>
          <w:numId w:val="6"/>
        </w:numPr>
        <w:spacing w:after="0"/>
        <w:jc w:val="both"/>
      </w:pPr>
      <w:r>
        <w:t>Talak</w:t>
      </w:r>
    </w:p>
    <w:p w:rsidR="00804666" w:rsidRDefault="00804666" w:rsidP="00804666">
      <w:pPr>
        <w:pStyle w:val="ListeParagraf"/>
        <w:numPr>
          <w:ilvl w:val="0"/>
          <w:numId w:val="6"/>
        </w:numPr>
        <w:spacing w:after="0"/>
        <w:jc w:val="both"/>
      </w:pPr>
      <w:r>
        <w:t>Tesettür</w:t>
      </w:r>
    </w:p>
    <w:p w:rsidR="00804666" w:rsidRDefault="00804666" w:rsidP="00804666">
      <w:pPr>
        <w:pStyle w:val="ListeParagraf"/>
        <w:numPr>
          <w:ilvl w:val="0"/>
          <w:numId w:val="6"/>
        </w:numPr>
        <w:spacing w:after="0"/>
        <w:jc w:val="both"/>
      </w:pPr>
      <w:r>
        <w:t>Faiz</w:t>
      </w:r>
    </w:p>
    <w:p w:rsidR="00804666" w:rsidRPr="00804666" w:rsidRDefault="00804666" w:rsidP="00804666">
      <w:pPr>
        <w:pStyle w:val="ListeParagraf"/>
        <w:numPr>
          <w:ilvl w:val="0"/>
          <w:numId w:val="6"/>
        </w:numPr>
        <w:spacing w:after="0"/>
        <w:jc w:val="both"/>
      </w:pPr>
      <w:r>
        <w:t>Tüp Bebek</w:t>
      </w:r>
    </w:p>
    <w:p w:rsidR="00804666" w:rsidRDefault="00804666" w:rsidP="00C74CF0">
      <w:pPr>
        <w:spacing w:after="0"/>
        <w:ind w:firstLine="567"/>
        <w:jc w:val="both"/>
        <w:rPr>
          <w:b/>
          <w:bCs/>
        </w:rPr>
      </w:pPr>
    </w:p>
    <w:p w:rsidR="00C74CF0" w:rsidRPr="005C7253" w:rsidRDefault="00C74CF0" w:rsidP="00C74CF0">
      <w:pPr>
        <w:spacing w:after="0"/>
        <w:ind w:firstLine="567"/>
        <w:jc w:val="both"/>
        <w:rPr>
          <w:b/>
          <w:bCs/>
        </w:rPr>
      </w:pPr>
      <w:r w:rsidRPr="005C7253">
        <w:rPr>
          <w:b/>
          <w:bCs/>
        </w:rPr>
        <w:t>Kaynaklar:</w:t>
      </w:r>
    </w:p>
    <w:p w:rsidR="00C74CF0" w:rsidRPr="005C7253" w:rsidRDefault="00C74CF0" w:rsidP="00C74CF0">
      <w:pPr>
        <w:pStyle w:val="ListeParagraf"/>
        <w:numPr>
          <w:ilvl w:val="0"/>
          <w:numId w:val="4"/>
        </w:numPr>
        <w:spacing w:after="0"/>
        <w:ind w:hanging="284"/>
        <w:jc w:val="both"/>
      </w:pPr>
      <w:r w:rsidRPr="005C7253">
        <w:t>İslam İlmihalleri</w:t>
      </w:r>
    </w:p>
    <w:p w:rsidR="00C74CF0" w:rsidRPr="005C7253" w:rsidRDefault="00C74CF0" w:rsidP="00C74CF0">
      <w:pPr>
        <w:pStyle w:val="ListeParagraf"/>
        <w:numPr>
          <w:ilvl w:val="0"/>
          <w:numId w:val="4"/>
        </w:numPr>
        <w:spacing w:after="0"/>
        <w:ind w:hanging="284"/>
        <w:jc w:val="both"/>
      </w:pPr>
      <w:r w:rsidRPr="005C7253">
        <w:t>Temel Dini Bilgiler (DİB Yayınları)</w:t>
      </w:r>
    </w:p>
    <w:p w:rsidR="00C74CF0" w:rsidRPr="005C7253" w:rsidRDefault="00C74CF0" w:rsidP="00C74CF0">
      <w:pPr>
        <w:pStyle w:val="ListeParagraf"/>
        <w:numPr>
          <w:ilvl w:val="0"/>
          <w:numId w:val="4"/>
        </w:numPr>
        <w:spacing w:after="0"/>
        <w:ind w:hanging="284"/>
        <w:jc w:val="both"/>
      </w:pPr>
      <w:r w:rsidRPr="005C7253">
        <w:t>Fıkıh Ansiklopedisi (</w:t>
      </w:r>
      <w:proofErr w:type="spellStart"/>
      <w:r w:rsidRPr="005C7253">
        <w:t>Vehbe</w:t>
      </w:r>
      <w:proofErr w:type="spellEnd"/>
      <w:r w:rsidRPr="005C7253">
        <w:t xml:space="preserve"> </w:t>
      </w:r>
      <w:proofErr w:type="spellStart"/>
      <w:r w:rsidRPr="005C7253">
        <w:t>Zuhayli</w:t>
      </w:r>
      <w:proofErr w:type="spellEnd"/>
      <w:r w:rsidRPr="005C7253">
        <w:t>)</w:t>
      </w:r>
    </w:p>
    <w:p w:rsidR="00C74CF0" w:rsidRPr="005C7253" w:rsidRDefault="00C74CF0" w:rsidP="00C74CF0">
      <w:pPr>
        <w:pStyle w:val="ListeParagraf"/>
        <w:numPr>
          <w:ilvl w:val="0"/>
          <w:numId w:val="4"/>
        </w:numPr>
        <w:spacing w:after="0"/>
        <w:ind w:hanging="284"/>
        <w:jc w:val="both"/>
      </w:pPr>
      <w:proofErr w:type="spellStart"/>
      <w:r>
        <w:t>Fıkıhı</w:t>
      </w:r>
      <w:proofErr w:type="spellEnd"/>
      <w:r>
        <w:t xml:space="preserve"> </w:t>
      </w:r>
      <w:proofErr w:type="spellStart"/>
      <w:r>
        <w:t>İslamiyye</w:t>
      </w:r>
      <w:proofErr w:type="spellEnd"/>
      <w:r>
        <w:t xml:space="preserve"> Kamusu (Ö.</w:t>
      </w:r>
      <w:proofErr w:type="spellStart"/>
      <w:r>
        <w:t>Nasuhi</w:t>
      </w:r>
      <w:proofErr w:type="spellEnd"/>
      <w:r>
        <w:t xml:space="preserve"> Bilmen)</w:t>
      </w:r>
    </w:p>
    <w:p w:rsidR="00C74CF0" w:rsidRDefault="00C74CF0" w:rsidP="00C74CF0">
      <w:pPr>
        <w:pStyle w:val="ListeParagraf"/>
        <w:numPr>
          <w:ilvl w:val="0"/>
          <w:numId w:val="4"/>
        </w:numPr>
        <w:spacing w:after="0"/>
        <w:ind w:hanging="284"/>
        <w:jc w:val="both"/>
      </w:pPr>
      <w:r>
        <w:t>Mukayeseli İslam Hukuku (Hayrettin Karaman)</w:t>
      </w:r>
    </w:p>
    <w:p w:rsidR="00C74CF0" w:rsidRPr="005C7253" w:rsidRDefault="00C74CF0" w:rsidP="00C74CF0">
      <w:pPr>
        <w:pStyle w:val="ListeParagraf"/>
        <w:numPr>
          <w:ilvl w:val="0"/>
          <w:numId w:val="4"/>
        </w:numPr>
        <w:spacing w:after="0"/>
        <w:ind w:hanging="284"/>
        <w:jc w:val="both"/>
      </w:pPr>
      <w:r>
        <w:t>Mecelle</w:t>
      </w:r>
    </w:p>
    <w:p w:rsidR="00222DF0" w:rsidRDefault="00222DF0" w:rsidP="00103E31">
      <w:pPr>
        <w:spacing w:after="0"/>
        <w:ind w:firstLine="567"/>
        <w:jc w:val="both"/>
        <w:rPr>
          <w:rFonts w:ascii="Calibri" w:hAnsi="Calibri" w:cs="Arial"/>
          <w:color w:val="000000"/>
        </w:rPr>
      </w:pPr>
    </w:p>
    <w:p w:rsidR="00C74CF0" w:rsidRDefault="00222DF0" w:rsidP="00103E31">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lastRenderedPageBreak/>
        <w:t>13. Derslerde mümkün olduğunca teknolojiden yararlanılacak. Bu ve diğer konularda özellikle zümre öğretmenleriyle işbirliği halinde olunacaktır.</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C74CF0" w:rsidRDefault="00C74CF0" w:rsidP="00103E31">
      <w:pPr>
        <w:spacing w:after="0"/>
        <w:ind w:firstLine="567"/>
        <w:jc w:val="both"/>
        <w:rPr>
          <w:rFonts w:ascii="Calibri" w:hAnsi="Calibri" w:cs="Arial"/>
          <w:color w:val="000000"/>
        </w:rPr>
      </w:pPr>
    </w:p>
    <w:p w:rsidR="00804666" w:rsidRDefault="00804666" w:rsidP="00103E31">
      <w:pPr>
        <w:spacing w:after="0"/>
        <w:ind w:firstLine="567"/>
        <w:jc w:val="both"/>
        <w:rPr>
          <w:rFonts w:ascii="Calibri" w:hAnsi="Calibri" w:cs="Arial"/>
          <w:color w:val="000000"/>
        </w:rPr>
      </w:pPr>
    </w:p>
    <w:p w:rsidR="00804666" w:rsidRDefault="00804666" w:rsidP="00103E31">
      <w:pPr>
        <w:spacing w:after="0"/>
        <w:ind w:firstLine="567"/>
        <w:jc w:val="both"/>
        <w:rPr>
          <w:rFonts w:ascii="Calibri" w:hAnsi="Calibri" w:cs="Arial"/>
          <w:color w:val="000000"/>
        </w:rPr>
      </w:pPr>
    </w:p>
    <w:p w:rsidR="00804666" w:rsidRDefault="00804666" w:rsidP="00103E31">
      <w:pPr>
        <w:spacing w:after="0"/>
        <w:ind w:firstLine="567"/>
        <w:jc w:val="both"/>
        <w:rPr>
          <w:rFonts w:ascii="Calibri" w:hAnsi="Calibri" w:cs="Arial"/>
          <w:color w:val="000000"/>
        </w:rPr>
      </w:pPr>
    </w:p>
    <w:p w:rsidR="00804666" w:rsidRPr="005C7253" w:rsidRDefault="00804666" w:rsidP="00103E31">
      <w:pPr>
        <w:spacing w:after="0"/>
        <w:ind w:firstLine="567"/>
        <w:jc w:val="both"/>
        <w:rPr>
          <w:rFonts w:ascii="Calibri" w:hAnsi="Calibri" w:cs="Arial"/>
          <w:color w:val="000000"/>
        </w:rPr>
      </w:pPr>
    </w:p>
    <w:p w:rsidR="00103E31" w:rsidRPr="005C7253" w:rsidRDefault="00103E31" w:rsidP="00103E31">
      <w:pPr>
        <w:spacing w:after="0"/>
        <w:ind w:firstLine="567"/>
        <w:jc w:val="both"/>
        <w:rPr>
          <w:rFonts w:ascii="Calibri" w:hAnsi="Calibri" w:cs="Arial"/>
          <w:color w:val="000000"/>
        </w:rPr>
      </w:pPr>
    </w:p>
    <w:p w:rsidR="002003E2" w:rsidRPr="005C7253" w:rsidRDefault="002003E2" w:rsidP="002003E2">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2003E2" w:rsidRPr="005C7253" w:rsidRDefault="002003E2" w:rsidP="002003E2">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2003E2" w:rsidRPr="005C7253" w:rsidRDefault="002003E2" w:rsidP="002003E2">
      <w:pPr>
        <w:spacing w:after="0"/>
        <w:ind w:firstLine="567"/>
        <w:jc w:val="center"/>
        <w:rPr>
          <w:rFonts w:ascii="Calibri" w:hAnsi="Calibri" w:cs="Arial"/>
          <w:color w:val="000000"/>
        </w:rPr>
      </w:pPr>
    </w:p>
    <w:p w:rsidR="002003E2" w:rsidRPr="005C7253" w:rsidRDefault="002003E2" w:rsidP="002003E2">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67689E" w:rsidP="00103E31">
      <w:pPr>
        <w:spacing w:after="0"/>
        <w:ind w:firstLine="567"/>
        <w:jc w:val="center"/>
        <w:rPr>
          <w:rFonts w:ascii="Calibri" w:hAnsi="Calibri" w:cs="Arial"/>
          <w:color w:val="000000"/>
        </w:rPr>
      </w:pPr>
      <w:hyperlink r:id="rId8" w:history="1">
        <w:r w:rsidR="005428FF" w:rsidRPr="00100DC4">
          <w:rPr>
            <w:rStyle w:val="Kpr"/>
            <w:rFonts w:ascii="Calibri" w:hAnsi="Calibri" w:cs="Arial"/>
          </w:rPr>
          <w:t>www.sorubak.com</w:t>
        </w:r>
      </w:hyperlink>
      <w:r w:rsidR="005428FF">
        <w:rPr>
          <w:rFonts w:ascii="Calibri" w:hAnsi="Calibri" w:cs="Arial"/>
          <w:color w:val="000000"/>
        </w:rPr>
        <w:t xml:space="preserve"> </w:t>
      </w:r>
    </w:p>
    <w:p w:rsidR="00103E31" w:rsidRPr="005C7253" w:rsidRDefault="00103E31" w:rsidP="00103E31">
      <w:pPr>
        <w:spacing w:after="0"/>
        <w:ind w:firstLine="567"/>
        <w:jc w:val="center"/>
        <w:rPr>
          <w:rFonts w:ascii="Calibri" w:hAnsi="Calibri" w:cs="Arial"/>
          <w:color w:val="000000"/>
        </w:rPr>
      </w:pP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9B701B">
      <w:pPr>
        <w:spacing w:after="0"/>
        <w:ind w:firstLine="567"/>
        <w:jc w:val="center"/>
        <w:rPr>
          <w:rFonts w:ascii="Calibri" w:hAnsi="Calibri" w:cs="Arial"/>
          <w:color w:val="000000"/>
        </w:rPr>
      </w:pPr>
      <w:r w:rsidRPr="005C7253">
        <w:rPr>
          <w:rFonts w:ascii="Calibri" w:hAnsi="Calibri" w:cs="Arial"/>
          <w:color w:val="000000"/>
        </w:rPr>
        <w:tab/>
        <w:t>Okul Müdürü</w:t>
      </w:r>
    </w:p>
    <w:sectPr w:rsidR="00103E31" w:rsidRPr="005C7253" w:rsidSect="009751C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9A1" w:rsidRDefault="006619A1" w:rsidP="00D622DD">
      <w:pPr>
        <w:spacing w:after="0" w:line="240" w:lineRule="auto"/>
      </w:pPr>
      <w:r>
        <w:separator/>
      </w:r>
    </w:p>
  </w:endnote>
  <w:endnote w:type="continuationSeparator" w:id="0">
    <w:p w:rsidR="006619A1" w:rsidRDefault="006619A1" w:rsidP="00D62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9A1" w:rsidRDefault="006619A1" w:rsidP="00D622DD">
      <w:pPr>
        <w:spacing w:after="0" w:line="240" w:lineRule="auto"/>
      </w:pPr>
      <w:r>
        <w:separator/>
      </w:r>
    </w:p>
  </w:footnote>
  <w:footnote w:type="continuationSeparator" w:id="0">
    <w:p w:rsidR="006619A1" w:rsidRDefault="006619A1" w:rsidP="00D62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C7F7A01"/>
    <w:multiLevelType w:val="hybridMultilevel"/>
    <w:tmpl w:val="87B46A00"/>
    <w:lvl w:ilvl="0" w:tplc="4888DFB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70FE8"/>
    <w:rsid w:val="000812D6"/>
    <w:rsid w:val="00087551"/>
    <w:rsid w:val="000905E9"/>
    <w:rsid w:val="000A2B04"/>
    <w:rsid w:val="000A2C4F"/>
    <w:rsid w:val="000A3B77"/>
    <w:rsid w:val="000A5A66"/>
    <w:rsid w:val="000B509E"/>
    <w:rsid w:val="000C0218"/>
    <w:rsid w:val="000D5AFF"/>
    <w:rsid w:val="001002DA"/>
    <w:rsid w:val="00103E31"/>
    <w:rsid w:val="001328F7"/>
    <w:rsid w:val="00154A13"/>
    <w:rsid w:val="00162228"/>
    <w:rsid w:val="00166EF8"/>
    <w:rsid w:val="00195AC5"/>
    <w:rsid w:val="0019639E"/>
    <w:rsid w:val="00196975"/>
    <w:rsid w:val="001B0A5A"/>
    <w:rsid w:val="001E1BF7"/>
    <w:rsid w:val="001E2D88"/>
    <w:rsid w:val="001E3D95"/>
    <w:rsid w:val="001E3F49"/>
    <w:rsid w:val="001F42EB"/>
    <w:rsid w:val="002003E2"/>
    <w:rsid w:val="00213C9F"/>
    <w:rsid w:val="00217D6C"/>
    <w:rsid w:val="00222DF0"/>
    <w:rsid w:val="00235FA2"/>
    <w:rsid w:val="00247AE8"/>
    <w:rsid w:val="002510E5"/>
    <w:rsid w:val="00251180"/>
    <w:rsid w:val="0027037B"/>
    <w:rsid w:val="00270F82"/>
    <w:rsid w:val="00286BC4"/>
    <w:rsid w:val="002920A2"/>
    <w:rsid w:val="002C22DB"/>
    <w:rsid w:val="002C6DCE"/>
    <w:rsid w:val="002F1894"/>
    <w:rsid w:val="002F2647"/>
    <w:rsid w:val="002F2A7D"/>
    <w:rsid w:val="002F3582"/>
    <w:rsid w:val="00315B79"/>
    <w:rsid w:val="00317768"/>
    <w:rsid w:val="003214DA"/>
    <w:rsid w:val="00363946"/>
    <w:rsid w:val="00364F03"/>
    <w:rsid w:val="003772A0"/>
    <w:rsid w:val="00385395"/>
    <w:rsid w:val="00397232"/>
    <w:rsid w:val="003A6780"/>
    <w:rsid w:val="003B77CD"/>
    <w:rsid w:val="003B7D21"/>
    <w:rsid w:val="003C776A"/>
    <w:rsid w:val="00404EE5"/>
    <w:rsid w:val="004116EA"/>
    <w:rsid w:val="004133E7"/>
    <w:rsid w:val="00421A0D"/>
    <w:rsid w:val="00422411"/>
    <w:rsid w:val="0044544A"/>
    <w:rsid w:val="00445AE6"/>
    <w:rsid w:val="00457104"/>
    <w:rsid w:val="00462957"/>
    <w:rsid w:val="00467F8A"/>
    <w:rsid w:val="004738DD"/>
    <w:rsid w:val="00473FB1"/>
    <w:rsid w:val="00483124"/>
    <w:rsid w:val="004A7956"/>
    <w:rsid w:val="004B1780"/>
    <w:rsid w:val="004B334D"/>
    <w:rsid w:val="004C4E98"/>
    <w:rsid w:val="004D1317"/>
    <w:rsid w:val="0051295B"/>
    <w:rsid w:val="00512A73"/>
    <w:rsid w:val="00517FA8"/>
    <w:rsid w:val="00540A1F"/>
    <w:rsid w:val="005428FF"/>
    <w:rsid w:val="00560618"/>
    <w:rsid w:val="00570306"/>
    <w:rsid w:val="00594630"/>
    <w:rsid w:val="005A2267"/>
    <w:rsid w:val="005A7A1A"/>
    <w:rsid w:val="005B5BCA"/>
    <w:rsid w:val="005C0A8C"/>
    <w:rsid w:val="005C2C55"/>
    <w:rsid w:val="005C7253"/>
    <w:rsid w:val="005E4B1B"/>
    <w:rsid w:val="005E4BD7"/>
    <w:rsid w:val="005F7A3F"/>
    <w:rsid w:val="00602A8A"/>
    <w:rsid w:val="006110B2"/>
    <w:rsid w:val="00614A77"/>
    <w:rsid w:val="00622E15"/>
    <w:rsid w:val="00623DE7"/>
    <w:rsid w:val="006273D3"/>
    <w:rsid w:val="00640E79"/>
    <w:rsid w:val="00651445"/>
    <w:rsid w:val="0065739D"/>
    <w:rsid w:val="006619A1"/>
    <w:rsid w:val="0066210D"/>
    <w:rsid w:val="00670FE1"/>
    <w:rsid w:val="0067689E"/>
    <w:rsid w:val="006831C8"/>
    <w:rsid w:val="00692C27"/>
    <w:rsid w:val="006A74FF"/>
    <w:rsid w:val="006C7712"/>
    <w:rsid w:val="006D3334"/>
    <w:rsid w:val="006E0623"/>
    <w:rsid w:val="006E612E"/>
    <w:rsid w:val="00700801"/>
    <w:rsid w:val="00700C81"/>
    <w:rsid w:val="007064D7"/>
    <w:rsid w:val="007065A1"/>
    <w:rsid w:val="00707509"/>
    <w:rsid w:val="007245E2"/>
    <w:rsid w:val="00724F58"/>
    <w:rsid w:val="007319BB"/>
    <w:rsid w:val="00741BCA"/>
    <w:rsid w:val="00744BB8"/>
    <w:rsid w:val="00755728"/>
    <w:rsid w:val="007607ED"/>
    <w:rsid w:val="00762850"/>
    <w:rsid w:val="007733B9"/>
    <w:rsid w:val="00773A2C"/>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04666"/>
    <w:rsid w:val="00824AB1"/>
    <w:rsid w:val="00857583"/>
    <w:rsid w:val="00862E14"/>
    <w:rsid w:val="00893705"/>
    <w:rsid w:val="0089448A"/>
    <w:rsid w:val="008973E9"/>
    <w:rsid w:val="008A0450"/>
    <w:rsid w:val="008A1566"/>
    <w:rsid w:val="008A346E"/>
    <w:rsid w:val="008D4E2B"/>
    <w:rsid w:val="008D5446"/>
    <w:rsid w:val="008E6C49"/>
    <w:rsid w:val="0090073C"/>
    <w:rsid w:val="009424A9"/>
    <w:rsid w:val="00943948"/>
    <w:rsid w:val="00963D3D"/>
    <w:rsid w:val="009751C1"/>
    <w:rsid w:val="00977183"/>
    <w:rsid w:val="009A08FF"/>
    <w:rsid w:val="009A33F0"/>
    <w:rsid w:val="009A7C86"/>
    <w:rsid w:val="009B6646"/>
    <w:rsid w:val="009B701B"/>
    <w:rsid w:val="009D1FCE"/>
    <w:rsid w:val="009D6BD0"/>
    <w:rsid w:val="009E47FC"/>
    <w:rsid w:val="009F5EDE"/>
    <w:rsid w:val="00A0359D"/>
    <w:rsid w:val="00A03B1F"/>
    <w:rsid w:val="00A108F6"/>
    <w:rsid w:val="00A12696"/>
    <w:rsid w:val="00A27916"/>
    <w:rsid w:val="00A357AE"/>
    <w:rsid w:val="00A35CFE"/>
    <w:rsid w:val="00A511BA"/>
    <w:rsid w:val="00A62785"/>
    <w:rsid w:val="00A651DF"/>
    <w:rsid w:val="00A730D4"/>
    <w:rsid w:val="00A8134C"/>
    <w:rsid w:val="00A830EB"/>
    <w:rsid w:val="00A8669F"/>
    <w:rsid w:val="00A953EA"/>
    <w:rsid w:val="00AE114B"/>
    <w:rsid w:val="00AE42B7"/>
    <w:rsid w:val="00AF556B"/>
    <w:rsid w:val="00AF5C4D"/>
    <w:rsid w:val="00B00FF9"/>
    <w:rsid w:val="00B01918"/>
    <w:rsid w:val="00B15548"/>
    <w:rsid w:val="00B17A3B"/>
    <w:rsid w:val="00B27C9B"/>
    <w:rsid w:val="00B35B65"/>
    <w:rsid w:val="00B42305"/>
    <w:rsid w:val="00B506EF"/>
    <w:rsid w:val="00B519CC"/>
    <w:rsid w:val="00B907D5"/>
    <w:rsid w:val="00B959B4"/>
    <w:rsid w:val="00B97302"/>
    <w:rsid w:val="00BC03EA"/>
    <w:rsid w:val="00BC0DEA"/>
    <w:rsid w:val="00BC2214"/>
    <w:rsid w:val="00BC3D0D"/>
    <w:rsid w:val="00BC47AD"/>
    <w:rsid w:val="00BD7447"/>
    <w:rsid w:val="00BF5204"/>
    <w:rsid w:val="00C25839"/>
    <w:rsid w:val="00C33AD7"/>
    <w:rsid w:val="00C34C6B"/>
    <w:rsid w:val="00C34DF3"/>
    <w:rsid w:val="00C4606B"/>
    <w:rsid w:val="00C50E22"/>
    <w:rsid w:val="00C517E5"/>
    <w:rsid w:val="00C67621"/>
    <w:rsid w:val="00C72E32"/>
    <w:rsid w:val="00C74CF0"/>
    <w:rsid w:val="00C75417"/>
    <w:rsid w:val="00C814A9"/>
    <w:rsid w:val="00C82F25"/>
    <w:rsid w:val="00C831C7"/>
    <w:rsid w:val="00C86741"/>
    <w:rsid w:val="00C94B3B"/>
    <w:rsid w:val="00CA4C1C"/>
    <w:rsid w:val="00CC0AAC"/>
    <w:rsid w:val="00CC384C"/>
    <w:rsid w:val="00CC4D9C"/>
    <w:rsid w:val="00CD11E3"/>
    <w:rsid w:val="00CD1271"/>
    <w:rsid w:val="00CD325F"/>
    <w:rsid w:val="00CE445D"/>
    <w:rsid w:val="00CE5A95"/>
    <w:rsid w:val="00CF3DEF"/>
    <w:rsid w:val="00D16B71"/>
    <w:rsid w:val="00D257F9"/>
    <w:rsid w:val="00D27EA4"/>
    <w:rsid w:val="00D54AE5"/>
    <w:rsid w:val="00D622DD"/>
    <w:rsid w:val="00D645DB"/>
    <w:rsid w:val="00D65C5D"/>
    <w:rsid w:val="00D66615"/>
    <w:rsid w:val="00D67C30"/>
    <w:rsid w:val="00D7396B"/>
    <w:rsid w:val="00D75E50"/>
    <w:rsid w:val="00D8076A"/>
    <w:rsid w:val="00D87C61"/>
    <w:rsid w:val="00D90A7B"/>
    <w:rsid w:val="00D970E1"/>
    <w:rsid w:val="00DB498E"/>
    <w:rsid w:val="00DC06FF"/>
    <w:rsid w:val="00DE2CF2"/>
    <w:rsid w:val="00DF02E4"/>
    <w:rsid w:val="00DF658A"/>
    <w:rsid w:val="00DF7117"/>
    <w:rsid w:val="00E1225D"/>
    <w:rsid w:val="00E30C21"/>
    <w:rsid w:val="00E32B31"/>
    <w:rsid w:val="00E57932"/>
    <w:rsid w:val="00E63593"/>
    <w:rsid w:val="00E65A25"/>
    <w:rsid w:val="00E7518F"/>
    <w:rsid w:val="00E773B3"/>
    <w:rsid w:val="00E807B8"/>
    <w:rsid w:val="00E953A1"/>
    <w:rsid w:val="00EB26ED"/>
    <w:rsid w:val="00ED4D34"/>
    <w:rsid w:val="00EE42F1"/>
    <w:rsid w:val="00EE7D39"/>
    <w:rsid w:val="00EF2528"/>
    <w:rsid w:val="00EF5301"/>
    <w:rsid w:val="00F0134B"/>
    <w:rsid w:val="00F03CAB"/>
    <w:rsid w:val="00F03D4B"/>
    <w:rsid w:val="00F1747D"/>
    <w:rsid w:val="00F24687"/>
    <w:rsid w:val="00F259FE"/>
    <w:rsid w:val="00F370F5"/>
    <w:rsid w:val="00F45AD5"/>
    <w:rsid w:val="00F629D5"/>
    <w:rsid w:val="00F65967"/>
    <w:rsid w:val="00F74338"/>
    <w:rsid w:val="00F85F90"/>
    <w:rsid w:val="00F979A5"/>
    <w:rsid w:val="00FA2E2C"/>
    <w:rsid w:val="00FB17F5"/>
    <w:rsid w:val="00FB29D0"/>
    <w:rsid w:val="00FB6CFA"/>
    <w:rsid w:val="00FD64F0"/>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1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character" w:styleId="Vurgu">
    <w:name w:val="Emphasis"/>
    <w:basedOn w:val="VarsaylanParagrafYazTipi"/>
    <w:uiPriority w:val="20"/>
    <w:qFormat/>
    <w:rsid w:val="00692C27"/>
    <w:rPr>
      <w:i/>
      <w:iCs/>
    </w:rPr>
  </w:style>
  <w:style w:type="paragraph" w:styleId="stbilgi">
    <w:name w:val="header"/>
    <w:basedOn w:val="Normal"/>
    <w:link w:val="stbilgiChar"/>
    <w:uiPriority w:val="99"/>
    <w:unhideWhenUsed/>
    <w:rsid w:val="00D62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22DD"/>
  </w:style>
  <w:style w:type="paragraph" w:styleId="Altbilgi">
    <w:name w:val="footer"/>
    <w:basedOn w:val="Normal"/>
    <w:link w:val="AltbilgiChar"/>
    <w:uiPriority w:val="99"/>
    <w:unhideWhenUsed/>
    <w:rsid w:val="00D62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2DD"/>
  </w:style>
  <w:style w:type="paragraph" w:styleId="BalonMetni">
    <w:name w:val="Balloon Text"/>
    <w:basedOn w:val="Normal"/>
    <w:link w:val="BalonMetniChar"/>
    <w:uiPriority w:val="99"/>
    <w:semiHidden/>
    <w:unhideWhenUsed/>
    <w:rsid w:val="00D62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22DD"/>
    <w:rPr>
      <w:rFonts w:ascii="Tahoma" w:hAnsi="Tahoma" w:cs="Tahoma"/>
      <w:sz w:val="16"/>
      <w:szCs w:val="16"/>
    </w:rPr>
  </w:style>
  <w:style w:type="table" w:styleId="OrtaKlavuz1-Vurgu5">
    <w:name w:val="Medium Grid 1 Accent 5"/>
    <w:basedOn w:val="NormalTablo"/>
    <w:uiPriority w:val="67"/>
    <w:rsid w:val="0042241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5428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10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2699</Words>
  <Characters>15386</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Company/>
  <LinksUpToDate>false</LinksUpToDate>
  <CharactersWithSpaces>18049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2016-09-10T04:50:00Z</dcterms:created>
  <dcterms:modified xsi:type="dcterms:W3CDTF">2017-08-31T12:07:00Z</dcterms:modified>
  <cp:category>www.sorubak.com</cp:category>
</cp:coreProperties>
</file>