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937" w:type="dxa"/>
        <w:tblLayout w:type="fixed"/>
        <w:tblLook w:val="04A0"/>
      </w:tblPr>
      <w:tblGrid>
        <w:gridCol w:w="391"/>
        <w:gridCol w:w="566"/>
        <w:gridCol w:w="227"/>
        <w:gridCol w:w="9"/>
        <w:gridCol w:w="6"/>
        <w:gridCol w:w="2774"/>
        <w:gridCol w:w="6"/>
        <w:gridCol w:w="239"/>
        <w:gridCol w:w="1985"/>
        <w:gridCol w:w="1277"/>
        <w:gridCol w:w="1418"/>
        <w:gridCol w:w="3968"/>
        <w:gridCol w:w="236"/>
        <w:gridCol w:w="1276"/>
        <w:gridCol w:w="1559"/>
      </w:tblGrid>
      <w:tr w:rsidR="00661416" w:rsidTr="00FC652E">
        <w:tc>
          <w:tcPr>
            <w:tcW w:w="15937" w:type="dxa"/>
            <w:gridSpan w:val="15"/>
          </w:tcPr>
          <w:p w:rsidR="00661416" w:rsidRPr="009230C5" w:rsidRDefault="00661416" w:rsidP="00FC652E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TOKAT  GOP  ORTAOKULU </w:t>
            </w:r>
            <w:r w:rsidRPr="00AE778D">
              <w:rPr>
                <w:rFonts w:ascii="Calibri" w:hAnsi="Calibri" w:cs="Arial"/>
                <w:b/>
              </w:rPr>
              <w:t>2</w:t>
            </w:r>
            <w:r>
              <w:rPr>
                <w:rFonts w:ascii="Calibri" w:hAnsi="Calibri" w:cs="Arial"/>
                <w:b/>
              </w:rPr>
              <w:t xml:space="preserve">017 - 2018 EĞİTİM - ÖĞRETİM YILI </w:t>
            </w:r>
            <w:r w:rsidRPr="00AE778D">
              <w:rPr>
                <w:rFonts w:ascii="Calibri" w:hAnsi="Calibri" w:cs="Arial"/>
                <w:b/>
              </w:rPr>
              <w:t>DİN KÜLTÜRÜ VE AHLAK BİLGİSİ DERSİ  Ü</w:t>
            </w:r>
            <w:r w:rsidRPr="00AE778D">
              <w:rPr>
                <w:rFonts w:ascii="Calibri" w:hAnsi="Calibri"/>
                <w:b/>
              </w:rPr>
              <w:t xml:space="preserve">NİTELENDİRİLMİŞ YILLIK PLAN                 </w:t>
            </w:r>
            <w:r w:rsidR="006A2ED7">
              <w:rPr>
                <w:rFonts w:ascii="Calibri" w:hAnsi="Calibri"/>
                <w:b/>
              </w:rPr>
              <w:t xml:space="preserve">            SINIF: 7</w:t>
            </w:r>
          </w:p>
        </w:tc>
      </w:tr>
      <w:tr w:rsidR="00661416" w:rsidTr="001C79F0">
        <w:trPr>
          <w:trHeight w:val="315"/>
        </w:trPr>
        <w:tc>
          <w:tcPr>
            <w:tcW w:w="1184" w:type="dxa"/>
            <w:gridSpan w:val="3"/>
          </w:tcPr>
          <w:p w:rsidR="00661416" w:rsidRDefault="00661416" w:rsidP="00FC652E">
            <w:r w:rsidRPr="002607F3"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  <w:t>SÜRE</w:t>
            </w:r>
          </w:p>
        </w:tc>
        <w:tc>
          <w:tcPr>
            <w:tcW w:w="3034" w:type="dxa"/>
            <w:gridSpan w:val="5"/>
          </w:tcPr>
          <w:p w:rsidR="00661416" w:rsidRPr="00D86F14" w:rsidRDefault="00661416" w:rsidP="00FC652E">
            <w:pPr>
              <w:rPr>
                <w:b/>
              </w:rPr>
            </w:pPr>
            <w:r w:rsidRPr="00D86F14">
              <w:rPr>
                <w:b/>
              </w:rPr>
              <w:t>KAZANIMLAR</w:t>
            </w:r>
          </w:p>
        </w:tc>
        <w:tc>
          <w:tcPr>
            <w:tcW w:w="1985" w:type="dxa"/>
          </w:tcPr>
          <w:p w:rsidR="00661416" w:rsidRPr="00D86F14" w:rsidRDefault="00661416" w:rsidP="00FC652E">
            <w:pPr>
              <w:rPr>
                <w:b/>
              </w:rPr>
            </w:pPr>
            <w:r w:rsidRPr="00D86F14">
              <w:rPr>
                <w:b/>
              </w:rPr>
              <w:t>KONULAR</w:t>
            </w:r>
          </w:p>
        </w:tc>
        <w:tc>
          <w:tcPr>
            <w:tcW w:w="1277" w:type="dxa"/>
          </w:tcPr>
          <w:p w:rsidR="00661416" w:rsidRDefault="00661416" w:rsidP="00FC652E">
            <w:pP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</w:pPr>
            <w:r w:rsidRPr="00D86F14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 xml:space="preserve">ÖĞRENME-ÖĞRETME </w:t>
            </w:r>
          </w:p>
          <w:p w:rsidR="00661416" w:rsidRDefault="00661416" w:rsidP="00FC652E">
            <w: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YÖN. veTEK.</w:t>
            </w:r>
          </w:p>
        </w:tc>
        <w:tc>
          <w:tcPr>
            <w:tcW w:w="1418" w:type="dxa"/>
          </w:tcPr>
          <w:p w:rsidR="00661416" w:rsidRDefault="00661416" w:rsidP="00FC652E">
            <w: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 xml:space="preserve">KULLANILAN EĞİTİM TEKNO, </w:t>
            </w:r>
            <w:r w:rsidRPr="00B663F6">
              <w:rPr>
                <w:rFonts w:ascii="Tahoma" w:eastAsia="Times New Roman" w:hAnsi="Tahoma" w:cs="Tahoma"/>
                <w:b/>
                <w:bCs/>
                <w:sz w:val="12"/>
                <w:szCs w:val="14"/>
                <w:lang w:eastAsia="tr-TR"/>
              </w:rPr>
              <w:t>ARAÇ,GEREÇLERİ</w:t>
            </w:r>
          </w:p>
        </w:tc>
        <w:tc>
          <w:tcPr>
            <w:tcW w:w="4204" w:type="dxa"/>
            <w:gridSpan w:val="2"/>
          </w:tcPr>
          <w:p w:rsidR="00661416" w:rsidRPr="00153587" w:rsidRDefault="00661416" w:rsidP="00FC652E">
            <w:pPr>
              <w:rPr>
                <w:b/>
              </w:rPr>
            </w:pPr>
            <w:r w:rsidRPr="00153587">
              <w:rPr>
                <w:b/>
              </w:rPr>
              <w:t>Açıklamalar</w:t>
            </w:r>
          </w:p>
          <w:p w:rsidR="00661416" w:rsidRDefault="00661416" w:rsidP="00FC652E"/>
        </w:tc>
        <w:tc>
          <w:tcPr>
            <w:tcW w:w="12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66"/>
            </w:tblGrid>
            <w:tr w:rsidR="00661416" w:rsidRPr="00153587" w:rsidTr="00FC652E">
              <w:trPr>
                <w:trHeight w:val="110"/>
              </w:trPr>
              <w:tc>
                <w:tcPr>
                  <w:tcW w:w="2066" w:type="dxa"/>
                </w:tcPr>
                <w:p w:rsidR="00661416" w:rsidRPr="00153587" w:rsidRDefault="00661416" w:rsidP="00FC652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</w:rPr>
                  </w:pPr>
                  <w:r w:rsidRPr="00153587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</w:rPr>
                    <w:t xml:space="preserve">Beceriler ve Kavramlar </w:t>
                  </w:r>
                </w:p>
              </w:tc>
            </w:tr>
          </w:tbl>
          <w:p w:rsidR="00661416" w:rsidRDefault="00661416" w:rsidP="00FC652E"/>
        </w:tc>
        <w:tc>
          <w:tcPr>
            <w:tcW w:w="1559" w:type="dxa"/>
          </w:tcPr>
          <w:p w:rsidR="00661416" w:rsidRDefault="00661416" w:rsidP="00FC652E">
            <w:pP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</w:pPr>
            <w:r w:rsidRPr="00D86F14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DEĞERLENDİRME</w:t>
            </w:r>
          </w:p>
          <w:p w:rsidR="00661416" w:rsidRDefault="00661416" w:rsidP="00FC652E">
            <w:pP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</w:pPr>
            <w:r w:rsidRPr="00D86F14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(Hedef ve Dav.</w:t>
            </w:r>
          </w:p>
          <w:p w:rsidR="00661416" w:rsidRDefault="00661416" w:rsidP="00FC652E">
            <w:r w:rsidRPr="00D86F14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 xml:space="preserve"> Ulaşma Düzeyi)</w:t>
            </w:r>
          </w:p>
        </w:tc>
      </w:tr>
      <w:tr w:rsidR="001C79F0" w:rsidTr="00FC652E">
        <w:trPr>
          <w:trHeight w:val="165"/>
        </w:trPr>
        <w:tc>
          <w:tcPr>
            <w:tcW w:w="15937" w:type="dxa"/>
            <w:gridSpan w:val="15"/>
          </w:tcPr>
          <w:p w:rsidR="001C79F0" w:rsidRDefault="001C79F0" w:rsidP="00FC652E">
            <w:r>
              <w:tab/>
            </w:r>
            <w:r w:rsidR="003D1736">
              <w:t xml:space="preserve">                                                                                                                                                                        </w:t>
            </w:r>
            <w:r w:rsidRPr="00F444C9">
              <w:rPr>
                <w:b/>
                <w:sz w:val="18"/>
                <w:highlight w:val="lightGray"/>
              </w:rPr>
              <w:t xml:space="preserve">1. </w:t>
            </w:r>
            <w:r w:rsidRPr="0026285B">
              <w:rPr>
                <w:b/>
                <w:sz w:val="18"/>
                <w:highlight w:val="lightGray"/>
              </w:rPr>
              <w:t xml:space="preserve">ÜNİTE </w:t>
            </w:r>
            <w:r w:rsidR="0026285B" w:rsidRPr="0026285B">
              <w:rPr>
                <w:b/>
                <w:sz w:val="18"/>
                <w:highlight w:val="lightGray"/>
              </w:rPr>
              <w:t>KADER VE KAZA</w:t>
            </w:r>
          </w:p>
        </w:tc>
      </w:tr>
      <w:tr w:rsidR="00252729" w:rsidTr="005735AA">
        <w:trPr>
          <w:cantSplit/>
          <w:trHeight w:val="310"/>
        </w:trPr>
        <w:tc>
          <w:tcPr>
            <w:tcW w:w="391" w:type="dxa"/>
            <w:vMerge w:val="restart"/>
            <w:textDirection w:val="btLr"/>
          </w:tcPr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  <w:r w:rsidRPr="0026285B">
              <w:rPr>
                <w:sz w:val="14"/>
              </w:rPr>
              <w:t>EYLÜL</w:t>
            </w:r>
          </w:p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</w:p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</w:p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</w:p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</w:p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</w:p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</w:p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</w:p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</w:p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</w:p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252729" w:rsidRDefault="00252729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3.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36" w:type="dxa"/>
            <w:gridSpan w:val="2"/>
          </w:tcPr>
          <w:p w:rsidR="00252729" w:rsidRPr="00852E82" w:rsidRDefault="00252729" w:rsidP="00FC652E">
            <w:pPr>
              <w:rPr>
                <w:sz w:val="12"/>
              </w:rPr>
            </w:pPr>
          </w:p>
          <w:p w:rsidR="00252729" w:rsidRPr="00852E82" w:rsidRDefault="00252729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4D5E93" w:rsidRDefault="001D2806" w:rsidP="004D5E93">
            <w:pPr>
              <w:rPr>
                <w:sz w:val="12"/>
              </w:rPr>
            </w:pPr>
            <w:r>
              <w:rPr>
                <w:sz w:val="12"/>
              </w:rPr>
              <w:t>15 TEMMUZ</w:t>
            </w:r>
          </w:p>
          <w:p w:rsidR="004D5E93" w:rsidRPr="004D5E93" w:rsidRDefault="004D5E93" w:rsidP="004D5E93">
            <w:pPr>
              <w:rPr>
                <w:sz w:val="12"/>
              </w:rPr>
            </w:pPr>
            <w:r w:rsidRPr="004D5E93">
              <w:rPr>
                <w:sz w:val="12"/>
              </w:rPr>
              <w:t>İlköğretim Haftası</w:t>
            </w:r>
          </w:p>
          <w:p w:rsidR="00252729" w:rsidRPr="00852E82" w:rsidRDefault="001D2806" w:rsidP="001D2806">
            <w:pPr>
              <w:rPr>
                <w:sz w:val="12"/>
              </w:rPr>
            </w:pPr>
            <w:r w:rsidRPr="00053A0D">
              <w:rPr>
                <w:rFonts w:ascii="Verdana" w:hAnsi="Verdana"/>
                <w:color w:val="FF0000"/>
                <w:sz w:val="12"/>
                <w:szCs w:val="16"/>
                <w:shd w:val="clear" w:color="auto" w:fill="FFFFFF"/>
              </w:rPr>
              <w:t>21 Eylül 2017</w:t>
            </w: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053A0D">
              <w:rPr>
                <w:rFonts w:ascii="Verdana" w:hAnsi="Verdana"/>
                <w:color w:val="FF0000"/>
                <w:sz w:val="12"/>
                <w:szCs w:val="16"/>
                <w:shd w:val="clear" w:color="auto" w:fill="FFFFFF"/>
              </w:rPr>
              <w:t>Hicri Yılbaşı</w:t>
            </w:r>
          </w:p>
        </w:tc>
        <w:tc>
          <w:tcPr>
            <w:tcW w:w="245" w:type="dxa"/>
            <w:gridSpan w:val="2"/>
            <w:vMerge w:val="restart"/>
          </w:tcPr>
          <w:p w:rsidR="00252729" w:rsidRDefault="00252729">
            <w:pPr>
              <w:rPr>
                <w:sz w:val="12"/>
              </w:rPr>
            </w:pPr>
          </w:p>
          <w:p w:rsidR="00252729" w:rsidRDefault="00252729">
            <w:pPr>
              <w:rPr>
                <w:rFonts w:cs="Tahoma"/>
                <w:sz w:val="12"/>
              </w:rPr>
            </w:pPr>
          </w:p>
          <w:p w:rsidR="00252729" w:rsidRPr="00852E82" w:rsidRDefault="00252729" w:rsidP="005735AA">
            <w:pPr>
              <w:rPr>
                <w:sz w:val="12"/>
              </w:rPr>
            </w:pPr>
          </w:p>
        </w:tc>
        <w:tc>
          <w:tcPr>
            <w:tcW w:w="1985" w:type="dxa"/>
          </w:tcPr>
          <w:p w:rsidR="00252729" w:rsidRDefault="00252729" w:rsidP="00FC652E"/>
        </w:tc>
        <w:tc>
          <w:tcPr>
            <w:tcW w:w="1277" w:type="dxa"/>
            <w:vMerge w:val="restart"/>
          </w:tcPr>
          <w:p w:rsidR="00252729" w:rsidRDefault="00252729" w:rsidP="00FC652E"/>
          <w:p w:rsidR="00252729" w:rsidRDefault="00252729" w:rsidP="00FC652E">
            <w:pPr>
              <w:rPr>
                <w:rFonts w:cs="Tahoma"/>
                <w:sz w:val="12"/>
              </w:rPr>
            </w:pPr>
          </w:p>
          <w:p w:rsidR="00252729" w:rsidRDefault="00252729" w:rsidP="00FC652E"/>
          <w:p w:rsidR="00252729" w:rsidRPr="00D86F14" w:rsidRDefault="00252729" w:rsidP="00FC652E">
            <w:pPr>
              <w:rPr>
                <w:sz w:val="16"/>
              </w:rPr>
            </w:pPr>
            <w:r w:rsidRPr="00D86F14">
              <w:rPr>
                <w:sz w:val="16"/>
              </w:rPr>
              <w:t>Anlatım,</w:t>
            </w:r>
          </w:p>
          <w:p w:rsidR="00252729" w:rsidRPr="00D86F14" w:rsidRDefault="00252729" w:rsidP="00FC652E">
            <w:pPr>
              <w:rPr>
                <w:sz w:val="16"/>
              </w:rPr>
            </w:pPr>
            <w:r w:rsidRPr="00D86F14">
              <w:rPr>
                <w:sz w:val="16"/>
              </w:rPr>
              <w:t>Soru, Cevap</w:t>
            </w:r>
          </w:p>
          <w:p w:rsidR="00252729" w:rsidRPr="00D86F14" w:rsidRDefault="00252729" w:rsidP="00FC652E">
            <w:pPr>
              <w:rPr>
                <w:sz w:val="16"/>
              </w:rPr>
            </w:pPr>
            <w:r w:rsidRPr="00D86F14">
              <w:rPr>
                <w:sz w:val="16"/>
              </w:rPr>
              <w:t>Tartışma</w:t>
            </w:r>
          </w:p>
          <w:p w:rsidR="00252729" w:rsidRPr="00D86F14" w:rsidRDefault="00252729" w:rsidP="00FC652E">
            <w:pPr>
              <w:rPr>
                <w:sz w:val="16"/>
              </w:rPr>
            </w:pPr>
            <w:r w:rsidRPr="00D86F14">
              <w:rPr>
                <w:sz w:val="16"/>
              </w:rPr>
              <w:t>Örnek olay</w:t>
            </w:r>
          </w:p>
          <w:p w:rsidR="00252729" w:rsidRPr="00D86F14" w:rsidRDefault="00252729" w:rsidP="00FC652E">
            <w:pPr>
              <w:rPr>
                <w:sz w:val="16"/>
              </w:rPr>
            </w:pPr>
            <w:r w:rsidRPr="00D86F14">
              <w:rPr>
                <w:sz w:val="16"/>
              </w:rPr>
              <w:t>Gösteri</w:t>
            </w:r>
          </w:p>
          <w:p w:rsidR="00252729" w:rsidRPr="00153587" w:rsidRDefault="00252729" w:rsidP="00FC652E">
            <w:pPr>
              <w:rPr>
                <w:sz w:val="16"/>
              </w:rPr>
            </w:pPr>
            <w:r w:rsidRPr="00D86F14">
              <w:rPr>
                <w:sz w:val="16"/>
              </w:rPr>
              <w:t>Dramatizasyon</w:t>
            </w:r>
          </w:p>
          <w:p w:rsidR="00252729" w:rsidRDefault="00252729" w:rsidP="00FC652E">
            <w:pPr>
              <w:rPr>
                <w:rFonts w:cs="Tahoma"/>
                <w:sz w:val="12"/>
              </w:rPr>
            </w:pPr>
          </w:p>
          <w:p w:rsidR="00252729" w:rsidRDefault="00252729" w:rsidP="00FC652E">
            <w:pPr>
              <w:rPr>
                <w:sz w:val="16"/>
              </w:rPr>
            </w:pPr>
          </w:p>
          <w:p w:rsidR="00252729" w:rsidRDefault="00252729" w:rsidP="00FC652E">
            <w:pPr>
              <w:rPr>
                <w:sz w:val="16"/>
              </w:rPr>
            </w:pPr>
          </w:p>
          <w:p w:rsidR="00252729" w:rsidRDefault="00252729" w:rsidP="00FC652E">
            <w:pPr>
              <w:rPr>
                <w:rFonts w:cs="Tahoma"/>
                <w:sz w:val="12"/>
              </w:rPr>
            </w:pPr>
          </w:p>
          <w:p w:rsidR="00252729" w:rsidRDefault="00252729" w:rsidP="00FC652E"/>
        </w:tc>
        <w:tc>
          <w:tcPr>
            <w:tcW w:w="1418" w:type="dxa"/>
            <w:vMerge w:val="restart"/>
          </w:tcPr>
          <w:p w:rsidR="00252729" w:rsidRDefault="00252729" w:rsidP="00FC652E"/>
          <w:p w:rsidR="00252729" w:rsidRDefault="00252729" w:rsidP="00FC652E">
            <w:pPr>
              <w:rPr>
                <w:rFonts w:cs="Tahoma"/>
                <w:sz w:val="12"/>
              </w:rPr>
            </w:pPr>
          </w:p>
          <w:p w:rsidR="00252729" w:rsidRDefault="00252729" w:rsidP="00FC652E">
            <w:pPr>
              <w:rPr>
                <w:rFonts w:cs="Tahoma"/>
                <w:sz w:val="16"/>
              </w:rPr>
            </w:pPr>
            <w:r w:rsidRPr="00153587">
              <w:rPr>
                <w:rFonts w:cs="Tahoma"/>
                <w:sz w:val="16"/>
              </w:rPr>
              <w:t>Din Kül.veAhl. Bil.</w:t>
            </w:r>
          </w:p>
          <w:p w:rsidR="00252729" w:rsidRPr="00153587" w:rsidRDefault="00252729" w:rsidP="00FC652E">
            <w:pPr>
              <w:rPr>
                <w:rFonts w:cs="Tahoma"/>
                <w:sz w:val="16"/>
              </w:rPr>
            </w:pPr>
            <w:r w:rsidRPr="00153587">
              <w:rPr>
                <w:rFonts w:cs="Tahoma"/>
                <w:sz w:val="16"/>
              </w:rPr>
              <w:t xml:space="preserve"> Öğretim Programı</w:t>
            </w:r>
          </w:p>
          <w:p w:rsidR="00252729" w:rsidRDefault="00252729" w:rsidP="00FC652E">
            <w:pPr>
              <w:rPr>
                <w:rFonts w:cs="Tahoma"/>
                <w:sz w:val="16"/>
              </w:rPr>
            </w:pPr>
            <w:r w:rsidRPr="00153587">
              <w:rPr>
                <w:rFonts w:cs="Tahoma"/>
                <w:sz w:val="16"/>
              </w:rPr>
              <w:t>Din Kül.veAhl.Bil.</w:t>
            </w:r>
          </w:p>
          <w:p w:rsidR="00252729" w:rsidRPr="00153587" w:rsidRDefault="00252729" w:rsidP="00FC652E">
            <w:pPr>
              <w:rPr>
                <w:rFonts w:cs="Tahoma"/>
                <w:sz w:val="16"/>
              </w:rPr>
            </w:pPr>
            <w:r w:rsidRPr="00153587">
              <w:rPr>
                <w:rFonts w:cs="Tahoma"/>
                <w:sz w:val="16"/>
              </w:rPr>
              <w:t xml:space="preserve">Ders Kitabı </w:t>
            </w:r>
          </w:p>
          <w:p w:rsidR="00252729" w:rsidRDefault="00252729" w:rsidP="00FC652E">
            <w:pPr>
              <w:rPr>
                <w:rFonts w:cs="Tahoma"/>
                <w:sz w:val="16"/>
              </w:rPr>
            </w:pPr>
            <w:r w:rsidRPr="00153587">
              <w:rPr>
                <w:rFonts w:cs="Tahoma"/>
                <w:sz w:val="16"/>
              </w:rPr>
              <w:t>Kur'an-ı Kerim ve</w:t>
            </w:r>
          </w:p>
          <w:p w:rsidR="00252729" w:rsidRPr="00153587" w:rsidRDefault="00252729" w:rsidP="00FC652E">
            <w:pPr>
              <w:rPr>
                <w:rFonts w:cs="Tahoma"/>
                <w:sz w:val="16"/>
              </w:rPr>
            </w:pPr>
            <w:r w:rsidRPr="00153587">
              <w:rPr>
                <w:rFonts w:cs="Tahoma"/>
                <w:sz w:val="16"/>
              </w:rPr>
              <w:t xml:space="preserve"> Türkçe Anlamı</w:t>
            </w:r>
          </w:p>
          <w:p w:rsidR="00252729" w:rsidRPr="00153587" w:rsidRDefault="00252729" w:rsidP="00FC652E">
            <w:pPr>
              <w:rPr>
                <w:rFonts w:cs="Tahoma"/>
                <w:sz w:val="16"/>
              </w:rPr>
            </w:pPr>
            <w:r w:rsidRPr="00153587">
              <w:rPr>
                <w:rFonts w:cs="Tahoma"/>
                <w:sz w:val="16"/>
              </w:rPr>
              <w:t>Etkileşimli Tahta</w:t>
            </w:r>
          </w:p>
          <w:p w:rsidR="00252729" w:rsidRDefault="00252729" w:rsidP="00FC652E">
            <w:r w:rsidRPr="00153587">
              <w:rPr>
                <w:rFonts w:cs="Tahoma"/>
                <w:sz w:val="16"/>
              </w:rPr>
              <w:t>www.eba.gov.tr</w:t>
            </w:r>
          </w:p>
          <w:p w:rsidR="00252729" w:rsidRDefault="00252729" w:rsidP="00FC652E">
            <w:pPr>
              <w:rPr>
                <w:rFonts w:cs="Tahoma"/>
                <w:sz w:val="16"/>
              </w:rPr>
            </w:pPr>
          </w:p>
          <w:p w:rsidR="00252729" w:rsidRDefault="00252729" w:rsidP="00FC652E">
            <w:pPr>
              <w:rPr>
                <w:rFonts w:cs="Tahoma"/>
                <w:sz w:val="12"/>
              </w:rPr>
            </w:pPr>
          </w:p>
          <w:p w:rsidR="00252729" w:rsidRDefault="00252729" w:rsidP="00FC652E">
            <w:pPr>
              <w:rPr>
                <w:rFonts w:cs="Tahoma"/>
                <w:sz w:val="12"/>
              </w:rPr>
            </w:pPr>
          </w:p>
          <w:p w:rsidR="00252729" w:rsidRDefault="00252729" w:rsidP="00FC652E">
            <w:pPr>
              <w:rPr>
                <w:rFonts w:cs="Tahoma"/>
                <w:sz w:val="12"/>
              </w:rPr>
            </w:pPr>
          </w:p>
          <w:p w:rsidR="00252729" w:rsidRDefault="00252729" w:rsidP="00FC652E">
            <w:pPr>
              <w:rPr>
                <w:rFonts w:cs="Tahoma"/>
                <w:sz w:val="12"/>
              </w:rPr>
            </w:pPr>
          </w:p>
          <w:p w:rsidR="00252729" w:rsidRDefault="00252729" w:rsidP="00FC652E">
            <w:pPr>
              <w:rPr>
                <w:rFonts w:cs="Tahoma"/>
                <w:sz w:val="12"/>
              </w:rPr>
            </w:pPr>
          </w:p>
          <w:p w:rsidR="00252729" w:rsidRDefault="00252729" w:rsidP="00FC652E"/>
        </w:tc>
        <w:tc>
          <w:tcPr>
            <w:tcW w:w="3968" w:type="dxa"/>
            <w:vMerge w:val="restart"/>
          </w:tcPr>
          <w:p w:rsidR="00252729" w:rsidRDefault="00252729" w:rsidP="00FC652E"/>
          <w:p w:rsidR="00252729" w:rsidRPr="00347D6E" w:rsidRDefault="00252729" w:rsidP="00347D6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</w:rPr>
            </w:pPr>
            <w:r w:rsidRPr="00347D6E">
              <w:rPr>
                <w:rFonts w:ascii="Calibri" w:hAnsi="Calibri" w:cs="Calibri"/>
                <w:color w:val="000000"/>
                <w:sz w:val="16"/>
              </w:rPr>
              <w:t xml:space="preserve">1. kazanımda evrendeki fiziksel, biyolojik ve toplumsal yasalara da değinilecek ve sünnetullah kavramına vurgu yapılacaktır. </w:t>
            </w:r>
          </w:p>
          <w:p w:rsidR="00252729" w:rsidRPr="00347D6E" w:rsidRDefault="00252729" w:rsidP="00347D6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</w:rPr>
            </w:pPr>
            <w:r w:rsidRPr="00347D6E">
              <w:rPr>
                <w:rFonts w:ascii="Calibri" w:hAnsi="Calibri" w:cs="Calibri"/>
                <w:color w:val="000000"/>
                <w:sz w:val="16"/>
              </w:rPr>
              <w:t xml:space="preserve">4. kazanımda Allah’a güvenmenin pasif bir bekleyiş olmadığına ve insanın çalışmasının karşılığını alacağı bilinciyle hareket etmesi gerektiğine vurgu yapılacaktır. </w:t>
            </w:r>
          </w:p>
          <w:p w:rsidR="00252729" w:rsidRPr="00347D6E" w:rsidRDefault="00252729" w:rsidP="00347D6E">
            <w:pPr>
              <w:rPr>
                <w:sz w:val="14"/>
              </w:rPr>
            </w:pPr>
            <w:r w:rsidRPr="00347D6E">
              <w:rPr>
                <w:rFonts w:ascii="Calibri" w:hAnsi="Calibri" w:cs="Calibri"/>
                <w:color w:val="000000"/>
                <w:sz w:val="16"/>
              </w:rPr>
              <w:t>5. kazanımda gerekli güvenlik tedbirlerinin alınmadığı durumlarda yaşanan iş kazalarının kaderle olumsuz ilişkilendirilerek insanın sorumluluğunun göz ardı edilmesi ile ilgili oluşan yanlış anlayışlara da değinilecektir.</w:t>
            </w:r>
          </w:p>
          <w:p w:rsidR="00252729" w:rsidRDefault="00252729" w:rsidP="00FC65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4"/>
              </w:rPr>
            </w:pPr>
          </w:p>
          <w:p w:rsidR="00252729" w:rsidRDefault="00252729" w:rsidP="00FC65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4"/>
              </w:rPr>
            </w:pPr>
          </w:p>
          <w:p w:rsidR="00252729" w:rsidRDefault="00252729" w:rsidP="00FC65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4"/>
              </w:rPr>
            </w:pPr>
          </w:p>
          <w:p w:rsidR="00252729" w:rsidRDefault="00252729" w:rsidP="00FC65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4"/>
              </w:rPr>
            </w:pPr>
          </w:p>
          <w:p w:rsidR="00252729" w:rsidRDefault="00252729" w:rsidP="00FC65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4"/>
              </w:rPr>
            </w:pPr>
          </w:p>
          <w:p w:rsidR="00252729" w:rsidRPr="00347D6E" w:rsidRDefault="00252729" w:rsidP="00651E18">
            <w:pPr>
              <w:autoSpaceDE w:val="0"/>
              <w:autoSpaceDN w:val="0"/>
              <w:adjustRightInd w:val="0"/>
              <w:jc w:val="center"/>
              <w:rPr>
                <w:sz w:val="14"/>
              </w:rPr>
            </w:pPr>
          </w:p>
        </w:tc>
        <w:tc>
          <w:tcPr>
            <w:tcW w:w="1512" w:type="dxa"/>
            <w:gridSpan w:val="2"/>
            <w:vMerge w:val="restart"/>
          </w:tcPr>
          <w:p w:rsidR="00252729" w:rsidRPr="00347D6E" w:rsidRDefault="00252729" w:rsidP="00347D6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2"/>
              </w:rPr>
            </w:pPr>
            <w:r w:rsidRPr="00347D6E">
              <w:rPr>
                <w:rFonts w:ascii="Calibri" w:hAnsi="Calibri" w:cs="Calibri"/>
                <w:color w:val="000000"/>
                <w:sz w:val="12"/>
              </w:rPr>
              <w:t xml:space="preserve">Araştırma ve sorgulama becerisi </w:t>
            </w:r>
          </w:p>
          <w:p w:rsidR="00252729" w:rsidRPr="00347D6E" w:rsidRDefault="00252729" w:rsidP="00347D6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2"/>
              </w:rPr>
            </w:pPr>
            <w:r w:rsidRPr="00347D6E">
              <w:rPr>
                <w:rFonts w:ascii="Calibri" w:hAnsi="Calibri" w:cs="Calibri"/>
                <w:color w:val="000000"/>
                <w:sz w:val="12"/>
              </w:rPr>
              <w:t xml:space="preserve">Dinî metinleri anlama ve yorumlama becerisi </w:t>
            </w:r>
          </w:p>
          <w:p w:rsidR="00252729" w:rsidRPr="00347D6E" w:rsidRDefault="00252729" w:rsidP="00347D6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2"/>
              </w:rPr>
            </w:pPr>
            <w:r w:rsidRPr="00347D6E">
              <w:rPr>
                <w:rFonts w:ascii="Calibri" w:hAnsi="Calibri" w:cs="Calibri"/>
                <w:color w:val="000000"/>
                <w:sz w:val="12"/>
              </w:rPr>
              <w:t xml:space="preserve">Dinî terim ve kavramları doğru ve yerinde kullanma becerisi </w:t>
            </w:r>
          </w:p>
          <w:p w:rsidR="00252729" w:rsidRPr="00347D6E" w:rsidRDefault="00252729" w:rsidP="00347D6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2"/>
              </w:rPr>
            </w:pPr>
            <w:r w:rsidRPr="00347D6E">
              <w:rPr>
                <w:rFonts w:ascii="Calibri" w:hAnsi="Calibri" w:cs="Calibri"/>
                <w:color w:val="000000"/>
                <w:sz w:val="12"/>
              </w:rPr>
              <w:t xml:space="preserve">Mekân, zaman ve kronolojiyi algılama becerisi Değişim ve sürekliliği algılama becerisi </w:t>
            </w:r>
          </w:p>
          <w:p w:rsidR="00252729" w:rsidRPr="00347D6E" w:rsidRDefault="00252729" w:rsidP="00347D6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2"/>
              </w:rPr>
            </w:pPr>
            <w:r w:rsidRPr="00347D6E">
              <w:rPr>
                <w:rFonts w:ascii="Calibri" w:hAnsi="Calibri" w:cs="Calibri"/>
                <w:b/>
                <w:bCs/>
                <w:color w:val="000000"/>
                <w:sz w:val="12"/>
              </w:rPr>
              <w:t xml:space="preserve">Kavramlar: </w:t>
            </w:r>
          </w:p>
          <w:p w:rsidR="00252729" w:rsidRPr="006D0839" w:rsidRDefault="00252729" w:rsidP="00347D6E">
            <w:pPr>
              <w:rPr>
                <w:rFonts w:cs="Tahoma"/>
                <w:sz w:val="10"/>
              </w:rPr>
            </w:pPr>
            <w:r w:rsidRPr="00347D6E">
              <w:rPr>
                <w:rFonts w:ascii="Calibri" w:hAnsi="Calibri" w:cs="Calibri"/>
                <w:color w:val="000000"/>
                <w:sz w:val="12"/>
              </w:rPr>
              <w:t>Kader, kaza, tevekkül, irade, cüz-i irâde, külli irâde, kudret, sünnetullah.</w:t>
            </w:r>
          </w:p>
          <w:p w:rsidR="00252729" w:rsidRDefault="00252729" w:rsidP="00FC652E"/>
        </w:tc>
        <w:tc>
          <w:tcPr>
            <w:tcW w:w="1559" w:type="dxa"/>
            <w:vMerge w:val="restart"/>
          </w:tcPr>
          <w:p w:rsidR="00252729" w:rsidRDefault="00252729" w:rsidP="00FC652E"/>
          <w:p w:rsidR="00370114" w:rsidRPr="00053A0D" w:rsidRDefault="00370114" w:rsidP="00370114">
            <w:pPr>
              <w:rPr>
                <w:color w:val="FF0000"/>
                <w:sz w:val="4"/>
              </w:rPr>
            </w:pPr>
            <w:r w:rsidRPr="00053A0D">
              <w:rPr>
                <w:rFonts w:ascii="Verdana" w:hAnsi="Verdana"/>
                <w:color w:val="FF0000"/>
                <w:sz w:val="12"/>
                <w:szCs w:val="16"/>
                <w:shd w:val="clear" w:color="auto" w:fill="FFFFFF"/>
              </w:rPr>
              <w:t>30 Eylül 2017</w:t>
            </w:r>
          </w:p>
          <w:p w:rsidR="00370114" w:rsidRPr="00053A0D" w:rsidRDefault="00370114" w:rsidP="00370114">
            <w:pPr>
              <w:rPr>
                <w:color w:val="FF0000"/>
                <w:sz w:val="12"/>
              </w:rPr>
            </w:pPr>
            <w:r w:rsidRPr="00053A0D">
              <w:rPr>
                <w:rFonts w:ascii="Verdana" w:hAnsi="Verdana"/>
                <w:color w:val="FF0000"/>
                <w:sz w:val="12"/>
                <w:szCs w:val="16"/>
                <w:shd w:val="clear" w:color="auto" w:fill="FFFFFF"/>
              </w:rPr>
              <w:t>Aşure Günü</w:t>
            </w:r>
          </w:p>
          <w:p w:rsidR="00A46508" w:rsidRPr="00A46508" w:rsidRDefault="00A46508" w:rsidP="00A46508">
            <w:pPr>
              <w:spacing w:after="200" w:line="276" w:lineRule="auto"/>
              <w:rPr>
                <w:color w:val="FF0000"/>
                <w:sz w:val="12"/>
              </w:rPr>
            </w:pPr>
            <w:r w:rsidRPr="00A46508">
              <w:rPr>
                <w:color w:val="FF0000"/>
                <w:sz w:val="12"/>
              </w:rPr>
              <w:t>1 Ekim Camiler Haftası</w:t>
            </w:r>
          </w:p>
          <w:p w:rsidR="00252729" w:rsidRDefault="00252729" w:rsidP="00FC652E">
            <w:pPr>
              <w:rPr>
                <w:rFonts w:cs="Tahoma"/>
                <w:sz w:val="12"/>
              </w:rPr>
            </w:pPr>
          </w:p>
          <w:p w:rsidR="00252729" w:rsidRDefault="00252729" w:rsidP="00FC652E"/>
          <w:p w:rsidR="00252729" w:rsidRDefault="00252729" w:rsidP="00FC652E">
            <w:pPr>
              <w:rPr>
                <w:sz w:val="16"/>
              </w:rPr>
            </w:pPr>
          </w:p>
          <w:p w:rsidR="00252729" w:rsidRDefault="00252729" w:rsidP="00FC652E"/>
          <w:p w:rsidR="00252729" w:rsidRDefault="00252729" w:rsidP="00FC652E"/>
          <w:p w:rsidR="00252729" w:rsidRDefault="00252729" w:rsidP="00FC652E"/>
          <w:p w:rsidR="00252729" w:rsidRDefault="00252729" w:rsidP="00FC652E"/>
          <w:p w:rsidR="00252729" w:rsidRDefault="00252729" w:rsidP="00FC652E"/>
          <w:p w:rsidR="00252729" w:rsidRDefault="00252729" w:rsidP="00FC652E">
            <w:pPr>
              <w:rPr>
                <w:sz w:val="16"/>
              </w:rPr>
            </w:pPr>
          </w:p>
          <w:p w:rsidR="00252729" w:rsidRDefault="00252729" w:rsidP="00FC652E"/>
        </w:tc>
      </w:tr>
      <w:tr w:rsidR="00252729" w:rsidTr="00252729">
        <w:trPr>
          <w:cantSplit/>
          <w:trHeight w:val="288"/>
        </w:trPr>
        <w:tc>
          <w:tcPr>
            <w:tcW w:w="391" w:type="dxa"/>
            <w:vMerge/>
            <w:textDirection w:val="btLr"/>
          </w:tcPr>
          <w:p w:rsidR="00252729" w:rsidRPr="00356D4D" w:rsidRDefault="00252729" w:rsidP="00FC652E">
            <w:pPr>
              <w:ind w:left="253" w:right="113"/>
              <w:rPr>
                <w:sz w:val="16"/>
              </w:rPr>
            </w:pPr>
          </w:p>
        </w:tc>
        <w:tc>
          <w:tcPr>
            <w:tcW w:w="566" w:type="dxa"/>
          </w:tcPr>
          <w:p w:rsidR="00252729" w:rsidRDefault="00252729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4.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36" w:type="dxa"/>
            <w:gridSpan w:val="2"/>
          </w:tcPr>
          <w:p w:rsidR="00252729" w:rsidRPr="00852E82" w:rsidRDefault="00252729" w:rsidP="00FC652E">
            <w:pPr>
              <w:rPr>
                <w:sz w:val="12"/>
              </w:rPr>
            </w:pPr>
          </w:p>
          <w:p w:rsidR="00252729" w:rsidRPr="00852E82" w:rsidRDefault="00252729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252729" w:rsidRPr="003B4741" w:rsidRDefault="00252729" w:rsidP="00FC652E">
            <w:pPr>
              <w:rPr>
                <w:rFonts w:cs="Tahoma"/>
                <w:sz w:val="12"/>
              </w:rPr>
            </w:pPr>
            <w:r w:rsidRPr="006A2ED7">
              <w:rPr>
                <w:rFonts w:cs="Tahoma"/>
                <w:sz w:val="14"/>
              </w:rPr>
              <w:t>1. Allah’ın her şeyi bir ölçüye göre yarattığını örneklerle açıklar.</w:t>
            </w:r>
          </w:p>
        </w:tc>
        <w:tc>
          <w:tcPr>
            <w:tcW w:w="245" w:type="dxa"/>
            <w:gridSpan w:val="2"/>
            <w:vMerge/>
            <w:tcBorders>
              <w:bottom w:val="nil"/>
            </w:tcBorders>
          </w:tcPr>
          <w:p w:rsidR="00252729" w:rsidRPr="003B4741" w:rsidRDefault="00252729" w:rsidP="005735AA">
            <w:pPr>
              <w:rPr>
                <w:rFonts w:cs="Tahoma"/>
                <w:sz w:val="12"/>
              </w:rPr>
            </w:pPr>
          </w:p>
        </w:tc>
        <w:tc>
          <w:tcPr>
            <w:tcW w:w="1985" w:type="dxa"/>
          </w:tcPr>
          <w:p w:rsidR="00252729" w:rsidRPr="003B4741" w:rsidRDefault="00252729" w:rsidP="00FC652E">
            <w:pPr>
              <w:rPr>
                <w:rFonts w:cs="Tahoma"/>
                <w:sz w:val="12"/>
              </w:rPr>
            </w:pPr>
            <w:r w:rsidRPr="001C79F0">
              <w:rPr>
                <w:rFonts w:cs="Tahoma"/>
                <w:sz w:val="14"/>
              </w:rPr>
              <w:t>1. Her Şeyde Bir Ölçü Vardır</w:t>
            </w:r>
          </w:p>
        </w:tc>
        <w:tc>
          <w:tcPr>
            <w:tcW w:w="1277" w:type="dxa"/>
            <w:vMerge/>
          </w:tcPr>
          <w:p w:rsidR="00252729" w:rsidRPr="003B4741" w:rsidRDefault="00252729" w:rsidP="00FC652E">
            <w:pPr>
              <w:rPr>
                <w:rFonts w:cs="Tahoma"/>
                <w:sz w:val="12"/>
              </w:rPr>
            </w:pPr>
          </w:p>
        </w:tc>
        <w:tc>
          <w:tcPr>
            <w:tcW w:w="1418" w:type="dxa"/>
            <w:vMerge/>
          </w:tcPr>
          <w:p w:rsidR="00252729" w:rsidRPr="00153587" w:rsidRDefault="00252729" w:rsidP="00FC652E">
            <w:pPr>
              <w:rPr>
                <w:rFonts w:cs="Tahoma"/>
                <w:sz w:val="16"/>
              </w:rPr>
            </w:pPr>
          </w:p>
        </w:tc>
        <w:tc>
          <w:tcPr>
            <w:tcW w:w="3968" w:type="dxa"/>
            <w:vMerge/>
          </w:tcPr>
          <w:p w:rsidR="00252729" w:rsidRPr="003B4741" w:rsidRDefault="00252729" w:rsidP="00FC652E">
            <w:pPr>
              <w:autoSpaceDE w:val="0"/>
              <w:autoSpaceDN w:val="0"/>
              <w:adjustRightInd w:val="0"/>
              <w:rPr>
                <w:rFonts w:cs="Tahoma"/>
                <w:sz w:val="12"/>
              </w:rPr>
            </w:pPr>
          </w:p>
        </w:tc>
        <w:tc>
          <w:tcPr>
            <w:tcW w:w="1512" w:type="dxa"/>
            <w:gridSpan w:val="2"/>
            <w:vMerge/>
          </w:tcPr>
          <w:p w:rsidR="00252729" w:rsidRPr="003B4741" w:rsidRDefault="00252729" w:rsidP="00FC652E">
            <w:pPr>
              <w:rPr>
                <w:rFonts w:cs="Tahoma"/>
                <w:sz w:val="12"/>
              </w:rPr>
            </w:pPr>
          </w:p>
        </w:tc>
        <w:tc>
          <w:tcPr>
            <w:tcW w:w="1559" w:type="dxa"/>
            <w:vMerge/>
          </w:tcPr>
          <w:p w:rsidR="00252729" w:rsidRPr="003B4741" w:rsidRDefault="00252729" w:rsidP="00FC652E">
            <w:pPr>
              <w:rPr>
                <w:rFonts w:cs="Tahoma"/>
                <w:sz w:val="12"/>
              </w:rPr>
            </w:pPr>
          </w:p>
        </w:tc>
      </w:tr>
      <w:tr w:rsidR="00252729" w:rsidTr="00252729">
        <w:trPr>
          <w:cantSplit/>
          <w:trHeight w:val="378"/>
        </w:trPr>
        <w:tc>
          <w:tcPr>
            <w:tcW w:w="391" w:type="dxa"/>
            <w:vMerge w:val="restart"/>
            <w:textDirection w:val="btLr"/>
          </w:tcPr>
          <w:p w:rsidR="00252729" w:rsidRPr="00356D4D" w:rsidRDefault="00252729" w:rsidP="00FC652E">
            <w:pPr>
              <w:ind w:left="358" w:right="113"/>
              <w:rPr>
                <w:sz w:val="16"/>
              </w:rPr>
            </w:pPr>
            <w:r w:rsidRPr="00356D4D">
              <w:rPr>
                <w:sz w:val="16"/>
              </w:rPr>
              <w:t>EKİM</w:t>
            </w:r>
          </w:p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252729" w:rsidRDefault="00252729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1.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HAT</w:t>
            </w:r>
          </w:p>
        </w:tc>
        <w:tc>
          <w:tcPr>
            <w:tcW w:w="242" w:type="dxa"/>
            <w:gridSpan w:val="3"/>
          </w:tcPr>
          <w:p w:rsidR="00252729" w:rsidRPr="00852E82" w:rsidRDefault="00252729" w:rsidP="00FC652E">
            <w:pPr>
              <w:rPr>
                <w:sz w:val="12"/>
              </w:rPr>
            </w:pPr>
          </w:p>
          <w:p w:rsidR="00252729" w:rsidRPr="00852E82" w:rsidRDefault="00252729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252729" w:rsidRPr="003B4741" w:rsidRDefault="00252729" w:rsidP="00FC652E">
            <w:pPr>
              <w:rPr>
                <w:rFonts w:cs="Tahoma"/>
                <w:sz w:val="12"/>
              </w:rPr>
            </w:pPr>
            <w:r w:rsidRPr="006A2ED7">
              <w:rPr>
                <w:rFonts w:cs="Tahoma"/>
                <w:sz w:val="14"/>
              </w:rPr>
              <w:t>1. Allah’ın her şeyi bir ölçüye göre yarattığını örneklerle açıklar.</w:t>
            </w:r>
          </w:p>
        </w:tc>
        <w:tc>
          <w:tcPr>
            <w:tcW w:w="239" w:type="dxa"/>
            <w:vMerge w:val="restart"/>
            <w:tcBorders>
              <w:top w:val="nil"/>
            </w:tcBorders>
            <w:textDirection w:val="btLr"/>
          </w:tcPr>
          <w:p w:rsidR="00252729" w:rsidRDefault="00252729" w:rsidP="00252729">
            <w:pPr>
              <w:rPr>
                <w:sz w:val="14"/>
              </w:rPr>
            </w:pPr>
            <w:r>
              <w:rPr>
                <w:sz w:val="14"/>
              </w:rPr>
              <w:t>Ünite boyu</w:t>
            </w:r>
            <w:r w:rsidRPr="0026285B">
              <w:rPr>
                <w:sz w:val="14"/>
              </w:rPr>
              <w:t xml:space="preserve"> Ayet el-Kürsi’yive anlamını açıklar.</w:t>
            </w:r>
          </w:p>
          <w:p w:rsidR="00252729" w:rsidRDefault="00252729" w:rsidP="00252729">
            <w:pPr>
              <w:ind w:left="113" w:right="113"/>
              <w:rPr>
                <w:rFonts w:cs="Tahoma"/>
                <w:sz w:val="12"/>
              </w:rPr>
            </w:pPr>
          </w:p>
          <w:p w:rsidR="00252729" w:rsidRDefault="00252729" w:rsidP="00252729">
            <w:pPr>
              <w:ind w:left="113" w:right="113"/>
            </w:pPr>
          </w:p>
          <w:p w:rsidR="00252729" w:rsidRDefault="00252729" w:rsidP="00252729">
            <w:pPr>
              <w:ind w:left="113" w:right="113"/>
              <w:rPr>
                <w:sz w:val="14"/>
              </w:rPr>
            </w:pPr>
          </w:p>
          <w:p w:rsidR="00252729" w:rsidRDefault="00252729" w:rsidP="00252729">
            <w:pPr>
              <w:ind w:left="113" w:right="113"/>
              <w:rPr>
                <w:sz w:val="14"/>
              </w:rPr>
            </w:pPr>
          </w:p>
          <w:p w:rsidR="00252729" w:rsidRDefault="00252729" w:rsidP="00252729">
            <w:pPr>
              <w:ind w:left="113" w:right="113"/>
              <w:rPr>
                <w:sz w:val="14"/>
              </w:rPr>
            </w:pPr>
          </w:p>
          <w:p w:rsidR="00252729" w:rsidRDefault="00252729" w:rsidP="00252729">
            <w:pPr>
              <w:ind w:left="113" w:right="113"/>
              <w:rPr>
                <w:b/>
                <w:sz w:val="16"/>
              </w:rPr>
            </w:pPr>
          </w:p>
          <w:p w:rsidR="00252729" w:rsidRDefault="00252729" w:rsidP="00252729">
            <w:pPr>
              <w:ind w:left="113" w:right="113"/>
              <w:rPr>
                <w:b/>
                <w:sz w:val="16"/>
              </w:rPr>
            </w:pPr>
          </w:p>
          <w:p w:rsidR="00252729" w:rsidRPr="003B4741" w:rsidRDefault="00252729" w:rsidP="00252729">
            <w:pPr>
              <w:ind w:left="113" w:right="113"/>
              <w:rPr>
                <w:rFonts w:cs="Tahoma"/>
                <w:sz w:val="12"/>
              </w:rPr>
            </w:pPr>
          </w:p>
        </w:tc>
        <w:tc>
          <w:tcPr>
            <w:tcW w:w="1985" w:type="dxa"/>
          </w:tcPr>
          <w:p w:rsidR="00252729" w:rsidRPr="003B4741" w:rsidRDefault="00252729" w:rsidP="00FC652E">
            <w:pPr>
              <w:rPr>
                <w:rFonts w:cs="Tahoma"/>
                <w:sz w:val="12"/>
              </w:rPr>
            </w:pPr>
            <w:r w:rsidRPr="001C79F0">
              <w:rPr>
                <w:rFonts w:cs="Tahoma"/>
                <w:sz w:val="14"/>
              </w:rPr>
              <w:t>1. Her Şeyde Bir Ölçü Vardır</w:t>
            </w:r>
          </w:p>
        </w:tc>
        <w:tc>
          <w:tcPr>
            <w:tcW w:w="1277" w:type="dxa"/>
            <w:vMerge/>
          </w:tcPr>
          <w:p w:rsidR="00252729" w:rsidRPr="003B4741" w:rsidRDefault="00252729" w:rsidP="00FC652E"/>
        </w:tc>
        <w:tc>
          <w:tcPr>
            <w:tcW w:w="1418" w:type="dxa"/>
            <w:vMerge/>
          </w:tcPr>
          <w:p w:rsidR="00252729" w:rsidRPr="003B4741" w:rsidRDefault="00252729" w:rsidP="00FC652E"/>
        </w:tc>
        <w:tc>
          <w:tcPr>
            <w:tcW w:w="3968" w:type="dxa"/>
            <w:vMerge/>
          </w:tcPr>
          <w:p w:rsidR="00252729" w:rsidRPr="003B4741" w:rsidRDefault="00252729" w:rsidP="00FC652E">
            <w:pPr>
              <w:autoSpaceDE w:val="0"/>
              <w:autoSpaceDN w:val="0"/>
              <w:adjustRightInd w:val="0"/>
            </w:pPr>
          </w:p>
        </w:tc>
        <w:tc>
          <w:tcPr>
            <w:tcW w:w="1512" w:type="dxa"/>
            <w:gridSpan w:val="2"/>
            <w:vMerge/>
          </w:tcPr>
          <w:p w:rsidR="00252729" w:rsidRPr="003B4741" w:rsidRDefault="00252729" w:rsidP="00FC652E"/>
        </w:tc>
        <w:tc>
          <w:tcPr>
            <w:tcW w:w="1559" w:type="dxa"/>
            <w:vMerge/>
          </w:tcPr>
          <w:p w:rsidR="00252729" w:rsidRPr="003B4741" w:rsidRDefault="00252729" w:rsidP="00FC652E"/>
        </w:tc>
      </w:tr>
      <w:tr w:rsidR="00252729" w:rsidTr="005735AA">
        <w:trPr>
          <w:cantSplit/>
          <w:trHeight w:val="148"/>
        </w:trPr>
        <w:tc>
          <w:tcPr>
            <w:tcW w:w="391" w:type="dxa"/>
            <w:vMerge/>
            <w:textDirection w:val="btLr"/>
          </w:tcPr>
          <w:p w:rsidR="00252729" w:rsidRPr="00356D4D" w:rsidRDefault="00252729" w:rsidP="00FC652E">
            <w:pPr>
              <w:ind w:left="358" w:right="113"/>
              <w:rPr>
                <w:sz w:val="16"/>
              </w:rPr>
            </w:pPr>
          </w:p>
        </w:tc>
        <w:tc>
          <w:tcPr>
            <w:tcW w:w="566" w:type="dxa"/>
          </w:tcPr>
          <w:p w:rsidR="00252729" w:rsidRDefault="00252729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2.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252729" w:rsidRPr="00852E82" w:rsidRDefault="00252729" w:rsidP="00FC652E">
            <w:pPr>
              <w:rPr>
                <w:sz w:val="12"/>
              </w:rPr>
            </w:pPr>
          </w:p>
          <w:p w:rsidR="00252729" w:rsidRPr="00852E82" w:rsidRDefault="00252729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252729" w:rsidRPr="003B4741" w:rsidRDefault="00252729" w:rsidP="00FC652E">
            <w:r w:rsidRPr="001C79F0">
              <w:rPr>
                <w:sz w:val="14"/>
              </w:rPr>
              <w:t>2. Kaza ve kader kavramlarını tanımlar.</w:t>
            </w:r>
          </w:p>
        </w:tc>
        <w:tc>
          <w:tcPr>
            <w:tcW w:w="239" w:type="dxa"/>
            <w:vMerge/>
          </w:tcPr>
          <w:p w:rsidR="00252729" w:rsidRPr="003B4741" w:rsidRDefault="00252729" w:rsidP="005735AA"/>
        </w:tc>
        <w:tc>
          <w:tcPr>
            <w:tcW w:w="1985" w:type="dxa"/>
          </w:tcPr>
          <w:p w:rsidR="00252729" w:rsidRPr="003B4741" w:rsidRDefault="00252729" w:rsidP="00FC652E">
            <w:r w:rsidRPr="001C79F0">
              <w:rPr>
                <w:sz w:val="14"/>
              </w:rPr>
              <w:t>2. Kader ve Kaza İnancının Önemi</w:t>
            </w:r>
          </w:p>
        </w:tc>
        <w:tc>
          <w:tcPr>
            <w:tcW w:w="1277" w:type="dxa"/>
            <w:vMerge/>
          </w:tcPr>
          <w:p w:rsidR="00252729" w:rsidRPr="003B4741" w:rsidRDefault="00252729" w:rsidP="00FC652E"/>
        </w:tc>
        <w:tc>
          <w:tcPr>
            <w:tcW w:w="1418" w:type="dxa"/>
            <w:vMerge/>
          </w:tcPr>
          <w:p w:rsidR="00252729" w:rsidRPr="003B4741" w:rsidRDefault="00252729" w:rsidP="00FC652E"/>
        </w:tc>
        <w:tc>
          <w:tcPr>
            <w:tcW w:w="3968" w:type="dxa"/>
            <w:vMerge/>
          </w:tcPr>
          <w:p w:rsidR="00252729" w:rsidRPr="003B4741" w:rsidRDefault="00252729" w:rsidP="00FC652E">
            <w:pPr>
              <w:autoSpaceDE w:val="0"/>
              <w:autoSpaceDN w:val="0"/>
              <w:adjustRightInd w:val="0"/>
            </w:pPr>
          </w:p>
        </w:tc>
        <w:tc>
          <w:tcPr>
            <w:tcW w:w="1512" w:type="dxa"/>
            <w:gridSpan w:val="2"/>
            <w:vMerge/>
          </w:tcPr>
          <w:p w:rsidR="00252729" w:rsidRPr="003B4741" w:rsidRDefault="00252729" w:rsidP="00FC652E"/>
        </w:tc>
        <w:tc>
          <w:tcPr>
            <w:tcW w:w="1559" w:type="dxa"/>
            <w:vMerge/>
          </w:tcPr>
          <w:p w:rsidR="00252729" w:rsidRPr="003B4741" w:rsidRDefault="00252729" w:rsidP="00FC652E"/>
        </w:tc>
      </w:tr>
      <w:tr w:rsidR="00252729" w:rsidTr="005735AA">
        <w:trPr>
          <w:cantSplit/>
          <w:trHeight w:val="298"/>
        </w:trPr>
        <w:tc>
          <w:tcPr>
            <w:tcW w:w="391" w:type="dxa"/>
            <w:vMerge/>
            <w:textDirection w:val="btLr"/>
          </w:tcPr>
          <w:p w:rsidR="00252729" w:rsidRPr="00356D4D" w:rsidRDefault="00252729" w:rsidP="00FC652E">
            <w:pPr>
              <w:ind w:left="358" w:right="113"/>
              <w:rPr>
                <w:sz w:val="16"/>
              </w:rPr>
            </w:pPr>
          </w:p>
        </w:tc>
        <w:tc>
          <w:tcPr>
            <w:tcW w:w="566" w:type="dxa"/>
          </w:tcPr>
          <w:p w:rsidR="00252729" w:rsidRDefault="00252729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3.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252729" w:rsidRPr="00852E82" w:rsidRDefault="00252729" w:rsidP="00FC652E">
            <w:pPr>
              <w:rPr>
                <w:sz w:val="12"/>
              </w:rPr>
            </w:pPr>
          </w:p>
          <w:p w:rsidR="00252729" w:rsidRPr="00852E82" w:rsidRDefault="00252729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252729" w:rsidRPr="00063300" w:rsidRDefault="00063300" w:rsidP="00FC652E">
            <w:pPr>
              <w:rPr>
                <w:sz w:val="14"/>
              </w:rPr>
            </w:pPr>
            <w:r w:rsidRPr="001C79F0">
              <w:rPr>
                <w:sz w:val="14"/>
              </w:rPr>
              <w:t>2. Kaza ve kader kavramlarını tanımlar.</w:t>
            </w:r>
          </w:p>
        </w:tc>
        <w:tc>
          <w:tcPr>
            <w:tcW w:w="239" w:type="dxa"/>
            <w:vMerge/>
          </w:tcPr>
          <w:p w:rsidR="00252729" w:rsidRDefault="00252729" w:rsidP="005735AA"/>
        </w:tc>
        <w:tc>
          <w:tcPr>
            <w:tcW w:w="1985" w:type="dxa"/>
          </w:tcPr>
          <w:p w:rsidR="00252729" w:rsidRPr="00063300" w:rsidRDefault="00063300" w:rsidP="00FC652E">
            <w:pPr>
              <w:rPr>
                <w:sz w:val="14"/>
              </w:rPr>
            </w:pPr>
            <w:r w:rsidRPr="001C79F0">
              <w:rPr>
                <w:sz w:val="14"/>
              </w:rPr>
              <w:t>2. Kader ve Kaza İnancının Önemi</w:t>
            </w:r>
          </w:p>
        </w:tc>
        <w:tc>
          <w:tcPr>
            <w:tcW w:w="1277" w:type="dxa"/>
            <w:vMerge/>
          </w:tcPr>
          <w:p w:rsidR="00252729" w:rsidRPr="003B4741" w:rsidRDefault="00252729" w:rsidP="00FC652E">
            <w:pPr>
              <w:rPr>
                <w:sz w:val="16"/>
              </w:rPr>
            </w:pPr>
          </w:p>
        </w:tc>
        <w:tc>
          <w:tcPr>
            <w:tcW w:w="1418" w:type="dxa"/>
            <w:vMerge/>
          </w:tcPr>
          <w:p w:rsidR="00252729" w:rsidRPr="003B4741" w:rsidRDefault="00252729" w:rsidP="00FC652E">
            <w:pPr>
              <w:rPr>
                <w:sz w:val="16"/>
              </w:rPr>
            </w:pPr>
          </w:p>
        </w:tc>
        <w:tc>
          <w:tcPr>
            <w:tcW w:w="3968" w:type="dxa"/>
            <w:vMerge/>
          </w:tcPr>
          <w:p w:rsidR="00252729" w:rsidRPr="003B4741" w:rsidRDefault="00252729" w:rsidP="00FC652E">
            <w:pPr>
              <w:autoSpaceDE w:val="0"/>
              <w:autoSpaceDN w:val="0"/>
              <w:adjustRightInd w:val="0"/>
              <w:rPr>
                <w:sz w:val="16"/>
              </w:rPr>
            </w:pPr>
          </w:p>
        </w:tc>
        <w:tc>
          <w:tcPr>
            <w:tcW w:w="1512" w:type="dxa"/>
            <w:gridSpan w:val="2"/>
            <w:vMerge/>
          </w:tcPr>
          <w:p w:rsidR="00252729" w:rsidRPr="003B4741" w:rsidRDefault="00252729" w:rsidP="00FC652E">
            <w:pPr>
              <w:rPr>
                <w:sz w:val="16"/>
              </w:rPr>
            </w:pPr>
          </w:p>
        </w:tc>
        <w:tc>
          <w:tcPr>
            <w:tcW w:w="1559" w:type="dxa"/>
            <w:vMerge/>
          </w:tcPr>
          <w:p w:rsidR="00252729" w:rsidRPr="003B4741" w:rsidRDefault="00252729" w:rsidP="00FC652E">
            <w:pPr>
              <w:rPr>
                <w:sz w:val="16"/>
              </w:rPr>
            </w:pPr>
          </w:p>
        </w:tc>
      </w:tr>
      <w:tr w:rsidR="00252729" w:rsidTr="005735AA">
        <w:trPr>
          <w:cantSplit/>
          <w:trHeight w:val="320"/>
        </w:trPr>
        <w:tc>
          <w:tcPr>
            <w:tcW w:w="391" w:type="dxa"/>
            <w:vMerge/>
            <w:textDirection w:val="btLr"/>
          </w:tcPr>
          <w:p w:rsidR="00252729" w:rsidRPr="00356D4D" w:rsidRDefault="00252729" w:rsidP="00FC652E">
            <w:pPr>
              <w:ind w:left="358" w:right="113"/>
              <w:rPr>
                <w:sz w:val="16"/>
              </w:rPr>
            </w:pPr>
          </w:p>
        </w:tc>
        <w:tc>
          <w:tcPr>
            <w:tcW w:w="566" w:type="dxa"/>
          </w:tcPr>
          <w:p w:rsidR="00252729" w:rsidRDefault="00252729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4.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252729" w:rsidRPr="00852E82" w:rsidRDefault="00252729" w:rsidP="00FC652E">
            <w:pPr>
              <w:rPr>
                <w:sz w:val="12"/>
              </w:rPr>
            </w:pPr>
          </w:p>
          <w:p w:rsidR="00252729" w:rsidRPr="00852E82" w:rsidRDefault="00252729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252729" w:rsidRPr="00460DF5" w:rsidRDefault="00063300" w:rsidP="00FC652E">
            <w:pPr>
              <w:rPr>
                <w:sz w:val="8"/>
              </w:rPr>
            </w:pPr>
            <w:r w:rsidRPr="001C79F0">
              <w:rPr>
                <w:sz w:val="14"/>
              </w:rPr>
              <w:t>3. İnsanın ilmi, iradesi, sorumluluğu ve kader arasında ilişki kurar</w:t>
            </w:r>
            <w:r w:rsidR="00460DF5" w:rsidRPr="00460DF5">
              <w:rPr>
                <w:color w:val="FF0000"/>
                <w:sz w:val="10"/>
              </w:rPr>
              <w:t>29 EKİM CUMHURİYET BAYRAMI</w:t>
            </w:r>
          </w:p>
        </w:tc>
        <w:tc>
          <w:tcPr>
            <w:tcW w:w="239" w:type="dxa"/>
            <w:vMerge/>
          </w:tcPr>
          <w:p w:rsidR="00252729" w:rsidRPr="00D76102" w:rsidRDefault="00252729" w:rsidP="005735AA">
            <w:pPr>
              <w:rPr>
                <w:sz w:val="14"/>
              </w:rPr>
            </w:pPr>
          </w:p>
        </w:tc>
        <w:tc>
          <w:tcPr>
            <w:tcW w:w="1985" w:type="dxa"/>
          </w:tcPr>
          <w:p w:rsidR="00252729" w:rsidRPr="003B4741" w:rsidRDefault="00063300" w:rsidP="00FC652E">
            <w:pPr>
              <w:rPr>
                <w:sz w:val="16"/>
              </w:rPr>
            </w:pPr>
            <w:r w:rsidRPr="001C79F0">
              <w:rPr>
                <w:sz w:val="14"/>
              </w:rPr>
              <w:t>3. İnsanın İradesi, Sorumluluğu ve Kader</w:t>
            </w:r>
          </w:p>
        </w:tc>
        <w:tc>
          <w:tcPr>
            <w:tcW w:w="1277" w:type="dxa"/>
            <w:vMerge/>
          </w:tcPr>
          <w:p w:rsidR="00252729" w:rsidRDefault="00252729" w:rsidP="00FC652E"/>
        </w:tc>
        <w:tc>
          <w:tcPr>
            <w:tcW w:w="1418" w:type="dxa"/>
            <w:vMerge/>
          </w:tcPr>
          <w:p w:rsidR="00252729" w:rsidRDefault="00252729" w:rsidP="00FC652E"/>
        </w:tc>
        <w:tc>
          <w:tcPr>
            <w:tcW w:w="3968" w:type="dxa"/>
            <w:vMerge/>
          </w:tcPr>
          <w:p w:rsidR="00252729" w:rsidRDefault="00252729" w:rsidP="00FC652E">
            <w:pPr>
              <w:autoSpaceDE w:val="0"/>
              <w:autoSpaceDN w:val="0"/>
              <w:adjustRightInd w:val="0"/>
            </w:pPr>
          </w:p>
        </w:tc>
        <w:tc>
          <w:tcPr>
            <w:tcW w:w="1512" w:type="dxa"/>
            <w:gridSpan w:val="2"/>
            <w:vMerge/>
          </w:tcPr>
          <w:p w:rsidR="00252729" w:rsidRDefault="00252729" w:rsidP="00FC652E"/>
        </w:tc>
        <w:tc>
          <w:tcPr>
            <w:tcW w:w="1559" w:type="dxa"/>
            <w:vMerge/>
          </w:tcPr>
          <w:p w:rsidR="00252729" w:rsidRDefault="00252729" w:rsidP="00FC652E"/>
        </w:tc>
      </w:tr>
      <w:tr w:rsidR="00252729" w:rsidTr="005735AA">
        <w:trPr>
          <w:cantSplit/>
          <w:trHeight w:val="356"/>
        </w:trPr>
        <w:tc>
          <w:tcPr>
            <w:tcW w:w="391" w:type="dxa"/>
            <w:vMerge w:val="restart"/>
            <w:textDirection w:val="btLr"/>
          </w:tcPr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  <w:r w:rsidRPr="00356D4D">
              <w:rPr>
                <w:sz w:val="16"/>
              </w:rPr>
              <w:t>KASIM</w:t>
            </w:r>
          </w:p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252729" w:rsidRDefault="00252729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1.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252729" w:rsidRPr="00852E82" w:rsidRDefault="00252729" w:rsidP="00FC652E">
            <w:pPr>
              <w:rPr>
                <w:sz w:val="12"/>
              </w:rPr>
            </w:pPr>
          </w:p>
          <w:p w:rsidR="00252729" w:rsidRPr="00852E82" w:rsidRDefault="00252729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252729" w:rsidRPr="0026285B" w:rsidRDefault="00F559F1" w:rsidP="00FC652E">
            <w:pPr>
              <w:rPr>
                <w:sz w:val="14"/>
              </w:rPr>
            </w:pPr>
            <w:r w:rsidRPr="00D76102">
              <w:rPr>
                <w:sz w:val="14"/>
              </w:rPr>
              <w:t>4. Çalışma, dua ve tevekkül arasındaki ilişkiyi yorumlar.</w:t>
            </w:r>
          </w:p>
        </w:tc>
        <w:tc>
          <w:tcPr>
            <w:tcW w:w="239" w:type="dxa"/>
            <w:vMerge/>
          </w:tcPr>
          <w:p w:rsidR="00252729" w:rsidRPr="0026285B" w:rsidRDefault="00252729" w:rsidP="005735AA">
            <w:pPr>
              <w:rPr>
                <w:sz w:val="14"/>
              </w:rPr>
            </w:pPr>
          </w:p>
        </w:tc>
        <w:tc>
          <w:tcPr>
            <w:tcW w:w="1985" w:type="dxa"/>
          </w:tcPr>
          <w:p w:rsidR="00252729" w:rsidRPr="0026285B" w:rsidRDefault="00252729" w:rsidP="00FC652E">
            <w:pPr>
              <w:rPr>
                <w:sz w:val="14"/>
              </w:rPr>
            </w:pPr>
            <w:r w:rsidRPr="007B1AC5">
              <w:rPr>
                <w:sz w:val="14"/>
              </w:rPr>
              <w:t>4. Çalışma, Dua ve Tevekkül</w:t>
            </w:r>
          </w:p>
        </w:tc>
        <w:tc>
          <w:tcPr>
            <w:tcW w:w="1277" w:type="dxa"/>
            <w:vMerge/>
          </w:tcPr>
          <w:p w:rsidR="00252729" w:rsidRPr="003B4741" w:rsidRDefault="00252729" w:rsidP="00FC652E">
            <w:pPr>
              <w:rPr>
                <w:rFonts w:cs="Tahoma"/>
                <w:sz w:val="12"/>
              </w:rPr>
            </w:pPr>
          </w:p>
        </w:tc>
        <w:tc>
          <w:tcPr>
            <w:tcW w:w="1418" w:type="dxa"/>
            <w:vMerge/>
          </w:tcPr>
          <w:p w:rsidR="00252729" w:rsidRPr="00153587" w:rsidRDefault="00252729" w:rsidP="00FC652E">
            <w:pPr>
              <w:rPr>
                <w:rFonts w:cs="Tahoma"/>
                <w:sz w:val="16"/>
              </w:rPr>
            </w:pPr>
          </w:p>
        </w:tc>
        <w:tc>
          <w:tcPr>
            <w:tcW w:w="3968" w:type="dxa"/>
            <w:vMerge/>
          </w:tcPr>
          <w:p w:rsidR="00252729" w:rsidRDefault="00252729" w:rsidP="00FC652E">
            <w:pPr>
              <w:autoSpaceDE w:val="0"/>
              <w:autoSpaceDN w:val="0"/>
              <w:adjustRightInd w:val="0"/>
            </w:pPr>
          </w:p>
        </w:tc>
        <w:tc>
          <w:tcPr>
            <w:tcW w:w="1512" w:type="dxa"/>
            <w:gridSpan w:val="2"/>
            <w:vMerge/>
          </w:tcPr>
          <w:p w:rsidR="00252729" w:rsidRDefault="00252729" w:rsidP="00FC652E"/>
        </w:tc>
        <w:tc>
          <w:tcPr>
            <w:tcW w:w="1559" w:type="dxa"/>
            <w:vMerge/>
          </w:tcPr>
          <w:p w:rsidR="00252729" w:rsidRDefault="00252729" w:rsidP="00FC652E"/>
        </w:tc>
      </w:tr>
      <w:tr w:rsidR="00252729" w:rsidTr="005735AA">
        <w:trPr>
          <w:cantSplit/>
          <w:trHeight w:val="418"/>
        </w:trPr>
        <w:tc>
          <w:tcPr>
            <w:tcW w:w="391" w:type="dxa"/>
            <w:vMerge/>
            <w:textDirection w:val="btLr"/>
          </w:tcPr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252729" w:rsidRPr="006D2DA4" w:rsidRDefault="00252729" w:rsidP="006D2DA4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2.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252729" w:rsidRPr="00852E82" w:rsidRDefault="00252729" w:rsidP="00FC652E">
            <w:pPr>
              <w:rPr>
                <w:sz w:val="12"/>
              </w:rPr>
            </w:pPr>
          </w:p>
          <w:p w:rsidR="00252729" w:rsidRPr="00852E82" w:rsidRDefault="00252729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252729" w:rsidRPr="0026285B" w:rsidRDefault="00F559F1" w:rsidP="00FC652E">
            <w:pPr>
              <w:rPr>
                <w:sz w:val="14"/>
              </w:rPr>
            </w:pPr>
            <w:r w:rsidRPr="00D76102">
              <w:rPr>
                <w:sz w:val="14"/>
              </w:rPr>
              <w:t>5. Kader ve kaza ile ilgili toplumda yaygın olan yanlış anlayışlara örnekler verir.</w:t>
            </w:r>
          </w:p>
        </w:tc>
        <w:tc>
          <w:tcPr>
            <w:tcW w:w="239" w:type="dxa"/>
            <w:vMerge/>
          </w:tcPr>
          <w:p w:rsidR="00252729" w:rsidRPr="0026285B" w:rsidRDefault="00252729" w:rsidP="005735AA">
            <w:pPr>
              <w:rPr>
                <w:sz w:val="14"/>
              </w:rPr>
            </w:pPr>
          </w:p>
        </w:tc>
        <w:tc>
          <w:tcPr>
            <w:tcW w:w="1985" w:type="dxa"/>
          </w:tcPr>
          <w:p w:rsidR="00252729" w:rsidRDefault="00F559F1" w:rsidP="00FC652E">
            <w:pPr>
              <w:rPr>
                <w:sz w:val="14"/>
              </w:rPr>
            </w:pPr>
            <w:r w:rsidRPr="007B1AC5">
              <w:rPr>
                <w:sz w:val="14"/>
              </w:rPr>
              <w:t>4. Çalışma, Dua ve Tevekkül</w:t>
            </w:r>
          </w:p>
          <w:p w:rsidR="00EF141C" w:rsidRPr="0026285B" w:rsidRDefault="00EF141C" w:rsidP="00FC652E">
            <w:pPr>
              <w:rPr>
                <w:sz w:val="14"/>
              </w:rPr>
            </w:pPr>
            <w:r>
              <w:rPr>
                <w:color w:val="FF0000"/>
                <w:sz w:val="14"/>
              </w:rPr>
              <w:t>10 KASIM ATATÜRKÜ ANMA</w:t>
            </w:r>
          </w:p>
        </w:tc>
        <w:tc>
          <w:tcPr>
            <w:tcW w:w="1277" w:type="dxa"/>
            <w:vMerge/>
          </w:tcPr>
          <w:p w:rsidR="00252729" w:rsidRDefault="00252729" w:rsidP="00FC652E"/>
        </w:tc>
        <w:tc>
          <w:tcPr>
            <w:tcW w:w="1418" w:type="dxa"/>
            <w:vMerge/>
          </w:tcPr>
          <w:p w:rsidR="00252729" w:rsidRDefault="00252729" w:rsidP="00FC652E"/>
        </w:tc>
        <w:tc>
          <w:tcPr>
            <w:tcW w:w="3968" w:type="dxa"/>
            <w:vMerge/>
          </w:tcPr>
          <w:p w:rsidR="00252729" w:rsidRDefault="00252729" w:rsidP="00FC652E">
            <w:pPr>
              <w:autoSpaceDE w:val="0"/>
              <w:autoSpaceDN w:val="0"/>
              <w:adjustRightInd w:val="0"/>
            </w:pPr>
          </w:p>
        </w:tc>
        <w:tc>
          <w:tcPr>
            <w:tcW w:w="1512" w:type="dxa"/>
            <w:gridSpan w:val="2"/>
            <w:vMerge/>
          </w:tcPr>
          <w:p w:rsidR="00252729" w:rsidRDefault="00252729" w:rsidP="00FC652E"/>
        </w:tc>
        <w:tc>
          <w:tcPr>
            <w:tcW w:w="1559" w:type="dxa"/>
            <w:vMerge/>
          </w:tcPr>
          <w:p w:rsidR="00252729" w:rsidRDefault="00252729" w:rsidP="00FC652E"/>
        </w:tc>
      </w:tr>
      <w:tr w:rsidR="00252729" w:rsidTr="005735AA">
        <w:trPr>
          <w:cantSplit/>
          <w:trHeight w:val="103"/>
        </w:trPr>
        <w:tc>
          <w:tcPr>
            <w:tcW w:w="391" w:type="dxa"/>
            <w:vMerge/>
            <w:textDirection w:val="btLr"/>
          </w:tcPr>
          <w:p w:rsidR="00252729" w:rsidRPr="00356D4D" w:rsidRDefault="00252729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252729" w:rsidRDefault="00252729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3.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252729" w:rsidRPr="00852E82" w:rsidRDefault="00252729" w:rsidP="00FC652E">
            <w:pPr>
              <w:rPr>
                <w:sz w:val="12"/>
              </w:rPr>
            </w:pPr>
          </w:p>
          <w:p w:rsidR="00252729" w:rsidRPr="00852E82" w:rsidRDefault="00252729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252729" w:rsidRPr="004950FD" w:rsidRDefault="00572F98" w:rsidP="00FC652E">
            <w:pPr>
              <w:rPr>
                <w:b/>
                <w:sz w:val="16"/>
              </w:rPr>
            </w:pPr>
            <w:r w:rsidRPr="0026285B">
              <w:rPr>
                <w:sz w:val="14"/>
              </w:rPr>
              <w:t>6. Hz. Musa’nın (a.s.) hayatını ve peygamberlik mücadelesini ana hatlarıyla açıklar.</w:t>
            </w:r>
            <w:r w:rsidR="00252729" w:rsidRPr="002E2629">
              <w:rPr>
                <w:b/>
                <w:sz w:val="14"/>
                <w:highlight w:val="lightGray"/>
              </w:rPr>
              <w:t>Birinci yazılı</w:t>
            </w:r>
          </w:p>
        </w:tc>
        <w:tc>
          <w:tcPr>
            <w:tcW w:w="239" w:type="dxa"/>
            <w:vMerge/>
          </w:tcPr>
          <w:p w:rsidR="00252729" w:rsidRPr="004950FD" w:rsidRDefault="00252729" w:rsidP="005735AA">
            <w:pPr>
              <w:rPr>
                <w:b/>
                <w:sz w:val="16"/>
              </w:rPr>
            </w:pPr>
          </w:p>
        </w:tc>
        <w:tc>
          <w:tcPr>
            <w:tcW w:w="1985" w:type="dxa"/>
          </w:tcPr>
          <w:p w:rsidR="00252729" w:rsidRPr="0026285B" w:rsidRDefault="00F559F1" w:rsidP="00FC652E">
            <w:pPr>
              <w:rPr>
                <w:sz w:val="14"/>
              </w:rPr>
            </w:pPr>
            <w:r w:rsidRPr="0026285B">
              <w:rPr>
                <w:sz w:val="14"/>
              </w:rPr>
              <w:t>5. Bir Peygamber Tanıyorum: Hz. Musa (a.s)</w:t>
            </w:r>
          </w:p>
        </w:tc>
        <w:tc>
          <w:tcPr>
            <w:tcW w:w="1277" w:type="dxa"/>
            <w:vMerge/>
          </w:tcPr>
          <w:p w:rsidR="00252729" w:rsidRDefault="00252729" w:rsidP="00FC652E"/>
        </w:tc>
        <w:tc>
          <w:tcPr>
            <w:tcW w:w="1418" w:type="dxa"/>
            <w:vMerge/>
          </w:tcPr>
          <w:p w:rsidR="00252729" w:rsidRDefault="00252729" w:rsidP="00FC652E"/>
        </w:tc>
        <w:tc>
          <w:tcPr>
            <w:tcW w:w="3968" w:type="dxa"/>
            <w:vMerge/>
          </w:tcPr>
          <w:p w:rsidR="00252729" w:rsidRPr="006A532F" w:rsidRDefault="00252729" w:rsidP="00FC65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1512" w:type="dxa"/>
            <w:gridSpan w:val="2"/>
            <w:vMerge/>
          </w:tcPr>
          <w:p w:rsidR="00252729" w:rsidRPr="00794D18" w:rsidRDefault="00252729" w:rsidP="00FC652E">
            <w:pPr>
              <w:rPr>
                <w:sz w:val="10"/>
              </w:rPr>
            </w:pPr>
          </w:p>
        </w:tc>
        <w:tc>
          <w:tcPr>
            <w:tcW w:w="1559" w:type="dxa"/>
            <w:vMerge/>
          </w:tcPr>
          <w:p w:rsidR="00252729" w:rsidRDefault="00252729" w:rsidP="00FC652E"/>
        </w:tc>
      </w:tr>
      <w:tr w:rsidR="00CA24E3" w:rsidTr="007C66CD">
        <w:trPr>
          <w:cantSplit/>
          <w:trHeight w:val="70"/>
        </w:trPr>
        <w:tc>
          <w:tcPr>
            <w:tcW w:w="391" w:type="dxa"/>
            <w:vMerge/>
            <w:textDirection w:val="btLr"/>
          </w:tcPr>
          <w:p w:rsidR="00CA24E3" w:rsidRPr="00356D4D" w:rsidRDefault="00CA24E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CA24E3" w:rsidRDefault="00CA24E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4.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CA24E3" w:rsidRPr="00852E82" w:rsidRDefault="00CA24E3" w:rsidP="00FC652E">
            <w:pPr>
              <w:rPr>
                <w:sz w:val="12"/>
              </w:rPr>
            </w:pPr>
          </w:p>
          <w:p w:rsidR="00CA24E3" w:rsidRPr="00852E82" w:rsidRDefault="00CA24E3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CA24E3" w:rsidRPr="00BD7AF5" w:rsidRDefault="00CA24E3" w:rsidP="00FC652E">
            <w:pPr>
              <w:rPr>
                <w:sz w:val="14"/>
              </w:rPr>
            </w:pPr>
            <w:r w:rsidRPr="007B1AC5">
              <w:rPr>
                <w:sz w:val="14"/>
              </w:rPr>
              <w:t>1. İslam’ın paylaşma ve yardımlaşmaya verdiği önemi kavrar.</w:t>
            </w:r>
            <w:r w:rsidR="00A46508" w:rsidRPr="000868DA">
              <w:rPr>
                <w:color w:val="FF0000"/>
                <w:sz w:val="12"/>
              </w:rPr>
              <w:t xml:space="preserve"> Öğretmenler Günü</w:t>
            </w:r>
          </w:p>
        </w:tc>
        <w:tc>
          <w:tcPr>
            <w:tcW w:w="239" w:type="dxa"/>
            <w:vMerge w:val="restart"/>
            <w:textDirection w:val="btLr"/>
          </w:tcPr>
          <w:p w:rsidR="00CA24E3" w:rsidRDefault="00CA24E3" w:rsidP="008B6EAF">
            <w:pPr>
              <w:ind w:left="105" w:right="113"/>
              <w:rPr>
                <w:sz w:val="14"/>
              </w:rPr>
            </w:pPr>
            <w:r>
              <w:rPr>
                <w:sz w:val="14"/>
              </w:rPr>
              <w:t>Ünite bpyu</w:t>
            </w:r>
            <w:r w:rsidRPr="00EA695E">
              <w:rPr>
                <w:sz w:val="14"/>
              </w:rPr>
              <w:t>Mâûn suresini okur ve anlamını açıklar.</w:t>
            </w:r>
          </w:p>
          <w:p w:rsidR="00CA24E3" w:rsidRDefault="00CA24E3" w:rsidP="007C66CD">
            <w:pPr>
              <w:ind w:left="113" w:right="113"/>
              <w:rPr>
                <w:sz w:val="14"/>
              </w:rPr>
            </w:pPr>
          </w:p>
          <w:p w:rsidR="00CA24E3" w:rsidRDefault="00CA24E3" w:rsidP="007C66CD">
            <w:pPr>
              <w:ind w:left="113" w:right="113"/>
              <w:rPr>
                <w:b/>
                <w:sz w:val="16"/>
              </w:rPr>
            </w:pPr>
          </w:p>
          <w:p w:rsidR="00CA24E3" w:rsidRDefault="00CA24E3" w:rsidP="007C66CD">
            <w:pPr>
              <w:ind w:left="113" w:right="113"/>
              <w:rPr>
                <w:b/>
                <w:sz w:val="16"/>
              </w:rPr>
            </w:pPr>
          </w:p>
          <w:p w:rsidR="00CA24E3" w:rsidRDefault="00CA24E3" w:rsidP="007C66CD">
            <w:pPr>
              <w:ind w:left="113" w:right="113"/>
              <w:rPr>
                <w:sz w:val="14"/>
              </w:rPr>
            </w:pPr>
          </w:p>
          <w:p w:rsidR="00CA24E3" w:rsidRDefault="00CA24E3" w:rsidP="007C66CD">
            <w:pPr>
              <w:ind w:left="113" w:right="113"/>
              <w:rPr>
                <w:sz w:val="14"/>
              </w:rPr>
            </w:pPr>
            <w:r w:rsidRPr="00EA695E">
              <w:rPr>
                <w:sz w:val="14"/>
              </w:rPr>
              <w:t>.</w:t>
            </w:r>
          </w:p>
          <w:p w:rsidR="00CA24E3" w:rsidRPr="00BD7AF5" w:rsidRDefault="00CA24E3" w:rsidP="007C66CD">
            <w:pPr>
              <w:rPr>
                <w:sz w:val="14"/>
              </w:rPr>
            </w:pPr>
          </w:p>
        </w:tc>
        <w:tc>
          <w:tcPr>
            <w:tcW w:w="1985" w:type="dxa"/>
          </w:tcPr>
          <w:p w:rsidR="00CA24E3" w:rsidRPr="007B1AC5" w:rsidRDefault="00CA24E3" w:rsidP="00FC652E">
            <w:pPr>
              <w:rPr>
                <w:sz w:val="14"/>
              </w:rPr>
            </w:pPr>
            <w:r w:rsidRPr="007B1AC5">
              <w:rPr>
                <w:sz w:val="14"/>
              </w:rPr>
              <w:t>1. İslam’ın Paylaşma ve Yardımlaşmaya Verdiği Önem</w:t>
            </w:r>
          </w:p>
        </w:tc>
        <w:tc>
          <w:tcPr>
            <w:tcW w:w="1277" w:type="dxa"/>
            <w:vMerge w:val="restart"/>
          </w:tcPr>
          <w:p w:rsidR="00CA24E3" w:rsidRDefault="00CA24E3" w:rsidP="00FC652E">
            <w:pPr>
              <w:rPr>
                <w:sz w:val="16"/>
              </w:rPr>
            </w:pPr>
          </w:p>
          <w:p w:rsidR="00CA24E3" w:rsidRPr="00D86F14" w:rsidRDefault="00CA24E3" w:rsidP="00FC652E">
            <w:pPr>
              <w:rPr>
                <w:sz w:val="16"/>
              </w:rPr>
            </w:pPr>
            <w:r w:rsidRPr="00D86F14">
              <w:rPr>
                <w:sz w:val="16"/>
              </w:rPr>
              <w:t>Anlatım,</w:t>
            </w:r>
          </w:p>
          <w:p w:rsidR="00CA24E3" w:rsidRPr="00D86F14" w:rsidRDefault="00CA24E3" w:rsidP="00FC652E">
            <w:pPr>
              <w:rPr>
                <w:sz w:val="16"/>
              </w:rPr>
            </w:pPr>
            <w:r w:rsidRPr="00D86F14">
              <w:rPr>
                <w:sz w:val="16"/>
              </w:rPr>
              <w:t>Soru, Cevap</w:t>
            </w:r>
          </w:p>
          <w:p w:rsidR="00CA24E3" w:rsidRPr="00D86F14" w:rsidRDefault="00CA24E3" w:rsidP="00FC652E">
            <w:pPr>
              <w:rPr>
                <w:sz w:val="16"/>
              </w:rPr>
            </w:pPr>
            <w:r w:rsidRPr="00D86F14">
              <w:rPr>
                <w:sz w:val="16"/>
              </w:rPr>
              <w:t>Tartışma</w:t>
            </w:r>
          </w:p>
          <w:p w:rsidR="00CA24E3" w:rsidRPr="00D86F14" w:rsidRDefault="00CA24E3" w:rsidP="00FC652E">
            <w:pPr>
              <w:rPr>
                <w:sz w:val="16"/>
              </w:rPr>
            </w:pPr>
            <w:r w:rsidRPr="00D86F14">
              <w:rPr>
                <w:sz w:val="16"/>
              </w:rPr>
              <w:t>Örnek olay</w:t>
            </w:r>
          </w:p>
          <w:p w:rsidR="00CA24E3" w:rsidRPr="00D86F14" w:rsidRDefault="00CA24E3" w:rsidP="00FC652E">
            <w:pPr>
              <w:rPr>
                <w:sz w:val="16"/>
              </w:rPr>
            </w:pPr>
            <w:r w:rsidRPr="00D86F14">
              <w:rPr>
                <w:sz w:val="16"/>
              </w:rPr>
              <w:t>Gösteri</w:t>
            </w:r>
          </w:p>
          <w:p w:rsidR="00CA24E3" w:rsidRPr="00153587" w:rsidRDefault="00CA24E3" w:rsidP="00FC652E">
            <w:pPr>
              <w:rPr>
                <w:sz w:val="16"/>
              </w:rPr>
            </w:pPr>
            <w:r w:rsidRPr="00D86F14">
              <w:rPr>
                <w:sz w:val="16"/>
              </w:rPr>
              <w:t>Dramatizasyon</w:t>
            </w:r>
          </w:p>
          <w:p w:rsidR="00CA24E3" w:rsidRDefault="00CA24E3" w:rsidP="00FC652E">
            <w:pPr>
              <w:rPr>
                <w:rFonts w:cs="Tahoma"/>
                <w:sz w:val="12"/>
              </w:rPr>
            </w:pPr>
          </w:p>
          <w:p w:rsidR="00CA24E3" w:rsidRDefault="00CA24E3" w:rsidP="00FC652E"/>
        </w:tc>
        <w:tc>
          <w:tcPr>
            <w:tcW w:w="1418" w:type="dxa"/>
            <w:vMerge w:val="restart"/>
          </w:tcPr>
          <w:p w:rsidR="00CA24E3" w:rsidRDefault="00CA24E3" w:rsidP="00FC652E">
            <w:pPr>
              <w:rPr>
                <w:rFonts w:cs="Tahoma"/>
                <w:sz w:val="12"/>
              </w:rPr>
            </w:pPr>
          </w:p>
          <w:p w:rsidR="00CA24E3" w:rsidRPr="007B1AC5" w:rsidRDefault="00CA24E3" w:rsidP="00FC652E">
            <w:pPr>
              <w:rPr>
                <w:rFonts w:cs="Tahoma"/>
                <w:sz w:val="12"/>
              </w:rPr>
            </w:pPr>
            <w:r w:rsidRPr="007B1AC5">
              <w:rPr>
                <w:rFonts w:cs="Tahoma"/>
                <w:sz w:val="12"/>
              </w:rPr>
              <w:t xml:space="preserve">Din Kül.veAhl. Bil. </w:t>
            </w:r>
          </w:p>
          <w:p w:rsidR="00CA24E3" w:rsidRPr="007B1AC5" w:rsidRDefault="00CA24E3" w:rsidP="00FC652E">
            <w:pPr>
              <w:rPr>
                <w:rFonts w:cs="Tahoma"/>
                <w:sz w:val="12"/>
              </w:rPr>
            </w:pPr>
            <w:r w:rsidRPr="007B1AC5">
              <w:rPr>
                <w:rFonts w:cs="Tahoma"/>
                <w:sz w:val="12"/>
              </w:rPr>
              <w:t>Öğretim Programı</w:t>
            </w:r>
          </w:p>
          <w:p w:rsidR="00CA24E3" w:rsidRPr="007B1AC5" w:rsidRDefault="00CA24E3" w:rsidP="00FC652E">
            <w:pPr>
              <w:rPr>
                <w:rFonts w:cs="Tahoma"/>
                <w:sz w:val="12"/>
              </w:rPr>
            </w:pPr>
            <w:r w:rsidRPr="007B1AC5">
              <w:rPr>
                <w:rFonts w:cs="Tahoma"/>
                <w:sz w:val="12"/>
              </w:rPr>
              <w:t xml:space="preserve">Din Kül.veAhl.Bil. </w:t>
            </w:r>
          </w:p>
          <w:p w:rsidR="00CA24E3" w:rsidRPr="007B1AC5" w:rsidRDefault="00CA24E3" w:rsidP="00FC652E">
            <w:pPr>
              <w:rPr>
                <w:rFonts w:cs="Tahoma"/>
                <w:sz w:val="12"/>
              </w:rPr>
            </w:pPr>
            <w:r w:rsidRPr="007B1AC5">
              <w:rPr>
                <w:rFonts w:cs="Tahoma"/>
                <w:sz w:val="12"/>
              </w:rPr>
              <w:t xml:space="preserve">Ders Kitabı </w:t>
            </w:r>
          </w:p>
          <w:p w:rsidR="00CA24E3" w:rsidRPr="007B1AC5" w:rsidRDefault="00CA24E3" w:rsidP="00FC652E">
            <w:pPr>
              <w:rPr>
                <w:rFonts w:cs="Tahoma"/>
                <w:sz w:val="12"/>
              </w:rPr>
            </w:pPr>
            <w:r w:rsidRPr="007B1AC5">
              <w:rPr>
                <w:rFonts w:cs="Tahoma"/>
                <w:sz w:val="12"/>
              </w:rPr>
              <w:t>Kur'an-ı Kerim ve</w:t>
            </w:r>
          </w:p>
          <w:p w:rsidR="00CA24E3" w:rsidRPr="007B1AC5" w:rsidRDefault="00CA24E3" w:rsidP="00FC652E">
            <w:pPr>
              <w:rPr>
                <w:rFonts w:cs="Tahoma"/>
                <w:sz w:val="12"/>
              </w:rPr>
            </w:pPr>
            <w:r w:rsidRPr="007B1AC5">
              <w:rPr>
                <w:rFonts w:cs="Tahoma"/>
                <w:sz w:val="12"/>
              </w:rPr>
              <w:t>Türkçe Anlamı</w:t>
            </w:r>
          </w:p>
          <w:p w:rsidR="00CA24E3" w:rsidRPr="007B1AC5" w:rsidRDefault="00CA24E3" w:rsidP="00FC652E">
            <w:pPr>
              <w:rPr>
                <w:rFonts w:cs="Tahoma"/>
                <w:sz w:val="12"/>
              </w:rPr>
            </w:pPr>
            <w:r w:rsidRPr="007B1AC5">
              <w:rPr>
                <w:rFonts w:cs="Tahoma"/>
                <w:sz w:val="12"/>
              </w:rPr>
              <w:t>Etkileşimli Tahta</w:t>
            </w:r>
          </w:p>
          <w:p w:rsidR="00CA24E3" w:rsidRPr="007B1AC5" w:rsidRDefault="00CA24E3" w:rsidP="00FC652E">
            <w:pPr>
              <w:rPr>
                <w:rFonts w:cs="Tahoma"/>
                <w:sz w:val="12"/>
              </w:rPr>
            </w:pPr>
            <w:r w:rsidRPr="007B1AC5">
              <w:rPr>
                <w:rFonts w:cs="Tahoma"/>
                <w:sz w:val="12"/>
              </w:rPr>
              <w:t>www.eba.gov.tr</w:t>
            </w:r>
          </w:p>
          <w:p w:rsidR="00CA24E3" w:rsidRDefault="00CA24E3" w:rsidP="00FC652E"/>
        </w:tc>
        <w:tc>
          <w:tcPr>
            <w:tcW w:w="3968" w:type="dxa"/>
            <w:vMerge w:val="restart"/>
          </w:tcPr>
          <w:p w:rsidR="00CA24E3" w:rsidRPr="00651E18" w:rsidRDefault="00CA24E3" w:rsidP="00FC65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16"/>
              </w:rPr>
            </w:pPr>
            <w:r w:rsidRPr="00651E18">
              <w:rPr>
                <w:rFonts w:ascii="Calibri" w:hAnsi="Calibri" w:cs="Calibri"/>
                <w:b/>
                <w:color w:val="000000"/>
                <w:sz w:val="16"/>
                <w:highlight w:val="lightGray"/>
              </w:rPr>
              <w:t>2. ÜNİTE :ZEKÂT VE SADAKA</w:t>
            </w:r>
          </w:p>
          <w:p w:rsidR="00CA24E3" w:rsidRDefault="00CA24E3" w:rsidP="00FC65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</w:rPr>
            </w:pPr>
          </w:p>
          <w:p w:rsidR="00CA24E3" w:rsidRPr="006A532F" w:rsidRDefault="00CA24E3" w:rsidP="00FC65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</w:rPr>
            </w:pPr>
            <w:r w:rsidRPr="006A532F">
              <w:rPr>
                <w:rFonts w:ascii="Calibri" w:hAnsi="Calibri" w:cs="Calibri"/>
                <w:color w:val="000000"/>
                <w:sz w:val="16"/>
              </w:rPr>
              <w:t xml:space="preserve">Ünite genelinde konular, günlük hayattan ve öğrencilerin somut deneyimlerinden örneklerle işlenecektir. </w:t>
            </w:r>
          </w:p>
          <w:p w:rsidR="00CA24E3" w:rsidRPr="006A532F" w:rsidRDefault="00CA24E3" w:rsidP="00FC65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</w:rPr>
            </w:pPr>
            <w:r w:rsidRPr="006A532F">
              <w:rPr>
                <w:rFonts w:ascii="Calibri" w:hAnsi="Calibri" w:cs="Calibri"/>
                <w:color w:val="000000"/>
                <w:sz w:val="16"/>
              </w:rPr>
              <w:t xml:space="preserve">2. kazanımda zekâtın oranı, zekât verecek kişiler, zekât verilecek kişiler ve zekâta tâbi mallar fıkhi ayrıntılara girilmeden kısaca verilecektir. 3.kazanımda isâr kavramına da değinilecektir. </w:t>
            </w:r>
          </w:p>
          <w:p w:rsidR="00CA24E3" w:rsidRDefault="00CA24E3" w:rsidP="00FC652E">
            <w:pPr>
              <w:autoSpaceDE w:val="0"/>
              <w:autoSpaceDN w:val="0"/>
              <w:adjustRightInd w:val="0"/>
            </w:pPr>
            <w:r w:rsidRPr="006A532F">
              <w:rPr>
                <w:rFonts w:ascii="Calibri" w:hAnsi="Calibri" w:cs="Calibri"/>
                <w:color w:val="000000"/>
                <w:sz w:val="16"/>
              </w:rPr>
              <w:t xml:space="preserve">4. kazanımda zekâtın fakirlik probleminin çözüm yollarından biri olduğuna değinilecektir. Ayrıca Hz. Ali’nin (a.s.) Meâric suresi 24-25. ayetleri çerçevesinde zekât ilgili sözlerine de yer verilecektir. </w:t>
            </w:r>
          </w:p>
        </w:tc>
        <w:tc>
          <w:tcPr>
            <w:tcW w:w="1512" w:type="dxa"/>
            <w:gridSpan w:val="2"/>
            <w:vMerge w:val="restart"/>
          </w:tcPr>
          <w:p w:rsidR="00CA24E3" w:rsidRDefault="00CA24E3" w:rsidP="00D17B45">
            <w:pPr>
              <w:rPr>
                <w:sz w:val="14"/>
              </w:rPr>
            </w:pPr>
          </w:p>
          <w:p w:rsidR="00CA24E3" w:rsidRDefault="00CA24E3" w:rsidP="00D17B45">
            <w:pPr>
              <w:rPr>
                <w:sz w:val="14"/>
              </w:rPr>
            </w:pPr>
            <w:r w:rsidRPr="00D17B45">
              <w:rPr>
                <w:sz w:val="14"/>
              </w:rPr>
              <w:t>Araş</w:t>
            </w:r>
            <w:r>
              <w:rPr>
                <w:sz w:val="14"/>
              </w:rPr>
              <w:t xml:space="preserve">tırma ve sorgulama becerisi </w:t>
            </w:r>
            <w:r w:rsidRPr="00D17B45">
              <w:rPr>
                <w:sz w:val="14"/>
              </w:rPr>
              <w:t xml:space="preserve"> Dinî metinleri</w:t>
            </w:r>
            <w:r>
              <w:rPr>
                <w:sz w:val="14"/>
              </w:rPr>
              <w:t xml:space="preserve"> anlama ve yorumlama becerisi </w:t>
            </w:r>
            <w:r w:rsidRPr="00D17B45">
              <w:rPr>
                <w:sz w:val="14"/>
              </w:rPr>
              <w:t>Dinî terim ve kavramları doğru</w:t>
            </w:r>
            <w:r>
              <w:rPr>
                <w:sz w:val="14"/>
              </w:rPr>
              <w:t xml:space="preserve"> ve yerinde kullanma becerisi </w:t>
            </w:r>
          </w:p>
          <w:p w:rsidR="00CA24E3" w:rsidRDefault="00CA24E3" w:rsidP="00D17B45">
            <w:pPr>
              <w:rPr>
                <w:sz w:val="14"/>
              </w:rPr>
            </w:pPr>
            <w:r w:rsidRPr="00D17B45">
              <w:rPr>
                <w:sz w:val="14"/>
              </w:rPr>
              <w:t xml:space="preserve">Mekân, zaman ve </w:t>
            </w:r>
            <w:r>
              <w:rPr>
                <w:sz w:val="14"/>
              </w:rPr>
              <w:t xml:space="preserve">kronolojiyi algılama becerisi </w:t>
            </w:r>
          </w:p>
          <w:p w:rsidR="00CA24E3" w:rsidRPr="00D17B45" w:rsidRDefault="00CA24E3" w:rsidP="00D17B45">
            <w:pPr>
              <w:rPr>
                <w:sz w:val="14"/>
              </w:rPr>
            </w:pPr>
            <w:r w:rsidRPr="00D17B45">
              <w:rPr>
                <w:sz w:val="14"/>
              </w:rPr>
              <w:t>Sosyal beceriler Kavramlar: Nisap, infak, sadaka, isâr, zekât.</w:t>
            </w:r>
          </w:p>
        </w:tc>
        <w:tc>
          <w:tcPr>
            <w:tcW w:w="1559" w:type="dxa"/>
            <w:vMerge w:val="restart"/>
          </w:tcPr>
          <w:p w:rsidR="00F37458" w:rsidRDefault="00F37458" w:rsidP="00FC652E"/>
          <w:p w:rsidR="0042224D" w:rsidRDefault="008B4A4A" w:rsidP="00F37458">
            <w:pPr>
              <w:rPr>
                <w:rFonts w:ascii="Verdana" w:hAnsi="Verdana"/>
                <w:color w:val="FF0000"/>
                <w:sz w:val="12"/>
                <w:szCs w:val="16"/>
                <w:shd w:val="clear" w:color="auto" w:fill="FFFFFF"/>
              </w:rPr>
            </w:pPr>
            <w:r>
              <w:rPr>
                <w:rFonts w:ascii="Verdana" w:hAnsi="Verdana"/>
                <w:i/>
                <w:iCs/>
                <w:color w:val="FF0000"/>
                <w:sz w:val="12"/>
                <w:szCs w:val="16"/>
                <w:shd w:val="clear" w:color="auto" w:fill="FFFFFF"/>
              </w:rPr>
              <w:t xml:space="preserve">29 Kasım </w:t>
            </w:r>
            <w:r w:rsidR="00F37458" w:rsidRPr="00536259">
              <w:rPr>
                <w:rFonts w:ascii="Verdana" w:hAnsi="Verdana"/>
                <w:color w:val="FF0000"/>
                <w:sz w:val="12"/>
                <w:szCs w:val="16"/>
                <w:shd w:val="clear" w:color="auto" w:fill="FFFFFF"/>
              </w:rPr>
              <w:t>2017</w:t>
            </w:r>
          </w:p>
          <w:p w:rsidR="00CA24E3" w:rsidRPr="00F37458" w:rsidRDefault="00F37458" w:rsidP="00F37458">
            <w:pPr>
              <w:rPr>
                <w:sz w:val="12"/>
              </w:rPr>
            </w:pPr>
            <w:r w:rsidRPr="00536259">
              <w:rPr>
                <w:rFonts w:ascii="Verdana" w:hAnsi="Verdana"/>
                <w:color w:val="FF0000"/>
                <w:sz w:val="12"/>
                <w:szCs w:val="16"/>
                <w:shd w:val="clear" w:color="auto" w:fill="FFFFFF"/>
              </w:rPr>
              <w:t>Mevlid Kandili</w:t>
            </w:r>
          </w:p>
        </w:tc>
      </w:tr>
      <w:tr w:rsidR="00CA24E3" w:rsidTr="007C66CD">
        <w:trPr>
          <w:cantSplit/>
          <w:trHeight w:val="285"/>
        </w:trPr>
        <w:tc>
          <w:tcPr>
            <w:tcW w:w="391" w:type="dxa"/>
            <w:vMerge/>
            <w:textDirection w:val="btLr"/>
          </w:tcPr>
          <w:p w:rsidR="00CA24E3" w:rsidRPr="00356D4D" w:rsidRDefault="00CA24E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CA24E3" w:rsidRDefault="00CA24E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5.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CA24E3" w:rsidRPr="00852E82" w:rsidRDefault="00CA24E3" w:rsidP="00FC652E">
            <w:pPr>
              <w:rPr>
                <w:sz w:val="12"/>
              </w:rPr>
            </w:pPr>
          </w:p>
          <w:p w:rsidR="00CA24E3" w:rsidRPr="00852E82" w:rsidRDefault="00CA24E3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CA24E3" w:rsidRPr="00BD7AF5" w:rsidRDefault="00CA24E3" w:rsidP="00FC652E">
            <w:pPr>
              <w:rPr>
                <w:sz w:val="14"/>
              </w:rPr>
            </w:pPr>
            <w:r w:rsidRPr="007B1AC5">
              <w:rPr>
                <w:sz w:val="14"/>
              </w:rPr>
              <w:t>1. İslam’ın paylaşma ve yardımlaşmaya verdiği önemi kavrar.</w:t>
            </w:r>
          </w:p>
        </w:tc>
        <w:tc>
          <w:tcPr>
            <w:tcW w:w="239" w:type="dxa"/>
            <w:vMerge/>
          </w:tcPr>
          <w:p w:rsidR="00CA24E3" w:rsidRPr="00BD7AF5" w:rsidRDefault="00CA24E3" w:rsidP="007C66CD">
            <w:pPr>
              <w:rPr>
                <w:sz w:val="14"/>
              </w:rPr>
            </w:pPr>
          </w:p>
        </w:tc>
        <w:tc>
          <w:tcPr>
            <w:tcW w:w="1985" w:type="dxa"/>
          </w:tcPr>
          <w:p w:rsidR="00CA24E3" w:rsidRPr="007B1AC5" w:rsidRDefault="00CA24E3" w:rsidP="00FC652E">
            <w:pPr>
              <w:rPr>
                <w:sz w:val="14"/>
              </w:rPr>
            </w:pPr>
            <w:r w:rsidRPr="007B1AC5">
              <w:rPr>
                <w:sz w:val="14"/>
              </w:rPr>
              <w:t>1. İslam’ın Paylaşma ve Yardımlaşmaya Verdiği Önem</w:t>
            </w:r>
          </w:p>
        </w:tc>
        <w:tc>
          <w:tcPr>
            <w:tcW w:w="1277" w:type="dxa"/>
            <w:vMerge/>
          </w:tcPr>
          <w:p w:rsidR="00CA24E3" w:rsidRDefault="00CA24E3" w:rsidP="00FC652E"/>
        </w:tc>
        <w:tc>
          <w:tcPr>
            <w:tcW w:w="1418" w:type="dxa"/>
            <w:vMerge/>
          </w:tcPr>
          <w:p w:rsidR="00CA24E3" w:rsidRDefault="00CA24E3" w:rsidP="00FC652E"/>
        </w:tc>
        <w:tc>
          <w:tcPr>
            <w:tcW w:w="3968" w:type="dxa"/>
            <w:vMerge/>
          </w:tcPr>
          <w:p w:rsidR="00CA24E3" w:rsidRDefault="00CA24E3" w:rsidP="00FC652E"/>
        </w:tc>
        <w:tc>
          <w:tcPr>
            <w:tcW w:w="1512" w:type="dxa"/>
            <w:gridSpan w:val="2"/>
            <w:vMerge/>
          </w:tcPr>
          <w:p w:rsidR="00CA24E3" w:rsidRDefault="00CA24E3" w:rsidP="00FC652E"/>
        </w:tc>
        <w:tc>
          <w:tcPr>
            <w:tcW w:w="1559" w:type="dxa"/>
            <w:vMerge/>
          </w:tcPr>
          <w:p w:rsidR="00CA24E3" w:rsidRDefault="00CA24E3" w:rsidP="00FC652E"/>
        </w:tc>
      </w:tr>
      <w:tr w:rsidR="00CA24E3" w:rsidTr="009F53B1">
        <w:trPr>
          <w:cantSplit/>
          <w:trHeight w:val="435"/>
        </w:trPr>
        <w:tc>
          <w:tcPr>
            <w:tcW w:w="391" w:type="dxa"/>
            <w:vMerge w:val="restart"/>
            <w:tcBorders>
              <w:bottom w:val="single" w:sz="4" w:space="0" w:color="auto"/>
            </w:tcBorders>
            <w:textDirection w:val="btLr"/>
          </w:tcPr>
          <w:p w:rsidR="00CA24E3" w:rsidRPr="00356D4D" w:rsidRDefault="00CA24E3" w:rsidP="00FC652E">
            <w:pPr>
              <w:ind w:left="113" w:right="113"/>
              <w:rPr>
                <w:sz w:val="16"/>
              </w:rPr>
            </w:pPr>
            <w:r w:rsidRPr="00356D4D">
              <w:rPr>
                <w:sz w:val="16"/>
              </w:rPr>
              <w:t>ARALIK</w:t>
            </w:r>
          </w:p>
          <w:p w:rsidR="00CA24E3" w:rsidRPr="00356D4D" w:rsidRDefault="00CA24E3" w:rsidP="00FC652E">
            <w:pPr>
              <w:ind w:left="113" w:right="113"/>
              <w:rPr>
                <w:sz w:val="16"/>
              </w:rPr>
            </w:pPr>
          </w:p>
          <w:p w:rsidR="00CA24E3" w:rsidRPr="00356D4D" w:rsidRDefault="00CA24E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CA24E3" w:rsidRDefault="00CA24E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1.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  <w:tcBorders>
              <w:bottom w:val="single" w:sz="4" w:space="0" w:color="auto"/>
            </w:tcBorders>
          </w:tcPr>
          <w:p w:rsidR="00CA24E3" w:rsidRPr="00852E82" w:rsidRDefault="00CA24E3" w:rsidP="00FC652E">
            <w:pPr>
              <w:rPr>
                <w:sz w:val="12"/>
              </w:rPr>
            </w:pPr>
          </w:p>
          <w:p w:rsidR="00CA24E3" w:rsidRPr="00852E82" w:rsidRDefault="00CA24E3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  <w:tcBorders>
              <w:bottom w:val="single" w:sz="4" w:space="0" w:color="auto"/>
            </w:tcBorders>
          </w:tcPr>
          <w:p w:rsidR="00CA24E3" w:rsidRPr="007B1AC5" w:rsidRDefault="00CA24E3" w:rsidP="00FC652E">
            <w:pPr>
              <w:rPr>
                <w:sz w:val="14"/>
              </w:rPr>
            </w:pPr>
            <w:r w:rsidRPr="00EA695E">
              <w:rPr>
                <w:sz w:val="14"/>
              </w:rPr>
              <w:t>2. Zekât ibadetini açıklar.</w:t>
            </w:r>
          </w:p>
        </w:tc>
        <w:tc>
          <w:tcPr>
            <w:tcW w:w="239" w:type="dxa"/>
            <w:vMerge/>
          </w:tcPr>
          <w:p w:rsidR="00CA24E3" w:rsidRPr="007B1AC5" w:rsidRDefault="00CA24E3" w:rsidP="007C66CD">
            <w:pPr>
              <w:rPr>
                <w:sz w:val="1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A24E3" w:rsidRPr="007B1AC5" w:rsidRDefault="00CA24E3" w:rsidP="00FC652E">
            <w:pPr>
              <w:rPr>
                <w:sz w:val="14"/>
              </w:rPr>
            </w:pPr>
            <w:r w:rsidRPr="007B1AC5">
              <w:rPr>
                <w:sz w:val="14"/>
              </w:rPr>
              <w:t>2. Zekât İbadeti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CA24E3" w:rsidRPr="00F444C9" w:rsidRDefault="00CA24E3" w:rsidP="00FC652E">
            <w:pPr>
              <w:rPr>
                <w:rFonts w:cs="Tahoma"/>
                <w:b/>
                <w:sz w:val="1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A24E3" w:rsidRPr="00F444C9" w:rsidRDefault="00CA24E3" w:rsidP="00FC652E">
            <w:pPr>
              <w:rPr>
                <w:rFonts w:cs="Tahoma"/>
                <w:b/>
                <w:sz w:val="16"/>
              </w:rPr>
            </w:pPr>
          </w:p>
        </w:tc>
        <w:tc>
          <w:tcPr>
            <w:tcW w:w="3968" w:type="dxa"/>
            <w:vMerge/>
          </w:tcPr>
          <w:p w:rsidR="00CA24E3" w:rsidRDefault="00CA24E3" w:rsidP="00FC652E"/>
        </w:tc>
        <w:tc>
          <w:tcPr>
            <w:tcW w:w="1512" w:type="dxa"/>
            <w:gridSpan w:val="2"/>
            <w:vMerge/>
          </w:tcPr>
          <w:p w:rsidR="00CA24E3" w:rsidRDefault="00CA24E3" w:rsidP="00FC652E"/>
        </w:tc>
        <w:tc>
          <w:tcPr>
            <w:tcW w:w="1559" w:type="dxa"/>
            <w:vMerge/>
          </w:tcPr>
          <w:p w:rsidR="00CA24E3" w:rsidRDefault="00CA24E3" w:rsidP="00FC652E"/>
        </w:tc>
      </w:tr>
      <w:tr w:rsidR="00CA24E3" w:rsidTr="007C66CD">
        <w:trPr>
          <w:cantSplit/>
          <w:trHeight w:val="330"/>
        </w:trPr>
        <w:tc>
          <w:tcPr>
            <w:tcW w:w="391" w:type="dxa"/>
            <w:vMerge/>
            <w:textDirection w:val="btLr"/>
          </w:tcPr>
          <w:p w:rsidR="00CA24E3" w:rsidRPr="00356D4D" w:rsidRDefault="00CA24E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CA24E3" w:rsidRDefault="00CA24E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2.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CA24E3" w:rsidRPr="00852E82" w:rsidRDefault="00CA24E3" w:rsidP="00FC652E">
            <w:pPr>
              <w:rPr>
                <w:sz w:val="12"/>
              </w:rPr>
            </w:pPr>
          </w:p>
          <w:p w:rsidR="00CA24E3" w:rsidRPr="00852E82" w:rsidRDefault="00CA24E3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CA24E3" w:rsidRPr="00CB5A94" w:rsidRDefault="00CA24E3" w:rsidP="00FC652E">
            <w:pPr>
              <w:rPr>
                <w:sz w:val="14"/>
              </w:rPr>
            </w:pPr>
            <w:r w:rsidRPr="00EA695E">
              <w:rPr>
                <w:sz w:val="14"/>
              </w:rPr>
              <w:t>2. Zekât ibadetini açıklar.</w:t>
            </w:r>
          </w:p>
        </w:tc>
        <w:tc>
          <w:tcPr>
            <w:tcW w:w="239" w:type="dxa"/>
            <w:vMerge/>
          </w:tcPr>
          <w:p w:rsidR="00CA24E3" w:rsidRPr="00CB5A94" w:rsidRDefault="00CA24E3" w:rsidP="007C66CD">
            <w:pPr>
              <w:rPr>
                <w:sz w:val="14"/>
              </w:rPr>
            </w:pPr>
          </w:p>
        </w:tc>
        <w:tc>
          <w:tcPr>
            <w:tcW w:w="1985" w:type="dxa"/>
          </w:tcPr>
          <w:p w:rsidR="00CA24E3" w:rsidRPr="00CB5A94" w:rsidRDefault="00CA24E3" w:rsidP="00FC652E">
            <w:pPr>
              <w:rPr>
                <w:sz w:val="14"/>
              </w:rPr>
            </w:pPr>
            <w:r w:rsidRPr="00EA695E">
              <w:rPr>
                <w:sz w:val="14"/>
              </w:rPr>
              <w:t>2. Zekât İbadeti</w:t>
            </w:r>
          </w:p>
        </w:tc>
        <w:tc>
          <w:tcPr>
            <w:tcW w:w="1277" w:type="dxa"/>
            <w:vMerge/>
          </w:tcPr>
          <w:p w:rsidR="00CA24E3" w:rsidRDefault="00CA24E3" w:rsidP="00FC652E"/>
        </w:tc>
        <w:tc>
          <w:tcPr>
            <w:tcW w:w="1418" w:type="dxa"/>
            <w:vMerge/>
          </w:tcPr>
          <w:p w:rsidR="00CA24E3" w:rsidRDefault="00CA24E3" w:rsidP="00FC652E"/>
        </w:tc>
        <w:tc>
          <w:tcPr>
            <w:tcW w:w="3968" w:type="dxa"/>
            <w:vMerge/>
          </w:tcPr>
          <w:p w:rsidR="00CA24E3" w:rsidRDefault="00CA24E3" w:rsidP="00FC652E"/>
        </w:tc>
        <w:tc>
          <w:tcPr>
            <w:tcW w:w="1512" w:type="dxa"/>
            <w:gridSpan w:val="2"/>
            <w:vMerge/>
          </w:tcPr>
          <w:p w:rsidR="00CA24E3" w:rsidRDefault="00CA24E3" w:rsidP="00FC652E"/>
        </w:tc>
        <w:tc>
          <w:tcPr>
            <w:tcW w:w="1559" w:type="dxa"/>
            <w:vMerge/>
          </w:tcPr>
          <w:p w:rsidR="00CA24E3" w:rsidRDefault="00CA24E3" w:rsidP="00FC652E"/>
        </w:tc>
      </w:tr>
      <w:tr w:rsidR="00CA24E3" w:rsidTr="007C66CD">
        <w:trPr>
          <w:cantSplit/>
          <w:trHeight w:val="270"/>
        </w:trPr>
        <w:tc>
          <w:tcPr>
            <w:tcW w:w="391" w:type="dxa"/>
            <w:vMerge/>
            <w:textDirection w:val="btLr"/>
          </w:tcPr>
          <w:p w:rsidR="00CA24E3" w:rsidRPr="00356D4D" w:rsidRDefault="00CA24E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CA24E3" w:rsidRDefault="00CA24E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3.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CA24E3" w:rsidRPr="00852E82" w:rsidRDefault="00CA24E3" w:rsidP="00FC652E">
            <w:pPr>
              <w:rPr>
                <w:sz w:val="12"/>
              </w:rPr>
            </w:pPr>
          </w:p>
          <w:p w:rsidR="00CA24E3" w:rsidRPr="00852E82" w:rsidRDefault="00CA24E3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CA24E3" w:rsidRPr="00CB5A94" w:rsidRDefault="00CA24E3" w:rsidP="00FC652E">
            <w:pPr>
              <w:rPr>
                <w:sz w:val="14"/>
              </w:rPr>
            </w:pPr>
            <w:r w:rsidRPr="00CB5A94">
              <w:rPr>
                <w:sz w:val="14"/>
              </w:rPr>
              <w:t>3. İnfak, zekât, sadaka ve infakı ayet ve hadislerle temellendirir.</w:t>
            </w:r>
          </w:p>
        </w:tc>
        <w:tc>
          <w:tcPr>
            <w:tcW w:w="239" w:type="dxa"/>
            <w:vMerge/>
          </w:tcPr>
          <w:p w:rsidR="00CA24E3" w:rsidRPr="00CB5A94" w:rsidRDefault="00CA24E3" w:rsidP="007C66CD">
            <w:pPr>
              <w:rPr>
                <w:sz w:val="14"/>
              </w:rPr>
            </w:pPr>
          </w:p>
        </w:tc>
        <w:tc>
          <w:tcPr>
            <w:tcW w:w="1985" w:type="dxa"/>
          </w:tcPr>
          <w:p w:rsidR="00CA24E3" w:rsidRPr="00CB5A94" w:rsidRDefault="00CA24E3" w:rsidP="00FC652E">
            <w:pPr>
              <w:rPr>
                <w:sz w:val="14"/>
              </w:rPr>
            </w:pPr>
            <w:r w:rsidRPr="00CB5A94">
              <w:rPr>
                <w:sz w:val="14"/>
              </w:rPr>
              <w:t>3. Ayet ve Hadislerde İnfak, Zekât ve Sadaka</w:t>
            </w:r>
          </w:p>
        </w:tc>
        <w:tc>
          <w:tcPr>
            <w:tcW w:w="1277" w:type="dxa"/>
            <w:vMerge/>
          </w:tcPr>
          <w:p w:rsidR="00CA24E3" w:rsidRDefault="00CA24E3" w:rsidP="00FC652E"/>
        </w:tc>
        <w:tc>
          <w:tcPr>
            <w:tcW w:w="1418" w:type="dxa"/>
            <w:vMerge/>
          </w:tcPr>
          <w:p w:rsidR="00CA24E3" w:rsidRDefault="00CA24E3" w:rsidP="00FC652E"/>
        </w:tc>
        <w:tc>
          <w:tcPr>
            <w:tcW w:w="3968" w:type="dxa"/>
            <w:vMerge/>
          </w:tcPr>
          <w:p w:rsidR="00CA24E3" w:rsidRDefault="00CA24E3" w:rsidP="00FC652E"/>
        </w:tc>
        <w:tc>
          <w:tcPr>
            <w:tcW w:w="1512" w:type="dxa"/>
            <w:gridSpan w:val="2"/>
            <w:vMerge/>
          </w:tcPr>
          <w:p w:rsidR="00CA24E3" w:rsidRDefault="00CA24E3" w:rsidP="00FC652E"/>
        </w:tc>
        <w:tc>
          <w:tcPr>
            <w:tcW w:w="1559" w:type="dxa"/>
            <w:vMerge/>
          </w:tcPr>
          <w:p w:rsidR="00CA24E3" w:rsidRDefault="00CA24E3" w:rsidP="00FC652E"/>
        </w:tc>
      </w:tr>
      <w:tr w:rsidR="00CA24E3" w:rsidTr="007C66CD">
        <w:trPr>
          <w:cantSplit/>
          <w:trHeight w:val="300"/>
        </w:trPr>
        <w:tc>
          <w:tcPr>
            <w:tcW w:w="391" w:type="dxa"/>
            <w:vMerge/>
            <w:textDirection w:val="btLr"/>
          </w:tcPr>
          <w:p w:rsidR="00CA24E3" w:rsidRPr="00356D4D" w:rsidRDefault="00CA24E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  <w:vMerge w:val="restart"/>
          </w:tcPr>
          <w:p w:rsidR="00CA24E3" w:rsidRDefault="00CA24E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4.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  <w:vMerge w:val="restart"/>
          </w:tcPr>
          <w:p w:rsidR="00CA24E3" w:rsidRPr="00852E82" w:rsidRDefault="00CA24E3" w:rsidP="00FC652E">
            <w:pPr>
              <w:rPr>
                <w:sz w:val="12"/>
              </w:rPr>
            </w:pPr>
            <w:r w:rsidRPr="001C79F0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  <w:vMerge w:val="restart"/>
          </w:tcPr>
          <w:p w:rsidR="00CA24E3" w:rsidRPr="00EA695E" w:rsidRDefault="00CA24E3" w:rsidP="00FC652E">
            <w:pPr>
              <w:rPr>
                <w:sz w:val="14"/>
              </w:rPr>
            </w:pPr>
            <w:r w:rsidRPr="00EA695E">
              <w:rPr>
                <w:sz w:val="14"/>
              </w:rPr>
              <w:t>3. İnfak, zekât, sadaka ve infakı ayet ve hadislerle temellendirir.</w:t>
            </w:r>
          </w:p>
          <w:p w:rsidR="00CA24E3" w:rsidRPr="00BD7AF5" w:rsidRDefault="00CA24E3" w:rsidP="00FC652E">
            <w:pPr>
              <w:rPr>
                <w:sz w:val="16"/>
              </w:rPr>
            </w:pPr>
          </w:p>
        </w:tc>
        <w:tc>
          <w:tcPr>
            <w:tcW w:w="239" w:type="dxa"/>
            <w:vMerge/>
          </w:tcPr>
          <w:p w:rsidR="00CA24E3" w:rsidRPr="00BD7AF5" w:rsidRDefault="00CA24E3" w:rsidP="007C66CD">
            <w:pPr>
              <w:rPr>
                <w:sz w:val="16"/>
              </w:rPr>
            </w:pPr>
          </w:p>
        </w:tc>
        <w:tc>
          <w:tcPr>
            <w:tcW w:w="1985" w:type="dxa"/>
            <w:vMerge w:val="restart"/>
          </w:tcPr>
          <w:p w:rsidR="00CA24E3" w:rsidRPr="00CB5A94" w:rsidRDefault="00CA24E3" w:rsidP="00EA695E">
            <w:pPr>
              <w:rPr>
                <w:sz w:val="14"/>
              </w:rPr>
            </w:pPr>
            <w:r w:rsidRPr="00EA695E">
              <w:rPr>
                <w:sz w:val="14"/>
              </w:rPr>
              <w:t>3. Ayet ve Hadislerde İnfak, Zekât ve Sadaka</w:t>
            </w:r>
          </w:p>
        </w:tc>
        <w:tc>
          <w:tcPr>
            <w:tcW w:w="1277" w:type="dxa"/>
            <w:tcBorders>
              <w:bottom w:val="nil"/>
            </w:tcBorders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CA24E3" w:rsidRPr="008B6EAF" w:rsidRDefault="00CA24E3" w:rsidP="008B6EAF">
            <w:pPr>
              <w:rPr>
                <w:rFonts w:cs="Tahoma"/>
                <w:sz w:val="14"/>
              </w:rPr>
            </w:pPr>
            <w:r w:rsidRPr="008B6EAF">
              <w:rPr>
                <w:rFonts w:cs="Tahoma"/>
                <w:sz w:val="14"/>
              </w:rPr>
              <w:t xml:space="preserve">Din Kül.veAhl. Bil. </w:t>
            </w:r>
          </w:p>
          <w:p w:rsidR="00CA24E3" w:rsidRPr="008B6EAF" w:rsidRDefault="00CA24E3" w:rsidP="008B6EAF">
            <w:pPr>
              <w:rPr>
                <w:rFonts w:cs="Tahoma"/>
                <w:sz w:val="14"/>
              </w:rPr>
            </w:pPr>
            <w:r w:rsidRPr="008B6EAF">
              <w:rPr>
                <w:rFonts w:cs="Tahoma"/>
                <w:sz w:val="14"/>
              </w:rPr>
              <w:t>Öğretim Programı</w:t>
            </w:r>
          </w:p>
          <w:p w:rsidR="00CA24E3" w:rsidRPr="008B6EAF" w:rsidRDefault="00CA24E3" w:rsidP="00FC652E">
            <w:pPr>
              <w:rPr>
                <w:sz w:val="2"/>
              </w:rPr>
            </w:pPr>
          </w:p>
        </w:tc>
        <w:tc>
          <w:tcPr>
            <w:tcW w:w="3968" w:type="dxa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1512" w:type="dxa"/>
            <w:gridSpan w:val="2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1559" w:type="dxa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</w:tr>
      <w:tr w:rsidR="00CA24E3" w:rsidTr="007C66CD">
        <w:trPr>
          <w:cantSplit/>
          <w:trHeight w:val="200"/>
        </w:trPr>
        <w:tc>
          <w:tcPr>
            <w:tcW w:w="391" w:type="dxa"/>
            <w:vMerge/>
            <w:textDirection w:val="btLr"/>
          </w:tcPr>
          <w:p w:rsidR="00CA24E3" w:rsidRPr="00356D4D" w:rsidRDefault="00CA24E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  <w:vMerge/>
          </w:tcPr>
          <w:p w:rsidR="00CA24E3" w:rsidRDefault="00CA24E3" w:rsidP="00FC652E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</w:p>
        </w:tc>
        <w:tc>
          <w:tcPr>
            <w:tcW w:w="242" w:type="dxa"/>
            <w:gridSpan w:val="3"/>
            <w:vMerge/>
          </w:tcPr>
          <w:p w:rsidR="00CA24E3" w:rsidRPr="00852E82" w:rsidRDefault="00CA24E3" w:rsidP="00FC652E">
            <w:pPr>
              <w:rPr>
                <w:sz w:val="12"/>
              </w:rPr>
            </w:pPr>
          </w:p>
        </w:tc>
        <w:tc>
          <w:tcPr>
            <w:tcW w:w="2780" w:type="dxa"/>
            <w:gridSpan w:val="2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239" w:type="dxa"/>
            <w:vMerge/>
          </w:tcPr>
          <w:p w:rsidR="00CA24E3" w:rsidRPr="00880085" w:rsidRDefault="00CA24E3" w:rsidP="007C66CD">
            <w:pPr>
              <w:rPr>
                <w:sz w:val="16"/>
              </w:rPr>
            </w:pPr>
          </w:p>
        </w:tc>
        <w:tc>
          <w:tcPr>
            <w:tcW w:w="1985" w:type="dxa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1277" w:type="dxa"/>
            <w:vMerge w:val="restart"/>
            <w:tcBorders>
              <w:top w:val="nil"/>
            </w:tcBorders>
          </w:tcPr>
          <w:p w:rsidR="00CA24E3" w:rsidRPr="008B6EAF" w:rsidRDefault="00CA24E3" w:rsidP="00FC652E">
            <w:pPr>
              <w:rPr>
                <w:sz w:val="14"/>
              </w:rPr>
            </w:pPr>
            <w:r w:rsidRPr="008B6EAF">
              <w:rPr>
                <w:sz w:val="14"/>
              </w:rPr>
              <w:t>Anlatım,</w:t>
            </w:r>
          </w:p>
          <w:p w:rsidR="00CA24E3" w:rsidRPr="008B6EAF" w:rsidRDefault="00CA24E3" w:rsidP="00FC652E">
            <w:pPr>
              <w:rPr>
                <w:sz w:val="14"/>
              </w:rPr>
            </w:pPr>
            <w:r w:rsidRPr="008B6EAF">
              <w:rPr>
                <w:sz w:val="14"/>
              </w:rPr>
              <w:t>Soru, Cevap</w:t>
            </w:r>
          </w:p>
          <w:p w:rsidR="00CA24E3" w:rsidRPr="008B6EAF" w:rsidRDefault="00CA24E3" w:rsidP="00FC652E">
            <w:pPr>
              <w:rPr>
                <w:sz w:val="14"/>
              </w:rPr>
            </w:pPr>
            <w:r w:rsidRPr="008B6EAF">
              <w:rPr>
                <w:sz w:val="14"/>
              </w:rPr>
              <w:t>Tartışma</w:t>
            </w:r>
          </w:p>
          <w:p w:rsidR="00CA24E3" w:rsidRPr="008B6EAF" w:rsidRDefault="00CA24E3" w:rsidP="00FC652E">
            <w:pPr>
              <w:rPr>
                <w:sz w:val="14"/>
              </w:rPr>
            </w:pPr>
            <w:r w:rsidRPr="008B6EAF">
              <w:rPr>
                <w:sz w:val="14"/>
              </w:rPr>
              <w:t>Örnek olay</w:t>
            </w:r>
          </w:p>
          <w:p w:rsidR="00CA24E3" w:rsidRPr="008B6EAF" w:rsidRDefault="00CA24E3" w:rsidP="00FC652E">
            <w:pPr>
              <w:rPr>
                <w:sz w:val="14"/>
              </w:rPr>
            </w:pPr>
            <w:r w:rsidRPr="008B6EAF">
              <w:rPr>
                <w:sz w:val="14"/>
              </w:rPr>
              <w:t>Gösteri</w:t>
            </w:r>
          </w:p>
          <w:p w:rsidR="00CA24E3" w:rsidRPr="008B6EAF" w:rsidRDefault="00CA24E3" w:rsidP="00FC652E">
            <w:pPr>
              <w:rPr>
                <w:sz w:val="14"/>
              </w:rPr>
            </w:pPr>
            <w:r w:rsidRPr="008B6EAF">
              <w:rPr>
                <w:sz w:val="14"/>
              </w:rPr>
              <w:t>Dramatizasyon</w:t>
            </w:r>
          </w:p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CA24E3" w:rsidRPr="008B6EAF" w:rsidRDefault="00CA24E3" w:rsidP="00FC652E">
            <w:pPr>
              <w:rPr>
                <w:rFonts w:cs="Tahoma"/>
                <w:sz w:val="14"/>
              </w:rPr>
            </w:pPr>
            <w:r w:rsidRPr="008B6EAF">
              <w:rPr>
                <w:rFonts w:cs="Tahoma"/>
                <w:sz w:val="14"/>
              </w:rPr>
              <w:t xml:space="preserve">Din Kül.veAhl.Bil. </w:t>
            </w:r>
          </w:p>
          <w:p w:rsidR="00CA24E3" w:rsidRPr="008B6EAF" w:rsidRDefault="00CA24E3" w:rsidP="00FC652E">
            <w:pPr>
              <w:rPr>
                <w:rFonts w:cs="Tahoma"/>
                <w:sz w:val="14"/>
              </w:rPr>
            </w:pPr>
            <w:r w:rsidRPr="008B6EAF">
              <w:rPr>
                <w:rFonts w:cs="Tahoma"/>
                <w:sz w:val="14"/>
              </w:rPr>
              <w:t xml:space="preserve">Ders Kitabı </w:t>
            </w:r>
          </w:p>
          <w:p w:rsidR="00CA24E3" w:rsidRPr="008B6EAF" w:rsidRDefault="00CA24E3" w:rsidP="00FC652E">
            <w:pPr>
              <w:rPr>
                <w:rFonts w:cs="Tahoma"/>
                <w:sz w:val="14"/>
              </w:rPr>
            </w:pPr>
            <w:r w:rsidRPr="008B6EAF">
              <w:rPr>
                <w:rFonts w:cs="Tahoma"/>
                <w:sz w:val="14"/>
              </w:rPr>
              <w:t>Kur'an-ı Kerim ve</w:t>
            </w:r>
          </w:p>
          <w:p w:rsidR="00CA24E3" w:rsidRPr="008B6EAF" w:rsidRDefault="00CA24E3" w:rsidP="00FC652E">
            <w:pPr>
              <w:rPr>
                <w:rFonts w:cs="Tahoma"/>
                <w:sz w:val="14"/>
              </w:rPr>
            </w:pPr>
            <w:r w:rsidRPr="008B6EAF">
              <w:rPr>
                <w:rFonts w:cs="Tahoma"/>
                <w:sz w:val="14"/>
              </w:rPr>
              <w:t xml:space="preserve"> Türkçe Anlamı</w:t>
            </w:r>
          </w:p>
          <w:p w:rsidR="00CA24E3" w:rsidRPr="008B6EAF" w:rsidRDefault="00CA24E3" w:rsidP="00FC652E">
            <w:pPr>
              <w:rPr>
                <w:rFonts w:cs="Tahoma"/>
                <w:sz w:val="14"/>
              </w:rPr>
            </w:pPr>
            <w:r w:rsidRPr="008B6EAF">
              <w:rPr>
                <w:rFonts w:cs="Tahoma"/>
                <w:sz w:val="14"/>
              </w:rPr>
              <w:t>Etkileşimli Tahta</w:t>
            </w:r>
          </w:p>
          <w:p w:rsidR="00CA24E3" w:rsidRPr="00880085" w:rsidRDefault="00CA24E3" w:rsidP="00FC652E">
            <w:pPr>
              <w:rPr>
                <w:sz w:val="16"/>
              </w:rPr>
            </w:pPr>
            <w:r w:rsidRPr="008B6EAF">
              <w:rPr>
                <w:rFonts w:cs="Tahoma"/>
                <w:sz w:val="14"/>
              </w:rPr>
              <w:t>www.eba.gov.tr</w:t>
            </w:r>
          </w:p>
        </w:tc>
        <w:tc>
          <w:tcPr>
            <w:tcW w:w="3968" w:type="dxa"/>
            <w:vMerge/>
          </w:tcPr>
          <w:p w:rsidR="00CA24E3" w:rsidRPr="00696811" w:rsidRDefault="00CA24E3" w:rsidP="00FC652E">
            <w:pPr>
              <w:rPr>
                <w:sz w:val="16"/>
              </w:rPr>
            </w:pPr>
          </w:p>
        </w:tc>
        <w:tc>
          <w:tcPr>
            <w:tcW w:w="1512" w:type="dxa"/>
            <w:gridSpan w:val="2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1559" w:type="dxa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</w:tr>
      <w:tr w:rsidR="00CA24E3" w:rsidTr="007C66CD">
        <w:trPr>
          <w:cantSplit/>
          <w:trHeight w:val="270"/>
        </w:trPr>
        <w:tc>
          <w:tcPr>
            <w:tcW w:w="391" w:type="dxa"/>
            <w:vMerge w:val="restart"/>
            <w:textDirection w:val="btLr"/>
          </w:tcPr>
          <w:p w:rsidR="00CA24E3" w:rsidRPr="00356D4D" w:rsidRDefault="00CA24E3" w:rsidP="00FC652E">
            <w:pPr>
              <w:ind w:left="113" w:right="113"/>
              <w:rPr>
                <w:sz w:val="16"/>
              </w:rPr>
            </w:pPr>
            <w:r w:rsidRPr="00356D4D">
              <w:rPr>
                <w:sz w:val="16"/>
              </w:rPr>
              <w:t>OCAK</w:t>
            </w:r>
          </w:p>
          <w:p w:rsidR="00CA24E3" w:rsidRPr="00356D4D" w:rsidRDefault="00CA24E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CA24E3" w:rsidRDefault="00CA24E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1.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CA24E3" w:rsidRPr="00852E82" w:rsidRDefault="00CA24E3" w:rsidP="00FC652E">
            <w:pPr>
              <w:rPr>
                <w:sz w:val="12"/>
              </w:rPr>
            </w:pPr>
          </w:p>
          <w:p w:rsidR="00CA24E3" w:rsidRPr="00852E82" w:rsidRDefault="00CA24E3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CA24E3" w:rsidRPr="00D11614" w:rsidRDefault="00CA24E3" w:rsidP="00FC652E">
            <w:pPr>
              <w:rPr>
                <w:sz w:val="14"/>
              </w:rPr>
            </w:pPr>
            <w:r w:rsidRPr="00EA695E">
              <w:rPr>
                <w:sz w:val="14"/>
              </w:rPr>
              <w:t>3. İnfak, zekât, sadaka ve infakı ay</w:t>
            </w:r>
            <w:r>
              <w:rPr>
                <w:sz w:val="14"/>
              </w:rPr>
              <w:t>et ve hadislerle temellendirir.</w:t>
            </w:r>
          </w:p>
          <w:p w:rsidR="00CA24E3" w:rsidRPr="004950FD" w:rsidRDefault="00CA24E3" w:rsidP="00FC652E">
            <w:pPr>
              <w:rPr>
                <w:b/>
                <w:sz w:val="16"/>
              </w:rPr>
            </w:pPr>
            <w:r w:rsidRPr="004950FD">
              <w:rPr>
                <w:b/>
                <w:sz w:val="14"/>
                <w:highlight w:val="lightGray"/>
              </w:rPr>
              <w:t>İkinci yazılı</w:t>
            </w:r>
          </w:p>
        </w:tc>
        <w:tc>
          <w:tcPr>
            <w:tcW w:w="239" w:type="dxa"/>
            <w:vMerge/>
          </w:tcPr>
          <w:p w:rsidR="00CA24E3" w:rsidRPr="004950FD" w:rsidRDefault="00CA24E3" w:rsidP="007C66CD">
            <w:pPr>
              <w:rPr>
                <w:b/>
                <w:sz w:val="16"/>
              </w:rPr>
            </w:pPr>
          </w:p>
        </w:tc>
        <w:tc>
          <w:tcPr>
            <w:tcW w:w="1985" w:type="dxa"/>
          </w:tcPr>
          <w:p w:rsidR="00EF141C" w:rsidRDefault="00EF141C" w:rsidP="00FC652E">
            <w:pPr>
              <w:rPr>
                <w:sz w:val="14"/>
              </w:rPr>
            </w:pPr>
            <w:r w:rsidRPr="003E40B7">
              <w:rPr>
                <w:color w:val="FF0000"/>
                <w:sz w:val="12"/>
              </w:rPr>
              <w:t>1ocak pazartesi yılbaşı tatili</w:t>
            </w:r>
          </w:p>
          <w:p w:rsidR="00CA24E3" w:rsidRPr="00880085" w:rsidRDefault="00CA24E3" w:rsidP="00FC652E">
            <w:pPr>
              <w:rPr>
                <w:sz w:val="16"/>
              </w:rPr>
            </w:pPr>
            <w:r w:rsidRPr="00EA695E">
              <w:rPr>
                <w:sz w:val="14"/>
              </w:rPr>
              <w:t>3. Ayet ve Hadislerde İnfak, Zekât ve Sadaka</w:t>
            </w:r>
          </w:p>
        </w:tc>
        <w:tc>
          <w:tcPr>
            <w:tcW w:w="1277" w:type="dxa"/>
            <w:vMerge/>
          </w:tcPr>
          <w:p w:rsidR="00CA24E3" w:rsidRPr="003B4741" w:rsidRDefault="00CA24E3" w:rsidP="00FC652E">
            <w:pPr>
              <w:rPr>
                <w:rFonts w:cs="Tahoma"/>
                <w:sz w:val="12"/>
              </w:rPr>
            </w:pPr>
          </w:p>
        </w:tc>
        <w:tc>
          <w:tcPr>
            <w:tcW w:w="1418" w:type="dxa"/>
            <w:vMerge/>
          </w:tcPr>
          <w:p w:rsidR="00CA24E3" w:rsidRPr="00153587" w:rsidRDefault="00CA24E3" w:rsidP="00FC652E">
            <w:pPr>
              <w:rPr>
                <w:rFonts w:cs="Tahoma"/>
                <w:sz w:val="16"/>
              </w:rPr>
            </w:pPr>
          </w:p>
        </w:tc>
        <w:tc>
          <w:tcPr>
            <w:tcW w:w="3968" w:type="dxa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1512" w:type="dxa"/>
            <w:gridSpan w:val="2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1559" w:type="dxa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</w:tr>
      <w:tr w:rsidR="00CA24E3" w:rsidTr="008B6EAF">
        <w:trPr>
          <w:cantSplit/>
          <w:trHeight w:val="436"/>
        </w:trPr>
        <w:tc>
          <w:tcPr>
            <w:tcW w:w="391" w:type="dxa"/>
            <w:vMerge/>
            <w:tcBorders>
              <w:bottom w:val="single" w:sz="4" w:space="0" w:color="auto"/>
            </w:tcBorders>
            <w:textDirection w:val="btLr"/>
          </w:tcPr>
          <w:p w:rsidR="00CA24E3" w:rsidRPr="00356D4D" w:rsidRDefault="00CA24E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CA24E3" w:rsidRDefault="00CA24E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2.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  <w:tcBorders>
              <w:bottom w:val="single" w:sz="4" w:space="0" w:color="auto"/>
            </w:tcBorders>
          </w:tcPr>
          <w:p w:rsidR="00CA24E3" w:rsidRPr="00852E82" w:rsidRDefault="00CA24E3" w:rsidP="00FC652E">
            <w:pPr>
              <w:rPr>
                <w:sz w:val="12"/>
              </w:rPr>
            </w:pPr>
          </w:p>
          <w:p w:rsidR="00CA24E3" w:rsidRPr="00852E82" w:rsidRDefault="00CA24E3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  <w:tcBorders>
              <w:bottom w:val="single" w:sz="4" w:space="0" w:color="auto"/>
            </w:tcBorders>
          </w:tcPr>
          <w:p w:rsidR="00CA24E3" w:rsidRPr="004E368A" w:rsidRDefault="00CA24E3" w:rsidP="00FC652E">
            <w:pPr>
              <w:rPr>
                <w:sz w:val="14"/>
              </w:rPr>
            </w:pPr>
            <w:r w:rsidRPr="00EA695E">
              <w:rPr>
                <w:sz w:val="14"/>
              </w:rPr>
              <w:t>4. Zekâtın bireysel ve toplumsal faydalarını kavrar</w:t>
            </w:r>
            <w:r>
              <w:rPr>
                <w:sz w:val="14"/>
              </w:rPr>
              <w:t>.</w:t>
            </w:r>
          </w:p>
        </w:tc>
        <w:tc>
          <w:tcPr>
            <w:tcW w:w="239" w:type="dxa"/>
            <w:vMerge/>
          </w:tcPr>
          <w:p w:rsidR="00CA24E3" w:rsidRPr="004E368A" w:rsidRDefault="00CA24E3" w:rsidP="007C66CD">
            <w:pPr>
              <w:rPr>
                <w:sz w:val="1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A24E3" w:rsidRPr="004E368A" w:rsidRDefault="00CA24E3" w:rsidP="00FC652E">
            <w:pPr>
              <w:rPr>
                <w:sz w:val="14"/>
              </w:rPr>
            </w:pPr>
            <w:r w:rsidRPr="00EA695E">
              <w:rPr>
                <w:sz w:val="14"/>
              </w:rPr>
              <w:t>4. Zekât ve Sadakanın Bireysel ve Toplumsal Faydaları</w:t>
            </w:r>
          </w:p>
        </w:tc>
        <w:tc>
          <w:tcPr>
            <w:tcW w:w="1277" w:type="dxa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1418" w:type="dxa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3968" w:type="dxa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1512" w:type="dxa"/>
            <w:gridSpan w:val="2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1559" w:type="dxa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</w:tr>
      <w:tr w:rsidR="00CA24E3" w:rsidTr="00D076A4">
        <w:trPr>
          <w:cantSplit/>
          <w:trHeight w:val="252"/>
        </w:trPr>
        <w:tc>
          <w:tcPr>
            <w:tcW w:w="391" w:type="dxa"/>
            <w:vMerge/>
            <w:textDirection w:val="btLr"/>
          </w:tcPr>
          <w:p w:rsidR="00CA24E3" w:rsidRPr="00356D4D" w:rsidRDefault="00CA24E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CA24E3" w:rsidRDefault="00CA24E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3.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CA24E3" w:rsidRPr="00852E82" w:rsidRDefault="00CA24E3" w:rsidP="00FC652E">
            <w:pPr>
              <w:rPr>
                <w:sz w:val="12"/>
              </w:rPr>
            </w:pPr>
            <w:r w:rsidRPr="001C79F0">
              <w:rPr>
                <w:sz w:val="12"/>
              </w:rPr>
              <w:t>2</w:t>
            </w:r>
          </w:p>
        </w:tc>
        <w:tc>
          <w:tcPr>
            <w:tcW w:w="2780" w:type="dxa"/>
            <w:gridSpan w:val="2"/>
          </w:tcPr>
          <w:p w:rsidR="00CA24E3" w:rsidRDefault="00CA24E3" w:rsidP="00D11614">
            <w:pPr>
              <w:rPr>
                <w:sz w:val="14"/>
              </w:rPr>
            </w:pPr>
            <w:r w:rsidRPr="00EA695E">
              <w:rPr>
                <w:sz w:val="14"/>
              </w:rPr>
              <w:t>4. Zekâtın bireysel ve toplumsal faydalarını kavrar</w:t>
            </w:r>
          </w:p>
          <w:p w:rsidR="00CA24E3" w:rsidRPr="007F6B82" w:rsidRDefault="00CA24E3" w:rsidP="008120E5">
            <w:pPr>
              <w:rPr>
                <w:sz w:val="14"/>
              </w:rPr>
            </w:pPr>
          </w:p>
        </w:tc>
        <w:tc>
          <w:tcPr>
            <w:tcW w:w="239" w:type="dxa"/>
            <w:vMerge/>
          </w:tcPr>
          <w:p w:rsidR="00CA24E3" w:rsidRPr="007F6B82" w:rsidRDefault="00CA24E3" w:rsidP="007C66CD">
            <w:pPr>
              <w:rPr>
                <w:sz w:val="14"/>
              </w:rPr>
            </w:pPr>
          </w:p>
        </w:tc>
        <w:tc>
          <w:tcPr>
            <w:tcW w:w="1985" w:type="dxa"/>
          </w:tcPr>
          <w:p w:rsidR="00CA24E3" w:rsidRPr="007F6B82" w:rsidRDefault="00CA24E3" w:rsidP="008120E5">
            <w:pPr>
              <w:rPr>
                <w:sz w:val="14"/>
              </w:rPr>
            </w:pPr>
            <w:r w:rsidRPr="00EA695E">
              <w:rPr>
                <w:sz w:val="14"/>
              </w:rPr>
              <w:t>4. Zekât ve Sadakanın Bireysel ve Toplumsal Faydaları</w:t>
            </w:r>
          </w:p>
        </w:tc>
        <w:tc>
          <w:tcPr>
            <w:tcW w:w="1277" w:type="dxa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1418" w:type="dxa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  <w:tc>
          <w:tcPr>
            <w:tcW w:w="3968" w:type="dxa"/>
            <w:vMerge/>
          </w:tcPr>
          <w:p w:rsidR="00CA24E3" w:rsidRPr="00880085" w:rsidRDefault="00CA24E3" w:rsidP="00147108">
            <w:pPr>
              <w:rPr>
                <w:sz w:val="16"/>
              </w:rPr>
            </w:pPr>
          </w:p>
        </w:tc>
        <w:tc>
          <w:tcPr>
            <w:tcW w:w="1512" w:type="dxa"/>
            <w:gridSpan w:val="2"/>
            <w:vMerge/>
          </w:tcPr>
          <w:p w:rsidR="00CA24E3" w:rsidRPr="00880085" w:rsidRDefault="00CA24E3" w:rsidP="00D17B45">
            <w:pPr>
              <w:rPr>
                <w:sz w:val="16"/>
              </w:rPr>
            </w:pPr>
          </w:p>
        </w:tc>
        <w:tc>
          <w:tcPr>
            <w:tcW w:w="1559" w:type="dxa"/>
            <w:vMerge/>
          </w:tcPr>
          <w:p w:rsidR="00CA24E3" w:rsidRPr="00880085" w:rsidRDefault="00CA24E3" w:rsidP="00FC652E">
            <w:pPr>
              <w:rPr>
                <w:sz w:val="16"/>
              </w:rPr>
            </w:pPr>
          </w:p>
        </w:tc>
      </w:tr>
    </w:tbl>
    <w:p w:rsidR="00661416" w:rsidRDefault="00661416" w:rsidP="00661416"/>
    <w:p w:rsidR="00661416" w:rsidRDefault="00661416" w:rsidP="00661416"/>
    <w:p w:rsidR="00EA695E" w:rsidRDefault="00EA695E" w:rsidP="00661416"/>
    <w:p w:rsidR="00802295" w:rsidRDefault="00802295" w:rsidP="00661416"/>
    <w:tbl>
      <w:tblPr>
        <w:tblStyle w:val="TabloKlavuzu"/>
        <w:tblW w:w="15701" w:type="dxa"/>
        <w:tblLayout w:type="fixed"/>
        <w:tblLook w:val="04A0"/>
      </w:tblPr>
      <w:tblGrid>
        <w:gridCol w:w="392"/>
        <w:gridCol w:w="566"/>
        <w:gridCol w:w="227"/>
        <w:gridCol w:w="9"/>
        <w:gridCol w:w="6"/>
        <w:gridCol w:w="2749"/>
        <w:gridCol w:w="6"/>
        <w:gridCol w:w="264"/>
        <w:gridCol w:w="1985"/>
        <w:gridCol w:w="1209"/>
        <w:gridCol w:w="6"/>
        <w:gridCol w:w="1455"/>
        <w:gridCol w:w="4134"/>
        <w:gridCol w:w="1275"/>
        <w:gridCol w:w="1418"/>
      </w:tblGrid>
      <w:tr w:rsidR="00661416" w:rsidRPr="009230C5" w:rsidTr="00FC652E">
        <w:tc>
          <w:tcPr>
            <w:tcW w:w="15701" w:type="dxa"/>
            <w:gridSpan w:val="15"/>
          </w:tcPr>
          <w:p w:rsidR="00661416" w:rsidRPr="009230C5" w:rsidRDefault="00661416" w:rsidP="00FC652E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lastRenderedPageBreak/>
              <w:t xml:space="preserve">TOKAT  GOP  ORTAOKULU </w:t>
            </w:r>
            <w:r w:rsidRPr="00AE778D">
              <w:rPr>
                <w:rFonts w:ascii="Calibri" w:hAnsi="Calibri" w:cs="Arial"/>
                <w:b/>
              </w:rPr>
              <w:t>2</w:t>
            </w:r>
            <w:r>
              <w:rPr>
                <w:rFonts w:ascii="Calibri" w:hAnsi="Calibri" w:cs="Arial"/>
                <w:b/>
              </w:rPr>
              <w:t xml:space="preserve">017 - 2018 EĞİTİM - ÖĞRETİM YILI </w:t>
            </w:r>
            <w:r w:rsidRPr="00AE778D">
              <w:rPr>
                <w:rFonts w:ascii="Calibri" w:hAnsi="Calibri" w:cs="Arial"/>
                <w:b/>
              </w:rPr>
              <w:t>DİN KÜLTÜRÜ VE AHLAK BİLGİSİ DERSİ  Ü</w:t>
            </w:r>
            <w:r w:rsidRPr="00AE778D">
              <w:rPr>
                <w:rFonts w:ascii="Calibri" w:hAnsi="Calibri"/>
                <w:b/>
              </w:rPr>
              <w:t xml:space="preserve">NİTELENDİRİLMİŞ YILLIK PLAN                 </w:t>
            </w:r>
            <w:r w:rsidR="00131399">
              <w:rPr>
                <w:rFonts w:ascii="Calibri" w:hAnsi="Calibri"/>
                <w:b/>
              </w:rPr>
              <w:t xml:space="preserve">            SINIF: 7</w:t>
            </w:r>
          </w:p>
        </w:tc>
      </w:tr>
      <w:tr w:rsidR="00661416" w:rsidTr="00F05152">
        <w:trPr>
          <w:trHeight w:val="555"/>
        </w:trPr>
        <w:tc>
          <w:tcPr>
            <w:tcW w:w="1185" w:type="dxa"/>
            <w:gridSpan w:val="3"/>
          </w:tcPr>
          <w:p w:rsidR="00661416" w:rsidRDefault="00661416" w:rsidP="00FC652E">
            <w:r w:rsidRPr="002607F3"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  <w:t>SÜRE</w:t>
            </w:r>
          </w:p>
        </w:tc>
        <w:tc>
          <w:tcPr>
            <w:tcW w:w="3034" w:type="dxa"/>
            <w:gridSpan w:val="5"/>
          </w:tcPr>
          <w:p w:rsidR="00661416" w:rsidRPr="00D86F14" w:rsidRDefault="00661416" w:rsidP="00FC652E">
            <w:pPr>
              <w:rPr>
                <w:b/>
              </w:rPr>
            </w:pPr>
            <w:r w:rsidRPr="00D86F14">
              <w:rPr>
                <w:b/>
              </w:rPr>
              <w:t>KAZANIMLAR</w:t>
            </w:r>
          </w:p>
        </w:tc>
        <w:tc>
          <w:tcPr>
            <w:tcW w:w="1985" w:type="dxa"/>
          </w:tcPr>
          <w:p w:rsidR="00661416" w:rsidRPr="00D86F14" w:rsidRDefault="00661416" w:rsidP="00FC652E">
            <w:pPr>
              <w:rPr>
                <w:b/>
              </w:rPr>
            </w:pPr>
            <w:r w:rsidRPr="00D86F14">
              <w:rPr>
                <w:b/>
              </w:rPr>
              <w:t>KONULAR</w:t>
            </w:r>
          </w:p>
        </w:tc>
        <w:tc>
          <w:tcPr>
            <w:tcW w:w="1215" w:type="dxa"/>
            <w:gridSpan w:val="2"/>
          </w:tcPr>
          <w:p w:rsidR="00661416" w:rsidRDefault="00661416" w:rsidP="00FC652E">
            <w:pP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</w:pPr>
            <w:r w:rsidRPr="00D86F14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 xml:space="preserve">ÖĞRENME-ÖĞRETME </w:t>
            </w:r>
          </w:p>
          <w:p w:rsidR="00661416" w:rsidRPr="004E1086" w:rsidRDefault="00661416" w:rsidP="00FC652E">
            <w:pP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YÖN. veTEK.</w:t>
            </w:r>
          </w:p>
        </w:tc>
        <w:tc>
          <w:tcPr>
            <w:tcW w:w="1455" w:type="dxa"/>
          </w:tcPr>
          <w:p w:rsidR="00661416" w:rsidRPr="004E1086" w:rsidRDefault="00661416" w:rsidP="00FC652E">
            <w:pP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KULLANILAN EĞİTİM TEKNO, ARAÇ,</w:t>
            </w:r>
            <w:r w:rsidRPr="00D86F14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GEREÇLERİ</w:t>
            </w:r>
          </w:p>
        </w:tc>
        <w:tc>
          <w:tcPr>
            <w:tcW w:w="4134" w:type="dxa"/>
          </w:tcPr>
          <w:p w:rsidR="00661416" w:rsidRPr="00153587" w:rsidRDefault="00661416" w:rsidP="00FC652E">
            <w:pPr>
              <w:rPr>
                <w:b/>
              </w:rPr>
            </w:pPr>
            <w:r w:rsidRPr="00153587">
              <w:rPr>
                <w:b/>
              </w:rPr>
              <w:t>Açıklamalar</w:t>
            </w:r>
          </w:p>
          <w:p w:rsidR="00661416" w:rsidRDefault="00661416" w:rsidP="00FC652E"/>
        </w:tc>
        <w:tc>
          <w:tcPr>
            <w:tcW w:w="1275" w:type="dxa"/>
          </w:tcPr>
          <w:p w:rsidR="00661416" w:rsidRDefault="00661416" w:rsidP="00FC652E">
            <w:pPr>
              <w:rPr>
                <w:b/>
                <w:sz w:val="16"/>
              </w:rPr>
            </w:pPr>
            <w:r w:rsidRPr="00C10593">
              <w:rPr>
                <w:b/>
                <w:sz w:val="16"/>
              </w:rPr>
              <w:t>Beceriler</w:t>
            </w:r>
            <w:r>
              <w:rPr>
                <w:b/>
                <w:sz w:val="16"/>
              </w:rPr>
              <w:t xml:space="preserve">  ve</w:t>
            </w:r>
          </w:p>
          <w:p w:rsidR="00661416" w:rsidRPr="00C10593" w:rsidRDefault="00661416" w:rsidP="00FC652E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Kavramlar</w:t>
            </w:r>
          </w:p>
        </w:tc>
        <w:tc>
          <w:tcPr>
            <w:tcW w:w="1418" w:type="dxa"/>
          </w:tcPr>
          <w:p w:rsidR="00661416" w:rsidRPr="00C10593" w:rsidRDefault="00661416" w:rsidP="00FC652E">
            <w:pPr>
              <w:rPr>
                <w:rFonts w:ascii="Tahoma" w:eastAsia="Times New Roman" w:hAnsi="Tahoma" w:cs="Tahoma"/>
                <w:b/>
                <w:bCs/>
                <w:sz w:val="12"/>
                <w:szCs w:val="14"/>
                <w:lang w:eastAsia="tr-TR"/>
              </w:rPr>
            </w:pPr>
            <w:r w:rsidRPr="00C10593">
              <w:rPr>
                <w:rFonts w:ascii="Tahoma" w:eastAsia="Times New Roman" w:hAnsi="Tahoma" w:cs="Tahoma"/>
                <w:b/>
                <w:bCs/>
                <w:sz w:val="12"/>
                <w:szCs w:val="14"/>
                <w:lang w:eastAsia="tr-TR"/>
              </w:rPr>
              <w:t>DEĞERLENDİRME</w:t>
            </w:r>
          </w:p>
          <w:p w:rsidR="00661416" w:rsidRDefault="00661416" w:rsidP="00FC652E">
            <w:pP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</w:pPr>
            <w:r w:rsidRPr="00D86F14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(Hedef ve Dav.</w:t>
            </w:r>
          </w:p>
          <w:p w:rsidR="00661416" w:rsidRDefault="00661416" w:rsidP="00FC652E">
            <w:r w:rsidRPr="00D86F14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 xml:space="preserve"> Ulaşma Düzeyi)</w:t>
            </w:r>
          </w:p>
        </w:tc>
      </w:tr>
      <w:tr w:rsidR="006C3193" w:rsidTr="008B6EAF">
        <w:trPr>
          <w:cantSplit/>
          <w:trHeight w:val="315"/>
        </w:trPr>
        <w:tc>
          <w:tcPr>
            <w:tcW w:w="392" w:type="dxa"/>
            <w:vMerge w:val="restart"/>
            <w:textDirection w:val="btLr"/>
          </w:tcPr>
          <w:p w:rsidR="006C3193" w:rsidRPr="00356D4D" w:rsidRDefault="006C3193" w:rsidP="008326E3">
            <w:pPr>
              <w:ind w:left="521" w:right="113"/>
              <w:rPr>
                <w:sz w:val="16"/>
              </w:rPr>
            </w:pPr>
            <w:r>
              <w:rPr>
                <w:sz w:val="16"/>
              </w:rPr>
              <w:t>ŞUBAT</w:t>
            </w:r>
          </w:p>
          <w:p w:rsidR="006C3193" w:rsidRPr="00356D4D" w:rsidRDefault="006C3193" w:rsidP="00FC652E">
            <w:pPr>
              <w:ind w:left="113" w:right="113"/>
              <w:rPr>
                <w:sz w:val="16"/>
              </w:rPr>
            </w:pPr>
          </w:p>
          <w:p w:rsidR="006C3193" w:rsidRPr="00356D4D" w:rsidRDefault="006C3193" w:rsidP="00FC652E">
            <w:pPr>
              <w:ind w:left="113" w:right="113"/>
              <w:rPr>
                <w:sz w:val="16"/>
              </w:rPr>
            </w:pPr>
          </w:p>
          <w:p w:rsidR="006C3193" w:rsidRPr="00356D4D" w:rsidRDefault="006C3193" w:rsidP="00FC652E">
            <w:pPr>
              <w:ind w:left="113" w:right="113"/>
              <w:rPr>
                <w:sz w:val="16"/>
              </w:rPr>
            </w:pPr>
          </w:p>
          <w:p w:rsidR="006C3193" w:rsidRPr="00356D4D" w:rsidRDefault="006C3193" w:rsidP="00FC652E">
            <w:pPr>
              <w:ind w:left="113" w:right="113"/>
              <w:rPr>
                <w:sz w:val="16"/>
              </w:rPr>
            </w:pPr>
          </w:p>
          <w:p w:rsidR="006C3193" w:rsidRPr="00356D4D" w:rsidRDefault="006C3193" w:rsidP="00FC652E">
            <w:pPr>
              <w:ind w:left="113" w:right="113"/>
              <w:rPr>
                <w:sz w:val="16"/>
              </w:rPr>
            </w:pPr>
          </w:p>
          <w:p w:rsidR="006C3193" w:rsidRPr="00356D4D" w:rsidRDefault="006C3193" w:rsidP="00FC652E">
            <w:pPr>
              <w:ind w:left="113" w:right="113"/>
              <w:rPr>
                <w:sz w:val="16"/>
              </w:rPr>
            </w:pPr>
          </w:p>
          <w:p w:rsidR="006C3193" w:rsidRPr="00356D4D" w:rsidRDefault="006C3193" w:rsidP="00FC652E">
            <w:pPr>
              <w:ind w:left="113" w:right="113"/>
              <w:rPr>
                <w:sz w:val="16"/>
              </w:rPr>
            </w:pPr>
          </w:p>
          <w:p w:rsidR="006C3193" w:rsidRPr="00356D4D" w:rsidRDefault="006C3193" w:rsidP="00FC652E">
            <w:pPr>
              <w:ind w:left="113" w:right="113"/>
              <w:rPr>
                <w:sz w:val="16"/>
              </w:rPr>
            </w:pPr>
          </w:p>
          <w:p w:rsidR="006C3193" w:rsidRPr="00356D4D" w:rsidRDefault="006C3193" w:rsidP="00FC652E">
            <w:pPr>
              <w:ind w:left="113" w:right="113"/>
              <w:rPr>
                <w:sz w:val="16"/>
              </w:rPr>
            </w:pPr>
          </w:p>
          <w:p w:rsidR="006C3193" w:rsidRPr="00356D4D" w:rsidRDefault="006C319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6C3193" w:rsidRDefault="006C319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1.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36" w:type="dxa"/>
            <w:gridSpan w:val="2"/>
          </w:tcPr>
          <w:p w:rsidR="006C3193" w:rsidRPr="00852E82" w:rsidRDefault="006C3193" w:rsidP="00FC652E">
            <w:pPr>
              <w:rPr>
                <w:sz w:val="12"/>
              </w:rPr>
            </w:pPr>
          </w:p>
          <w:p w:rsidR="006C3193" w:rsidRPr="00852E82" w:rsidRDefault="006C3193" w:rsidP="00FC652E">
            <w:pPr>
              <w:rPr>
                <w:sz w:val="12"/>
              </w:rPr>
            </w:pPr>
            <w:r>
              <w:rPr>
                <w:sz w:val="12"/>
              </w:rPr>
              <w:t>2</w:t>
            </w:r>
          </w:p>
        </w:tc>
        <w:tc>
          <w:tcPr>
            <w:tcW w:w="2755" w:type="dxa"/>
            <w:gridSpan w:val="2"/>
          </w:tcPr>
          <w:p w:rsidR="008120E5" w:rsidRDefault="008120E5" w:rsidP="008120E5">
            <w:pPr>
              <w:rPr>
                <w:sz w:val="14"/>
              </w:rPr>
            </w:pPr>
            <w:r w:rsidRPr="00A20668">
              <w:rPr>
                <w:sz w:val="14"/>
              </w:rPr>
              <w:t>1. Hac ibadetinin yapılış amacını kavrar.</w:t>
            </w:r>
          </w:p>
          <w:p w:rsidR="006C3193" w:rsidRPr="00880085" w:rsidRDefault="006C3193" w:rsidP="00FC652E">
            <w:pPr>
              <w:rPr>
                <w:sz w:val="16"/>
              </w:rPr>
            </w:pPr>
            <w:r w:rsidRPr="004E368A">
              <w:rPr>
                <w:sz w:val="14"/>
              </w:rPr>
              <w:t>2. Hac ile ilgili kavram ve mekânları tanır.</w:t>
            </w:r>
          </w:p>
        </w:tc>
        <w:tc>
          <w:tcPr>
            <w:tcW w:w="270" w:type="dxa"/>
            <w:gridSpan w:val="2"/>
            <w:vMerge w:val="restart"/>
            <w:textDirection w:val="btLr"/>
          </w:tcPr>
          <w:p w:rsidR="006C3193" w:rsidRDefault="006C3193" w:rsidP="008B6EAF">
            <w:pPr>
              <w:ind w:left="113" w:right="113"/>
              <w:rPr>
                <w:sz w:val="16"/>
              </w:rPr>
            </w:pPr>
            <w:r w:rsidRPr="008B6EAF">
              <w:rPr>
                <w:sz w:val="12"/>
                <w:szCs w:val="16"/>
              </w:rPr>
              <w:t xml:space="preserve">En’am suresi 162. ayeti okur, anlamını </w:t>
            </w:r>
            <w:r w:rsidRPr="00961952">
              <w:rPr>
                <w:sz w:val="14"/>
                <w:szCs w:val="16"/>
              </w:rPr>
              <w:t>açıklar.</w:t>
            </w:r>
          </w:p>
          <w:p w:rsidR="006C3193" w:rsidRDefault="006C3193" w:rsidP="008B6EAF">
            <w:pPr>
              <w:ind w:left="113" w:right="113"/>
              <w:rPr>
                <w:b/>
                <w:sz w:val="16"/>
              </w:rPr>
            </w:pPr>
          </w:p>
          <w:p w:rsidR="006C3193" w:rsidRDefault="006C3193" w:rsidP="008B6EAF">
            <w:pPr>
              <w:ind w:left="113" w:right="113"/>
              <w:rPr>
                <w:sz w:val="14"/>
                <w:szCs w:val="16"/>
              </w:rPr>
            </w:pPr>
          </w:p>
          <w:p w:rsidR="006C3193" w:rsidRDefault="006C3193" w:rsidP="008B6EAF">
            <w:pPr>
              <w:ind w:left="113" w:right="113"/>
              <w:rPr>
                <w:sz w:val="14"/>
                <w:szCs w:val="16"/>
              </w:rPr>
            </w:pPr>
          </w:p>
          <w:p w:rsidR="006C3193" w:rsidRDefault="006C3193">
            <w:pPr>
              <w:rPr>
                <w:sz w:val="14"/>
                <w:szCs w:val="16"/>
              </w:rPr>
            </w:pPr>
          </w:p>
          <w:p w:rsidR="006C3193" w:rsidRPr="00880085" w:rsidRDefault="006C3193" w:rsidP="008B6EAF">
            <w:pPr>
              <w:rPr>
                <w:sz w:val="16"/>
              </w:rPr>
            </w:pPr>
          </w:p>
        </w:tc>
        <w:tc>
          <w:tcPr>
            <w:tcW w:w="1985" w:type="dxa"/>
          </w:tcPr>
          <w:p w:rsidR="008120E5" w:rsidRDefault="008120E5" w:rsidP="008120E5">
            <w:pPr>
              <w:rPr>
                <w:sz w:val="14"/>
              </w:rPr>
            </w:pPr>
            <w:r w:rsidRPr="00A20668">
              <w:rPr>
                <w:sz w:val="14"/>
              </w:rPr>
              <w:t>1. Hac İbadeti</w:t>
            </w:r>
          </w:p>
          <w:p w:rsidR="006C3193" w:rsidRPr="00A20668" w:rsidRDefault="006C3193" w:rsidP="00FC652E">
            <w:pPr>
              <w:rPr>
                <w:sz w:val="14"/>
              </w:rPr>
            </w:pPr>
            <w:r w:rsidRPr="00673CE4">
              <w:rPr>
                <w:sz w:val="12"/>
              </w:rPr>
              <w:t>2. Hac İle İlgili Kavram ve Mekânlar</w:t>
            </w:r>
          </w:p>
        </w:tc>
        <w:tc>
          <w:tcPr>
            <w:tcW w:w="1215" w:type="dxa"/>
            <w:gridSpan w:val="2"/>
            <w:vMerge w:val="restart"/>
          </w:tcPr>
          <w:p w:rsidR="006C3193" w:rsidRPr="00CC4C51" w:rsidRDefault="006C3193" w:rsidP="00FC652E">
            <w:pPr>
              <w:rPr>
                <w:rFonts w:cs="Tahoma"/>
                <w:sz w:val="14"/>
                <w:szCs w:val="16"/>
              </w:rPr>
            </w:pPr>
          </w:p>
          <w:p w:rsidR="006C3193" w:rsidRPr="00CC4C51" w:rsidRDefault="006C3193" w:rsidP="00FC652E">
            <w:pPr>
              <w:rPr>
                <w:sz w:val="14"/>
                <w:szCs w:val="16"/>
              </w:rPr>
            </w:pPr>
          </w:p>
          <w:p w:rsidR="006C3193" w:rsidRDefault="006C3193" w:rsidP="00FC652E">
            <w:pPr>
              <w:rPr>
                <w:sz w:val="14"/>
              </w:rPr>
            </w:pPr>
          </w:p>
          <w:p w:rsidR="006C3193" w:rsidRDefault="006C3193" w:rsidP="00FC652E">
            <w:pPr>
              <w:rPr>
                <w:sz w:val="14"/>
              </w:rPr>
            </w:pPr>
          </w:p>
          <w:p w:rsidR="006C3193" w:rsidRPr="00CC4C51" w:rsidRDefault="006C3193" w:rsidP="00FC652E">
            <w:pPr>
              <w:rPr>
                <w:sz w:val="14"/>
              </w:rPr>
            </w:pPr>
            <w:r w:rsidRPr="00CC4C51">
              <w:rPr>
                <w:sz w:val="14"/>
              </w:rPr>
              <w:t>Anlatım,</w:t>
            </w:r>
          </w:p>
          <w:p w:rsidR="006C3193" w:rsidRPr="00CC4C51" w:rsidRDefault="006C3193" w:rsidP="00FC652E">
            <w:pPr>
              <w:rPr>
                <w:sz w:val="14"/>
              </w:rPr>
            </w:pPr>
            <w:r w:rsidRPr="00CC4C51">
              <w:rPr>
                <w:sz w:val="14"/>
              </w:rPr>
              <w:t>Soru, Cevap</w:t>
            </w:r>
          </w:p>
          <w:p w:rsidR="006C3193" w:rsidRPr="00CC4C51" w:rsidRDefault="006C3193" w:rsidP="00FC652E">
            <w:pPr>
              <w:rPr>
                <w:sz w:val="14"/>
              </w:rPr>
            </w:pPr>
            <w:r w:rsidRPr="00CC4C51">
              <w:rPr>
                <w:sz w:val="14"/>
              </w:rPr>
              <w:t>Tartışma</w:t>
            </w:r>
          </w:p>
          <w:p w:rsidR="006C3193" w:rsidRPr="00CC4C51" w:rsidRDefault="006C3193" w:rsidP="00FC652E">
            <w:pPr>
              <w:rPr>
                <w:sz w:val="14"/>
              </w:rPr>
            </w:pPr>
            <w:r w:rsidRPr="00CC4C51">
              <w:rPr>
                <w:sz w:val="14"/>
              </w:rPr>
              <w:t>Örnek olay</w:t>
            </w:r>
          </w:p>
          <w:p w:rsidR="006C3193" w:rsidRPr="00CC4C51" w:rsidRDefault="006C3193" w:rsidP="00FC652E">
            <w:pPr>
              <w:rPr>
                <w:sz w:val="14"/>
              </w:rPr>
            </w:pPr>
            <w:r w:rsidRPr="00CC4C51">
              <w:rPr>
                <w:sz w:val="14"/>
              </w:rPr>
              <w:t>Gösteri</w:t>
            </w:r>
          </w:p>
          <w:p w:rsidR="006C3193" w:rsidRPr="00CC4C51" w:rsidRDefault="006C3193" w:rsidP="00FC652E">
            <w:pPr>
              <w:rPr>
                <w:sz w:val="14"/>
              </w:rPr>
            </w:pPr>
            <w:r w:rsidRPr="00CC4C51">
              <w:rPr>
                <w:sz w:val="14"/>
              </w:rPr>
              <w:t>Dramatizasyon</w:t>
            </w:r>
          </w:p>
          <w:p w:rsidR="006C3193" w:rsidRDefault="006C3193" w:rsidP="00FC652E"/>
        </w:tc>
        <w:tc>
          <w:tcPr>
            <w:tcW w:w="1455" w:type="dxa"/>
            <w:vMerge w:val="restart"/>
          </w:tcPr>
          <w:p w:rsidR="006C3193" w:rsidRDefault="006C3193" w:rsidP="00FC652E"/>
          <w:p w:rsidR="006C3193" w:rsidRPr="00CC4C51" w:rsidRDefault="006C3193" w:rsidP="00FC652E">
            <w:pPr>
              <w:rPr>
                <w:rFonts w:cs="Tahoma"/>
                <w:sz w:val="14"/>
                <w:szCs w:val="16"/>
              </w:rPr>
            </w:pPr>
          </w:p>
          <w:p w:rsidR="006C3193" w:rsidRPr="00CC4C51" w:rsidRDefault="006C3193" w:rsidP="00FC652E">
            <w:pPr>
              <w:rPr>
                <w:rFonts w:cs="Tahoma"/>
                <w:sz w:val="14"/>
              </w:rPr>
            </w:pPr>
            <w:r w:rsidRPr="00CC4C51">
              <w:rPr>
                <w:rFonts w:cs="Tahoma"/>
                <w:sz w:val="14"/>
              </w:rPr>
              <w:t xml:space="preserve">Din Kül.veAhl. Bil. </w:t>
            </w:r>
          </w:p>
          <w:p w:rsidR="006C3193" w:rsidRPr="00CC4C51" w:rsidRDefault="006C3193" w:rsidP="00FC652E">
            <w:pPr>
              <w:rPr>
                <w:rFonts w:cs="Tahoma"/>
                <w:sz w:val="14"/>
              </w:rPr>
            </w:pPr>
            <w:r w:rsidRPr="00CC4C51">
              <w:rPr>
                <w:rFonts w:cs="Tahoma"/>
                <w:sz w:val="14"/>
              </w:rPr>
              <w:t>Öğretim Programı</w:t>
            </w:r>
          </w:p>
          <w:p w:rsidR="006C3193" w:rsidRPr="00CC4C51" w:rsidRDefault="006C3193" w:rsidP="00FC652E">
            <w:pPr>
              <w:rPr>
                <w:rFonts w:cs="Tahoma"/>
                <w:sz w:val="14"/>
              </w:rPr>
            </w:pPr>
            <w:r w:rsidRPr="00CC4C51">
              <w:rPr>
                <w:rFonts w:cs="Tahoma"/>
                <w:sz w:val="14"/>
              </w:rPr>
              <w:t xml:space="preserve">Din Kül.veAhl.Bil. </w:t>
            </w:r>
          </w:p>
          <w:p w:rsidR="006C3193" w:rsidRPr="00CC4C51" w:rsidRDefault="006C3193" w:rsidP="00FC652E">
            <w:pPr>
              <w:rPr>
                <w:rFonts w:cs="Tahoma"/>
                <w:sz w:val="14"/>
              </w:rPr>
            </w:pPr>
            <w:r w:rsidRPr="00CC4C51">
              <w:rPr>
                <w:rFonts w:cs="Tahoma"/>
                <w:sz w:val="14"/>
              </w:rPr>
              <w:t xml:space="preserve">Ders Kitabı </w:t>
            </w:r>
          </w:p>
          <w:p w:rsidR="006C3193" w:rsidRPr="00CC4C51" w:rsidRDefault="006C3193" w:rsidP="00FC652E">
            <w:pPr>
              <w:rPr>
                <w:rFonts w:cs="Tahoma"/>
                <w:sz w:val="14"/>
              </w:rPr>
            </w:pPr>
            <w:r w:rsidRPr="00CC4C51">
              <w:rPr>
                <w:rFonts w:cs="Tahoma"/>
                <w:sz w:val="14"/>
              </w:rPr>
              <w:t>Kur'an-ı Kerim ve</w:t>
            </w:r>
          </w:p>
          <w:p w:rsidR="006C3193" w:rsidRPr="00CC4C51" w:rsidRDefault="006C3193" w:rsidP="00FC652E">
            <w:pPr>
              <w:rPr>
                <w:rFonts w:cs="Tahoma"/>
                <w:sz w:val="14"/>
              </w:rPr>
            </w:pPr>
            <w:r w:rsidRPr="00CC4C51">
              <w:rPr>
                <w:rFonts w:cs="Tahoma"/>
                <w:sz w:val="14"/>
              </w:rPr>
              <w:t>Türkçe Anlamı</w:t>
            </w:r>
          </w:p>
          <w:p w:rsidR="006C3193" w:rsidRPr="00CC4C51" w:rsidRDefault="006C3193" w:rsidP="00FC652E">
            <w:pPr>
              <w:rPr>
                <w:rFonts w:cs="Tahoma"/>
                <w:sz w:val="14"/>
              </w:rPr>
            </w:pPr>
            <w:r w:rsidRPr="00CC4C51">
              <w:rPr>
                <w:rFonts w:cs="Tahoma"/>
                <w:sz w:val="14"/>
              </w:rPr>
              <w:t>Etkileşimli Tahta</w:t>
            </w:r>
          </w:p>
          <w:p w:rsidR="006C3193" w:rsidRDefault="006C3193" w:rsidP="00FC652E">
            <w:r w:rsidRPr="00CC4C51">
              <w:rPr>
                <w:rFonts w:cs="Tahoma"/>
                <w:sz w:val="14"/>
              </w:rPr>
              <w:t>www.eba.gov.tr</w:t>
            </w:r>
          </w:p>
        </w:tc>
        <w:tc>
          <w:tcPr>
            <w:tcW w:w="4134" w:type="dxa"/>
            <w:vMerge w:val="restart"/>
          </w:tcPr>
          <w:p w:rsidR="006C3193" w:rsidRDefault="006C3193" w:rsidP="00FC652E">
            <w:pPr>
              <w:rPr>
                <w:b/>
                <w:sz w:val="16"/>
              </w:rPr>
            </w:pPr>
            <w:r w:rsidRPr="00294DED">
              <w:rPr>
                <w:b/>
                <w:sz w:val="16"/>
                <w:highlight w:val="lightGray"/>
              </w:rPr>
              <w:t>3. ÜNİTE :HAC VE KURBAN</w:t>
            </w:r>
          </w:p>
          <w:p w:rsidR="006C3193" w:rsidRDefault="006C3193" w:rsidP="00021C36">
            <w:pPr>
              <w:rPr>
                <w:sz w:val="14"/>
              </w:rPr>
            </w:pPr>
            <w:r w:rsidRPr="00021C36">
              <w:rPr>
                <w:sz w:val="14"/>
              </w:rPr>
              <w:t xml:space="preserve">2. kazanımda hac ile ilgili temel kavramlar (ihram, tavaf, sa’y, vakfe, zemzem, Hacerü’l-Esved) ve mekânlar (Mikat, Kâbe, Safa-Merve, Mina, Müzdelife, Arafat, Makam-ı İbrahim) öğrencilerin seviyesi dikkate alınarak açıklanacaktır. </w:t>
            </w:r>
          </w:p>
          <w:p w:rsidR="006C3193" w:rsidRDefault="006C3193" w:rsidP="00021C36">
            <w:pPr>
              <w:rPr>
                <w:sz w:val="14"/>
              </w:rPr>
            </w:pPr>
            <w:r w:rsidRPr="00021C36">
              <w:rPr>
                <w:sz w:val="14"/>
              </w:rPr>
              <w:t xml:space="preserve">3. kazanımda haccın yapılışı konusunda ayrıntıya girilmeyecektir. 5. kazanımda Hac ve umrenin Müslümanlar arası iletişim ve etkileşime nasıl katkı sağladığına vurgu yapılacaktır. </w:t>
            </w:r>
          </w:p>
          <w:p w:rsidR="006C3193" w:rsidRDefault="006C3193" w:rsidP="00021C36">
            <w:pPr>
              <w:rPr>
                <w:sz w:val="14"/>
              </w:rPr>
            </w:pPr>
            <w:r w:rsidRPr="00021C36">
              <w:rPr>
                <w:sz w:val="14"/>
              </w:rPr>
              <w:t xml:space="preserve">6. kazanımda kurban ibadetinin hikmetine, kurban ile ilgili hükümlere; bu ibadetin kültürümüzdeki yeri ile sosyal dayanışma ve yardımlaşmadaki önemine kısaca değinilecektir. Ayrıca Alevi-Bektaşi geleneğindeki “Kurban TığlamaDuası”na da yer verilecektir. </w:t>
            </w:r>
          </w:p>
          <w:p w:rsidR="006C3193" w:rsidRPr="00021C36" w:rsidRDefault="006C3193" w:rsidP="00021C36">
            <w:pPr>
              <w:rPr>
                <w:sz w:val="14"/>
              </w:rPr>
            </w:pPr>
            <w:r w:rsidRPr="00021C36">
              <w:rPr>
                <w:sz w:val="14"/>
              </w:rPr>
              <w:t>7. kazanımda Hz. İsmail’in (a.s.) Kâbe’nin inşasındaki rolüne de değinilecektir.</w:t>
            </w:r>
          </w:p>
        </w:tc>
        <w:tc>
          <w:tcPr>
            <w:tcW w:w="1275" w:type="dxa"/>
            <w:vMerge w:val="restart"/>
          </w:tcPr>
          <w:p w:rsidR="006C3193" w:rsidRPr="00F05152" w:rsidRDefault="006C3193" w:rsidP="00F05152">
            <w:pPr>
              <w:rPr>
                <w:sz w:val="12"/>
              </w:rPr>
            </w:pPr>
            <w:r w:rsidRPr="00F05152">
              <w:rPr>
                <w:sz w:val="12"/>
              </w:rPr>
              <w:t xml:space="preserve">Bilgi teknolojilerini kullanma becerisi </w:t>
            </w:r>
          </w:p>
          <w:p w:rsidR="006C3193" w:rsidRPr="00F05152" w:rsidRDefault="006C3193" w:rsidP="00F05152">
            <w:pPr>
              <w:rPr>
                <w:sz w:val="12"/>
              </w:rPr>
            </w:pPr>
            <w:r w:rsidRPr="00F05152">
              <w:rPr>
                <w:sz w:val="12"/>
              </w:rPr>
              <w:t xml:space="preserve">Dinî metinleri anlama ve yorumlama becerisi Dinî terim ve kavramları doğru ve yerinde kullanma becerisi </w:t>
            </w:r>
          </w:p>
          <w:p w:rsidR="006C3193" w:rsidRPr="00F05152" w:rsidRDefault="006C3193" w:rsidP="00F05152">
            <w:pPr>
              <w:rPr>
                <w:sz w:val="12"/>
              </w:rPr>
            </w:pPr>
            <w:r w:rsidRPr="00F05152">
              <w:rPr>
                <w:sz w:val="12"/>
              </w:rPr>
              <w:t xml:space="preserve">Kültürel farkındalık becerisi </w:t>
            </w:r>
          </w:p>
          <w:p w:rsidR="006C3193" w:rsidRPr="00F05152" w:rsidRDefault="006C3193" w:rsidP="00F05152">
            <w:pPr>
              <w:rPr>
                <w:sz w:val="12"/>
              </w:rPr>
            </w:pPr>
            <w:r w:rsidRPr="00F05152">
              <w:rPr>
                <w:sz w:val="12"/>
              </w:rPr>
              <w:t xml:space="preserve">İletişim becerisi  Mekân, zaman ve kronolojiyi algılama becerisi </w:t>
            </w:r>
          </w:p>
          <w:p w:rsidR="006C3193" w:rsidRDefault="006C3193" w:rsidP="00F05152">
            <w:r w:rsidRPr="00F05152">
              <w:rPr>
                <w:sz w:val="12"/>
              </w:rPr>
              <w:t>Kavramlar: İhram, tavaf, sa’y, vakfe, zemzem, Hacerü’l-Esved.</w:t>
            </w:r>
          </w:p>
        </w:tc>
        <w:tc>
          <w:tcPr>
            <w:tcW w:w="1418" w:type="dxa"/>
            <w:vMerge w:val="restart"/>
          </w:tcPr>
          <w:p w:rsidR="006C3193" w:rsidRDefault="006C3193" w:rsidP="00FC652E"/>
          <w:p w:rsidR="006C3193" w:rsidRDefault="006C3193" w:rsidP="00FC652E">
            <w:pPr>
              <w:rPr>
                <w:rFonts w:cs="Tahoma"/>
                <w:sz w:val="16"/>
                <w:szCs w:val="16"/>
              </w:rPr>
            </w:pPr>
          </w:p>
          <w:p w:rsidR="006C3193" w:rsidRDefault="006C3193" w:rsidP="00FC652E">
            <w:pPr>
              <w:rPr>
                <w:sz w:val="16"/>
                <w:szCs w:val="16"/>
              </w:rPr>
            </w:pPr>
          </w:p>
          <w:p w:rsidR="006C3193" w:rsidRDefault="006C3193" w:rsidP="00FC652E">
            <w:pPr>
              <w:rPr>
                <w:sz w:val="16"/>
                <w:szCs w:val="16"/>
              </w:rPr>
            </w:pPr>
          </w:p>
          <w:p w:rsidR="006C3193" w:rsidRDefault="006C3193" w:rsidP="00FC652E">
            <w:pPr>
              <w:rPr>
                <w:sz w:val="16"/>
                <w:szCs w:val="16"/>
              </w:rPr>
            </w:pPr>
          </w:p>
          <w:p w:rsidR="006C3193" w:rsidRDefault="006C3193" w:rsidP="00FC652E">
            <w:pPr>
              <w:rPr>
                <w:sz w:val="16"/>
                <w:szCs w:val="16"/>
              </w:rPr>
            </w:pPr>
          </w:p>
          <w:p w:rsidR="006C3193" w:rsidRDefault="006C3193" w:rsidP="00FC652E">
            <w:pPr>
              <w:rPr>
                <w:sz w:val="16"/>
              </w:rPr>
            </w:pPr>
          </w:p>
          <w:p w:rsidR="006C3193" w:rsidRDefault="006C3193" w:rsidP="00FC652E">
            <w:pPr>
              <w:rPr>
                <w:sz w:val="16"/>
              </w:rPr>
            </w:pPr>
          </w:p>
          <w:p w:rsidR="00B03447" w:rsidRPr="00DA3605" w:rsidRDefault="00A8418A" w:rsidP="00B03447">
            <w:pPr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i/>
                <w:iCs/>
                <w:color w:val="FF0000"/>
                <w:sz w:val="12"/>
                <w:szCs w:val="16"/>
              </w:rPr>
              <w:t xml:space="preserve">22 </w:t>
            </w:r>
            <w:r w:rsidR="00B03447" w:rsidRPr="00DA3605">
              <w:rPr>
                <w:rFonts w:ascii="Verdana" w:hAnsi="Verdana"/>
                <w:color w:val="FF0000"/>
                <w:sz w:val="12"/>
                <w:szCs w:val="16"/>
              </w:rPr>
              <w:t>Mart 2018</w:t>
            </w:r>
          </w:p>
          <w:p w:rsidR="00B03447" w:rsidRDefault="00B03447" w:rsidP="00B03447">
            <w:pPr>
              <w:rPr>
                <w:rFonts w:ascii="Verdana" w:hAnsi="Verdana"/>
                <w:color w:val="FF0000"/>
                <w:sz w:val="12"/>
                <w:szCs w:val="16"/>
                <w:shd w:val="clear" w:color="auto" w:fill="FFFFFF"/>
              </w:rPr>
            </w:pPr>
            <w:r w:rsidRPr="00DA3605">
              <w:rPr>
                <w:rFonts w:ascii="Verdana" w:hAnsi="Verdana"/>
                <w:color w:val="FF0000"/>
                <w:sz w:val="12"/>
                <w:szCs w:val="16"/>
                <w:shd w:val="clear" w:color="auto" w:fill="FFFFFF"/>
              </w:rPr>
              <w:t>Regaib Kandili</w:t>
            </w:r>
          </w:p>
          <w:p w:rsidR="006C3193" w:rsidRPr="00B03447" w:rsidRDefault="006C3193" w:rsidP="00FC652E">
            <w:pPr>
              <w:rPr>
                <w:sz w:val="12"/>
              </w:rPr>
            </w:pPr>
          </w:p>
        </w:tc>
      </w:tr>
      <w:tr w:rsidR="006C3193" w:rsidTr="008B6EAF">
        <w:trPr>
          <w:cantSplit/>
          <w:trHeight w:val="240"/>
        </w:trPr>
        <w:tc>
          <w:tcPr>
            <w:tcW w:w="392" w:type="dxa"/>
            <w:vMerge/>
            <w:textDirection w:val="btLr"/>
          </w:tcPr>
          <w:p w:rsidR="006C3193" w:rsidRDefault="006C319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6C3193" w:rsidRDefault="006C3193" w:rsidP="00FC652E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2.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36" w:type="dxa"/>
            <w:gridSpan w:val="2"/>
          </w:tcPr>
          <w:p w:rsidR="006C3193" w:rsidRDefault="006C3193" w:rsidP="00FC652E">
            <w:pPr>
              <w:rPr>
                <w:sz w:val="12"/>
              </w:rPr>
            </w:pPr>
          </w:p>
          <w:p w:rsidR="006C3193" w:rsidRPr="00852E82" w:rsidRDefault="006C3193" w:rsidP="00FC652E">
            <w:pPr>
              <w:rPr>
                <w:sz w:val="12"/>
              </w:rPr>
            </w:pPr>
            <w:r>
              <w:rPr>
                <w:sz w:val="12"/>
              </w:rPr>
              <w:t>2</w:t>
            </w:r>
          </w:p>
        </w:tc>
        <w:tc>
          <w:tcPr>
            <w:tcW w:w="2755" w:type="dxa"/>
            <w:gridSpan w:val="2"/>
          </w:tcPr>
          <w:p w:rsidR="006C3193" w:rsidRPr="006C3193" w:rsidRDefault="006C3193" w:rsidP="00FC652E">
            <w:pPr>
              <w:rPr>
                <w:sz w:val="14"/>
              </w:rPr>
            </w:pPr>
            <w:r w:rsidRPr="00F339ED">
              <w:rPr>
                <w:sz w:val="14"/>
              </w:rPr>
              <w:t>2. Hac ile ilgili kavram ve mekânları tanır.</w:t>
            </w:r>
          </w:p>
        </w:tc>
        <w:tc>
          <w:tcPr>
            <w:tcW w:w="270" w:type="dxa"/>
            <w:gridSpan w:val="2"/>
            <w:vMerge/>
          </w:tcPr>
          <w:p w:rsidR="006C3193" w:rsidRPr="00880085" w:rsidRDefault="006C3193" w:rsidP="008B6EAF">
            <w:pPr>
              <w:rPr>
                <w:sz w:val="16"/>
              </w:rPr>
            </w:pPr>
          </w:p>
        </w:tc>
        <w:tc>
          <w:tcPr>
            <w:tcW w:w="1985" w:type="dxa"/>
          </w:tcPr>
          <w:p w:rsidR="006C3193" w:rsidRPr="006C3193" w:rsidRDefault="006C3193" w:rsidP="00FC652E">
            <w:pPr>
              <w:rPr>
                <w:sz w:val="12"/>
              </w:rPr>
            </w:pPr>
            <w:r w:rsidRPr="00673CE4">
              <w:rPr>
                <w:sz w:val="12"/>
              </w:rPr>
              <w:t>2. Hac İle İlgili Kavram ve Mekânlar</w:t>
            </w:r>
          </w:p>
        </w:tc>
        <w:tc>
          <w:tcPr>
            <w:tcW w:w="1215" w:type="dxa"/>
            <w:gridSpan w:val="2"/>
            <w:vMerge/>
          </w:tcPr>
          <w:p w:rsidR="006C3193" w:rsidRDefault="006C3193" w:rsidP="00FC652E"/>
        </w:tc>
        <w:tc>
          <w:tcPr>
            <w:tcW w:w="1455" w:type="dxa"/>
            <w:vMerge/>
          </w:tcPr>
          <w:p w:rsidR="006C3193" w:rsidRDefault="006C3193" w:rsidP="00FC652E"/>
        </w:tc>
        <w:tc>
          <w:tcPr>
            <w:tcW w:w="4134" w:type="dxa"/>
            <w:vMerge/>
          </w:tcPr>
          <w:p w:rsidR="006C3193" w:rsidRDefault="006C3193" w:rsidP="00FC652E"/>
        </w:tc>
        <w:tc>
          <w:tcPr>
            <w:tcW w:w="1275" w:type="dxa"/>
            <w:vMerge/>
          </w:tcPr>
          <w:p w:rsidR="006C3193" w:rsidRDefault="006C3193" w:rsidP="00FC652E"/>
        </w:tc>
        <w:tc>
          <w:tcPr>
            <w:tcW w:w="1418" w:type="dxa"/>
            <w:vMerge/>
          </w:tcPr>
          <w:p w:rsidR="006C3193" w:rsidRDefault="006C3193" w:rsidP="00FC652E"/>
        </w:tc>
      </w:tr>
      <w:tr w:rsidR="006C3193" w:rsidTr="008B6EAF">
        <w:trPr>
          <w:cantSplit/>
          <w:trHeight w:val="163"/>
        </w:trPr>
        <w:tc>
          <w:tcPr>
            <w:tcW w:w="392" w:type="dxa"/>
            <w:vMerge/>
            <w:textDirection w:val="btLr"/>
          </w:tcPr>
          <w:p w:rsidR="006C3193" w:rsidRDefault="006C319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6C3193" w:rsidRPr="008326E3" w:rsidRDefault="006C3193" w:rsidP="008326E3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8326E3"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3.</w:t>
            </w:r>
          </w:p>
          <w:p w:rsidR="006C3193" w:rsidRDefault="006C3193" w:rsidP="008326E3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8326E3">
              <w:rPr>
                <w:rFonts w:ascii="Tahoma" w:hAnsi="Tahoma" w:cs="Tahoma"/>
                <w:sz w:val="12"/>
                <w:szCs w:val="12"/>
                <w:lang w:eastAsia="tr-TR"/>
              </w:rPr>
              <w:t>HAFT</w:t>
            </w:r>
          </w:p>
        </w:tc>
        <w:tc>
          <w:tcPr>
            <w:tcW w:w="236" w:type="dxa"/>
            <w:gridSpan w:val="2"/>
          </w:tcPr>
          <w:p w:rsidR="006C3193" w:rsidRDefault="006C3193" w:rsidP="00FC652E">
            <w:pPr>
              <w:rPr>
                <w:sz w:val="12"/>
              </w:rPr>
            </w:pPr>
          </w:p>
        </w:tc>
        <w:tc>
          <w:tcPr>
            <w:tcW w:w="2755" w:type="dxa"/>
            <w:gridSpan w:val="2"/>
          </w:tcPr>
          <w:p w:rsidR="006C3193" w:rsidRPr="006C3193" w:rsidRDefault="006C3193" w:rsidP="00FC652E">
            <w:pPr>
              <w:rPr>
                <w:sz w:val="14"/>
              </w:rPr>
            </w:pPr>
            <w:r w:rsidRPr="00F339ED">
              <w:rPr>
                <w:sz w:val="14"/>
              </w:rPr>
              <w:t>3. Haccın yapılışını açıklar.</w:t>
            </w:r>
          </w:p>
        </w:tc>
        <w:tc>
          <w:tcPr>
            <w:tcW w:w="270" w:type="dxa"/>
            <w:gridSpan w:val="2"/>
            <w:vMerge/>
          </w:tcPr>
          <w:p w:rsidR="006C3193" w:rsidRPr="00E45EF6" w:rsidRDefault="006C3193" w:rsidP="008B6EAF">
            <w:pPr>
              <w:rPr>
                <w:b/>
                <w:sz w:val="16"/>
              </w:rPr>
            </w:pPr>
          </w:p>
        </w:tc>
        <w:tc>
          <w:tcPr>
            <w:tcW w:w="1985" w:type="dxa"/>
          </w:tcPr>
          <w:p w:rsidR="006C3193" w:rsidRPr="00F339ED" w:rsidRDefault="006C3193" w:rsidP="00673CE4">
            <w:pPr>
              <w:rPr>
                <w:sz w:val="14"/>
              </w:rPr>
            </w:pPr>
            <w:r w:rsidRPr="00F339ED">
              <w:rPr>
                <w:sz w:val="14"/>
              </w:rPr>
              <w:t>3. Haccın Yapılışı</w:t>
            </w:r>
          </w:p>
        </w:tc>
        <w:tc>
          <w:tcPr>
            <w:tcW w:w="1215" w:type="dxa"/>
            <w:gridSpan w:val="2"/>
            <w:vMerge/>
          </w:tcPr>
          <w:p w:rsidR="006C3193" w:rsidRDefault="006C3193" w:rsidP="00FC652E"/>
        </w:tc>
        <w:tc>
          <w:tcPr>
            <w:tcW w:w="1455" w:type="dxa"/>
            <w:vMerge/>
          </w:tcPr>
          <w:p w:rsidR="006C3193" w:rsidRDefault="006C3193" w:rsidP="00FC652E"/>
        </w:tc>
        <w:tc>
          <w:tcPr>
            <w:tcW w:w="4134" w:type="dxa"/>
            <w:vMerge/>
          </w:tcPr>
          <w:p w:rsidR="006C3193" w:rsidRDefault="006C3193" w:rsidP="00FC652E"/>
        </w:tc>
        <w:tc>
          <w:tcPr>
            <w:tcW w:w="1275" w:type="dxa"/>
            <w:vMerge/>
          </w:tcPr>
          <w:p w:rsidR="006C3193" w:rsidRDefault="006C3193" w:rsidP="00FC652E"/>
        </w:tc>
        <w:tc>
          <w:tcPr>
            <w:tcW w:w="1418" w:type="dxa"/>
            <w:vMerge/>
          </w:tcPr>
          <w:p w:rsidR="006C3193" w:rsidRDefault="006C3193" w:rsidP="00FC652E"/>
        </w:tc>
      </w:tr>
      <w:tr w:rsidR="006C3193" w:rsidTr="008B6EAF">
        <w:trPr>
          <w:cantSplit/>
          <w:trHeight w:val="192"/>
        </w:trPr>
        <w:tc>
          <w:tcPr>
            <w:tcW w:w="392" w:type="dxa"/>
            <w:vMerge/>
            <w:textDirection w:val="btLr"/>
          </w:tcPr>
          <w:p w:rsidR="006C3193" w:rsidRDefault="006C319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6C3193" w:rsidRDefault="006C3193" w:rsidP="00FC652E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4.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36" w:type="dxa"/>
            <w:gridSpan w:val="2"/>
          </w:tcPr>
          <w:p w:rsidR="006C3193" w:rsidRPr="00852E82" w:rsidRDefault="006C3193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55" w:type="dxa"/>
            <w:gridSpan w:val="2"/>
          </w:tcPr>
          <w:p w:rsidR="006C3193" w:rsidRDefault="00861BE7" w:rsidP="008B6EAF">
            <w:pPr>
              <w:rPr>
                <w:sz w:val="14"/>
                <w:szCs w:val="16"/>
              </w:rPr>
            </w:pPr>
            <w:r w:rsidRPr="00F339ED">
              <w:rPr>
                <w:sz w:val="14"/>
              </w:rPr>
              <w:t>3. Haccın yapılışını açıklar.</w:t>
            </w:r>
          </w:p>
          <w:p w:rsidR="006C3193" w:rsidRPr="00B068DD" w:rsidRDefault="006C3193" w:rsidP="00861BE7">
            <w:pPr>
              <w:rPr>
                <w:sz w:val="14"/>
                <w:szCs w:val="16"/>
              </w:rPr>
            </w:pPr>
          </w:p>
        </w:tc>
        <w:tc>
          <w:tcPr>
            <w:tcW w:w="270" w:type="dxa"/>
            <w:gridSpan w:val="2"/>
            <w:vMerge/>
          </w:tcPr>
          <w:p w:rsidR="006C3193" w:rsidRPr="00B068DD" w:rsidRDefault="006C3193" w:rsidP="008B6EAF">
            <w:pPr>
              <w:rPr>
                <w:sz w:val="14"/>
                <w:szCs w:val="16"/>
              </w:rPr>
            </w:pPr>
          </w:p>
        </w:tc>
        <w:tc>
          <w:tcPr>
            <w:tcW w:w="1985" w:type="dxa"/>
          </w:tcPr>
          <w:p w:rsidR="006C3193" w:rsidRDefault="00861BE7" w:rsidP="008B6EAF">
            <w:pPr>
              <w:rPr>
                <w:sz w:val="14"/>
                <w:szCs w:val="16"/>
              </w:rPr>
            </w:pPr>
            <w:r w:rsidRPr="00F339ED">
              <w:rPr>
                <w:sz w:val="14"/>
              </w:rPr>
              <w:t>3. Haccın Yapılışı</w:t>
            </w:r>
          </w:p>
          <w:p w:rsidR="006C3193" w:rsidRPr="00B068DD" w:rsidRDefault="006C3193" w:rsidP="00861BE7">
            <w:pPr>
              <w:rPr>
                <w:sz w:val="14"/>
                <w:szCs w:val="16"/>
              </w:rPr>
            </w:pPr>
          </w:p>
        </w:tc>
        <w:tc>
          <w:tcPr>
            <w:tcW w:w="1215" w:type="dxa"/>
            <w:gridSpan w:val="2"/>
            <w:vMerge/>
          </w:tcPr>
          <w:p w:rsidR="006C3193" w:rsidRPr="00CC4C51" w:rsidRDefault="006C3193" w:rsidP="00FC652E">
            <w:pPr>
              <w:rPr>
                <w:sz w:val="14"/>
                <w:szCs w:val="16"/>
              </w:rPr>
            </w:pPr>
          </w:p>
        </w:tc>
        <w:tc>
          <w:tcPr>
            <w:tcW w:w="1455" w:type="dxa"/>
            <w:vMerge/>
          </w:tcPr>
          <w:p w:rsidR="006C3193" w:rsidRPr="00CC4C51" w:rsidRDefault="006C3193" w:rsidP="00FC652E">
            <w:pPr>
              <w:rPr>
                <w:sz w:val="14"/>
                <w:szCs w:val="16"/>
              </w:rPr>
            </w:pPr>
          </w:p>
        </w:tc>
        <w:tc>
          <w:tcPr>
            <w:tcW w:w="4134" w:type="dxa"/>
            <w:vMerge/>
          </w:tcPr>
          <w:p w:rsidR="006C3193" w:rsidRDefault="006C3193" w:rsidP="00FC652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C3193" w:rsidRPr="00BE6DBC" w:rsidRDefault="006C3193" w:rsidP="00FC652E">
            <w:pPr>
              <w:rPr>
                <w:rFonts w:cs="Tahoma"/>
                <w:sz w:val="18"/>
                <w:szCs w:val="16"/>
              </w:rPr>
            </w:pPr>
          </w:p>
        </w:tc>
        <w:tc>
          <w:tcPr>
            <w:tcW w:w="1418" w:type="dxa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</w:tr>
      <w:tr w:rsidR="006C3193" w:rsidRPr="003B4741" w:rsidTr="008B6EAF">
        <w:trPr>
          <w:cantSplit/>
          <w:trHeight w:val="400"/>
        </w:trPr>
        <w:tc>
          <w:tcPr>
            <w:tcW w:w="392" w:type="dxa"/>
            <w:vMerge w:val="restart"/>
            <w:textDirection w:val="btLr"/>
          </w:tcPr>
          <w:p w:rsidR="006C3193" w:rsidRPr="00356D4D" w:rsidRDefault="006C3193" w:rsidP="00F9327B">
            <w:pPr>
              <w:ind w:left="656" w:right="113"/>
              <w:rPr>
                <w:sz w:val="16"/>
              </w:rPr>
            </w:pPr>
            <w:r>
              <w:rPr>
                <w:sz w:val="16"/>
              </w:rPr>
              <w:t>MART</w:t>
            </w:r>
          </w:p>
          <w:p w:rsidR="006C3193" w:rsidRPr="00356D4D" w:rsidRDefault="006C319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6C3193" w:rsidRDefault="006C319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1.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36" w:type="dxa"/>
            <w:gridSpan w:val="2"/>
          </w:tcPr>
          <w:p w:rsidR="006C3193" w:rsidRPr="00852E82" w:rsidRDefault="006C3193" w:rsidP="00FC652E">
            <w:pPr>
              <w:rPr>
                <w:sz w:val="12"/>
              </w:rPr>
            </w:pPr>
          </w:p>
          <w:p w:rsidR="006C3193" w:rsidRPr="00852E82" w:rsidRDefault="006C3193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55" w:type="dxa"/>
            <w:gridSpan w:val="2"/>
          </w:tcPr>
          <w:p w:rsidR="00861BE7" w:rsidRDefault="00861BE7" w:rsidP="00861BE7">
            <w:pPr>
              <w:rPr>
                <w:sz w:val="14"/>
                <w:szCs w:val="16"/>
              </w:rPr>
            </w:pPr>
            <w:r w:rsidRPr="00B068DD">
              <w:rPr>
                <w:sz w:val="14"/>
                <w:szCs w:val="16"/>
              </w:rPr>
              <w:t>4. Hac ve umre ibadetlerini karşılaştırır.</w:t>
            </w:r>
          </w:p>
          <w:p w:rsidR="006C3193" w:rsidRPr="0087073D" w:rsidRDefault="006C3193" w:rsidP="006C3193">
            <w:pPr>
              <w:rPr>
                <w:sz w:val="14"/>
                <w:szCs w:val="16"/>
              </w:rPr>
            </w:pPr>
          </w:p>
        </w:tc>
        <w:tc>
          <w:tcPr>
            <w:tcW w:w="270" w:type="dxa"/>
            <w:gridSpan w:val="2"/>
            <w:vMerge/>
          </w:tcPr>
          <w:p w:rsidR="006C3193" w:rsidRPr="0087073D" w:rsidRDefault="006C3193" w:rsidP="008B6EAF">
            <w:pPr>
              <w:rPr>
                <w:sz w:val="14"/>
                <w:szCs w:val="16"/>
              </w:rPr>
            </w:pPr>
          </w:p>
        </w:tc>
        <w:tc>
          <w:tcPr>
            <w:tcW w:w="1985" w:type="dxa"/>
          </w:tcPr>
          <w:p w:rsidR="00861BE7" w:rsidRDefault="00861BE7" w:rsidP="00861BE7">
            <w:pPr>
              <w:rPr>
                <w:sz w:val="14"/>
                <w:szCs w:val="16"/>
              </w:rPr>
            </w:pPr>
            <w:r w:rsidRPr="00B068DD">
              <w:rPr>
                <w:sz w:val="14"/>
                <w:szCs w:val="16"/>
              </w:rPr>
              <w:t>4. Umre</w:t>
            </w:r>
          </w:p>
          <w:p w:rsidR="006C3193" w:rsidRPr="0087073D" w:rsidRDefault="006C3193" w:rsidP="00861BE7">
            <w:pPr>
              <w:rPr>
                <w:sz w:val="12"/>
                <w:szCs w:val="16"/>
              </w:rPr>
            </w:pPr>
          </w:p>
        </w:tc>
        <w:tc>
          <w:tcPr>
            <w:tcW w:w="1215" w:type="dxa"/>
            <w:gridSpan w:val="2"/>
            <w:vMerge/>
          </w:tcPr>
          <w:p w:rsidR="006C3193" w:rsidRPr="004736FC" w:rsidRDefault="006C3193" w:rsidP="00FC652E">
            <w:pPr>
              <w:rPr>
                <w:rFonts w:cs="Tahoma"/>
                <w:sz w:val="16"/>
                <w:szCs w:val="16"/>
              </w:rPr>
            </w:pPr>
          </w:p>
        </w:tc>
        <w:tc>
          <w:tcPr>
            <w:tcW w:w="1455" w:type="dxa"/>
            <w:vMerge/>
          </w:tcPr>
          <w:p w:rsidR="006C3193" w:rsidRPr="004736FC" w:rsidRDefault="006C3193" w:rsidP="00FC652E">
            <w:pPr>
              <w:rPr>
                <w:rFonts w:cs="Tahoma"/>
                <w:sz w:val="16"/>
                <w:szCs w:val="16"/>
              </w:rPr>
            </w:pPr>
          </w:p>
        </w:tc>
        <w:tc>
          <w:tcPr>
            <w:tcW w:w="4134" w:type="dxa"/>
            <w:vMerge/>
          </w:tcPr>
          <w:p w:rsidR="006C3193" w:rsidRPr="004736FC" w:rsidRDefault="006C3193" w:rsidP="00FC652E">
            <w:pPr>
              <w:rPr>
                <w:rFonts w:cs="Tahom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C3193" w:rsidRPr="004736FC" w:rsidRDefault="006C3193" w:rsidP="00FC652E">
            <w:pPr>
              <w:rPr>
                <w:rFonts w:cs="Tahom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C3193" w:rsidRPr="004736FC" w:rsidRDefault="006C3193" w:rsidP="00FC652E">
            <w:pPr>
              <w:rPr>
                <w:rFonts w:cs="Tahoma"/>
                <w:sz w:val="16"/>
                <w:szCs w:val="16"/>
              </w:rPr>
            </w:pPr>
          </w:p>
        </w:tc>
      </w:tr>
      <w:tr w:rsidR="006C3193" w:rsidRPr="003B4741" w:rsidTr="004A4B8E">
        <w:trPr>
          <w:cantSplit/>
          <w:trHeight w:val="217"/>
        </w:trPr>
        <w:tc>
          <w:tcPr>
            <w:tcW w:w="392" w:type="dxa"/>
            <w:vMerge/>
            <w:textDirection w:val="btLr"/>
          </w:tcPr>
          <w:p w:rsidR="006C3193" w:rsidRPr="00356D4D" w:rsidRDefault="006C319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6C3193" w:rsidRDefault="006C319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2.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HAT</w:t>
            </w:r>
          </w:p>
        </w:tc>
        <w:tc>
          <w:tcPr>
            <w:tcW w:w="242" w:type="dxa"/>
            <w:gridSpan w:val="3"/>
            <w:tcBorders>
              <w:bottom w:val="single" w:sz="4" w:space="0" w:color="auto"/>
            </w:tcBorders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  <w:r w:rsidRPr="004736FC">
              <w:rPr>
                <w:sz w:val="16"/>
                <w:szCs w:val="16"/>
              </w:rPr>
              <w:t>2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6C3193" w:rsidRPr="004678D6" w:rsidRDefault="006C3193" w:rsidP="006C3193">
            <w:pPr>
              <w:rPr>
                <w:sz w:val="14"/>
                <w:szCs w:val="16"/>
              </w:rPr>
            </w:pPr>
            <w:r w:rsidRPr="00B068DD">
              <w:rPr>
                <w:sz w:val="14"/>
                <w:szCs w:val="16"/>
              </w:rPr>
              <w:t>5. Haccın birey ve toplum üzerindeki etkilerinifark eder.</w:t>
            </w:r>
          </w:p>
        </w:tc>
        <w:tc>
          <w:tcPr>
            <w:tcW w:w="270" w:type="dxa"/>
            <w:gridSpan w:val="2"/>
            <w:vMerge/>
          </w:tcPr>
          <w:p w:rsidR="006C3193" w:rsidRPr="004678D6" w:rsidRDefault="006C3193" w:rsidP="008B6EAF">
            <w:pPr>
              <w:rPr>
                <w:sz w:val="14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C3193" w:rsidRPr="00861BE7" w:rsidRDefault="00861BE7" w:rsidP="006C1EA7">
            <w:pPr>
              <w:rPr>
                <w:sz w:val="12"/>
                <w:szCs w:val="16"/>
              </w:rPr>
            </w:pPr>
            <w:r w:rsidRPr="00B068DD">
              <w:rPr>
                <w:sz w:val="14"/>
                <w:szCs w:val="16"/>
              </w:rPr>
              <w:t>5. Haccın birey ve topl</w:t>
            </w:r>
            <w:r>
              <w:rPr>
                <w:sz w:val="14"/>
                <w:szCs w:val="16"/>
              </w:rPr>
              <w:t>um üzerindeki etkileri</w:t>
            </w:r>
          </w:p>
        </w:tc>
        <w:tc>
          <w:tcPr>
            <w:tcW w:w="1215" w:type="dxa"/>
            <w:gridSpan w:val="2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1455" w:type="dxa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4134" w:type="dxa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</w:tr>
      <w:tr w:rsidR="006C3193" w:rsidRPr="003B4741" w:rsidTr="008B6EAF">
        <w:trPr>
          <w:cantSplit/>
          <w:trHeight w:val="420"/>
        </w:trPr>
        <w:tc>
          <w:tcPr>
            <w:tcW w:w="392" w:type="dxa"/>
            <w:vMerge/>
            <w:textDirection w:val="btLr"/>
          </w:tcPr>
          <w:p w:rsidR="006C3193" w:rsidRPr="00356D4D" w:rsidRDefault="006C3193" w:rsidP="00FC652E">
            <w:pPr>
              <w:ind w:left="358" w:right="113"/>
              <w:rPr>
                <w:sz w:val="16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6C3193" w:rsidRDefault="006C319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3.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  <w:tcBorders>
              <w:bottom w:val="single" w:sz="4" w:space="0" w:color="auto"/>
            </w:tcBorders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  <w:r w:rsidRPr="004736FC">
              <w:rPr>
                <w:sz w:val="16"/>
                <w:szCs w:val="16"/>
              </w:rPr>
              <w:t>2</w:t>
            </w:r>
          </w:p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6C3193" w:rsidRDefault="006C3193" w:rsidP="00FC652E">
            <w:pPr>
              <w:rPr>
                <w:sz w:val="14"/>
                <w:szCs w:val="16"/>
              </w:rPr>
            </w:pPr>
            <w:r w:rsidRPr="006E2472">
              <w:rPr>
                <w:sz w:val="14"/>
                <w:szCs w:val="16"/>
              </w:rPr>
              <w:t>6. Kurban ibadetinin amacını kavrar.</w:t>
            </w:r>
          </w:p>
          <w:p w:rsidR="006C3193" w:rsidRPr="004678D6" w:rsidRDefault="006C3193" w:rsidP="00FC652E">
            <w:pPr>
              <w:rPr>
                <w:sz w:val="14"/>
                <w:szCs w:val="16"/>
              </w:rPr>
            </w:pPr>
            <w:r w:rsidRPr="00517F70">
              <w:rPr>
                <w:sz w:val="14"/>
                <w:szCs w:val="16"/>
              </w:rPr>
              <w:t xml:space="preserve">7. Hz. İsmail’in (a.s.) </w:t>
            </w:r>
            <w:r w:rsidR="000217A3" w:rsidRPr="00517F70">
              <w:rPr>
                <w:sz w:val="14"/>
                <w:szCs w:val="16"/>
              </w:rPr>
              <w:t>hayatını ana hatlarıyla açıklar</w:t>
            </w:r>
            <w:r w:rsidR="00E80F9A">
              <w:rPr>
                <w:sz w:val="14"/>
                <w:szCs w:val="16"/>
              </w:rPr>
              <w:t>.</w:t>
            </w:r>
            <w:r w:rsidR="00E80F9A" w:rsidRPr="00BB4F0F">
              <w:rPr>
                <w:color w:val="FF0000"/>
                <w:sz w:val="12"/>
                <w:szCs w:val="16"/>
              </w:rPr>
              <w:t xml:space="preserve"> </w:t>
            </w:r>
            <w:r w:rsidR="00E80F9A">
              <w:rPr>
                <w:color w:val="FF0000"/>
                <w:sz w:val="12"/>
                <w:szCs w:val="16"/>
              </w:rPr>
              <w:t xml:space="preserve">       </w:t>
            </w:r>
            <w:r w:rsidR="00E80F9A" w:rsidRPr="00BB4F0F">
              <w:rPr>
                <w:color w:val="FF0000"/>
                <w:sz w:val="12"/>
                <w:szCs w:val="16"/>
              </w:rPr>
              <w:t>18 Mart Şehitler Günü</w:t>
            </w:r>
          </w:p>
        </w:tc>
        <w:tc>
          <w:tcPr>
            <w:tcW w:w="270" w:type="dxa"/>
            <w:gridSpan w:val="2"/>
            <w:vMerge/>
            <w:tcBorders>
              <w:bottom w:val="single" w:sz="4" w:space="0" w:color="auto"/>
            </w:tcBorders>
          </w:tcPr>
          <w:p w:rsidR="006C3193" w:rsidRPr="004678D6" w:rsidRDefault="006C3193" w:rsidP="008B6EAF">
            <w:pPr>
              <w:rPr>
                <w:sz w:val="14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C3193" w:rsidRDefault="006C1EA7" w:rsidP="003F6CD8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6</w:t>
            </w:r>
            <w:r w:rsidRPr="004678D6">
              <w:rPr>
                <w:sz w:val="12"/>
                <w:szCs w:val="16"/>
              </w:rPr>
              <w:t>. İ</w:t>
            </w:r>
            <w:r>
              <w:rPr>
                <w:sz w:val="12"/>
                <w:szCs w:val="16"/>
              </w:rPr>
              <w:t>slam’da Kurban İbadeti ve Önemi</w:t>
            </w:r>
          </w:p>
          <w:p w:rsidR="006C1EA7" w:rsidRPr="006C1EA7" w:rsidRDefault="006C1EA7" w:rsidP="003F6CD8">
            <w:pPr>
              <w:rPr>
                <w:sz w:val="12"/>
                <w:szCs w:val="16"/>
              </w:rPr>
            </w:pPr>
            <w:r w:rsidRPr="006E2472">
              <w:rPr>
                <w:sz w:val="14"/>
                <w:szCs w:val="16"/>
              </w:rPr>
              <w:t>6. Hz. İsmail (a.s.)</w:t>
            </w:r>
          </w:p>
        </w:tc>
        <w:tc>
          <w:tcPr>
            <w:tcW w:w="1215" w:type="dxa"/>
            <w:gridSpan w:val="2"/>
            <w:vMerge/>
            <w:tcBorders>
              <w:bottom w:val="single" w:sz="4" w:space="0" w:color="auto"/>
            </w:tcBorders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1455" w:type="dxa"/>
            <w:vMerge/>
            <w:tcBorders>
              <w:bottom w:val="single" w:sz="4" w:space="0" w:color="auto"/>
            </w:tcBorders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4134" w:type="dxa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</w:tr>
      <w:tr w:rsidR="006C3193" w:rsidRPr="003B4741" w:rsidTr="006C3193">
        <w:trPr>
          <w:cantSplit/>
          <w:trHeight w:val="344"/>
        </w:trPr>
        <w:tc>
          <w:tcPr>
            <w:tcW w:w="392" w:type="dxa"/>
            <w:vMerge/>
            <w:textDirection w:val="btLr"/>
          </w:tcPr>
          <w:p w:rsidR="006C3193" w:rsidRPr="00356D4D" w:rsidRDefault="006C3193" w:rsidP="00FC652E">
            <w:pPr>
              <w:ind w:left="358" w:right="113"/>
              <w:rPr>
                <w:sz w:val="16"/>
              </w:rPr>
            </w:pPr>
          </w:p>
        </w:tc>
        <w:tc>
          <w:tcPr>
            <w:tcW w:w="566" w:type="dxa"/>
          </w:tcPr>
          <w:p w:rsidR="006C3193" w:rsidRDefault="006C319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4.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  <w:r w:rsidRPr="004736FC">
              <w:rPr>
                <w:sz w:val="16"/>
                <w:szCs w:val="16"/>
              </w:rPr>
              <w:t>2</w:t>
            </w:r>
          </w:p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2755" w:type="dxa"/>
            <w:gridSpan w:val="2"/>
          </w:tcPr>
          <w:p w:rsidR="006C3193" w:rsidRDefault="006C3193" w:rsidP="00FC652E">
            <w:pPr>
              <w:rPr>
                <w:b/>
                <w:sz w:val="12"/>
                <w:szCs w:val="16"/>
              </w:rPr>
            </w:pPr>
            <w:r w:rsidRPr="00657CD8">
              <w:rPr>
                <w:b/>
                <w:sz w:val="12"/>
                <w:szCs w:val="16"/>
                <w:highlight w:val="lightGray"/>
              </w:rPr>
              <w:t>Birinci yazılı</w:t>
            </w:r>
          </w:p>
          <w:p w:rsidR="00CD77DD" w:rsidRDefault="00CD77DD" w:rsidP="00FC652E">
            <w:pPr>
              <w:rPr>
                <w:sz w:val="14"/>
                <w:szCs w:val="16"/>
              </w:rPr>
            </w:pPr>
          </w:p>
          <w:p w:rsidR="006C3193" w:rsidRPr="006C3193" w:rsidRDefault="006C3193" w:rsidP="00FC652E">
            <w:pPr>
              <w:rPr>
                <w:sz w:val="14"/>
                <w:szCs w:val="16"/>
              </w:rPr>
            </w:pPr>
            <w:r w:rsidRPr="00473328">
              <w:rPr>
                <w:sz w:val="14"/>
                <w:szCs w:val="16"/>
              </w:rPr>
              <w:t>1. Güzel ahlaki davranışlara örnek verir.</w:t>
            </w:r>
          </w:p>
        </w:tc>
        <w:tc>
          <w:tcPr>
            <w:tcW w:w="264" w:type="dxa"/>
            <w:vMerge w:val="restart"/>
            <w:textDirection w:val="btLr"/>
          </w:tcPr>
          <w:p w:rsidR="006C3193" w:rsidRDefault="006C3193" w:rsidP="006C3193">
            <w:pPr>
              <w:ind w:left="113" w:right="113"/>
              <w:rPr>
                <w:b/>
                <w:sz w:val="14"/>
                <w:szCs w:val="16"/>
              </w:rPr>
            </w:pPr>
            <w:r w:rsidRPr="00EE2E40">
              <w:rPr>
                <w:sz w:val="12"/>
              </w:rPr>
              <w:t xml:space="preserve">Kunut dualarını okur ve </w:t>
            </w:r>
            <w:r w:rsidRPr="00F82633">
              <w:rPr>
                <w:sz w:val="14"/>
              </w:rPr>
              <w:t>anlamını söyler.</w:t>
            </w:r>
          </w:p>
          <w:p w:rsidR="006C3193" w:rsidRDefault="006C3193" w:rsidP="006C3193">
            <w:pPr>
              <w:ind w:left="113" w:right="113"/>
              <w:rPr>
                <w:sz w:val="14"/>
                <w:szCs w:val="16"/>
              </w:rPr>
            </w:pPr>
          </w:p>
          <w:p w:rsidR="006C3193" w:rsidRDefault="006C3193" w:rsidP="006C3193">
            <w:pPr>
              <w:ind w:left="113" w:right="113"/>
              <w:rPr>
                <w:sz w:val="14"/>
                <w:szCs w:val="16"/>
              </w:rPr>
            </w:pPr>
          </w:p>
          <w:p w:rsidR="006C3193" w:rsidRPr="00CC4C51" w:rsidRDefault="006C3193" w:rsidP="006C3193">
            <w:pPr>
              <w:ind w:left="113" w:right="113"/>
              <w:rPr>
                <w:sz w:val="12"/>
              </w:rPr>
            </w:pPr>
          </w:p>
          <w:p w:rsidR="006C3193" w:rsidRPr="00961952" w:rsidRDefault="006C3193" w:rsidP="006C3193">
            <w:pPr>
              <w:ind w:left="113" w:right="113"/>
              <w:rPr>
                <w:b/>
                <w:sz w:val="14"/>
                <w:szCs w:val="16"/>
              </w:rPr>
            </w:pPr>
          </w:p>
        </w:tc>
        <w:tc>
          <w:tcPr>
            <w:tcW w:w="1985" w:type="dxa"/>
          </w:tcPr>
          <w:p w:rsidR="0049564A" w:rsidRDefault="0049564A" w:rsidP="0049564A">
            <w:pPr>
              <w:rPr>
                <w:sz w:val="12"/>
                <w:szCs w:val="16"/>
              </w:rPr>
            </w:pPr>
            <w:r w:rsidRPr="009F0866">
              <w:rPr>
                <w:sz w:val="12"/>
                <w:szCs w:val="16"/>
              </w:rPr>
              <w:t xml:space="preserve">1. Örnek Ahlaki Davranışlar </w:t>
            </w:r>
          </w:p>
          <w:p w:rsidR="0049564A" w:rsidRPr="009F0866" w:rsidRDefault="0049564A" w:rsidP="0049564A">
            <w:pPr>
              <w:rPr>
                <w:sz w:val="12"/>
                <w:szCs w:val="16"/>
              </w:rPr>
            </w:pPr>
            <w:r w:rsidRPr="009F0866">
              <w:rPr>
                <w:sz w:val="12"/>
                <w:szCs w:val="16"/>
              </w:rPr>
              <w:t xml:space="preserve">1.1. Adaletli Olmak </w:t>
            </w:r>
          </w:p>
          <w:p w:rsidR="0049564A" w:rsidRPr="009F0866" w:rsidRDefault="0049564A" w:rsidP="0049564A">
            <w:pPr>
              <w:rPr>
                <w:sz w:val="12"/>
                <w:szCs w:val="16"/>
              </w:rPr>
            </w:pPr>
            <w:r w:rsidRPr="009F0866">
              <w:rPr>
                <w:sz w:val="12"/>
                <w:szCs w:val="16"/>
              </w:rPr>
              <w:t>1.2. Emaneti Korumak</w:t>
            </w:r>
          </w:p>
          <w:p w:rsidR="0049564A" w:rsidRPr="009F0866" w:rsidRDefault="0049564A" w:rsidP="0049564A">
            <w:pPr>
              <w:rPr>
                <w:sz w:val="12"/>
                <w:szCs w:val="16"/>
              </w:rPr>
            </w:pPr>
            <w:r w:rsidRPr="009F0866">
              <w:rPr>
                <w:sz w:val="12"/>
                <w:szCs w:val="16"/>
              </w:rPr>
              <w:t>1.3. Dürüst Olmak</w:t>
            </w:r>
          </w:p>
        </w:tc>
        <w:tc>
          <w:tcPr>
            <w:tcW w:w="1215" w:type="dxa"/>
            <w:gridSpan w:val="2"/>
            <w:vMerge w:val="restart"/>
          </w:tcPr>
          <w:p w:rsidR="006C3193" w:rsidRPr="00473328" w:rsidRDefault="006C3193" w:rsidP="00FC652E">
            <w:pPr>
              <w:rPr>
                <w:sz w:val="12"/>
                <w:szCs w:val="16"/>
              </w:rPr>
            </w:pPr>
          </w:p>
          <w:p w:rsidR="006C3193" w:rsidRDefault="006C3193" w:rsidP="00FC652E">
            <w:pPr>
              <w:rPr>
                <w:sz w:val="12"/>
              </w:rPr>
            </w:pPr>
          </w:p>
          <w:p w:rsidR="006C3193" w:rsidRDefault="006C3193" w:rsidP="00FC652E">
            <w:pPr>
              <w:rPr>
                <w:sz w:val="12"/>
              </w:rPr>
            </w:pPr>
          </w:p>
          <w:p w:rsidR="006C3193" w:rsidRDefault="006C3193" w:rsidP="00FC652E">
            <w:pPr>
              <w:rPr>
                <w:sz w:val="12"/>
              </w:rPr>
            </w:pPr>
          </w:p>
          <w:p w:rsidR="006C3193" w:rsidRPr="00473328" w:rsidRDefault="006C3193" w:rsidP="00FC652E">
            <w:pPr>
              <w:rPr>
                <w:sz w:val="12"/>
              </w:rPr>
            </w:pPr>
            <w:r w:rsidRPr="00473328">
              <w:rPr>
                <w:sz w:val="12"/>
              </w:rPr>
              <w:t>Anlatım,</w:t>
            </w:r>
          </w:p>
          <w:p w:rsidR="006C3193" w:rsidRPr="00473328" w:rsidRDefault="006C3193" w:rsidP="00FC652E">
            <w:pPr>
              <w:rPr>
                <w:sz w:val="12"/>
              </w:rPr>
            </w:pPr>
            <w:r w:rsidRPr="00473328">
              <w:rPr>
                <w:sz w:val="12"/>
              </w:rPr>
              <w:t>Soru, Cevap</w:t>
            </w:r>
          </w:p>
          <w:p w:rsidR="006C3193" w:rsidRPr="00473328" w:rsidRDefault="006C3193" w:rsidP="00FC652E">
            <w:pPr>
              <w:rPr>
                <w:sz w:val="12"/>
              </w:rPr>
            </w:pPr>
            <w:r w:rsidRPr="00473328">
              <w:rPr>
                <w:sz w:val="12"/>
              </w:rPr>
              <w:t>Tartışma</w:t>
            </w:r>
          </w:p>
          <w:p w:rsidR="006C3193" w:rsidRPr="00473328" w:rsidRDefault="006C3193" w:rsidP="00FC652E">
            <w:pPr>
              <w:rPr>
                <w:sz w:val="12"/>
              </w:rPr>
            </w:pPr>
            <w:r w:rsidRPr="00473328">
              <w:rPr>
                <w:sz w:val="12"/>
              </w:rPr>
              <w:t>Örnek olay</w:t>
            </w:r>
          </w:p>
          <w:p w:rsidR="006C3193" w:rsidRPr="00473328" w:rsidRDefault="006C3193" w:rsidP="00FC652E">
            <w:pPr>
              <w:rPr>
                <w:sz w:val="12"/>
              </w:rPr>
            </w:pPr>
            <w:r w:rsidRPr="00473328">
              <w:rPr>
                <w:sz w:val="12"/>
              </w:rPr>
              <w:t>Gösteri</w:t>
            </w:r>
          </w:p>
          <w:p w:rsidR="006C3193" w:rsidRPr="00473328" w:rsidRDefault="006C3193" w:rsidP="00FC652E">
            <w:pPr>
              <w:rPr>
                <w:sz w:val="12"/>
              </w:rPr>
            </w:pPr>
            <w:r w:rsidRPr="00473328">
              <w:rPr>
                <w:sz w:val="12"/>
              </w:rPr>
              <w:t>Dramatizasyon</w:t>
            </w:r>
          </w:p>
          <w:p w:rsidR="006C3193" w:rsidRPr="00473328" w:rsidRDefault="006C3193" w:rsidP="00FC652E">
            <w:pPr>
              <w:rPr>
                <w:sz w:val="12"/>
              </w:rPr>
            </w:pPr>
          </w:p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1455" w:type="dxa"/>
            <w:vMerge w:val="restart"/>
          </w:tcPr>
          <w:p w:rsidR="006C3193" w:rsidRPr="00473328" w:rsidRDefault="006C3193" w:rsidP="00FC652E">
            <w:pPr>
              <w:rPr>
                <w:sz w:val="12"/>
                <w:szCs w:val="16"/>
              </w:rPr>
            </w:pPr>
          </w:p>
          <w:p w:rsidR="006C3193" w:rsidRDefault="006C3193" w:rsidP="00FC652E">
            <w:pPr>
              <w:rPr>
                <w:rFonts w:cs="Tahoma"/>
                <w:sz w:val="12"/>
              </w:rPr>
            </w:pPr>
          </w:p>
          <w:p w:rsidR="006C3193" w:rsidRDefault="006C3193" w:rsidP="00FC652E">
            <w:pPr>
              <w:rPr>
                <w:rFonts w:cs="Tahoma"/>
                <w:sz w:val="12"/>
              </w:rPr>
            </w:pPr>
          </w:p>
          <w:p w:rsidR="006C3193" w:rsidRDefault="006C3193" w:rsidP="00FC652E">
            <w:pPr>
              <w:rPr>
                <w:rFonts w:cs="Tahoma"/>
                <w:sz w:val="12"/>
              </w:rPr>
            </w:pPr>
          </w:p>
          <w:p w:rsidR="006C3193" w:rsidRPr="00473328" w:rsidRDefault="006C3193" w:rsidP="00FC652E">
            <w:pPr>
              <w:rPr>
                <w:rFonts w:cs="Tahoma"/>
                <w:sz w:val="12"/>
              </w:rPr>
            </w:pPr>
            <w:r w:rsidRPr="00473328">
              <w:rPr>
                <w:rFonts w:cs="Tahoma"/>
                <w:sz w:val="12"/>
              </w:rPr>
              <w:t xml:space="preserve">Din Kül.veAhl. Bil. </w:t>
            </w:r>
          </w:p>
          <w:p w:rsidR="006C3193" w:rsidRPr="00473328" w:rsidRDefault="006C3193" w:rsidP="00FC652E">
            <w:pPr>
              <w:rPr>
                <w:rFonts w:cs="Tahoma"/>
                <w:sz w:val="12"/>
              </w:rPr>
            </w:pPr>
            <w:r w:rsidRPr="00473328">
              <w:rPr>
                <w:rFonts w:cs="Tahoma"/>
                <w:sz w:val="12"/>
              </w:rPr>
              <w:t>Öğretim Programı</w:t>
            </w:r>
          </w:p>
          <w:p w:rsidR="006C3193" w:rsidRPr="00473328" w:rsidRDefault="006C3193" w:rsidP="00FC652E">
            <w:pPr>
              <w:rPr>
                <w:rFonts w:cs="Tahoma"/>
                <w:sz w:val="12"/>
              </w:rPr>
            </w:pPr>
            <w:r w:rsidRPr="00473328">
              <w:rPr>
                <w:rFonts w:cs="Tahoma"/>
                <w:sz w:val="12"/>
              </w:rPr>
              <w:t xml:space="preserve">Din Kül.veAhl.Bil. </w:t>
            </w:r>
          </w:p>
          <w:p w:rsidR="006C3193" w:rsidRPr="00473328" w:rsidRDefault="006C3193" w:rsidP="00FC652E">
            <w:pPr>
              <w:rPr>
                <w:rFonts w:cs="Tahoma"/>
                <w:sz w:val="12"/>
              </w:rPr>
            </w:pPr>
            <w:r w:rsidRPr="00473328">
              <w:rPr>
                <w:rFonts w:cs="Tahoma"/>
                <w:sz w:val="12"/>
              </w:rPr>
              <w:t xml:space="preserve">Ders Kitabı </w:t>
            </w:r>
          </w:p>
          <w:p w:rsidR="006C3193" w:rsidRPr="00473328" w:rsidRDefault="006C3193" w:rsidP="00FC652E">
            <w:pPr>
              <w:rPr>
                <w:rFonts w:cs="Tahoma"/>
                <w:sz w:val="12"/>
              </w:rPr>
            </w:pPr>
            <w:r w:rsidRPr="00473328">
              <w:rPr>
                <w:rFonts w:cs="Tahoma"/>
                <w:sz w:val="12"/>
              </w:rPr>
              <w:t>Kur'an-ı Kerim ve</w:t>
            </w:r>
          </w:p>
          <w:p w:rsidR="006C3193" w:rsidRPr="00473328" w:rsidRDefault="006C3193" w:rsidP="00FC652E">
            <w:pPr>
              <w:rPr>
                <w:rFonts w:cs="Tahoma"/>
                <w:sz w:val="12"/>
              </w:rPr>
            </w:pPr>
            <w:r w:rsidRPr="00473328">
              <w:rPr>
                <w:rFonts w:cs="Tahoma"/>
                <w:sz w:val="12"/>
              </w:rPr>
              <w:t>Türkçe Anlamı</w:t>
            </w:r>
          </w:p>
          <w:p w:rsidR="006C3193" w:rsidRPr="00473328" w:rsidRDefault="006C3193" w:rsidP="00FC652E">
            <w:pPr>
              <w:rPr>
                <w:rFonts w:cs="Tahoma"/>
                <w:sz w:val="12"/>
              </w:rPr>
            </w:pPr>
            <w:r w:rsidRPr="00473328">
              <w:rPr>
                <w:rFonts w:cs="Tahoma"/>
                <w:sz w:val="12"/>
              </w:rPr>
              <w:t>Etkileşimli Tahta</w:t>
            </w:r>
          </w:p>
          <w:p w:rsidR="006C3193" w:rsidRPr="004736FC" w:rsidRDefault="006C3193" w:rsidP="00FC652E">
            <w:pPr>
              <w:rPr>
                <w:sz w:val="16"/>
                <w:szCs w:val="16"/>
              </w:rPr>
            </w:pPr>
            <w:r w:rsidRPr="00473328">
              <w:rPr>
                <w:rFonts w:cs="Tahoma"/>
                <w:sz w:val="12"/>
              </w:rPr>
              <w:t>www.eba.gov.tr</w:t>
            </w:r>
          </w:p>
        </w:tc>
        <w:tc>
          <w:tcPr>
            <w:tcW w:w="4134" w:type="dxa"/>
            <w:vMerge w:val="restart"/>
          </w:tcPr>
          <w:p w:rsidR="006C3193" w:rsidRDefault="006C3193" w:rsidP="00FC652E">
            <w:pPr>
              <w:rPr>
                <w:b/>
                <w:sz w:val="16"/>
                <w:szCs w:val="16"/>
              </w:rPr>
            </w:pPr>
            <w:r w:rsidRPr="001F2148">
              <w:rPr>
                <w:b/>
                <w:sz w:val="16"/>
                <w:szCs w:val="16"/>
                <w:highlight w:val="lightGray"/>
              </w:rPr>
              <w:t>4. ÜNİTE : AHLAKİ DAVRANIŞLAR</w:t>
            </w:r>
          </w:p>
          <w:p w:rsidR="006C3193" w:rsidRDefault="006C3193" w:rsidP="00F05152">
            <w:pPr>
              <w:rPr>
                <w:sz w:val="16"/>
                <w:szCs w:val="16"/>
              </w:rPr>
            </w:pPr>
          </w:p>
          <w:p w:rsidR="006C3193" w:rsidRDefault="006C3193" w:rsidP="00F05152">
            <w:pPr>
              <w:rPr>
                <w:sz w:val="14"/>
              </w:rPr>
            </w:pPr>
            <w:r w:rsidRPr="00F05152">
              <w:rPr>
                <w:sz w:val="14"/>
              </w:rPr>
              <w:t xml:space="preserve">Ünite genelinde ahlaki davranışlar verilirken zıtlarıyla birlikte ele edebiyatımızdan atasözü, vecize, beyit, ilahi, nefes gibi örneklere yer verilecektir. </w:t>
            </w:r>
          </w:p>
          <w:p w:rsidR="006C3193" w:rsidRPr="0049564A" w:rsidRDefault="006C3193" w:rsidP="00F05152">
            <w:pPr>
              <w:rPr>
                <w:sz w:val="14"/>
              </w:rPr>
            </w:pPr>
            <w:r w:rsidRPr="00F05152">
              <w:rPr>
                <w:sz w:val="14"/>
              </w:rPr>
              <w:t>4. kazanımda Hz. Şuayb (a.s.) konusunda “ölçü ve tartıda hile yapmama” ile ilgili Kur’an-ı Kerim’den örneklere de yer verilecektir.alınacak; konularla ilgili ayet</w:t>
            </w:r>
            <w:r w:rsidR="0049564A">
              <w:rPr>
                <w:sz w:val="14"/>
              </w:rPr>
              <w:t xml:space="preserve"> ve hadisler başta olmak üzere </w:t>
            </w:r>
          </w:p>
        </w:tc>
        <w:tc>
          <w:tcPr>
            <w:tcW w:w="1275" w:type="dxa"/>
            <w:vMerge w:val="restart"/>
          </w:tcPr>
          <w:p w:rsidR="006C3193" w:rsidRDefault="006C3193" w:rsidP="00F05152">
            <w:pPr>
              <w:rPr>
                <w:sz w:val="14"/>
              </w:rPr>
            </w:pPr>
            <w:r w:rsidRPr="00F05152">
              <w:rPr>
                <w:sz w:val="14"/>
              </w:rPr>
              <w:t>Dinî metinleri</w:t>
            </w:r>
            <w:r>
              <w:rPr>
                <w:sz w:val="14"/>
              </w:rPr>
              <w:t xml:space="preserve"> anlama ve yorumlama becerisi </w:t>
            </w:r>
            <w:r w:rsidRPr="00F05152">
              <w:rPr>
                <w:sz w:val="14"/>
              </w:rPr>
              <w:t>Dinî terim ve kavramları doğru</w:t>
            </w:r>
            <w:r>
              <w:rPr>
                <w:sz w:val="14"/>
              </w:rPr>
              <w:t xml:space="preserve"> ve yerinde kullanma becerisi </w:t>
            </w:r>
          </w:p>
          <w:p w:rsidR="006C3193" w:rsidRPr="00F05152" w:rsidRDefault="006C3193" w:rsidP="00F05152">
            <w:pPr>
              <w:rPr>
                <w:sz w:val="14"/>
                <w:szCs w:val="16"/>
              </w:rPr>
            </w:pPr>
            <w:r>
              <w:rPr>
                <w:sz w:val="14"/>
              </w:rPr>
              <w:t xml:space="preserve">İletişim becerisi </w:t>
            </w:r>
            <w:r w:rsidRPr="00F05152">
              <w:rPr>
                <w:sz w:val="14"/>
              </w:rPr>
              <w:t xml:space="preserve"> Sosyal beceriler Kavramlar: Ahlak, adalet, emanet, merhamet, kunut.</w:t>
            </w:r>
          </w:p>
        </w:tc>
        <w:tc>
          <w:tcPr>
            <w:tcW w:w="1418" w:type="dxa"/>
            <w:vMerge w:val="restart"/>
          </w:tcPr>
          <w:p w:rsidR="008F09D9" w:rsidRDefault="008F09D9" w:rsidP="00FC652E">
            <w:pPr>
              <w:rPr>
                <w:sz w:val="16"/>
                <w:szCs w:val="16"/>
              </w:rPr>
            </w:pPr>
          </w:p>
          <w:p w:rsidR="008F09D9" w:rsidRPr="008F09D9" w:rsidRDefault="008F09D9" w:rsidP="008F09D9">
            <w:pPr>
              <w:rPr>
                <w:sz w:val="16"/>
                <w:szCs w:val="16"/>
              </w:rPr>
            </w:pPr>
          </w:p>
          <w:p w:rsidR="008F09D9" w:rsidRPr="008F09D9" w:rsidRDefault="008F09D9" w:rsidP="008F09D9">
            <w:pPr>
              <w:rPr>
                <w:sz w:val="16"/>
                <w:szCs w:val="16"/>
              </w:rPr>
            </w:pPr>
          </w:p>
          <w:p w:rsidR="008F09D9" w:rsidRDefault="008F09D9" w:rsidP="008F09D9">
            <w:pPr>
              <w:rPr>
                <w:sz w:val="16"/>
                <w:szCs w:val="16"/>
              </w:rPr>
            </w:pPr>
          </w:p>
          <w:p w:rsidR="008F09D9" w:rsidRDefault="008F09D9" w:rsidP="008F09D9">
            <w:pPr>
              <w:rPr>
                <w:sz w:val="16"/>
                <w:szCs w:val="16"/>
              </w:rPr>
            </w:pPr>
          </w:p>
          <w:p w:rsidR="008F09D9" w:rsidRDefault="008F09D9" w:rsidP="008F09D9">
            <w:pPr>
              <w:rPr>
                <w:sz w:val="16"/>
                <w:szCs w:val="16"/>
              </w:rPr>
            </w:pPr>
          </w:p>
          <w:p w:rsidR="008F09D9" w:rsidRDefault="008F09D9" w:rsidP="008F09D9">
            <w:pPr>
              <w:rPr>
                <w:sz w:val="16"/>
                <w:szCs w:val="16"/>
              </w:rPr>
            </w:pPr>
          </w:p>
          <w:p w:rsidR="008F09D9" w:rsidRDefault="0067094E" w:rsidP="008F09D9">
            <w:pPr>
              <w:rPr>
                <w:rFonts w:ascii="Verdana" w:hAnsi="Verdana"/>
                <w:color w:val="FF0000"/>
                <w:sz w:val="12"/>
                <w:szCs w:val="16"/>
                <w:shd w:val="clear" w:color="auto" w:fill="FAFAFA"/>
              </w:rPr>
            </w:pPr>
            <w:r>
              <w:rPr>
                <w:rFonts w:ascii="Verdana" w:hAnsi="Verdana"/>
                <w:i/>
                <w:iCs/>
                <w:color w:val="FF0000"/>
                <w:sz w:val="12"/>
                <w:szCs w:val="16"/>
                <w:shd w:val="clear" w:color="auto" w:fill="FAFAFA"/>
              </w:rPr>
              <w:t xml:space="preserve">13 </w:t>
            </w:r>
            <w:r w:rsidR="008F09D9" w:rsidRPr="00D820D3">
              <w:rPr>
                <w:rFonts w:ascii="Verdana" w:hAnsi="Verdana"/>
                <w:color w:val="FF0000"/>
                <w:sz w:val="12"/>
                <w:szCs w:val="16"/>
                <w:shd w:val="clear" w:color="auto" w:fill="FAFAFA"/>
              </w:rPr>
              <w:t>Nisan 2018</w:t>
            </w:r>
          </w:p>
          <w:p w:rsidR="006C3193" w:rsidRPr="008F09D9" w:rsidRDefault="008F09D9" w:rsidP="008F09D9">
            <w:pPr>
              <w:rPr>
                <w:sz w:val="12"/>
                <w:szCs w:val="16"/>
              </w:rPr>
            </w:pPr>
            <w:r w:rsidRPr="00D820D3">
              <w:rPr>
                <w:rFonts w:ascii="Verdana" w:hAnsi="Verdana"/>
                <w:color w:val="FF0000"/>
                <w:sz w:val="12"/>
                <w:szCs w:val="16"/>
                <w:shd w:val="clear" w:color="auto" w:fill="FAFAFA"/>
              </w:rPr>
              <w:t>Miraç Kandili</w:t>
            </w:r>
          </w:p>
        </w:tc>
      </w:tr>
      <w:tr w:rsidR="006C3193" w:rsidTr="006C3193">
        <w:trPr>
          <w:cantSplit/>
          <w:trHeight w:val="320"/>
        </w:trPr>
        <w:tc>
          <w:tcPr>
            <w:tcW w:w="392" w:type="dxa"/>
            <w:vMerge w:val="restart"/>
            <w:textDirection w:val="btLr"/>
          </w:tcPr>
          <w:p w:rsidR="006C3193" w:rsidRPr="00356D4D" w:rsidRDefault="006C3193" w:rsidP="00EF2500">
            <w:pPr>
              <w:ind w:left="519" w:right="113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  <w:p w:rsidR="006C3193" w:rsidRPr="00356D4D" w:rsidRDefault="006C319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6C3193" w:rsidRDefault="006C3193" w:rsidP="00FC652E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1.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  <w:r w:rsidRPr="004736FC">
              <w:rPr>
                <w:sz w:val="16"/>
                <w:szCs w:val="16"/>
              </w:rPr>
              <w:t>2</w:t>
            </w:r>
          </w:p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2755" w:type="dxa"/>
            <w:gridSpan w:val="2"/>
          </w:tcPr>
          <w:p w:rsidR="0049564A" w:rsidRDefault="0049564A" w:rsidP="008B6EAF">
            <w:pPr>
              <w:rPr>
                <w:sz w:val="14"/>
                <w:szCs w:val="16"/>
              </w:rPr>
            </w:pPr>
            <w:r w:rsidRPr="00473328">
              <w:rPr>
                <w:sz w:val="14"/>
                <w:szCs w:val="16"/>
              </w:rPr>
              <w:t>1. Güzel ahlaki davranışlara örnek verir.</w:t>
            </w:r>
          </w:p>
          <w:p w:rsidR="00CD77DD" w:rsidRDefault="00CD77DD" w:rsidP="00561DDE">
            <w:pPr>
              <w:rPr>
                <w:sz w:val="14"/>
                <w:szCs w:val="16"/>
              </w:rPr>
            </w:pPr>
          </w:p>
          <w:p w:rsidR="006C3193" w:rsidRPr="00961952" w:rsidRDefault="006C3193" w:rsidP="00561DDE">
            <w:pPr>
              <w:rPr>
                <w:sz w:val="14"/>
                <w:szCs w:val="16"/>
              </w:rPr>
            </w:pPr>
            <w:r w:rsidRPr="00473328">
              <w:rPr>
                <w:sz w:val="14"/>
                <w:szCs w:val="16"/>
              </w:rPr>
              <w:t>2. Güzel ahlakın bireysel ve toplumsal açıdan önemini kavrar.</w:t>
            </w:r>
          </w:p>
        </w:tc>
        <w:tc>
          <w:tcPr>
            <w:tcW w:w="264" w:type="dxa"/>
            <w:vMerge/>
          </w:tcPr>
          <w:p w:rsidR="006C3193" w:rsidRPr="00961952" w:rsidRDefault="006C3193" w:rsidP="008B6EAF">
            <w:pPr>
              <w:rPr>
                <w:sz w:val="14"/>
                <w:szCs w:val="16"/>
              </w:rPr>
            </w:pPr>
          </w:p>
        </w:tc>
        <w:tc>
          <w:tcPr>
            <w:tcW w:w="1985" w:type="dxa"/>
          </w:tcPr>
          <w:p w:rsidR="0049564A" w:rsidRPr="009F0866" w:rsidRDefault="0049564A" w:rsidP="0049564A">
            <w:pPr>
              <w:rPr>
                <w:sz w:val="12"/>
                <w:szCs w:val="16"/>
              </w:rPr>
            </w:pPr>
            <w:r w:rsidRPr="009F0866">
              <w:rPr>
                <w:sz w:val="12"/>
                <w:szCs w:val="16"/>
              </w:rPr>
              <w:t xml:space="preserve">1. Örnek Ahlaki Davranışlar </w:t>
            </w:r>
          </w:p>
          <w:p w:rsidR="0049564A" w:rsidRPr="009F0866" w:rsidRDefault="0049564A" w:rsidP="0049564A">
            <w:pPr>
              <w:rPr>
                <w:sz w:val="12"/>
                <w:szCs w:val="16"/>
              </w:rPr>
            </w:pPr>
            <w:r w:rsidRPr="009F0866">
              <w:rPr>
                <w:sz w:val="12"/>
                <w:szCs w:val="16"/>
              </w:rPr>
              <w:t xml:space="preserve">1.4. Merhametli Olmak </w:t>
            </w:r>
          </w:p>
          <w:p w:rsidR="0049564A" w:rsidRDefault="0049564A" w:rsidP="0049564A">
            <w:pPr>
              <w:rPr>
                <w:sz w:val="14"/>
                <w:szCs w:val="16"/>
              </w:rPr>
            </w:pPr>
            <w:r w:rsidRPr="009F0866">
              <w:rPr>
                <w:sz w:val="12"/>
                <w:szCs w:val="16"/>
              </w:rPr>
              <w:t>1.5. Affedici Olmak</w:t>
            </w:r>
          </w:p>
          <w:p w:rsidR="006C3193" w:rsidRPr="0049564A" w:rsidRDefault="006C3193" w:rsidP="008B6EAF">
            <w:pPr>
              <w:rPr>
                <w:sz w:val="12"/>
                <w:szCs w:val="16"/>
              </w:rPr>
            </w:pPr>
            <w:r w:rsidRPr="00473328">
              <w:rPr>
                <w:sz w:val="14"/>
                <w:szCs w:val="16"/>
              </w:rPr>
              <w:t>2. Güzel ahlakın bire</w:t>
            </w:r>
            <w:r>
              <w:rPr>
                <w:sz w:val="14"/>
                <w:szCs w:val="16"/>
              </w:rPr>
              <w:t>ysel ve toplumsal açıdan önemi</w:t>
            </w:r>
          </w:p>
        </w:tc>
        <w:tc>
          <w:tcPr>
            <w:tcW w:w="1215" w:type="dxa"/>
            <w:gridSpan w:val="2"/>
            <w:vMerge/>
          </w:tcPr>
          <w:p w:rsidR="006C3193" w:rsidRPr="00473328" w:rsidRDefault="006C3193" w:rsidP="00FC652E">
            <w:pPr>
              <w:rPr>
                <w:sz w:val="12"/>
                <w:szCs w:val="16"/>
              </w:rPr>
            </w:pPr>
          </w:p>
        </w:tc>
        <w:tc>
          <w:tcPr>
            <w:tcW w:w="1455" w:type="dxa"/>
            <w:vMerge/>
          </w:tcPr>
          <w:p w:rsidR="006C3193" w:rsidRPr="00473328" w:rsidRDefault="006C3193" w:rsidP="00FC652E">
            <w:pPr>
              <w:rPr>
                <w:sz w:val="12"/>
                <w:szCs w:val="16"/>
              </w:rPr>
            </w:pPr>
          </w:p>
        </w:tc>
        <w:tc>
          <w:tcPr>
            <w:tcW w:w="4134" w:type="dxa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</w:tr>
      <w:tr w:rsidR="006C3193" w:rsidTr="006C3193">
        <w:trPr>
          <w:cantSplit/>
          <w:trHeight w:val="70"/>
        </w:trPr>
        <w:tc>
          <w:tcPr>
            <w:tcW w:w="392" w:type="dxa"/>
            <w:vMerge/>
            <w:textDirection w:val="btLr"/>
          </w:tcPr>
          <w:p w:rsidR="006C3193" w:rsidRPr="00356D4D" w:rsidRDefault="006C3193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6C3193" w:rsidRDefault="006C3193" w:rsidP="008B6EAF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2.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  <w:r w:rsidRPr="004736FC">
              <w:rPr>
                <w:sz w:val="16"/>
                <w:szCs w:val="16"/>
              </w:rPr>
              <w:t>2</w:t>
            </w:r>
          </w:p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2755" w:type="dxa"/>
            <w:gridSpan w:val="2"/>
          </w:tcPr>
          <w:p w:rsidR="00561DDE" w:rsidRDefault="00561DDE" w:rsidP="00561DDE">
            <w:pPr>
              <w:rPr>
                <w:sz w:val="12"/>
              </w:rPr>
            </w:pPr>
            <w:r w:rsidRPr="00CC4C51">
              <w:rPr>
                <w:sz w:val="12"/>
              </w:rPr>
              <w:t>3. Ahlaki davranışlarında ölçülü olmaya özen gösterir.</w:t>
            </w:r>
          </w:p>
          <w:p w:rsidR="006C3193" w:rsidRPr="00EE2E40" w:rsidRDefault="006C3193" w:rsidP="006C3193">
            <w:pPr>
              <w:rPr>
                <w:strike/>
                <w:sz w:val="14"/>
              </w:rPr>
            </w:pPr>
            <w:r w:rsidRPr="003C6860">
              <w:rPr>
                <w:sz w:val="14"/>
              </w:rPr>
              <w:t>4. Hz. Şuayb’in (a.s.) peygamberlik mücadelesini örneklerle açıklar.</w:t>
            </w:r>
          </w:p>
        </w:tc>
        <w:tc>
          <w:tcPr>
            <w:tcW w:w="264" w:type="dxa"/>
            <w:vMerge/>
          </w:tcPr>
          <w:p w:rsidR="006C3193" w:rsidRPr="00F82633" w:rsidRDefault="006C3193" w:rsidP="008B6EAF">
            <w:pPr>
              <w:rPr>
                <w:sz w:val="14"/>
              </w:rPr>
            </w:pPr>
          </w:p>
        </w:tc>
        <w:tc>
          <w:tcPr>
            <w:tcW w:w="1985" w:type="dxa"/>
          </w:tcPr>
          <w:p w:rsidR="0049564A" w:rsidRDefault="0049564A" w:rsidP="008B6EAF">
            <w:pPr>
              <w:rPr>
                <w:sz w:val="14"/>
                <w:szCs w:val="16"/>
              </w:rPr>
            </w:pPr>
            <w:r w:rsidRPr="00CC4C51">
              <w:rPr>
                <w:sz w:val="12"/>
              </w:rPr>
              <w:t>3. Ahla</w:t>
            </w:r>
            <w:r>
              <w:rPr>
                <w:sz w:val="12"/>
              </w:rPr>
              <w:t>ki davranışlarında ölçülü olmak</w:t>
            </w:r>
          </w:p>
          <w:p w:rsidR="006C3193" w:rsidRPr="00F05244" w:rsidRDefault="006C3193" w:rsidP="008B6EAF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4.</w:t>
            </w:r>
            <w:r w:rsidRPr="00473328">
              <w:rPr>
                <w:sz w:val="14"/>
                <w:szCs w:val="16"/>
              </w:rPr>
              <w:t xml:space="preserve"> Hz. Şuayb (a.s.)</w:t>
            </w:r>
          </w:p>
        </w:tc>
        <w:tc>
          <w:tcPr>
            <w:tcW w:w="1215" w:type="dxa"/>
            <w:gridSpan w:val="2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1455" w:type="dxa"/>
            <w:vMerge/>
          </w:tcPr>
          <w:p w:rsidR="006C3193" w:rsidRPr="00A60D58" w:rsidRDefault="006C3193" w:rsidP="00FC652E">
            <w:pPr>
              <w:rPr>
                <w:sz w:val="12"/>
                <w:szCs w:val="16"/>
              </w:rPr>
            </w:pPr>
          </w:p>
        </w:tc>
        <w:tc>
          <w:tcPr>
            <w:tcW w:w="4134" w:type="dxa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C3193" w:rsidRPr="004736FC" w:rsidRDefault="006C3193" w:rsidP="00FC652E">
            <w:pPr>
              <w:rPr>
                <w:sz w:val="16"/>
                <w:szCs w:val="16"/>
              </w:rPr>
            </w:pPr>
          </w:p>
        </w:tc>
      </w:tr>
      <w:tr w:rsidR="00F05244" w:rsidTr="001C2041">
        <w:trPr>
          <w:cantSplit/>
          <w:trHeight w:val="81"/>
        </w:trPr>
        <w:tc>
          <w:tcPr>
            <w:tcW w:w="392" w:type="dxa"/>
            <w:vMerge/>
            <w:textDirection w:val="btLr"/>
          </w:tcPr>
          <w:p w:rsidR="00F05244" w:rsidRPr="00356D4D" w:rsidRDefault="00F05244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F05244" w:rsidRDefault="00F05244" w:rsidP="008B6EAF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3.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F05244" w:rsidRPr="00852E82" w:rsidRDefault="00F05244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55" w:type="dxa"/>
            <w:gridSpan w:val="2"/>
          </w:tcPr>
          <w:p w:rsidR="00F05244" w:rsidRPr="00A60D58" w:rsidRDefault="00F05244" w:rsidP="008B6EAF">
            <w:pPr>
              <w:rPr>
                <w:sz w:val="12"/>
                <w:szCs w:val="16"/>
              </w:rPr>
            </w:pPr>
            <w:r w:rsidRPr="00A60D58">
              <w:rPr>
                <w:sz w:val="12"/>
                <w:szCs w:val="16"/>
              </w:rPr>
              <w:t>1. Din ve dinin yorumu arasındaki farkı ayırt eder.</w:t>
            </w:r>
          </w:p>
          <w:p w:rsidR="00F05244" w:rsidRPr="00D42763" w:rsidRDefault="00F05244" w:rsidP="00475959">
            <w:pPr>
              <w:rPr>
                <w:sz w:val="14"/>
                <w:szCs w:val="16"/>
              </w:rPr>
            </w:pPr>
            <w:r w:rsidRPr="00D42763">
              <w:rPr>
                <w:sz w:val="14"/>
                <w:szCs w:val="16"/>
              </w:rPr>
              <w:t>2. Din anlayışındaki yorum farklılıklarının sebeplerini açıklar.</w:t>
            </w:r>
            <w:r w:rsidR="00BF7852" w:rsidRPr="00826660">
              <w:rPr>
                <w:rFonts w:ascii="Arial" w:hAnsi="Arial" w:cs="Arial"/>
                <w:b/>
                <w:bCs/>
                <w:color w:val="FF0000"/>
                <w:sz w:val="12"/>
                <w:szCs w:val="20"/>
              </w:rPr>
              <w:t xml:space="preserve"> </w:t>
            </w:r>
          </w:p>
        </w:tc>
        <w:tc>
          <w:tcPr>
            <w:tcW w:w="264" w:type="dxa"/>
            <w:vMerge w:val="restart"/>
            <w:textDirection w:val="btLr"/>
          </w:tcPr>
          <w:p w:rsidR="00F05244" w:rsidRDefault="001C2041" w:rsidP="001C2041">
            <w:pPr>
              <w:ind w:left="113" w:right="113"/>
              <w:rPr>
                <w:sz w:val="14"/>
                <w:szCs w:val="16"/>
              </w:rPr>
            </w:pPr>
            <w:r w:rsidRPr="001C2041">
              <w:rPr>
                <w:sz w:val="14"/>
                <w:szCs w:val="16"/>
              </w:rPr>
              <w:t>Kunut dualarını okur ve anlamını söyler.</w:t>
            </w:r>
          </w:p>
          <w:p w:rsidR="00F05244" w:rsidRDefault="00F05244" w:rsidP="001C2041">
            <w:pPr>
              <w:ind w:left="113" w:right="113"/>
              <w:rPr>
                <w:sz w:val="14"/>
                <w:szCs w:val="16"/>
              </w:rPr>
            </w:pPr>
          </w:p>
          <w:p w:rsidR="00F05244" w:rsidRDefault="00F05244" w:rsidP="001C2041">
            <w:pPr>
              <w:ind w:left="113" w:right="113"/>
              <w:rPr>
                <w:sz w:val="14"/>
                <w:szCs w:val="16"/>
              </w:rPr>
            </w:pPr>
          </w:p>
          <w:p w:rsidR="00F05244" w:rsidRDefault="00F05244" w:rsidP="001C2041">
            <w:pPr>
              <w:ind w:left="113" w:right="113"/>
              <w:rPr>
                <w:sz w:val="16"/>
                <w:szCs w:val="16"/>
              </w:rPr>
            </w:pPr>
          </w:p>
          <w:p w:rsidR="00F05244" w:rsidRDefault="00F05244" w:rsidP="001C2041">
            <w:pPr>
              <w:ind w:left="113" w:right="113"/>
              <w:rPr>
                <w:sz w:val="14"/>
                <w:szCs w:val="16"/>
              </w:rPr>
            </w:pPr>
          </w:p>
          <w:p w:rsidR="00F05244" w:rsidRDefault="00F05244" w:rsidP="001C2041">
            <w:pPr>
              <w:ind w:left="113" w:right="113"/>
              <w:rPr>
                <w:sz w:val="14"/>
                <w:szCs w:val="16"/>
              </w:rPr>
            </w:pPr>
          </w:p>
          <w:p w:rsidR="00F05244" w:rsidRPr="00D42763" w:rsidRDefault="00F05244" w:rsidP="001C2041">
            <w:pPr>
              <w:ind w:left="113" w:right="113"/>
              <w:rPr>
                <w:sz w:val="14"/>
                <w:szCs w:val="16"/>
              </w:rPr>
            </w:pPr>
          </w:p>
        </w:tc>
        <w:tc>
          <w:tcPr>
            <w:tcW w:w="1985" w:type="dxa"/>
          </w:tcPr>
          <w:p w:rsidR="00F05244" w:rsidRDefault="00F05244" w:rsidP="008B6EAF">
            <w:pPr>
              <w:rPr>
                <w:sz w:val="14"/>
                <w:szCs w:val="16"/>
              </w:rPr>
            </w:pPr>
            <w:r w:rsidRPr="00D42763">
              <w:rPr>
                <w:sz w:val="14"/>
                <w:szCs w:val="16"/>
              </w:rPr>
              <w:t>1. Din Anlayışındaki Yorum Farklılıklarının Sebepleri</w:t>
            </w:r>
          </w:p>
          <w:p w:rsidR="00475959" w:rsidRPr="00D42763" w:rsidRDefault="00475959" w:rsidP="008B6EAF">
            <w:pPr>
              <w:rPr>
                <w:sz w:val="14"/>
                <w:szCs w:val="16"/>
              </w:rPr>
            </w:pPr>
            <w:r w:rsidRPr="00475959">
              <w:rPr>
                <w:rFonts w:ascii="Arial" w:hAnsi="Arial" w:cs="Arial"/>
                <w:b/>
                <w:bCs/>
                <w:color w:val="FF0000"/>
                <w:sz w:val="10"/>
                <w:szCs w:val="20"/>
              </w:rPr>
              <w:t>Kutlu Doğum Haftası 14-20 Nisan</w:t>
            </w:r>
          </w:p>
        </w:tc>
        <w:tc>
          <w:tcPr>
            <w:tcW w:w="1215" w:type="dxa"/>
            <w:gridSpan w:val="2"/>
            <w:vMerge w:val="restart"/>
          </w:tcPr>
          <w:p w:rsidR="00F05244" w:rsidRDefault="00F05244" w:rsidP="00FC652E">
            <w:pPr>
              <w:rPr>
                <w:sz w:val="16"/>
                <w:szCs w:val="16"/>
              </w:rPr>
            </w:pPr>
          </w:p>
          <w:p w:rsidR="00F05244" w:rsidRDefault="00F05244" w:rsidP="00FC652E">
            <w:pPr>
              <w:rPr>
                <w:sz w:val="16"/>
                <w:szCs w:val="16"/>
              </w:rPr>
            </w:pPr>
          </w:p>
          <w:p w:rsidR="00F05244" w:rsidRDefault="00F05244" w:rsidP="00FC652E">
            <w:pPr>
              <w:rPr>
                <w:sz w:val="16"/>
                <w:szCs w:val="16"/>
              </w:rPr>
            </w:pPr>
          </w:p>
          <w:p w:rsidR="00F05244" w:rsidRDefault="00F05244" w:rsidP="00FC652E">
            <w:pPr>
              <w:rPr>
                <w:sz w:val="16"/>
                <w:szCs w:val="16"/>
              </w:rPr>
            </w:pPr>
          </w:p>
          <w:p w:rsidR="00F05244" w:rsidRDefault="00F05244" w:rsidP="00FC652E">
            <w:pPr>
              <w:rPr>
                <w:sz w:val="16"/>
                <w:szCs w:val="16"/>
              </w:rPr>
            </w:pPr>
          </w:p>
          <w:p w:rsidR="00F05244" w:rsidRPr="00D42763" w:rsidRDefault="00F05244" w:rsidP="00D42763">
            <w:pPr>
              <w:rPr>
                <w:sz w:val="14"/>
                <w:szCs w:val="16"/>
              </w:rPr>
            </w:pPr>
            <w:r w:rsidRPr="00D42763">
              <w:rPr>
                <w:sz w:val="14"/>
                <w:szCs w:val="16"/>
              </w:rPr>
              <w:t>Anlatım,</w:t>
            </w:r>
          </w:p>
          <w:p w:rsidR="00F05244" w:rsidRPr="00D42763" w:rsidRDefault="00F05244" w:rsidP="00D42763">
            <w:pPr>
              <w:rPr>
                <w:sz w:val="14"/>
                <w:szCs w:val="16"/>
              </w:rPr>
            </w:pPr>
            <w:r w:rsidRPr="00D42763">
              <w:rPr>
                <w:sz w:val="14"/>
                <w:szCs w:val="16"/>
              </w:rPr>
              <w:t>Soru, Cevap</w:t>
            </w:r>
          </w:p>
          <w:p w:rsidR="00F05244" w:rsidRPr="00D42763" w:rsidRDefault="00F05244" w:rsidP="00D42763">
            <w:pPr>
              <w:rPr>
                <w:sz w:val="14"/>
                <w:szCs w:val="16"/>
              </w:rPr>
            </w:pPr>
            <w:r w:rsidRPr="00D42763">
              <w:rPr>
                <w:sz w:val="14"/>
                <w:szCs w:val="16"/>
              </w:rPr>
              <w:t>Tartışma</w:t>
            </w:r>
          </w:p>
          <w:p w:rsidR="00F05244" w:rsidRPr="00D42763" w:rsidRDefault="00F05244" w:rsidP="00D42763">
            <w:pPr>
              <w:rPr>
                <w:sz w:val="14"/>
                <w:szCs w:val="16"/>
              </w:rPr>
            </w:pPr>
            <w:r w:rsidRPr="00D42763">
              <w:rPr>
                <w:sz w:val="14"/>
                <w:szCs w:val="16"/>
              </w:rPr>
              <w:t>Örnek olay</w:t>
            </w:r>
          </w:p>
          <w:p w:rsidR="00F05244" w:rsidRPr="00D42763" w:rsidRDefault="00F05244" w:rsidP="00D42763">
            <w:pPr>
              <w:rPr>
                <w:sz w:val="14"/>
                <w:szCs w:val="16"/>
              </w:rPr>
            </w:pPr>
            <w:r w:rsidRPr="00D42763">
              <w:rPr>
                <w:sz w:val="14"/>
                <w:szCs w:val="16"/>
              </w:rPr>
              <w:t>Gösteri</w:t>
            </w:r>
          </w:p>
          <w:p w:rsidR="00F05244" w:rsidRDefault="00F05244" w:rsidP="00D42763">
            <w:pPr>
              <w:rPr>
                <w:sz w:val="16"/>
              </w:rPr>
            </w:pPr>
            <w:r w:rsidRPr="00D42763">
              <w:rPr>
                <w:sz w:val="14"/>
                <w:szCs w:val="16"/>
              </w:rPr>
              <w:t>Dramatizasyon</w:t>
            </w:r>
          </w:p>
          <w:p w:rsidR="00F05244" w:rsidRPr="001734B3" w:rsidRDefault="00F05244" w:rsidP="008B61B9">
            <w:pPr>
              <w:rPr>
                <w:sz w:val="16"/>
              </w:rPr>
            </w:pPr>
          </w:p>
        </w:tc>
        <w:tc>
          <w:tcPr>
            <w:tcW w:w="1455" w:type="dxa"/>
            <w:vMerge w:val="restart"/>
          </w:tcPr>
          <w:p w:rsidR="00F05244" w:rsidRPr="00473328" w:rsidRDefault="00F05244" w:rsidP="00FC652E">
            <w:pPr>
              <w:rPr>
                <w:sz w:val="12"/>
              </w:rPr>
            </w:pPr>
          </w:p>
          <w:p w:rsidR="00F05244" w:rsidRDefault="00F05244" w:rsidP="00D42763">
            <w:pPr>
              <w:rPr>
                <w:sz w:val="14"/>
                <w:szCs w:val="16"/>
              </w:rPr>
            </w:pPr>
          </w:p>
          <w:p w:rsidR="00F05244" w:rsidRDefault="00F05244" w:rsidP="00D42763">
            <w:pPr>
              <w:rPr>
                <w:sz w:val="14"/>
                <w:szCs w:val="16"/>
              </w:rPr>
            </w:pPr>
          </w:p>
          <w:p w:rsidR="00F05244" w:rsidRDefault="00F05244" w:rsidP="00D42763">
            <w:pPr>
              <w:rPr>
                <w:sz w:val="14"/>
                <w:szCs w:val="16"/>
              </w:rPr>
            </w:pPr>
          </w:p>
          <w:p w:rsidR="00F05244" w:rsidRDefault="00F05244" w:rsidP="00D42763">
            <w:pPr>
              <w:rPr>
                <w:sz w:val="14"/>
                <w:szCs w:val="16"/>
              </w:rPr>
            </w:pPr>
          </w:p>
          <w:p w:rsidR="00F05244" w:rsidRPr="00D42763" w:rsidRDefault="00F05244" w:rsidP="00D42763">
            <w:pPr>
              <w:rPr>
                <w:sz w:val="14"/>
                <w:szCs w:val="16"/>
              </w:rPr>
            </w:pPr>
            <w:r w:rsidRPr="00D42763">
              <w:rPr>
                <w:sz w:val="14"/>
                <w:szCs w:val="16"/>
              </w:rPr>
              <w:t xml:space="preserve">Din Kül.veAhl. Bil. </w:t>
            </w:r>
          </w:p>
          <w:p w:rsidR="00F05244" w:rsidRPr="00D42763" w:rsidRDefault="00F05244" w:rsidP="00D42763">
            <w:pPr>
              <w:rPr>
                <w:sz w:val="14"/>
                <w:szCs w:val="16"/>
              </w:rPr>
            </w:pPr>
            <w:r w:rsidRPr="00D42763">
              <w:rPr>
                <w:sz w:val="14"/>
                <w:szCs w:val="16"/>
              </w:rPr>
              <w:t>Öğretim Programı</w:t>
            </w:r>
          </w:p>
          <w:p w:rsidR="00F05244" w:rsidRPr="00D42763" w:rsidRDefault="00F05244" w:rsidP="00D42763">
            <w:pPr>
              <w:rPr>
                <w:sz w:val="14"/>
                <w:szCs w:val="16"/>
              </w:rPr>
            </w:pPr>
            <w:r w:rsidRPr="00D42763">
              <w:rPr>
                <w:sz w:val="14"/>
                <w:szCs w:val="16"/>
              </w:rPr>
              <w:t xml:space="preserve">Din Kül.veAhl.Bil. </w:t>
            </w:r>
          </w:p>
          <w:p w:rsidR="00F05244" w:rsidRPr="00D42763" w:rsidRDefault="00F05244" w:rsidP="00D42763">
            <w:pPr>
              <w:rPr>
                <w:sz w:val="14"/>
                <w:szCs w:val="16"/>
              </w:rPr>
            </w:pPr>
            <w:r w:rsidRPr="00D42763">
              <w:rPr>
                <w:sz w:val="14"/>
                <w:szCs w:val="16"/>
              </w:rPr>
              <w:t xml:space="preserve">Ders Kitabı </w:t>
            </w:r>
          </w:p>
          <w:p w:rsidR="00F05244" w:rsidRPr="00D42763" w:rsidRDefault="00F05244" w:rsidP="00D42763">
            <w:pPr>
              <w:rPr>
                <w:sz w:val="14"/>
                <w:szCs w:val="16"/>
              </w:rPr>
            </w:pPr>
            <w:r w:rsidRPr="00D42763">
              <w:rPr>
                <w:sz w:val="14"/>
                <w:szCs w:val="16"/>
              </w:rPr>
              <w:t>Kur'an-ı Kerim ve</w:t>
            </w:r>
          </w:p>
          <w:p w:rsidR="00F05244" w:rsidRPr="00D42763" w:rsidRDefault="00F05244" w:rsidP="00D42763">
            <w:pPr>
              <w:rPr>
                <w:sz w:val="14"/>
                <w:szCs w:val="16"/>
              </w:rPr>
            </w:pPr>
            <w:r w:rsidRPr="00D42763">
              <w:rPr>
                <w:sz w:val="14"/>
                <w:szCs w:val="16"/>
              </w:rPr>
              <w:t>Türkçe Anlamı</w:t>
            </w:r>
          </w:p>
          <w:p w:rsidR="00F05244" w:rsidRPr="00D42763" w:rsidRDefault="00F05244" w:rsidP="00D42763">
            <w:pPr>
              <w:rPr>
                <w:sz w:val="14"/>
                <w:szCs w:val="16"/>
              </w:rPr>
            </w:pPr>
            <w:r w:rsidRPr="00D42763">
              <w:rPr>
                <w:sz w:val="14"/>
                <w:szCs w:val="16"/>
              </w:rPr>
              <w:t>Etkileşimli Tahta</w:t>
            </w:r>
          </w:p>
          <w:p w:rsidR="00F05244" w:rsidRPr="001734B3" w:rsidRDefault="00F05244" w:rsidP="008B61B9">
            <w:pPr>
              <w:rPr>
                <w:sz w:val="16"/>
              </w:rPr>
            </w:pPr>
            <w:r w:rsidRPr="00D42763">
              <w:rPr>
                <w:sz w:val="14"/>
                <w:szCs w:val="16"/>
              </w:rPr>
              <w:t>www.eba.gov.tr</w:t>
            </w:r>
          </w:p>
        </w:tc>
        <w:tc>
          <w:tcPr>
            <w:tcW w:w="4134" w:type="dxa"/>
            <w:vMerge w:val="restart"/>
          </w:tcPr>
          <w:p w:rsidR="00F05244" w:rsidRDefault="00F05244" w:rsidP="00FC652E">
            <w:pPr>
              <w:pStyle w:val="Default"/>
              <w:rPr>
                <w:sz w:val="16"/>
                <w:szCs w:val="22"/>
              </w:rPr>
            </w:pPr>
            <w:r>
              <w:rPr>
                <w:b/>
                <w:sz w:val="16"/>
                <w:szCs w:val="16"/>
                <w:highlight w:val="lightGray"/>
              </w:rPr>
              <w:t>5</w:t>
            </w:r>
            <w:r w:rsidRPr="001F2148">
              <w:rPr>
                <w:b/>
                <w:sz w:val="16"/>
                <w:szCs w:val="16"/>
                <w:highlight w:val="lightGray"/>
              </w:rPr>
              <w:t xml:space="preserve">. ÜNİTE : </w:t>
            </w:r>
            <w:r w:rsidRPr="00EA7C73">
              <w:rPr>
                <w:b/>
                <w:sz w:val="16"/>
                <w:szCs w:val="16"/>
                <w:highlight w:val="lightGray"/>
              </w:rPr>
              <w:t>İSLAM DÜŞÜNCESİNDE YORUMLAR</w:t>
            </w:r>
          </w:p>
          <w:p w:rsidR="00F05244" w:rsidRDefault="00F05244" w:rsidP="0064383E">
            <w:pPr>
              <w:rPr>
                <w:sz w:val="12"/>
              </w:rPr>
            </w:pPr>
            <w:r w:rsidRPr="0091358E">
              <w:rPr>
                <w:sz w:val="12"/>
              </w:rPr>
              <w:t>Ünite genelinde, İslam düşüncesindeki yorum farklılıkları; ana hatlarıyla, kavramsal düzeyde ele alınacak; tartışmalı konulara girilmeyecek, nesnel ve tasviri/betimleyici bir anlatım kullanılacaktır.</w:t>
            </w:r>
          </w:p>
          <w:p w:rsidR="00F05244" w:rsidRDefault="00F05244" w:rsidP="0064383E">
            <w:pPr>
              <w:rPr>
                <w:sz w:val="12"/>
              </w:rPr>
            </w:pPr>
            <w:r w:rsidRPr="0091358E">
              <w:rPr>
                <w:sz w:val="12"/>
              </w:rPr>
              <w:t xml:space="preserve"> 2. Kazanım, insan unsuru ve toplumsal değişim ile sınırlandırılacaktır. Din anlayışındaki farklılıkların bir zenginlik kaynağı olduğu vurgulanacaktır.</w:t>
            </w:r>
          </w:p>
          <w:p w:rsidR="00F05244" w:rsidRDefault="00F05244" w:rsidP="0064383E">
            <w:pPr>
              <w:rPr>
                <w:sz w:val="12"/>
              </w:rPr>
            </w:pPr>
            <w:r w:rsidRPr="0091358E">
              <w:rPr>
                <w:sz w:val="12"/>
              </w:rPr>
              <w:t xml:space="preserve"> 4. kazanımda edep ve insan-ı kâmil kavramlarının tasavvufi düşüncedeki yerine vurgu yapılacaktır. </w:t>
            </w:r>
          </w:p>
          <w:p w:rsidR="00F05244" w:rsidRDefault="00F05244" w:rsidP="0064383E">
            <w:pPr>
              <w:rPr>
                <w:sz w:val="12"/>
              </w:rPr>
            </w:pPr>
            <w:r w:rsidRPr="0091358E">
              <w:rPr>
                <w:sz w:val="12"/>
              </w:rPr>
              <w:t>5. kazanımda;</w:t>
            </w:r>
          </w:p>
          <w:p w:rsidR="00F05244" w:rsidRDefault="00F05244" w:rsidP="0064383E">
            <w:pPr>
              <w:rPr>
                <w:sz w:val="12"/>
              </w:rPr>
            </w:pPr>
            <w:r w:rsidRPr="0091358E">
              <w:rPr>
                <w:sz w:val="12"/>
              </w:rPr>
              <w:t>• Alevi-Bektaşi geleneğinde ocak kültürüne değinilecektir.</w:t>
            </w:r>
          </w:p>
          <w:p w:rsidR="00F05244" w:rsidRDefault="00F05244" w:rsidP="0064383E">
            <w:pPr>
              <w:rPr>
                <w:sz w:val="12"/>
              </w:rPr>
            </w:pPr>
            <w:r w:rsidRPr="0091358E">
              <w:rPr>
                <w:sz w:val="12"/>
              </w:rPr>
              <w:t xml:space="preserve">• Alevi-Bektaşi geleneğinde önemli bir yer tutan “el ele el hakka ikrarı”na değinilecektir. </w:t>
            </w:r>
          </w:p>
          <w:p w:rsidR="00F05244" w:rsidRDefault="00F05244" w:rsidP="0064383E">
            <w:pPr>
              <w:rPr>
                <w:sz w:val="12"/>
              </w:rPr>
            </w:pPr>
            <w:r w:rsidRPr="0091358E">
              <w:rPr>
                <w:sz w:val="12"/>
              </w:rPr>
              <w:t xml:space="preserve">• Cemevi; âyin-i cem erkânının yapıldığı, “yol, âdap ve erkân yeri” olarak nitelendirilecek, Bektaşilikte cemevi yerine meydan evi ifadesinin kullanıldığına değinilecektir. Ayrıca, âyin-i cem ve cemevi ile ilgili görsellere yer verilecek; “âyin-i cem erkânı” görgü cemi, ikrar cemi ve Abdal Musa cemi ile sınırlandırılacaktır. </w:t>
            </w:r>
          </w:p>
          <w:p w:rsidR="00F05244" w:rsidRDefault="00F05244" w:rsidP="0064383E">
            <w:pPr>
              <w:rPr>
                <w:sz w:val="12"/>
              </w:rPr>
            </w:pPr>
            <w:r w:rsidRPr="0091358E">
              <w:rPr>
                <w:sz w:val="12"/>
              </w:rPr>
              <w:t xml:space="preserve">• Bektaşilikte Musahiplik kavramına “ikrar ve nasip alma” anlamı da verildiğine değinilecek, ayrıca bu kavramın İslam tarihindeki muhacir-ensar kardeşliğine dayandırıldığına değinilecektir. </w:t>
            </w:r>
          </w:p>
          <w:p w:rsidR="00F05244" w:rsidRDefault="00F05244" w:rsidP="0064383E">
            <w:pPr>
              <w:rPr>
                <w:sz w:val="12"/>
              </w:rPr>
            </w:pPr>
            <w:r w:rsidRPr="0091358E">
              <w:rPr>
                <w:sz w:val="12"/>
              </w:rPr>
              <w:t xml:space="preserve">• Hızır orucunun bazı Alevi ocaklarınca tutulduğuna vurgu yapılacaktır. </w:t>
            </w:r>
          </w:p>
          <w:p w:rsidR="00F05244" w:rsidRDefault="00F05244" w:rsidP="0064383E">
            <w:pPr>
              <w:pStyle w:val="Default"/>
              <w:rPr>
                <w:sz w:val="16"/>
                <w:szCs w:val="16"/>
              </w:rPr>
            </w:pPr>
            <w:r w:rsidRPr="0091358E">
              <w:rPr>
                <w:sz w:val="12"/>
              </w:rPr>
              <w:t>• “Gülbank” konusunda “Lokma Duasına” da yer verilecektir.</w:t>
            </w:r>
          </w:p>
          <w:p w:rsidR="00F05244" w:rsidRPr="001734B3" w:rsidRDefault="00F05244" w:rsidP="00D42763">
            <w:pPr>
              <w:rPr>
                <w:sz w:val="16"/>
              </w:rPr>
            </w:pPr>
          </w:p>
        </w:tc>
        <w:tc>
          <w:tcPr>
            <w:tcW w:w="1275" w:type="dxa"/>
            <w:vMerge w:val="restart"/>
          </w:tcPr>
          <w:p w:rsidR="00F05244" w:rsidRPr="00CA63D5" w:rsidRDefault="00F05244" w:rsidP="00CA63D5">
            <w:pPr>
              <w:rPr>
                <w:sz w:val="12"/>
              </w:rPr>
            </w:pPr>
            <w:r w:rsidRPr="00CA63D5">
              <w:rPr>
                <w:sz w:val="12"/>
              </w:rPr>
              <w:t xml:space="preserve">Araştırma ve sorgulama becerisi  Bilgi teknolojilerini kullanma becerisi  Dinî metinleri anlama ve yorumlama becerisi Dinî terim ve kavramları doğru ve yerinde kullanma becerisi </w:t>
            </w:r>
          </w:p>
          <w:p w:rsidR="00F05244" w:rsidRPr="00CA63D5" w:rsidRDefault="00F05244" w:rsidP="00CA63D5">
            <w:pPr>
              <w:rPr>
                <w:sz w:val="12"/>
              </w:rPr>
            </w:pPr>
            <w:r w:rsidRPr="00CA63D5">
              <w:rPr>
                <w:sz w:val="12"/>
              </w:rPr>
              <w:t xml:space="preserve">Kültürel farkındalık becerisi  İletişim becerisi </w:t>
            </w:r>
          </w:p>
          <w:p w:rsidR="00F05244" w:rsidRPr="00CA63D5" w:rsidRDefault="00F05244" w:rsidP="00CA63D5">
            <w:pPr>
              <w:rPr>
                <w:sz w:val="12"/>
              </w:rPr>
            </w:pPr>
            <w:r w:rsidRPr="00CA63D5">
              <w:rPr>
                <w:sz w:val="12"/>
              </w:rPr>
              <w:t xml:space="preserve">Mekân, zaman ve kronolojiyi algılama becerisi </w:t>
            </w:r>
          </w:p>
          <w:p w:rsidR="00F05244" w:rsidRPr="001734B3" w:rsidRDefault="00F05244" w:rsidP="00CA63D5">
            <w:pPr>
              <w:rPr>
                <w:sz w:val="16"/>
              </w:rPr>
            </w:pPr>
            <w:r w:rsidRPr="00CA63D5">
              <w:rPr>
                <w:sz w:val="12"/>
              </w:rPr>
              <w:t>Kavramlar: Mezhep, itikat, fıkıh, tasavvuf, erkân, edep/adab, gülbank, musahiplik.</w:t>
            </w:r>
          </w:p>
        </w:tc>
        <w:tc>
          <w:tcPr>
            <w:tcW w:w="1418" w:type="dxa"/>
            <w:vMerge w:val="restart"/>
          </w:tcPr>
          <w:p w:rsidR="00BB2B99" w:rsidRDefault="00BB2B99" w:rsidP="00FC652E">
            <w:pPr>
              <w:rPr>
                <w:sz w:val="16"/>
              </w:rPr>
            </w:pPr>
          </w:p>
          <w:p w:rsidR="00BB2B99" w:rsidRDefault="00BB2B99" w:rsidP="00BB2B99">
            <w:pPr>
              <w:rPr>
                <w:sz w:val="16"/>
              </w:rPr>
            </w:pPr>
          </w:p>
          <w:p w:rsidR="00BB2B99" w:rsidRPr="006518BF" w:rsidRDefault="0067094E" w:rsidP="00BB2B99">
            <w:pPr>
              <w:rPr>
                <w:rFonts w:ascii="Verdana" w:hAnsi="Verdana"/>
                <w:color w:val="FF0000"/>
                <w:sz w:val="12"/>
                <w:szCs w:val="16"/>
              </w:rPr>
            </w:pPr>
            <w:r>
              <w:rPr>
                <w:rFonts w:ascii="Verdana" w:hAnsi="Verdana"/>
                <w:i/>
                <w:iCs/>
                <w:color w:val="FF0000"/>
                <w:sz w:val="12"/>
                <w:szCs w:val="16"/>
              </w:rPr>
              <w:t>30 Nisan</w:t>
            </w:r>
            <w:r w:rsidR="00BB2B99" w:rsidRPr="006518BF">
              <w:rPr>
                <w:rFonts w:ascii="Verdana" w:hAnsi="Verdana"/>
                <w:color w:val="FF0000"/>
                <w:sz w:val="12"/>
                <w:szCs w:val="16"/>
              </w:rPr>
              <w:t xml:space="preserve"> 2018</w:t>
            </w:r>
            <w:r w:rsidR="0042224D">
              <w:rPr>
                <w:rFonts w:ascii="Verdana" w:hAnsi="Verdana"/>
                <w:color w:val="FF0000"/>
                <w:sz w:val="12"/>
                <w:szCs w:val="16"/>
              </w:rPr>
              <w:t xml:space="preserve"> </w:t>
            </w:r>
            <w:r w:rsidR="00BB2B99" w:rsidRPr="006518BF">
              <w:rPr>
                <w:rFonts w:ascii="Verdana" w:hAnsi="Verdana"/>
                <w:color w:val="FF0000"/>
                <w:sz w:val="12"/>
                <w:szCs w:val="16"/>
                <w:shd w:val="clear" w:color="auto" w:fill="FFFFFF"/>
              </w:rPr>
              <w:t>Berat Kandili</w:t>
            </w:r>
          </w:p>
          <w:p w:rsidR="00F05244" w:rsidRPr="00BB2B99" w:rsidRDefault="00F05244" w:rsidP="00BB2B99">
            <w:pPr>
              <w:rPr>
                <w:sz w:val="16"/>
              </w:rPr>
            </w:pPr>
          </w:p>
        </w:tc>
      </w:tr>
      <w:tr w:rsidR="00F05244" w:rsidTr="006C3193">
        <w:trPr>
          <w:cantSplit/>
          <w:trHeight w:val="326"/>
        </w:trPr>
        <w:tc>
          <w:tcPr>
            <w:tcW w:w="392" w:type="dxa"/>
            <w:vMerge/>
            <w:textDirection w:val="btLr"/>
          </w:tcPr>
          <w:p w:rsidR="00F05244" w:rsidRPr="00356D4D" w:rsidRDefault="00F05244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F05244" w:rsidRDefault="00F05244" w:rsidP="008B6EAF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4.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F05244" w:rsidRPr="00852E82" w:rsidRDefault="00F05244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55" w:type="dxa"/>
            <w:gridSpan w:val="2"/>
          </w:tcPr>
          <w:p w:rsidR="00FA1154" w:rsidRDefault="00F05244" w:rsidP="008B6EAF">
            <w:pPr>
              <w:rPr>
                <w:sz w:val="14"/>
                <w:szCs w:val="16"/>
              </w:rPr>
            </w:pPr>
            <w:r w:rsidRPr="003433FB">
              <w:rPr>
                <w:sz w:val="14"/>
                <w:szCs w:val="16"/>
              </w:rPr>
              <w:t>3. İslam düşüncesindeki yorum biçimlerini sınıflandırır.</w:t>
            </w:r>
          </w:p>
          <w:p w:rsidR="00F05244" w:rsidRPr="00D42763" w:rsidRDefault="00FA1154" w:rsidP="008B6EAF">
            <w:pPr>
              <w:rPr>
                <w:sz w:val="14"/>
                <w:szCs w:val="16"/>
              </w:rPr>
            </w:pPr>
            <w:r w:rsidRPr="0056671C">
              <w:rPr>
                <w:rFonts w:ascii="Arial" w:hAnsi="Arial" w:cs="Arial"/>
                <w:b/>
                <w:bCs/>
                <w:color w:val="FF0000"/>
                <w:sz w:val="10"/>
                <w:szCs w:val="20"/>
              </w:rPr>
              <w:t xml:space="preserve"> 23 Nisan Ulusal Egemenlik ve Çocuk Bayramı </w:t>
            </w:r>
          </w:p>
        </w:tc>
        <w:tc>
          <w:tcPr>
            <w:tcW w:w="264" w:type="dxa"/>
            <w:vMerge/>
          </w:tcPr>
          <w:p w:rsidR="00F05244" w:rsidRPr="00D42763" w:rsidRDefault="00F05244" w:rsidP="006C3193">
            <w:pPr>
              <w:rPr>
                <w:sz w:val="14"/>
                <w:szCs w:val="16"/>
              </w:rPr>
            </w:pPr>
          </w:p>
        </w:tc>
        <w:tc>
          <w:tcPr>
            <w:tcW w:w="1985" w:type="dxa"/>
          </w:tcPr>
          <w:p w:rsidR="00F05244" w:rsidRPr="009F0866" w:rsidRDefault="00F05244" w:rsidP="008B6EAF">
            <w:pPr>
              <w:rPr>
                <w:sz w:val="12"/>
                <w:szCs w:val="16"/>
              </w:rPr>
            </w:pPr>
            <w:r w:rsidRPr="009F0866">
              <w:rPr>
                <w:sz w:val="12"/>
                <w:szCs w:val="16"/>
              </w:rPr>
              <w:t xml:space="preserve">2. İslam Düşüncesinde Yorumlar </w:t>
            </w:r>
          </w:p>
          <w:p w:rsidR="00F05244" w:rsidRPr="003433FB" w:rsidRDefault="00F05244" w:rsidP="008B6EAF">
            <w:pPr>
              <w:rPr>
                <w:sz w:val="14"/>
                <w:szCs w:val="16"/>
              </w:rPr>
            </w:pPr>
            <w:r w:rsidRPr="003433FB">
              <w:rPr>
                <w:sz w:val="14"/>
                <w:szCs w:val="16"/>
              </w:rPr>
              <w:t>2.1. İnançla İlgili Yorumlar</w:t>
            </w:r>
          </w:p>
        </w:tc>
        <w:tc>
          <w:tcPr>
            <w:tcW w:w="1215" w:type="dxa"/>
            <w:gridSpan w:val="2"/>
            <w:vMerge/>
          </w:tcPr>
          <w:p w:rsidR="00F05244" w:rsidRPr="008B61B9" w:rsidRDefault="00F05244" w:rsidP="008B61B9">
            <w:pPr>
              <w:rPr>
                <w:sz w:val="16"/>
              </w:rPr>
            </w:pPr>
          </w:p>
        </w:tc>
        <w:tc>
          <w:tcPr>
            <w:tcW w:w="1455" w:type="dxa"/>
            <w:vMerge/>
          </w:tcPr>
          <w:p w:rsidR="00F05244" w:rsidRPr="008B61B9" w:rsidRDefault="00F05244" w:rsidP="008B61B9">
            <w:pPr>
              <w:rPr>
                <w:sz w:val="16"/>
              </w:rPr>
            </w:pPr>
          </w:p>
        </w:tc>
        <w:tc>
          <w:tcPr>
            <w:tcW w:w="4134" w:type="dxa"/>
            <w:vMerge/>
          </w:tcPr>
          <w:p w:rsidR="00F05244" w:rsidRPr="00C41E10" w:rsidRDefault="00F05244" w:rsidP="00D42763">
            <w:pPr>
              <w:rPr>
                <w:sz w:val="16"/>
              </w:rPr>
            </w:pPr>
          </w:p>
        </w:tc>
        <w:tc>
          <w:tcPr>
            <w:tcW w:w="1275" w:type="dxa"/>
            <w:vMerge/>
          </w:tcPr>
          <w:p w:rsidR="00F05244" w:rsidRPr="00CA63D5" w:rsidRDefault="00F05244" w:rsidP="00CA63D5">
            <w:pPr>
              <w:rPr>
                <w:sz w:val="12"/>
              </w:rPr>
            </w:pPr>
          </w:p>
        </w:tc>
        <w:tc>
          <w:tcPr>
            <w:tcW w:w="1418" w:type="dxa"/>
            <w:vMerge/>
          </w:tcPr>
          <w:p w:rsidR="00F05244" w:rsidRPr="00C41E10" w:rsidRDefault="00F05244" w:rsidP="00FC652E">
            <w:pPr>
              <w:rPr>
                <w:sz w:val="16"/>
              </w:rPr>
            </w:pPr>
          </w:p>
        </w:tc>
      </w:tr>
      <w:tr w:rsidR="00F05244" w:rsidTr="00C42D7A">
        <w:trPr>
          <w:cantSplit/>
          <w:trHeight w:val="260"/>
        </w:trPr>
        <w:tc>
          <w:tcPr>
            <w:tcW w:w="392" w:type="dxa"/>
            <w:vMerge w:val="restart"/>
            <w:textDirection w:val="btLr"/>
          </w:tcPr>
          <w:p w:rsidR="00F05244" w:rsidRPr="00356D4D" w:rsidRDefault="00F05244" w:rsidP="00EF2500">
            <w:pPr>
              <w:ind w:left="995" w:right="113"/>
              <w:rPr>
                <w:sz w:val="16"/>
              </w:rPr>
            </w:pPr>
            <w:r>
              <w:rPr>
                <w:sz w:val="16"/>
              </w:rPr>
              <w:t>MAYIS</w:t>
            </w:r>
          </w:p>
          <w:p w:rsidR="00F05244" w:rsidRPr="00356D4D" w:rsidRDefault="00F05244" w:rsidP="00FC652E">
            <w:pPr>
              <w:ind w:left="113" w:right="113"/>
              <w:rPr>
                <w:sz w:val="16"/>
              </w:rPr>
            </w:pPr>
          </w:p>
          <w:p w:rsidR="00F05244" w:rsidRDefault="00F05244" w:rsidP="00FC652E">
            <w:pPr>
              <w:ind w:left="113" w:right="113"/>
              <w:rPr>
                <w:sz w:val="16"/>
              </w:rPr>
            </w:pPr>
          </w:p>
          <w:p w:rsidR="00F05244" w:rsidRPr="00356D4D" w:rsidRDefault="00F05244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F05244" w:rsidRDefault="00F05244" w:rsidP="008B6EAF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1.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  <w:tcBorders>
              <w:bottom w:val="single" w:sz="4" w:space="0" w:color="auto"/>
            </w:tcBorders>
          </w:tcPr>
          <w:p w:rsidR="00F05244" w:rsidRPr="00852E82" w:rsidRDefault="00F05244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</w:tcPr>
          <w:p w:rsidR="00F05244" w:rsidRPr="00936859" w:rsidRDefault="00F05244" w:rsidP="008B6EAF">
            <w:pPr>
              <w:rPr>
                <w:sz w:val="16"/>
                <w:szCs w:val="16"/>
              </w:rPr>
            </w:pPr>
            <w:r w:rsidRPr="003433FB">
              <w:rPr>
                <w:sz w:val="14"/>
                <w:szCs w:val="16"/>
              </w:rPr>
              <w:t>3. İslam düşüncesindeki yorum biçimlerini sınıflandırır.</w:t>
            </w:r>
            <w:r w:rsidR="00FA01C9" w:rsidRPr="00334B24">
              <w:rPr>
                <w:color w:val="FF0000"/>
                <w:sz w:val="12"/>
                <w:szCs w:val="16"/>
              </w:rPr>
              <w:t xml:space="preserve"> 01 Mayıs </w:t>
            </w:r>
            <w:r w:rsidR="00FA01C9">
              <w:rPr>
                <w:color w:val="FF0000"/>
                <w:sz w:val="12"/>
                <w:szCs w:val="16"/>
              </w:rPr>
              <w:t>Bahar Bayramı</w:t>
            </w:r>
          </w:p>
        </w:tc>
        <w:tc>
          <w:tcPr>
            <w:tcW w:w="264" w:type="dxa"/>
            <w:vMerge/>
          </w:tcPr>
          <w:p w:rsidR="00F05244" w:rsidRPr="00936859" w:rsidRDefault="00F05244" w:rsidP="006C3193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05244" w:rsidRPr="009F0866" w:rsidRDefault="00F05244" w:rsidP="008B6EAF">
            <w:pPr>
              <w:rPr>
                <w:sz w:val="12"/>
                <w:szCs w:val="16"/>
              </w:rPr>
            </w:pPr>
            <w:r w:rsidRPr="009F0866">
              <w:rPr>
                <w:sz w:val="12"/>
                <w:szCs w:val="16"/>
              </w:rPr>
              <w:t>2. İslam Düşüncesinde Yorumlar.</w:t>
            </w:r>
          </w:p>
          <w:p w:rsidR="00F05244" w:rsidRPr="00D35F81" w:rsidRDefault="00F05244" w:rsidP="008B6EAF">
            <w:pPr>
              <w:rPr>
                <w:sz w:val="14"/>
                <w:szCs w:val="16"/>
              </w:rPr>
            </w:pPr>
            <w:r w:rsidRPr="00CD3A1B">
              <w:rPr>
                <w:sz w:val="14"/>
                <w:szCs w:val="16"/>
              </w:rPr>
              <w:t>2.2. Fıkhi Yorumlar</w:t>
            </w:r>
          </w:p>
        </w:tc>
        <w:tc>
          <w:tcPr>
            <w:tcW w:w="1215" w:type="dxa"/>
            <w:gridSpan w:val="2"/>
            <w:vMerge/>
          </w:tcPr>
          <w:p w:rsidR="00F05244" w:rsidRPr="00D42763" w:rsidRDefault="00F05244" w:rsidP="00D42763">
            <w:pPr>
              <w:rPr>
                <w:sz w:val="16"/>
                <w:szCs w:val="16"/>
              </w:rPr>
            </w:pPr>
          </w:p>
        </w:tc>
        <w:tc>
          <w:tcPr>
            <w:tcW w:w="1455" w:type="dxa"/>
            <w:vMerge/>
          </w:tcPr>
          <w:p w:rsidR="00F05244" w:rsidRPr="00936859" w:rsidRDefault="00F05244" w:rsidP="00D42763">
            <w:pPr>
              <w:rPr>
                <w:sz w:val="16"/>
                <w:szCs w:val="16"/>
              </w:rPr>
            </w:pPr>
          </w:p>
        </w:tc>
        <w:tc>
          <w:tcPr>
            <w:tcW w:w="4134" w:type="dxa"/>
            <w:vMerge/>
          </w:tcPr>
          <w:p w:rsidR="00F05244" w:rsidRPr="00D42763" w:rsidRDefault="00F05244" w:rsidP="00D42763"/>
        </w:tc>
        <w:tc>
          <w:tcPr>
            <w:tcW w:w="1275" w:type="dxa"/>
            <w:vMerge/>
          </w:tcPr>
          <w:p w:rsidR="00F05244" w:rsidRPr="00936859" w:rsidRDefault="00F05244" w:rsidP="00FC652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05244" w:rsidRPr="00936859" w:rsidRDefault="00F05244" w:rsidP="00FC652E">
            <w:pPr>
              <w:rPr>
                <w:sz w:val="16"/>
                <w:szCs w:val="16"/>
              </w:rPr>
            </w:pPr>
          </w:p>
        </w:tc>
      </w:tr>
      <w:tr w:rsidR="00F05244" w:rsidTr="006C3193">
        <w:trPr>
          <w:cantSplit/>
          <w:trHeight w:val="339"/>
        </w:trPr>
        <w:tc>
          <w:tcPr>
            <w:tcW w:w="392" w:type="dxa"/>
            <w:vMerge/>
            <w:textDirection w:val="btLr"/>
          </w:tcPr>
          <w:p w:rsidR="00F05244" w:rsidRPr="00356D4D" w:rsidRDefault="00F05244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F05244" w:rsidRPr="00D35F81" w:rsidRDefault="00F05244" w:rsidP="008B6EAF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D35F81"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2.</w:t>
            </w:r>
          </w:p>
          <w:p w:rsidR="00F05244" w:rsidRDefault="00F05244" w:rsidP="008B6EAF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D35F81">
              <w:rPr>
                <w:rFonts w:ascii="Tahoma" w:hAnsi="Tahoma" w:cs="Tahoma"/>
                <w:sz w:val="12"/>
                <w:szCs w:val="12"/>
                <w:lang w:eastAsia="tr-TR"/>
              </w:rPr>
              <w:t>HAFT</w:t>
            </w:r>
          </w:p>
        </w:tc>
        <w:tc>
          <w:tcPr>
            <w:tcW w:w="242" w:type="dxa"/>
            <w:gridSpan w:val="3"/>
          </w:tcPr>
          <w:p w:rsidR="00F05244" w:rsidRPr="00852E82" w:rsidRDefault="00F05244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55" w:type="dxa"/>
            <w:gridSpan w:val="2"/>
          </w:tcPr>
          <w:p w:rsidR="00F05244" w:rsidRPr="00476331" w:rsidRDefault="00F05244" w:rsidP="008B6EAF">
            <w:pPr>
              <w:rPr>
                <w:sz w:val="14"/>
                <w:szCs w:val="16"/>
              </w:rPr>
            </w:pPr>
            <w:r w:rsidRPr="0086640D">
              <w:rPr>
                <w:sz w:val="14"/>
                <w:szCs w:val="16"/>
              </w:rPr>
              <w:t>4. İslam düşüncesindeki tasavvufi yorumları tanır.</w:t>
            </w:r>
          </w:p>
        </w:tc>
        <w:tc>
          <w:tcPr>
            <w:tcW w:w="264" w:type="dxa"/>
            <w:vMerge/>
          </w:tcPr>
          <w:p w:rsidR="00F05244" w:rsidRPr="00476331" w:rsidRDefault="00F05244" w:rsidP="006C3193">
            <w:pPr>
              <w:rPr>
                <w:sz w:val="14"/>
                <w:szCs w:val="16"/>
              </w:rPr>
            </w:pPr>
          </w:p>
        </w:tc>
        <w:tc>
          <w:tcPr>
            <w:tcW w:w="1985" w:type="dxa"/>
          </w:tcPr>
          <w:p w:rsidR="00F05244" w:rsidRDefault="00F05244" w:rsidP="008B6EAF">
            <w:pPr>
              <w:rPr>
                <w:sz w:val="14"/>
                <w:szCs w:val="16"/>
              </w:rPr>
            </w:pPr>
            <w:r w:rsidRPr="00476331">
              <w:rPr>
                <w:sz w:val="14"/>
                <w:szCs w:val="16"/>
              </w:rPr>
              <w:t xml:space="preserve">2.3. Tasavvufi Yorumlar </w:t>
            </w:r>
          </w:p>
          <w:p w:rsidR="00F05244" w:rsidRDefault="00F05244" w:rsidP="008B6EAF">
            <w:pPr>
              <w:rPr>
                <w:sz w:val="14"/>
                <w:szCs w:val="16"/>
              </w:rPr>
            </w:pPr>
            <w:r w:rsidRPr="00476331">
              <w:rPr>
                <w:sz w:val="14"/>
                <w:szCs w:val="16"/>
              </w:rPr>
              <w:t>2.3.1. Yesevilik</w:t>
            </w:r>
          </w:p>
          <w:p w:rsidR="00F05244" w:rsidRPr="00476331" w:rsidRDefault="00F05244" w:rsidP="008B6EAF">
            <w:pPr>
              <w:rPr>
                <w:sz w:val="14"/>
                <w:szCs w:val="16"/>
              </w:rPr>
            </w:pPr>
            <w:r w:rsidRPr="00476331">
              <w:rPr>
                <w:sz w:val="14"/>
                <w:szCs w:val="16"/>
              </w:rPr>
              <w:t>2.3.2. Kadirilik</w:t>
            </w:r>
          </w:p>
        </w:tc>
        <w:tc>
          <w:tcPr>
            <w:tcW w:w="1215" w:type="dxa"/>
            <w:gridSpan w:val="2"/>
            <w:vMerge/>
          </w:tcPr>
          <w:p w:rsidR="00F05244" w:rsidRPr="00936859" w:rsidRDefault="00F05244" w:rsidP="00FC652E">
            <w:pPr>
              <w:rPr>
                <w:sz w:val="16"/>
                <w:szCs w:val="16"/>
              </w:rPr>
            </w:pPr>
          </w:p>
        </w:tc>
        <w:tc>
          <w:tcPr>
            <w:tcW w:w="1455" w:type="dxa"/>
            <w:vMerge/>
          </w:tcPr>
          <w:p w:rsidR="00F05244" w:rsidRPr="00473328" w:rsidRDefault="00F05244" w:rsidP="00FC652E">
            <w:pPr>
              <w:rPr>
                <w:sz w:val="12"/>
              </w:rPr>
            </w:pPr>
          </w:p>
        </w:tc>
        <w:tc>
          <w:tcPr>
            <w:tcW w:w="4134" w:type="dxa"/>
            <w:vMerge/>
          </w:tcPr>
          <w:p w:rsidR="00F05244" w:rsidRDefault="00F05244" w:rsidP="00FC652E">
            <w:pPr>
              <w:pStyle w:val="Default"/>
              <w:rPr>
                <w:sz w:val="16"/>
                <w:szCs w:val="22"/>
              </w:rPr>
            </w:pPr>
          </w:p>
        </w:tc>
        <w:tc>
          <w:tcPr>
            <w:tcW w:w="1275" w:type="dxa"/>
            <w:vMerge/>
          </w:tcPr>
          <w:p w:rsidR="00F05244" w:rsidRPr="00936859" w:rsidRDefault="00F05244" w:rsidP="00FC652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05244" w:rsidRPr="00936859" w:rsidRDefault="00F05244" w:rsidP="00FC652E">
            <w:pPr>
              <w:rPr>
                <w:sz w:val="16"/>
                <w:szCs w:val="16"/>
              </w:rPr>
            </w:pPr>
          </w:p>
        </w:tc>
      </w:tr>
      <w:tr w:rsidR="00F05244" w:rsidTr="006C3193">
        <w:trPr>
          <w:cantSplit/>
          <w:trHeight w:val="394"/>
        </w:trPr>
        <w:tc>
          <w:tcPr>
            <w:tcW w:w="392" w:type="dxa"/>
            <w:vMerge/>
            <w:textDirection w:val="btLr"/>
          </w:tcPr>
          <w:p w:rsidR="00F05244" w:rsidRDefault="00F05244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F05244" w:rsidRPr="00476331" w:rsidRDefault="00F05244" w:rsidP="008B6EAF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476331">
              <w:rPr>
                <w:rFonts w:ascii="Tahoma" w:hAnsi="Tahoma" w:cs="Tahoma"/>
                <w:sz w:val="12"/>
                <w:szCs w:val="12"/>
                <w:lang w:eastAsia="tr-TR"/>
              </w:rPr>
              <w:t>3.</w:t>
            </w:r>
          </w:p>
          <w:p w:rsidR="00F05244" w:rsidRDefault="00F05244" w:rsidP="008B6EAF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476331">
              <w:rPr>
                <w:rFonts w:ascii="Tahoma" w:hAnsi="Tahoma" w:cs="Tahoma"/>
                <w:sz w:val="12"/>
                <w:szCs w:val="12"/>
                <w:lang w:eastAsia="tr-TR"/>
              </w:rPr>
              <w:t>HAFT</w:t>
            </w:r>
          </w:p>
        </w:tc>
        <w:tc>
          <w:tcPr>
            <w:tcW w:w="242" w:type="dxa"/>
            <w:gridSpan w:val="3"/>
          </w:tcPr>
          <w:p w:rsidR="00F05244" w:rsidRPr="00852E82" w:rsidRDefault="00F05244" w:rsidP="00FC652E">
            <w:pPr>
              <w:rPr>
                <w:sz w:val="12"/>
              </w:rPr>
            </w:pPr>
            <w:r>
              <w:rPr>
                <w:sz w:val="12"/>
              </w:rPr>
              <w:t>2</w:t>
            </w:r>
          </w:p>
        </w:tc>
        <w:tc>
          <w:tcPr>
            <w:tcW w:w="2755" w:type="dxa"/>
            <w:gridSpan w:val="2"/>
          </w:tcPr>
          <w:p w:rsidR="00D57C74" w:rsidRPr="00D57C74" w:rsidRDefault="00F05244" w:rsidP="00D57C74">
            <w:pPr>
              <w:rPr>
                <w:color w:val="FF0000"/>
                <w:sz w:val="12"/>
                <w:szCs w:val="16"/>
              </w:rPr>
            </w:pPr>
            <w:r w:rsidRPr="0086640D">
              <w:rPr>
                <w:sz w:val="14"/>
                <w:szCs w:val="16"/>
              </w:rPr>
              <w:t>4. İslam düşüncesindeki tasavvufi yorumları tanır.</w:t>
            </w:r>
            <w:r w:rsidR="00D57C74">
              <w:rPr>
                <w:sz w:val="14"/>
                <w:szCs w:val="16"/>
              </w:rPr>
              <w:t xml:space="preserve"> </w:t>
            </w:r>
            <w:r w:rsidR="009C31B7" w:rsidRPr="00C81069">
              <w:rPr>
                <w:color w:val="FF0000"/>
                <w:sz w:val="12"/>
                <w:szCs w:val="16"/>
              </w:rPr>
              <w:t>Ramazan'ın Başlangıcı</w:t>
            </w:r>
            <w:r w:rsidR="00D57C74">
              <w:rPr>
                <w:sz w:val="14"/>
                <w:szCs w:val="16"/>
              </w:rPr>
              <w:t xml:space="preserve">       </w:t>
            </w:r>
            <w:r w:rsidR="009C31B7">
              <w:rPr>
                <w:sz w:val="14"/>
                <w:szCs w:val="16"/>
              </w:rPr>
              <w:t xml:space="preserve"> </w:t>
            </w:r>
            <w:r w:rsidR="00D57C74" w:rsidRPr="00D57C74">
              <w:rPr>
                <w:color w:val="FF0000"/>
                <w:sz w:val="12"/>
                <w:szCs w:val="16"/>
              </w:rPr>
              <w:t>19 Mayıs</w:t>
            </w:r>
          </w:p>
          <w:p w:rsidR="00F05244" w:rsidRPr="00476331" w:rsidRDefault="00D57C74" w:rsidP="00D57C74">
            <w:pPr>
              <w:rPr>
                <w:sz w:val="14"/>
                <w:szCs w:val="16"/>
              </w:rPr>
            </w:pPr>
            <w:r w:rsidRPr="00D57C74">
              <w:rPr>
                <w:color w:val="FF0000"/>
                <w:sz w:val="12"/>
                <w:szCs w:val="16"/>
              </w:rPr>
              <w:t>Atatürk’ü Anma ve Gençlik ve Spor Bayramı</w:t>
            </w:r>
          </w:p>
        </w:tc>
        <w:tc>
          <w:tcPr>
            <w:tcW w:w="264" w:type="dxa"/>
            <w:vMerge/>
          </w:tcPr>
          <w:p w:rsidR="00F05244" w:rsidRPr="00476331" w:rsidRDefault="00F05244" w:rsidP="006C3193">
            <w:pPr>
              <w:rPr>
                <w:sz w:val="14"/>
                <w:szCs w:val="16"/>
              </w:rPr>
            </w:pPr>
          </w:p>
        </w:tc>
        <w:tc>
          <w:tcPr>
            <w:tcW w:w="1985" w:type="dxa"/>
          </w:tcPr>
          <w:p w:rsidR="00F05244" w:rsidRDefault="00F05244" w:rsidP="008B6EAF">
            <w:pPr>
              <w:rPr>
                <w:sz w:val="14"/>
                <w:szCs w:val="16"/>
              </w:rPr>
            </w:pPr>
            <w:r w:rsidRPr="00476331">
              <w:rPr>
                <w:sz w:val="14"/>
                <w:szCs w:val="16"/>
              </w:rPr>
              <w:t xml:space="preserve">2.3. Tasavvufi Yorumlar </w:t>
            </w:r>
          </w:p>
          <w:p w:rsidR="00F05244" w:rsidRDefault="00F05244" w:rsidP="008B6EAF">
            <w:pPr>
              <w:rPr>
                <w:sz w:val="14"/>
                <w:szCs w:val="16"/>
              </w:rPr>
            </w:pPr>
            <w:r w:rsidRPr="0086640D">
              <w:rPr>
                <w:sz w:val="14"/>
                <w:szCs w:val="16"/>
              </w:rPr>
              <w:t xml:space="preserve">2.3.3. Mevlevilik </w:t>
            </w:r>
          </w:p>
          <w:p w:rsidR="00F05244" w:rsidRPr="00476331" w:rsidRDefault="00F05244" w:rsidP="008B6EAF">
            <w:pPr>
              <w:rPr>
                <w:sz w:val="14"/>
                <w:szCs w:val="16"/>
              </w:rPr>
            </w:pPr>
            <w:r w:rsidRPr="0086640D">
              <w:rPr>
                <w:sz w:val="14"/>
                <w:szCs w:val="16"/>
              </w:rPr>
              <w:t>2.3.4. Nakşibendilik</w:t>
            </w:r>
          </w:p>
        </w:tc>
        <w:tc>
          <w:tcPr>
            <w:tcW w:w="1215" w:type="dxa"/>
            <w:gridSpan w:val="2"/>
            <w:vMerge/>
          </w:tcPr>
          <w:p w:rsidR="00F05244" w:rsidRPr="00936859" w:rsidRDefault="00F05244" w:rsidP="008B61B9">
            <w:pPr>
              <w:rPr>
                <w:sz w:val="16"/>
                <w:szCs w:val="16"/>
              </w:rPr>
            </w:pPr>
          </w:p>
        </w:tc>
        <w:tc>
          <w:tcPr>
            <w:tcW w:w="1455" w:type="dxa"/>
            <w:vMerge/>
          </w:tcPr>
          <w:p w:rsidR="00F05244" w:rsidRPr="00473328" w:rsidRDefault="00F05244" w:rsidP="008B61B9">
            <w:pPr>
              <w:rPr>
                <w:sz w:val="12"/>
              </w:rPr>
            </w:pPr>
          </w:p>
        </w:tc>
        <w:tc>
          <w:tcPr>
            <w:tcW w:w="4134" w:type="dxa"/>
            <w:vMerge/>
          </w:tcPr>
          <w:p w:rsidR="00F05244" w:rsidRDefault="00F05244" w:rsidP="00FC652E">
            <w:pPr>
              <w:pStyle w:val="Default"/>
              <w:rPr>
                <w:sz w:val="16"/>
                <w:szCs w:val="22"/>
              </w:rPr>
            </w:pPr>
          </w:p>
        </w:tc>
        <w:tc>
          <w:tcPr>
            <w:tcW w:w="1275" w:type="dxa"/>
            <w:vMerge/>
          </w:tcPr>
          <w:p w:rsidR="00F05244" w:rsidRPr="00936859" w:rsidRDefault="00F05244" w:rsidP="00FC652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05244" w:rsidRPr="00936859" w:rsidRDefault="00F05244" w:rsidP="00FC652E">
            <w:pPr>
              <w:rPr>
                <w:sz w:val="16"/>
                <w:szCs w:val="16"/>
              </w:rPr>
            </w:pPr>
          </w:p>
        </w:tc>
      </w:tr>
      <w:tr w:rsidR="00F05244" w:rsidTr="006C3193">
        <w:trPr>
          <w:cantSplit/>
          <w:trHeight w:val="493"/>
        </w:trPr>
        <w:tc>
          <w:tcPr>
            <w:tcW w:w="392" w:type="dxa"/>
            <w:vMerge/>
            <w:textDirection w:val="btLr"/>
          </w:tcPr>
          <w:p w:rsidR="00F05244" w:rsidRDefault="00F05244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F05244" w:rsidRDefault="00F05244" w:rsidP="008B6EAF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4.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F05244" w:rsidRPr="00852E82" w:rsidRDefault="00F05244" w:rsidP="00FC652E">
            <w:pPr>
              <w:rPr>
                <w:sz w:val="12"/>
              </w:rPr>
            </w:pPr>
            <w:r>
              <w:rPr>
                <w:sz w:val="12"/>
              </w:rPr>
              <w:t>2</w:t>
            </w:r>
          </w:p>
        </w:tc>
        <w:tc>
          <w:tcPr>
            <w:tcW w:w="2755" w:type="dxa"/>
            <w:gridSpan w:val="2"/>
          </w:tcPr>
          <w:p w:rsidR="00F05244" w:rsidRDefault="00F05244" w:rsidP="008B6EAF">
            <w:pPr>
              <w:rPr>
                <w:sz w:val="14"/>
                <w:szCs w:val="16"/>
              </w:rPr>
            </w:pPr>
            <w:r w:rsidRPr="007F4324">
              <w:rPr>
                <w:sz w:val="14"/>
                <w:szCs w:val="16"/>
              </w:rPr>
              <w:t>5. Alevi-Bektaşi geleneğindeki temel kavram ve erkânları açıklar.</w:t>
            </w:r>
          </w:p>
          <w:p w:rsidR="00F05244" w:rsidRPr="007F4324" w:rsidRDefault="00F05244" w:rsidP="008B6EAF">
            <w:pPr>
              <w:rPr>
                <w:sz w:val="14"/>
                <w:szCs w:val="16"/>
              </w:rPr>
            </w:pPr>
            <w:r w:rsidRPr="00FE5255">
              <w:rPr>
                <w:b/>
                <w:sz w:val="14"/>
                <w:szCs w:val="16"/>
                <w:highlight w:val="lightGray"/>
              </w:rPr>
              <w:t>ikinci yazılı</w:t>
            </w:r>
          </w:p>
        </w:tc>
        <w:tc>
          <w:tcPr>
            <w:tcW w:w="264" w:type="dxa"/>
            <w:vMerge/>
          </w:tcPr>
          <w:p w:rsidR="00F05244" w:rsidRPr="007F4324" w:rsidRDefault="00F05244" w:rsidP="008B6EAF">
            <w:pPr>
              <w:rPr>
                <w:sz w:val="14"/>
                <w:szCs w:val="16"/>
              </w:rPr>
            </w:pPr>
          </w:p>
        </w:tc>
        <w:tc>
          <w:tcPr>
            <w:tcW w:w="1985" w:type="dxa"/>
          </w:tcPr>
          <w:p w:rsidR="00F05244" w:rsidRPr="00FA700D" w:rsidRDefault="00F05244" w:rsidP="008B6EAF">
            <w:pPr>
              <w:rPr>
                <w:sz w:val="14"/>
                <w:szCs w:val="16"/>
              </w:rPr>
            </w:pPr>
            <w:r w:rsidRPr="00FA700D">
              <w:rPr>
                <w:sz w:val="14"/>
                <w:szCs w:val="16"/>
              </w:rPr>
              <w:t>2.3.5. Alevilik-Bektaşilik 2.3.5.1. Cem ve Cemevi 2.3.5.2. Razılık ve Kul Hakkının Sorulması</w:t>
            </w:r>
          </w:p>
        </w:tc>
        <w:tc>
          <w:tcPr>
            <w:tcW w:w="1215" w:type="dxa"/>
            <w:gridSpan w:val="2"/>
            <w:vMerge/>
            <w:tcBorders>
              <w:bottom w:val="nil"/>
            </w:tcBorders>
          </w:tcPr>
          <w:p w:rsidR="00F05244" w:rsidRPr="00936859" w:rsidRDefault="00F05244" w:rsidP="00FC652E">
            <w:pPr>
              <w:rPr>
                <w:sz w:val="16"/>
                <w:szCs w:val="16"/>
              </w:rPr>
            </w:pPr>
          </w:p>
        </w:tc>
        <w:tc>
          <w:tcPr>
            <w:tcW w:w="1455" w:type="dxa"/>
            <w:vMerge/>
            <w:tcBorders>
              <w:bottom w:val="nil"/>
            </w:tcBorders>
          </w:tcPr>
          <w:p w:rsidR="00F05244" w:rsidRPr="00473328" w:rsidRDefault="00F05244" w:rsidP="00FC652E">
            <w:pPr>
              <w:rPr>
                <w:sz w:val="12"/>
              </w:rPr>
            </w:pPr>
          </w:p>
        </w:tc>
        <w:tc>
          <w:tcPr>
            <w:tcW w:w="4134" w:type="dxa"/>
            <w:vMerge/>
          </w:tcPr>
          <w:p w:rsidR="00F05244" w:rsidRDefault="00F05244" w:rsidP="00FC652E">
            <w:pPr>
              <w:pStyle w:val="Default"/>
              <w:rPr>
                <w:sz w:val="16"/>
                <w:szCs w:val="22"/>
              </w:rPr>
            </w:pPr>
          </w:p>
        </w:tc>
        <w:tc>
          <w:tcPr>
            <w:tcW w:w="1275" w:type="dxa"/>
            <w:vMerge/>
          </w:tcPr>
          <w:p w:rsidR="00F05244" w:rsidRPr="00936859" w:rsidRDefault="00F05244" w:rsidP="00FC652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05244" w:rsidRPr="00936859" w:rsidRDefault="00F05244" w:rsidP="00FC652E">
            <w:pPr>
              <w:rPr>
                <w:sz w:val="16"/>
                <w:szCs w:val="16"/>
              </w:rPr>
            </w:pPr>
          </w:p>
        </w:tc>
      </w:tr>
      <w:tr w:rsidR="005545F0" w:rsidTr="006C3193">
        <w:trPr>
          <w:cantSplit/>
          <w:trHeight w:val="64"/>
        </w:trPr>
        <w:tc>
          <w:tcPr>
            <w:tcW w:w="392" w:type="dxa"/>
            <w:vMerge/>
            <w:textDirection w:val="btLr"/>
          </w:tcPr>
          <w:p w:rsidR="005545F0" w:rsidRPr="00356D4D" w:rsidRDefault="005545F0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  <w:vMerge w:val="restart"/>
          </w:tcPr>
          <w:p w:rsidR="005545F0" w:rsidRDefault="005545F0" w:rsidP="008B6EAF">
            <w:r>
              <w:rPr>
                <w:rFonts w:ascii="Tahoma" w:hAnsi="Tahoma" w:cs="Tahoma"/>
                <w:sz w:val="12"/>
                <w:szCs w:val="12"/>
                <w:lang w:eastAsia="tr-TR"/>
              </w:rPr>
              <w:t>5.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  <w:vMerge w:val="restart"/>
          </w:tcPr>
          <w:p w:rsidR="005545F0" w:rsidRPr="00852E82" w:rsidRDefault="005545F0" w:rsidP="00FC652E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55" w:type="dxa"/>
            <w:gridSpan w:val="2"/>
            <w:vMerge w:val="restart"/>
          </w:tcPr>
          <w:p w:rsidR="005545F0" w:rsidRPr="00936859" w:rsidRDefault="005545F0" w:rsidP="008B6EAF">
            <w:pPr>
              <w:rPr>
                <w:sz w:val="16"/>
                <w:szCs w:val="16"/>
              </w:rPr>
            </w:pPr>
            <w:r w:rsidRPr="007F4324">
              <w:rPr>
                <w:sz w:val="14"/>
                <w:szCs w:val="16"/>
              </w:rPr>
              <w:t>5. Alevi-Bektaşi geleneğindeki temel kavram ve erkânları açıklar.</w:t>
            </w:r>
          </w:p>
        </w:tc>
        <w:tc>
          <w:tcPr>
            <w:tcW w:w="264" w:type="dxa"/>
            <w:vMerge/>
          </w:tcPr>
          <w:p w:rsidR="005545F0" w:rsidRPr="00936859" w:rsidRDefault="005545F0" w:rsidP="008B6EAF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5545F0" w:rsidRDefault="005545F0" w:rsidP="008B6EAF">
            <w:pPr>
              <w:rPr>
                <w:sz w:val="14"/>
                <w:szCs w:val="16"/>
              </w:rPr>
            </w:pPr>
            <w:r w:rsidRPr="00FA700D">
              <w:rPr>
                <w:sz w:val="14"/>
                <w:szCs w:val="16"/>
              </w:rPr>
              <w:t>2.3.5. Alevilik-Bektaşilik</w:t>
            </w:r>
          </w:p>
          <w:p w:rsidR="005545F0" w:rsidRPr="00936859" w:rsidRDefault="005545F0" w:rsidP="008B6EAF">
            <w:pPr>
              <w:rPr>
                <w:sz w:val="16"/>
                <w:szCs w:val="16"/>
              </w:rPr>
            </w:pPr>
            <w:r w:rsidRPr="00FA700D">
              <w:rPr>
                <w:sz w:val="14"/>
                <w:szCs w:val="16"/>
              </w:rPr>
              <w:t>2.3.5.1. Cem ve Cemevi 2.3.5.2. Razılık ve Kul Hakkının Sorulması</w:t>
            </w:r>
          </w:p>
        </w:tc>
        <w:tc>
          <w:tcPr>
            <w:tcW w:w="1209" w:type="dxa"/>
            <w:tcBorders>
              <w:top w:val="nil"/>
              <w:bottom w:val="nil"/>
            </w:tcBorders>
          </w:tcPr>
          <w:p w:rsidR="005545F0" w:rsidRPr="00E45EF6" w:rsidRDefault="005545F0" w:rsidP="008B61B9">
            <w:pPr>
              <w:rPr>
                <w:b/>
                <w:sz w:val="16"/>
                <w:szCs w:val="16"/>
              </w:rPr>
            </w:pP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5545F0" w:rsidRPr="00E45EF6" w:rsidRDefault="005545F0" w:rsidP="00FC652E">
            <w:pPr>
              <w:rPr>
                <w:b/>
                <w:sz w:val="16"/>
                <w:szCs w:val="16"/>
              </w:rPr>
            </w:pPr>
          </w:p>
        </w:tc>
        <w:tc>
          <w:tcPr>
            <w:tcW w:w="4134" w:type="dxa"/>
            <w:vMerge/>
          </w:tcPr>
          <w:p w:rsidR="005545F0" w:rsidRPr="00936859" w:rsidRDefault="005545F0" w:rsidP="00FC652E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545F0" w:rsidRPr="00936859" w:rsidRDefault="005545F0" w:rsidP="00FC652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5545F0" w:rsidRPr="00936859" w:rsidRDefault="005545F0" w:rsidP="00FC652E">
            <w:pPr>
              <w:rPr>
                <w:sz w:val="16"/>
                <w:szCs w:val="16"/>
              </w:rPr>
            </w:pPr>
          </w:p>
        </w:tc>
      </w:tr>
      <w:tr w:rsidR="005545F0" w:rsidTr="006C3193">
        <w:trPr>
          <w:cantSplit/>
          <w:trHeight w:val="200"/>
        </w:trPr>
        <w:tc>
          <w:tcPr>
            <w:tcW w:w="392" w:type="dxa"/>
            <w:vMerge/>
            <w:textDirection w:val="btLr"/>
          </w:tcPr>
          <w:p w:rsidR="005545F0" w:rsidRPr="00356D4D" w:rsidRDefault="005545F0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  <w:vMerge/>
          </w:tcPr>
          <w:p w:rsidR="005545F0" w:rsidRDefault="005545F0" w:rsidP="00FC652E"/>
        </w:tc>
        <w:tc>
          <w:tcPr>
            <w:tcW w:w="242" w:type="dxa"/>
            <w:gridSpan w:val="3"/>
            <w:vMerge/>
          </w:tcPr>
          <w:p w:rsidR="005545F0" w:rsidRPr="00852E82" w:rsidRDefault="005545F0" w:rsidP="00FC652E">
            <w:pPr>
              <w:rPr>
                <w:sz w:val="12"/>
              </w:rPr>
            </w:pPr>
          </w:p>
        </w:tc>
        <w:tc>
          <w:tcPr>
            <w:tcW w:w="2755" w:type="dxa"/>
            <w:gridSpan w:val="2"/>
            <w:vMerge/>
          </w:tcPr>
          <w:p w:rsidR="005545F0" w:rsidRPr="00936859" w:rsidRDefault="005545F0" w:rsidP="00FC652E">
            <w:pPr>
              <w:rPr>
                <w:sz w:val="16"/>
                <w:szCs w:val="16"/>
              </w:rPr>
            </w:pPr>
          </w:p>
        </w:tc>
        <w:tc>
          <w:tcPr>
            <w:tcW w:w="264" w:type="dxa"/>
            <w:vMerge/>
          </w:tcPr>
          <w:p w:rsidR="005545F0" w:rsidRPr="00936859" w:rsidRDefault="005545F0" w:rsidP="00FC652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5545F0" w:rsidRPr="00936859" w:rsidRDefault="005545F0" w:rsidP="00FC652E">
            <w:pPr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 w:val="restart"/>
            <w:tcBorders>
              <w:top w:val="nil"/>
            </w:tcBorders>
          </w:tcPr>
          <w:p w:rsidR="005545F0" w:rsidRPr="008B61B9" w:rsidRDefault="005545F0" w:rsidP="008B61B9">
            <w:pPr>
              <w:rPr>
                <w:sz w:val="16"/>
                <w:szCs w:val="16"/>
              </w:rPr>
            </w:pPr>
          </w:p>
        </w:tc>
        <w:tc>
          <w:tcPr>
            <w:tcW w:w="1455" w:type="dxa"/>
            <w:vMerge w:val="restart"/>
            <w:tcBorders>
              <w:top w:val="nil"/>
            </w:tcBorders>
          </w:tcPr>
          <w:p w:rsidR="005545F0" w:rsidRPr="00936859" w:rsidRDefault="005545F0" w:rsidP="00FC652E">
            <w:pPr>
              <w:rPr>
                <w:sz w:val="16"/>
                <w:szCs w:val="16"/>
              </w:rPr>
            </w:pPr>
          </w:p>
        </w:tc>
        <w:tc>
          <w:tcPr>
            <w:tcW w:w="4134" w:type="dxa"/>
            <w:vMerge/>
          </w:tcPr>
          <w:p w:rsidR="005545F0" w:rsidRDefault="005545F0" w:rsidP="00FC652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545F0" w:rsidRPr="00936859" w:rsidRDefault="005545F0" w:rsidP="00FC652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5545F0" w:rsidRPr="00936859" w:rsidRDefault="005545F0" w:rsidP="00FC652E">
            <w:pPr>
              <w:rPr>
                <w:sz w:val="16"/>
                <w:szCs w:val="16"/>
              </w:rPr>
            </w:pPr>
          </w:p>
        </w:tc>
      </w:tr>
      <w:tr w:rsidR="005545F0" w:rsidTr="00BF3C98">
        <w:trPr>
          <w:cantSplit/>
          <w:trHeight w:val="609"/>
        </w:trPr>
        <w:tc>
          <w:tcPr>
            <w:tcW w:w="392" w:type="dxa"/>
            <w:textDirection w:val="btLr"/>
          </w:tcPr>
          <w:p w:rsidR="005545F0" w:rsidRPr="00BD1298" w:rsidRDefault="005545F0" w:rsidP="00EF2500">
            <w:pPr>
              <w:ind w:left="113" w:right="113"/>
              <w:rPr>
                <w:sz w:val="16"/>
              </w:rPr>
            </w:pPr>
            <w:r w:rsidRPr="00BD1298">
              <w:rPr>
                <w:sz w:val="14"/>
              </w:rPr>
              <w:t>HAZİ</w:t>
            </w:r>
          </w:p>
          <w:p w:rsidR="005545F0" w:rsidRPr="00356D4D" w:rsidRDefault="005545F0" w:rsidP="00FC652E">
            <w:pPr>
              <w:ind w:left="113" w:right="113"/>
              <w:rPr>
                <w:sz w:val="16"/>
              </w:rPr>
            </w:pPr>
          </w:p>
        </w:tc>
        <w:tc>
          <w:tcPr>
            <w:tcW w:w="566" w:type="dxa"/>
          </w:tcPr>
          <w:p w:rsidR="005545F0" w:rsidRDefault="005545F0" w:rsidP="008B6EAF"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 1.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br/>
              <w:t>HAFT</w:t>
            </w:r>
          </w:p>
        </w:tc>
        <w:tc>
          <w:tcPr>
            <w:tcW w:w="242" w:type="dxa"/>
            <w:gridSpan w:val="3"/>
          </w:tcPr>
          <w:p w:rsidR="005545F0" w:rsidRPr="00852E82" w:rsidRDefault="005545F0" w:rsidP="008B6EAF">
            <w:pPr>
              <w:rPr>
                <w:sz w:val="12"/>
              </w:rPr>
            </w:pPr>
            <w:r w:rsidRPr="00852E82">
              <w:rPr>
                <w:sz w:val="12"/>
              </w:rPr>
              <w:t>2</w:t>
            </w:r>
          </w:p>
        </w:tc>
        <w:tc>
          <w:tcPr>
            <w:tcW w:w="2755" w:type="dxa"/>
            <w:gridSpan w:val="2"/>
          </w:tcPr>
          <w:p w:rsidR="005545F0" w:rsidRPr="007F4324" w:rsidRDefault="005545F0" w:rsidP="008B6EAF">
            <w:pPr>
              <w:rPr>
                <w:sz w:val="14"/>
                <w:szCs w:val="16"/>
              </w:rPr>
            </w:pPr>
            <w:r w:rsidRPr="007F4324">
              <w:rPr>
                <w:sz w:val="14"/>
                <w:szCs w:val="16"/>
              </w:rPr>
              <w:t>5. Alevi-Bektaşi geleneğindeki temel kavram ve erkânları açıklar.</w:t>
            </w:r>
          </w:p>
        </w:tc>
        <w:tc>
          <w:tcPr>
            <w:tcW w:w="264" w:type="dxa"/>
            <w:vMerge/>
          </w:tcPr>
          <w:p w:rsidR="005545F0" w:rsidRPr="007F4324" w:rsidRDefault="005545F0" w:rsidP="008B6EAF">
            <w:pPr>
              <w:rPr>
                <w:sz w:val="14"/>
                <w:szCs w:val="16"/>
              </w:rPr>
            </w:pPr>
          </w:p>
        </w:tc>
        <w:tc>
          <w:tcPr>
            <w:tcW w:w="1985" w:type="dxa"/>
            <w:vMerge/>
          </w:tcPr>
          <w:p w:rsidR="005545F0" w:rsidRPr="00FA700D" w:rsidRDefault="005545F0" w:rsidP="008B6EAF">
            <w:pPr>
              <w:rPr>
                <w:sz w:val="14"/>
                <w:szCs w:val="16"/>
              </w:rPr>
            </w:pPr>
          </w:p>
        </w:tc>
        <w:tc>
          <w:tcPr>
            <w:tcW w:w="1215" w:type="dxa"/>
            <w:gridSpan w:val="2"/>
            <w:vMerge/>
            <w:tcBorders>
              <w:top w:val="nil"/>
            </w:tcBorders>
          </w:tcPr>
          <w:p w:rsidR="005545F0" w:rsidRPr="00936859" w:rsidRDefault="005545F0" w:rsidP="00FC652E">
            <w:pPr>
              <w:rPr>
                <w:sz w:val="16"/>
                <w:szCs w:val="16"/>
              </w:rPr>
            </w:pPr>
          </w:p>
        </w:tc>
        <w:tc>
          <w:tcPr>
            <w:tcW w:w="1455" w:type="dxa"/>
            <w:vMerge/>
          </w:tcPr>
          <w:p w:rsidR="005545F0" w:rsidRPr="00936859" w:rsidRDefault="005545F0" w:rsidP="00FC652E">
            <w:pPr>
              <w:rPr>
                <w:sz w:val="16"/>
                <w:szCs w:val="16"/>
              </w:rPr>
            </w:pPr>
          </w:p>
        </w:tc>
        <w:tc>
          <w:tcPr>
            <w:tcW w:w="4134" w:type="dxa"/>
            <w:vMerge/>
          </w:tcPr>
          <w:p w:rsidR="005545F0" w:rsidRPr="00936859" w:rsidRDefault="005545F0" w:rsidP="00FC652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545F0" w:rsidRPr="00936859" w:rsidRDefault="005545F0" w:rsidP="00FC652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5545F0" w:rsidRPr="00936859" w:rsidRDefault="005545F0" w:rsidP="00FC652E">
            <w:pPr>
              <w:rPr>
                <w:sz w:val="16"/>
                <w:szCs w:val="16"/>
              </w:rPr>
            </w:pPr>
          </w:p>
        </w:tc>
      </w:tr>
    </w:tbl>
    <w:bookmarkStart w:id="0" w:name="_GoBack"/>
    <w:bookmarkEnd w:id="0"/>
    <w:p w:rsidR="00912E36" w:rsidRPr="00B80C0E" w:rsidRDefault="00802295" w:rsidP="00347D6E">
      <w:r>
        <w:rPr>
          <w:rFonts w:ascii="Times New Roman" w:eastAsia="Times New Roman" w:hAnsi="Times New Roman" w:cs="Times New Roman"/>
          <w:noProof/>
          <w:sz w:val="14"/>
          <w:szCs w:val="14"/>
        </w:rPr>
        <w:fldChar w:fldCharType="begin"/>
      </w:r>
      <w:r>
        <w:rPr>
          <w:rFonts w:ascii="Times New Roman" w:eastAsia="Times New Roman" w:hAnsi="Times New Roman" w:cs="Times New Roman"/>
          <w:noProof/>
          <w:sz w:val="14"/>
          <w:szCs w:val="14"/>
        </w:rPr>
        <w:instrText xml:space="preserve"> HYPERLINK "http://www.sorubak.com" </w:instrText>
      </w:r>
      <w:r>
        <w:rPr>
          <w:rFonts w:ascii="Times New Roman" w:eastAsia="Times New Roman" w:hAnsi="Times New Roman" w:cs="Times New Roman"/>
          <w:noProof/>
          <w:sz w:val="14"/>
          <w:szCs w:val="14"/>
        </w:rPr>
        <w:fldChar w:fldCharType="separate"/>
      </w:r>
      <w:r w:rsidRPr="004F67FA">
        <w:rPr>
          <w:rStyle w:val="Kpr"/>
          <w:rFonts w:ascii="Times New Roman" w:eastAsia="Times New Roman" w:hAnsi="Times New Roman" w:cs="Times New Roman"/>
          <w:noProof/>
          <w:sz w:val="14"/>
          <w:szCs w:val="14"/>
        </w:rPr>
        <w:t>www.sorubak.com</w:t>
      </w:r>
      <w:r>
        <w:rPr>
          <w:rFonts w:ascii="Times New Roman" w:eastAsia="Times New Roman" w:hAnsi="Times New Roman" w:cs="Times New Roman"/>
          <w:noProof/>
          <w:sz w:val="14"/>
          <w:szCs w:val="14"/>
        </w:rPr>
        <w:fldChar w:fldCharType="end"/>
      </w:r>
      <w:r>
        <w:rPr>
          <w:rFonts w:ascii="Times New Roman" w:eastAsia="Times New Roman" w:hAnsi="Times New Roman" w:cs="Times New Roman"/>
          <w:noProof/>
          <w:sz w:val="14"/>
          <w:szCs w:val="14"/>
        </w:rPr>
        <w:t xml:space="preserve"> </w:t>
      </w:r>
    </w:p>
    <w:sectPr w:rsidR="00912E36" w:rsidRPr="00B80C0E" w:rsidSect="0066141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61416"/>
    <w:rsid w:val="000155AA"/>
    <w:rsid w:val="000217A3"/>
    <w:rsid w:val="00021C36"/>
    <w:rsid w:val="00057ABC"/>
    <w:rsid w:val="00063300"/>
    <w:rsid w:val="00072ADC"/>
    <w:rsid w:val="00094EFE"/>
    <w:rsid w:val="000A4285"/>
    <w:rsid w:val="00131399"/>
    <w:rsid w:val="0013380B"/>
    <w:rsid w:val="00147108"/>
    <w:rsid w:val="00181C11"/>
    <w:rsid w:val="001A419F"/>
    <w:rsid w:val="001C2041"/>
    <w:rsid w:val="001C53C8"/>
    <w:rsid w:val="001C79F0"/>
    <w:rsid w:val="001D2806"/>
    <w:rsid w:val="001F2148"/>
    <w:rsid w:val="00252729"/>
    <w:rsid w:val="0026285B"/>
    <w:rsid w:val="00294DED"/>
    <w:rsid w:val="002E2629"/>
    <w:rsid w:val="002F24CC"/>
    <w:rsid w:val="00321254"/>
    <w:rsid w:val="003433FB"/>
    <w:rsid w:val="00347D6E"/>
    <w:rsid w:val="00361E4D"/>
    <w:rsid w:val="00370114"/>
    <w:rsid w:val="003C6860"/>
    <w:rsid w:val="003D1736"/>
    <w:rsid w:val="003F6CD8"/>
    <w:rsid w:val="0042224D"/>
    <w:rsid w:val="00460DF5"/>
    <w:rsid w:val="004678D6"/>
    <w:rsid w:val="00472D21"/>
    <w:rsid w:val="00473328"/>
    <w:rsid w:val="00475959"/>
    <w:rsid w:val="00476331"/>
    <w:rsid w:val="00486135"/>
    <w:rsid w:val="00487C42"/>
    <w:rsid w:val="004950FD"/>
    <w:rsid w:val="0049564A"/>
    <w:rsid w:val="004A09EE"/>
    <w:rsid w:val="004D5E93"/>
    <w:rsid w:val="004E368A"/>
    <w:rsid w:val="004F4B79"/>
    <w:rsid w:val="00517F70"/>
    <w:rsid w:val="00520BFC"/>
    <w:rsid w:val="005545F0"/>
    <w:rsid w:val="00561DDE"/>
    <w:rsid w:val="00572F98"/>
    <w:rsid w:val="005735AA"/>
    <w:rsid w:val="00633385"/>
    <w:rsid w:val="0064383E"/>
    <w:rsid w:val="00651E18"/>
    <w:rsid w:val="00657CD8"/>
    <w:rsid w:val="00661416"/>
    <w:rsid w:val="0067094E"/>
    <w:rsid w:val="00673CE4"/>
    <w:rsid w:val="006A2ED7"/>
    <w:rsid w:val="006A532F"/>
    <w:rsid w:val="006C1EA7"/>
    <w:rsid w:val="006C3193"/>
    <w:rsid w:val="006D0839"/>
    <w:rsid w:val="006D2DA4"/>
    <w:rsid w:val="006E2472"/>
    <w:rsid w:val="006F2465"/>
    <w:rsid w:val="00736085"/>
    <w:rsid w:val="007B1AC5"/>
    <w:rsid w:val="007C66CD"/>
    <w:rsid w:val="007D683B"/>
    <w:rsid w:val="007F4324"/>
    <w:rsid w:val="007F6B82"/>
    <w:rsid w:val="00802295"/>
    <w:rsid w:val="008120E5"/>
    <w:rsid w:val="008326E3"/>
    <w:rsid w:val="008455C9"/>
    <w:rsid w:val="0085307E"/>
    <w:rsid w:val="00861BE7"/>
    <w:rsid w:val="0086640D"/>
    <w:rsid w:val="0087073D"/>
    <w:rsid w:val="008766BF"/>
    <w:rsid w:val="00895114"/>
    <w:rsid w:val="008B4A4A"/>
    <w:rsid w:val="008B61B9"/>
    <w:rsid w:val="008B6EAF"/>
    <w:rsid w:val="008F09D9"/>
    <w:rsid w:val="00901B78"/>
    <w:rsid w:val="00912E36"/>
    <w:rsid w:val="0091358E"/>
    <w:rsid w:val="0092460C"/>
    <w:rsid w:val="00961952"/>
    <w:rsid w:val="00986D54"/>
    <w:rsid w:val="00994DFB"/>
    <w:rsid w:val="009C31B7"/>
    <w:rsid w:val="009E130A"/>
    <w:rsid w:val="009E4D4E"/>
    <w:rsid w:val="009F0866"/>
    <w:rsid w:val="00A20668"/>
    <w:rsid w:val="00A46508"/>
    <w:rsid w:val="00A60D58"/>
    <w:rsid w:val="00A65381"/>
    <w:rsid w:val="00A8056E"/>
    <w:rsid w:val="00A8418A"/>
    <w:rsid w:val="00A96449"/>
    <w:rsid w:val="00AC7C8E"/>
    <w:rsid w:val="00B03447"/>
    <w:rsid w:val="00B058F5"/>
    <w:rsid w:val="00B068DD"/>
    <w:rsid w:val="00B80C0E"/>
    <w:rsid w:val="00BB2B99"/>
    <w:rsid w:val="00BD1298"/>
    <w:rsid w:val="00BD5209"/>
    <w:rsid w:val="00BF7852"/>
    <w:rsid w:val="00C069C8"/>
    <w:rsid w:val="00CA24E3"/>
    <w:rsid w:val="00CA63D5"/>
    <w:rsid w:val="00CB2BAD"/>
    <w:rsid w:val="00CB5A94"/>
    <w:rsid w:val="00CC4C51"/>
    <w:rsid w:val="00CD3A1B"/>
    <w:rsid w:val="00CD77DD"/>
    <w:rsid w:val="00D11614"/>
    <w:rsid w:val="00D17B45"/>
    <w:rsid w:val="00D35F81"/>
    <w:rsid w:val="00D42763"/>
    <w:rsid w:val="00D57C74"/>
    <w:rsid w:val="00D76102"/>
    <w:rsid w:val="00DE75F1"/>
    <w:rsid w:val="00E0497B"/>
    <w:rsid w:val="00E36DDF"/>
    <w:rsid w:val="00E6305F"/>
    <w:rsid w:val="00E664D3"/>
    <w:rsid w:val="00E80F9A"/>
    <w:rsid w:val="00EA695E"/>
    <w:rsid w:val="00EA7C73"/>
    <w:rsid w:val="00EE2E40"/>
    <w:rsid w:val="00EF0B9F"/>
    <w:rsid w:val="00EF141C"/>
    <w:rsid w:val="00EF2500"/>
    <w:rsid w:val="00F05152"/>
    <w:rsid w:val="00F05244"/>
    <w:rsid w:val="00F339ED"/>
    <w:rsid w:val="00F37458"/>
    <w:rsid w:val="00F559F1"/>
    <w:rsid w:val="00F609A3"/>
    <w:rsid w:val="00F82633"/>
    <w:rsid w:val="00F83F7E"/>
    <w:rsid w:val="00F9327B"/>
    <w:rsid w:val="00FA01C9"/>
    <w:rsid w:val="00FA1154"/>
    <w:rsid w:val="00FA700D"/>
    <w:rsid w:val="00FC652E"/>
    <w:rsid w:val="00FD27D8"/>
    <w:rsid w:val="00FE5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4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1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614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427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1B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4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1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614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427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1882</Words>
  <Characters>10730</Characters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2017-07-23T08:15:00Z</dcterms:created>
  <dcterms:modified xsi:type="dcterms:W3CDTF">2017-08-22T19:26:00Z</dcterms:modified>
  <cp:category>www.sorubak.com</cp:category>
</cp:coreProperties>
</file>