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498"/>
        <w:gridCol w:w="1181"/>
        <w:gridCol w:w="1489"/>
        <w:gridCol w:w="2380"/>
        <w:gridCol w:w="1589"/>
        <w:gridCol w:w="2616"/>
        <w:gridCol w:w="3632"/>
      </w:tblGrid>
      <w:tr w:rsidR="00696A63" w:rsidTr="00696A63">
        <w:trPr>
          <w:cantSplit/>
          <w:trHeight w:val="1762"/>
        </w:trPr>
        <w:tc>
          <w:tcPr>
            <w:tcW w:w="499" w:type="dxa"/>
            <w:textDirection w:val="btLr"/>
            <w:vAlign w:val="center"/>
          </w:tcPr>
          <w:p w:rsidR="00696A63" w:rsidRPr="00F95FD8" w:rsidRDefault="00696A63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bookmarkStart w:id="0" w:name="_Hlk492658334"/>
            <w:bookmarkStart w:id="1" w:name="_GoBack"/>
            <w:bookmarkEnd w:id="1"/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489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380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589" w:type="dxa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616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632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bookmarkEnd w:id="0"/>
      <w:tr w:rsidR="0067136E" w:rsidTr="0067136E">
        <w:trPr>
          <w:trHeight w:val="2111"/>
        </w:trPr>
        <w:tc>
          <w:tcPr>
            <w:tcW w:w="499" w:type="dxa"/>
            <w:textDirection w:val="btLr"/>
            <w:vAlign w:val="center"/>
          </w:tcPr>
          <w:p w:rsidR="0067136E" w:rsidRPr="006C59C9" w:rsidRDefault="0067136E" w:rsidP="0067136E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C59C9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  <w:p w:rsidR="0067136E" w:rsidRPr="00784861" w:rsidRDefault="0067136E" w:rsidP="0067136E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98" w:type="dxa"/>
            <w:textDirection w:val="btLr"/>
            <w:vAlign w:val="center"/>
          </w:tcPr>
          <w:p w:rsidR="0067136E" w:rsidRPr="00F95FD8" w:rsidRDefault="0067136E" w:rsidP="0067136E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 – 22 EYLÜL</w:t>
            </w:r>
          </w:p>
        </w:tc>
        <w:tc>
          <w:tcPr>
            <w:tcW w:w="498" w:type="dxa"/>
            <w:vAlign w:val="center"/>
          </w:tcPr>
          <w:p w:rsidR="0067136E" w:rsidRPr="00F95FD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67136E" w:rsidRPr="00F95FD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 4, 5 ve 6 basamaklı doğal sayıları okur ve yazar.</w:t>
            </w: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 4, 5 ve 6 basamaklı doğal sayıların bölüklerini ve basa-</w:t>
            </w:r>
            <w:proofErr w:type="spellStart"/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maklarını</w:t>
            </w:r>
            <w:proofErr w:type="spellEnd"/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, basamaklarındaki rakamların basamak değerlerini belirtir.</w:t>
            </w:r>
          </w:p>
        </w:tc>
        <w:tc>
          <w:tcPr>
            <w:tcW w:w="1589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616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En büyük ve en küçük 4, 5 ve 6 basamaklı doğal sayılar buldurulur.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 [!] 5 ve 6 basamaklı doğal sayılar için basamak tablosu kullandırılır.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Ara basamaklarında “0” olan sayılar da incelenir. 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[!]Basamaklarındaki rakamları veya bölüklerindeki sayıları verilen doğal sayıları yazdırma etkinlikleri de yaptırılır.</w:t>
            </w:r>
          </w:p>
        </w:tc>
      </w:tr>
      <w:tr w:rsidR="0067136E" w:rsidTr="00696A63">
        <w:trPr>
          <w:trHeight w:val="793"/>
        </w:trPr>
        <w:tc>
          <w:tcPr>
            <w:tcW w:w="499" w:type="dxa"/>
            <w:vMerge w:val="restart"/>
            <w:textDirection w:val="btLr"/>
            <w:vAlign w:val="center"/>
          </w:tcPr>
          <w:p w:rsidR="0067136E" w:rsidRPr="00C2468C" w:rsidRDefault="0067136E" w:rsidP="0067136E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1.ÜNİTE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CB19B8" w:rsidRDefault="0067136E" w:rsidP="0067136E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 – 29 EYLÜL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3- 4, 5 ve 6 basamaklı doğal sayıları çözümler.</w:t>
            </w: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Ara basamaklarında tekrar eden rakamlar ve sıfır bulunan sayılarla da çözümleme yaptırılır.</w:t>
            </w:r>
          </w:p>
        </w:tc>
      </w:tr>
      <w:tr w:rsidR="0067136E" w:rsidTr="00696A63">
        <w:trPr>
          <w:trHeight w:val="960"/>
        </w:trPr>
        <w:tc>
          <w:tcPr>
            <w:tcW w:w="499" w:type="dxa"/>
            <w:vMerge/>
            <w:vAlign w:val="center"/>
          </w:tcPr>
          <w:p w:rsidR="0067136E" w:rsidRPr="00CB19B8" w:rsidRDefault="0067136E" w:rsidP="0067136E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sayıları en yakın onluğa veya yüzlüğe yuvarlar.</w:t>
            </w:r>
          </w:p>
        </w:tc>
        <w:tc>
          <w:tcPr>
            <w:tcW w:w="1589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</w:p>
        </w:tc>
      </w:tr>
      <w:tr w:rsidR="0067136E" w:rsidTr="00696A63">
        <w:trPr>
          <w:trHeight w:val="1246"/>
        </w:trPr>
        <w:tc>
          <w:tcPr>
            <w:tcW w:w="499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360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1.ÜNİTE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02-06 EKİM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5.Bir örüntüyü sayılarla ilişkilendirir ve eksik olan bölümü tamamlar</w:t>
            </w:r>
          </w:p>
        </w:tc>
        <w:tc>
          <w:tcPr>
            <w:tcW w:w="1589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F060"/>
            </w:r>
            <w: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632" w:type="dxa"/>
            <w:vAlign w:val="center"/>
          </w:tcPr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[!]Bir örtüye karşılık gelen sayısal ilişkiler çok sayıda olabileceğinden bunların arasından bu sınıf düzeyine uygun olanlar seçilir.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[!]Örüntü şekillerle verilebileceği gibi sayılarla da verilebilir. Sayılarla verilen örüntünün şekillerle gösterimi yapılır.</w:t>
            </w:r>
          </w:p>
        </w:tc>
      </w:tr>
      <w:tr w:rsidR="0067136E" w:rsidTr="00696A63">
        <w:trPr>
          <w:trHeight w:val="824"/>
        </w:trPr>
        <w:tc>
          <w:tcPr>
            <w:tcW w:w="499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260E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1260E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En çok altı basamaklı doğal sayıları sıralar.</w:t>
            </w:r>
          </w:p>
        </w:tc>
        <w:tc>
          <w:tcPr>
            <w:tcW w:w="1589" w:type="dxa"/>
            <w:vMerge/>
            <w:vAlign w:val="center"/>
          </w:tcPr>
          <w:p w:rsidR="0067136E" w:rsidRPr="001260ED" w:rsidRDefault="0067136E" w:rsidP="0067136E">
            <w:pPr>
              <w:jc w:val="center"/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1260ED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MS Outlook" w:char="F043"/>
            </w:r>
            <w:r w:rsidRPr="001260ED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3632" w:type="dxa"/>
            <w:vAlign w:val="center"/>
          </w:tcPr>
          <w:p w:rsidR="0067136E" w:rsidRPr="001260ED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1260ED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Sıralamalarda sembol kullandırılır.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1260ED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Önce iki sayı, sonra ikiden fazla sayılarla karşılaştırma yaptırılarak sıralatılır</w:t>
            </w:r>
          </w:p>
        </w:tc>
      </w:tr>
    </w:tbl>
    <w:p w:rsidR="00784861" w:rsidRDefault="00784861" w:rsidP="00784861">
      <w:pPr>
        <w:ind w:left="57" w:right="57"/>
        <w:rPr>
          <w:rFonts w:ascii="Calibri" w:hAnsi="Calibri" w:cs="Calibri"/>
          <w:b/>
          <w:sz w:val="22"/>
          <w:szCs w:val="22"/>
        </w:rPr>
        <w:sectPr w:rsidR="00784861" w:rsidSect="00CB4825">
          <w:headerReference w:type="default" r:id="rId8"/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225"/>
        <w:gridCol w:w="2421"/>
        <w:gridCol w:w="1690"/>
        <w:gridCol w:w="2739"/>
        <w:gridCol w:w="3509"/>
      </w:tblGrid>
      <w:tr w:rsidR="00696A63" w:rsidTr="0067136E">
        <w:trPr>
          <w:cantSplit/>
          <w:trHeight w:val="1955"/>
        </w:trPr>
        <w:tc>
          <w:tcPr>
            <w:tcW w:w="498" w:type="dxa"/>
            <w:textDirection w:val="btLr"/>
            <w:vAlign w:val="center"/>
          </w:tcPr>
          <w:p w:rsidR="00696A63" w:rsidRPr="00F95FD8" w:rsidRDefault="00696A63" w:rsidP="00784861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784861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784861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784861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225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421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690" w:type="dxa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739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509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860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6C59C9" w:rsidRDefault="0067136E" w:rsidP="0067136E">
            <w:pPr>
              <w:pStyle w:val="ListeParagraf"/>
              <w:numPr>
                <w:ilvl w:val="0"/>
                <w:numId w:val="9"/>
              </w:numPr>
              <w:ind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C59C9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09-13 EKİM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 xml:space="preserve">GEOMETRİ </w:t>
            </w:r>
          </w:p>
        </w:tc>
        <w:tc>
          <w:tcPr>
            <w:tcW w:w="1225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>1. Açının kenarlarını ve köşesini belirtir.</w:t>
            </w:r>
          </w:p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>2. Açıyı isimlendirir ve sembolle gösterir</w:t>
            </w:r>
          </w:p>
        </w:tc>
        <w:tc>
          <w:tcPr>
            <w:tcW w:w="1690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739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sym w:font="Webdings" w:char="0060"/>
            </w:r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Türkçe dersi “Görsel Okuma ve Görsel Sunu” öğrenme alanı Görsel </w:t>
            </w:r>
            <w:proofErr w:type="gramStart"/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>Okuma  (</w:t>
            </w:r>
            <w:proofErr w:type="gramEnd"/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>Kazanım 2)</w:t>
            </w:r>
          </w:p>
        </w:tc>
        <w:tc>
          <w:tcPr>
            <w:tcW w:w="3509" w:type="dxa"/>
            <w:vAlign w:val="center"/>
          </w:tcPr>
          <w:p w:rsidR="0067136E" w:rsidRPr="00BB6FD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[!] Açı </w:t>
            </w:r>
            <w:proofErr w:type="spell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formal</w:t>
            </w:r>
            <w:proofErr w:type="spell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olarak tanımlanmaz.</w:t>
            </w:r>
          </w:p>
          <w:p w:rsidR="0067136E" w:rsidRPr="00BB6FD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[!] Açıyı sembolle gösterme yollarından birinin, açının çizimi ile elde edilen şekil yani “</w:t>
            </w:r>
            <w:proofErr w:type="gram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“ veya</w:t>
            </w:r>
            <w:proofErr w:type="gram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“ ” sembolü olduğu vurgulanır. Yandaki I. model “O açısı” olarak adlandırılır ve </w:t>
            </w:r>
            <w:proofErr w:type="gram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“ O</w:t>
            </w:r>
            <w:proofErr w:type="gram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” veya “ ”  sembolü ile gösterilir.</w:t>
            </w:r>
          </w:p>
          <w:p w:rsidR="0067136E" w:rsidRPr="00BB6FD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[!]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Açıyı, köşesine yazılacak olan büyük harfle isimlendir-</w:t>
            </w:r>
            <w:proofErr w:type="spell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meleri</w:t>
            </w:r>
            <w:proofErr w:type="spell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sağlanır.</w:t>
            </w:r>
          </w:p>
        </w:tc>
      </w:tr>
      <w:tr w:rsidR="0067136E" w:rsidTr="0067136E">
        <w:trPr>
          <w:cantSplit/>
          <w:trHeight w:val="1270"/>
        </w:trPr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4. Açıları standart açı ölçme araçlarıyla ölçerek; dar, dik, geniş ve doğru açı olarak belirler.</w:t>
            </w:r>
          </w:p>
        </w:tc>
        <w:tc>
          <w:tcPr>
            <w:tcW w:w="1690" w:type="dxa"/>
            <w:vMerge/>
          </w:tcPr>
          <w:p w:rsidR="0067136E" w:rsidRPr="00B65CEB" w:rsidRDefault="0067136E" w:rsidP="0067136E">
            <w:pPr>
              <w:jc w:val="center"/>
              <w:rPr>
                <w:rFonts w:ascii="Calibri" w:hAnsi="Calibri" w:cs="Calibri"/>
                <w:spacing w:val="-6"/>
                <w:sz w:val="22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] Açı ölçme birimi olarak derece </w:t>
            </w:r>
            <w:proofErr w:type="gram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sembolü  (</w:t>
            </w:r>
            <w:proofErr w:type="gram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) kullandırılır.</w:t>
            </w:r>
          </w:p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Dik açının ölçüsünün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doğru açının ölçüsünün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buldurulur. </w:t>
            </w:r>
          </w:p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] Dar </w:t>
            </w:r>
            <w:proofErr w:type="gram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açının  0</w:t>
            </w:r>
            <w:proofErr w:type="gram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, geniş açının  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arasında olduğu vurgulanır.</w:t>
            </w:r>
          </w:p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Açıları, s(Â) =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veya s(Â) =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biçiminde göstermeleri sağlanır.</w:t>
            </w:r>
          </w:p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Açı ölçüsünün en az 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en fazla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vurgulanır</w:t>
            </w:r>
          </w:p>
        </w:tc>
      </w:tr>
      <w:tr w:rsidR="0067136E" w:rsidTr="0067136E">
        <w:trPr>
          <w:trHeight w:val="889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C2468C" w:rsidRDefault="0067136E" w:rsidP="0067136E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C59C9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16-20 EKİM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3. Açıları, standart olmayan birimlerle ölçerek standart açı ölçme biriminin gerekliliğini açıklar</w:t>
            </w:r>
          </w:p>
          <w:p w:rsidR="0067136E" w:rsidRPr="00FD1A58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:rsidR="0067136E" w:rsidRPr="00B65CEB" w:rsidRDefault="0067136E" w:rsidP="0067136E">
            <w:pPr>
              <w:jc w:val="center"/>
              <w:rPr>
                <w:rFonts w:ascii="Calibri" w:hAnsi="Calibri" w:cs="Calibri"/>
                <w:spacing w:val="-6"/>
                <w:sz w:val="22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Yuvarlak pastada merkezden kenara doğru kestiğimiz dilimlerin “büyük” veya “küçük” genişlikte olma durumları; kapının yarı açık, tam açık, kapalı durumları vb. model alınarak her açının bir büyüklüğü olduğu ve bu büyüklüğün, uzunluk veya sıvılar gibi ölçülebileceği vurgulanır.</w:t>
            </w:r>
          </w:p>
        </w:tc>
      </w:tr>
      <w:tr w:rsidR="0067136E" w:rsidTr="0067136E">
        <w:trPr>
          <w:trHeight w:val="919"/>
        </w:trPr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5. Ölçüsü verilen bir açıyı çizer.</w:t>
            </w:r>
          </w:p>
          <w:p w:rsidR="0067136E" w:rsidRPr="00FD1A58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6. Açıların ölçülerini tahmin eder ve tahminini açıyı ölçerek kontrol eder</w:t>
            </w:r>
          </w:p>
        </w:tc>
        <w:tc>
          <w:tcPr>
            <w:tcW w:w="1690" w:type="dxa"/>
            <w:vMerge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Aynı ölçüye sahip açıların duruşlarındaki farklılığın, açının ölçüsünde etkili olmadığı vurgulanır.</w:t>
            </w:r>
          </w:p>
        </w:tc>
      </w:tr>
    </w:tbl>
    <w:p w:rsidR="00717654" w:rsidRDefault="00717654" w:rsidP="00717654">
      <w:pPr>
        <w:ind w:left="57" w:right="57"/>
        <w:rPr>
          <w:rFonts w:ascii="Calibri" w:hAnsi="Calibri" w:cs="Calibri"/>
          <w:b/>
          <w:sz w:val="22"/>
          <w:szCs w:val="22"/>
        </w:rPr>
        <w:sectPr w:rsidR="0071765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746" w:type="dxa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499"/>
        <w:gridCol w:w="426"/>
        <w:gridCol w:w="567"/>
        <w:gridCol w:w="1191"/>
        <w:gridCol w:w="84"/>
        <w:gridCol w:w="1134"/>
        <w:gridCol w:w="2302"/>
        <w:gridCol w:w="84"/>
        <w:gridCol w:w="1583"/>
        <w:gridCol w:w="34"/>
        <w:gridCol w:w="2660"/>
        <w:gridCol w:w="33"/>
        <w:gridCol w:w="3652"/>
      </w:tblGrid>
      <w:tr w:rsidR="00917C26" w:rsidTr="0067136E">
        <w:trPr>
          <w:cantSplit/>
          <w:trHeight w:val="1813"/>
        </w:trPr>
        <w:tc>
          <w:tcPr>
            <w:tcW w:w="497" w:type="dxa"/>
            <w:textDirection w:val="btLr"/>
            <w:vAlign w:val="center"/>
          </w:tcPr>
          <w:p w:rsidR="00696A63" w:rsidRPr="00F95FD8" w:rsidRDefault="00696A63" w:rsidP="00696A63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9" w:type="dxa"/>
            <w:textDirection w:val="btLr"/>
            <w:vAlign w:val="center"/>
          </w:tcPr>
          <w:p w:rsidR="00696A63" w:rsidRPr="00F95FD8" w:rsidRDefault="00696A63" w:rsidP="00696A63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26" w:type="dxa"/>
            <w:textDirection w:val="btLr"/>
            <w:vAlign w:val="center"/>
          </w:tcPr>
          <w:p w:rsidR="00696A63" w:rsidRPr="00F95FD8" w:rsidRDefault="00696A63" w:rsidP="00696A63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696A63" w:rsidRPr="00F95FD8" w:rsidRDefault="00696A63" w:rsidP="00696A63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91" w:type="dxa"/>
            <w:vAlign w:val="center"/>
          </w:tcPr>
          <w:p w:rsidR="00696A63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ÖĞRENME</w:t>
            </w:r>
            <w:r w:rsidR="00696A63" w:rsidRPr="00F95FD8">
              <w:rPr>
                <w:rFonts w:ascii="Calibri" w:hAnsi="Calibri" w:cs="Calibri"/>
                <w:b/>
                <w:sz w:val="22"/>
                <w:szCs w:val="22"/>
              </w:rPr>
              <w:t>ALANI</w:t>
            </w:r>
          </w:p>
        </w:tc>
        <w:tc>
          <w:tcPr>
            <w:tcW w:w="1218" w:type="dxa"/>
            <w:gridSpan w:val="2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302" w:type="dxa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701" w:type="dxa"/>
            <w:gridSpan w:val="3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693" w:type="dxa"/>
            <w:gridSpan w:val="2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652" w:type="dxa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96A63" w:rsidTr="0046510F">
        <w:trPr>
          <w:cantSplit/>
          <w:trHeight w:val="410"/>
        </w:trPr>
        <w:tc>
          <w:tcPr>
            <w:tcW w:w="497" w:type="dxa"/>
            <w:vMerge w:val="restart"/>
            <w:textDirection w:val="btLr"/>
            <w:vAlign w:val="center"/>
          </w:tcPr>
          <w:p w:rsidR="00696A63" w:rsidRPr="006C59C9" w:rsidRDefault="00696A63" w:rsidP="00696A63">
            <w:pPr>
              <w:pStyle w:val="ListeParagraf"/>
              <w:numPr>
                <w:ilvl w:val="0"/>
                <w:numId w:val="11"/>
              </w:numPr>
              <w:ind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C59C9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  <w:p w:rsidR="00696A63" w:rsidRPr="00F95FD8" w:rsidRDefault="00696A63" w:rsidP="00696A63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99" w:type="dxa"/>
            <w:vMerge w:val="restart"/>
            <w:textDirection w:val="btLr"/>
            <w:vAlign w:val="center"/>
          </w:tcPr>
          <w:p w:rsidR="00696A63" w:rsidRDefault="00696A63" w:rsidP="00696A63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23-25 EKİM</w:t>
            </w:r>
          </w:p>
          <w:p w:rsidR="00696A63" w:rsidRDefault="00696A63" w:rsidP="00696A63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696A63" w:rsidRDefault="00696A63" w:rsidP="00696A63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696A63" w:rsidRDefault="00696A63" w:rsidP="00696A63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757" w:type="dxa"/>
            <w:gridSpan w:val="10"/>
            <w:vAlign w:val="center"/>
          </w:tcPr>
          <w:p w:rsidR="00696A63" w:rsidRPr="00EB174C" w:rsidRDefault="00696A63" w:rsidP="0046510F">
            <w:pPr>
              <w:jc w:val="center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205EC7">
              <w:rPr>
                <w:rFonts w:ascii="Calibri" w:hAnsi="Calibri" w:cstheme="minorHAnsi"/>
                <w:b/>
                <w:spacing w:val="-6"/>
                <w:kern w:val="16"/>
              </w:rPr>
              <w:t>1.DÖNEM 1.YAZILI</w:t>
            </w:r>
          </w:p>
        </w:tc>
      </w:tr>
      <w:tr w:rsidR="0067136E" w:rsidTr="001A4F1F">
        <w:trPr>
          <w:cantSplit/>
          <w:trHeight w:val="1399"/>
        </w:trPr>
        <w:tc>
          <w:tcPr>
            <w:tcW w:w="497" w:type="dxa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9" w:type="dxa"/>
            <w:vMerge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134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Sütun Grafiği</w:t>
            </w:r>
          </w:p>
        </w:tc>
        <w:tc>
          <w:tcPr>
            <w:tcW w:w="2386" w:type="dxa"/>
            <w:gridSpan w:val="2"/>
            <w:vAlign w:val="center"/>
          </w:tcPr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1.Sütun grafiğini oluşturur</w:t>
            </w:r>
          </w:p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2.Sütun grafiğini yorumlar.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694" w:type="dxa"/>
            <w:gridSpan w:val="2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Sunu </w:t>
            </w: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(Kazanım 3,4)</w:t>
            </w:r>
          </w:p>
          <w:p w:rsidR="0067136E" w:rsidRPr="00704330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Fen ve Teknoloji dersi “Vücudumuz Bilmecesini Çözelim” ünitesi (Kazanım 4.2)</w:t>
            </w:r>
          </w:p>
          <w:p w:rsidR="0067136E" w:rsidRPr="00704330" w:rsidRDefault="0067136E" w:rsidP="0067136E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Wingdings" w:char="00C8"/>
            </w: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 xml:space="preserve"> Rehberlik ve Psikolojik Danışma</w:t>
            </w:r>
          </w:p>
          <w:p w:rsidR="0067136E" w:rsidRPr="00704330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(Kazanım 12)</w:t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  <w:gridSpan w:val="2"/>
            <w:vAlign w:val="center"/>
          </w:tcPr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Olaylar, öğrencilerin okul içi veya dışı yaşantısından olabilir.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Sütun grafiği hakkında bilgi verilmeden önce nesne veya şekil grafiği yaptırılır. Öğrencileri yönlendirilerek sütun grafiği oluşturmaları sağlanır.  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Sütun grafiklerinde sütunların genişliklerinin aynı olmasına dikkat edilir.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Grafik eksenlerinin ve grafiğin isimlendirilmesine önem verilir.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Sütun grafikleri içeren gazete kupürleri incelenerek yorumlanabilir.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[!]Yorumlarının gerekçelerini açıklamaları sağlanır.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Değerlendirmede projenin her aşaması (hazırlık, süreç, rapor ve sunu) göz önünde bulundurulmalıdır.</w:t>
            </w:r>
          </w:p>
        </w:tc>
      </w:tr>
      <w:tr w:rsidR="0067136E" w:rsidTr="0067136E">
        <w:trPr>
          <w:cantSplit/>
          <w:trHeight w:val="493"/>
        </w:trPr>
        <w:tc>
          <w:tcPr>
            <w:tcW w:w="14746" w:type="dxa"/>
            <w:gridSpan w:val="14"/>
            <w:vAlign w:val="center"/>
          </w:tcPr>
          <w:p w:rsidR="0067136E" w:rsidRPr="0046510F" w:rsidRDefault="0046510F" w:rsidP="0067136E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1.</w:t>
            </w:r>
            <w:r w:rsidR="0067136E" w:rsidRPr="0046510F">
              <w:rPr>
                <w:rFonts w:asciiTheme="minorHAnsi" w:hAnsiTheme="minorHAnsi" w:cstheme="minorHAnsi"/>
                <w:b/>
                <w:szCs w:val="20"/>
              </w:rPr>
              <w:t>ÜNİTENİN SÜRESİ        18 EYLÜL – 25 EKİM        28 DERS SAATİ /6 HAFTA</w:t>
            </w:r>
          </w:p>
        </w:tc>
      </w:tr>
      <w:tr w:rsidR="0067136E" w:rsidTr="0067136E">
        <w:trPr>
          <w:cantSplit/>
          <w:trHeight w:val="1399"/>
        </w:trPr>
        <w:tc>
          <w:tcPr>
            <w:tcW w:w="497" w:type="dxa"/>
            <w:textDirection w:val="btLr"/>
            <w:vAlign w:val="center"/>
          </w:tcPr>
          <w:p w:rsidR="0067136E" w:rsidRPr="00B67444" w:rsidRDefault="0067136E" w:rsidP="0067136E">
            <w:pPr>
              <w:pStyle w:val="ListeParagraf"/>
              <w:numPr>
                <w:ilvl w:val="0"/>
                <w:numId w:val="11"/>
              </w:numPr>
              <w:ind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B67444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</w:tc>
        <w:tc>
          <w:tcPr>
            <w:tcW w:w="499" w:type="dxa"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26-27 EKİM</w:t>
            </w:r>
          </w:p>
        </w:tc>
        <w:tc>
          <w:tcPr>
            <w:tcW w:w="426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386" w:type="dxa"/>
            <w:gridSpan w:val="2"/>
            <w:vAlign w:val="center"/>
          </w:tcPr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toplama işlemini yapar.</w:t>
            </w:r>
          </w:p>
        </w:tc>
        <w:tc>
          <w:tcPr>
            <w:tcW w:w="1583" w:type="dxa"/>
          </w:tcPr>
          <w:p w:rsidR="0067136E" w:rsidRPr="007015DB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67136E" w:rsidRPr="007015DB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proofErr w:type="gramStart"/>
            <w:r w:rsidRPr="007015DB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 Üç</w:t>
            </w:r>
            <w:proofErr w:type="gramEnd"/>
            <w:r w:rsidRPr="007015DB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 doğal sayı ile yapılan toplama işleminde sayıların toplanma sırasının değişmesinin sonucu değiştirmediğini işlem</w:t>
            </w: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 yaparak göstermeleri sağlanır.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15DB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Bu sınıfın sayı ve işlem </w:t>
            </w: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sınırlılıkları içinde kalınır. </w:t>
            </w:r>
          </w:p>
        </w:tc>
      </w:tr>
    </w:tbl>
    <w:p w:rsidR="005538B1" w:rsidRDefault="005538B1" w:rsidP="005538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38B1" w:rsidRPr="002336A3" w:rsidRDefault="005538B1" w:rsidP="005538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4861" w:rsidRDefault="00784861" w:rsidP="000A2ECD">
      <w:pPr>
        <w:ind w:left="57" w:right="57"/>
        <w:rPr>
          <w:rFonts w:ascii="Calibri" w:hAnsi="Calibri" w:cs="Calibri"/>
          <w:b/>
          <w:sz w:val="22"/>
          <w:szCs w:val="22"/>
        </w:rPr>
        <w:sectPr w:rsidR="0078486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646"/>
        <w:gridCol w:w="2196"/>
        <w:gridCol w:w="1853"/>
        <w:gridCol w:w="2356"/>
        <w:gridCol w:w="3656"/>
      </w:tblGrid>
      <w:tr w:rsidR="00917C26" w:rsidTr="00EB4F69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4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19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53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35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65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46205E">
        <w:trPr>
          <w:trHeight w:val="1260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B67444" w:rsidRDefault="0067136E" w:rsidP="0067136E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</w:t>
            </w:r>
            <w:r w:rsidRPr="00C2468C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 EKİM-03 KASIM</w:t>
            </w:r>
          </w:p>
        </w:tc>
        <w:tc>
          <w:tcPr>
            <w:tcW w:w="498" w:type="dxa"/>
            <w:vMerge w:val="restar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7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toplama işlemini yapar.</w:t>
            </w:r>
          </w:p>
        </w:tc>
        <w:tc>
          <w:tcPr>
            <w:tcW w:w="1853" w:type="dxa"/>
            <w:vMerge w:val="restart"/>
            <w:tcBorders>
              <w:top w:val="single" w:sz="12" w:space="0" w:color="auto"/>
            </w:tcBorders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356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56" w:type="dxa"/>
            <w:vAlign w:val="center"/>
          </w:tcPr>
          <w:p w:rsidR="0067136E" w:rsidRPr="00917C26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proofErr w:type="gramStart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 Üç</w:t>
            </w:r>
            <w:proofErr w:type="gramEnd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 doğal sayı ile yapılan toplama işleminde sayıların toplanma sırasının değişmesinin sonucu değiştirmediğini işlem yaparak göstermeleri sağlanır.</w:t>
            </w:r>
          </w:p>
          <w:p w:rsidR="0067136E" w:rsidRPr="00917C26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İşlemlerin doğruluğu, hesap makinesi ile de kontrol ettirilebilir.</w:t>
            </w:r>
          </w:p>
          <w:p w:rsidR="0067136E" w:rsidRPr="00917C26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[!] Bu sınıfın sayı ve işlem sınırlılıkları içinde kalınır. </w:t>
            </w:r>
          </w:p>
          <w:p w:rsidR="0067136E" w:rsidRPr="00917C26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Verilmeyen farklı rakamlar yerine farklı şekiller veya harfler kullanılır.</w:t>
            </w:r>
          </w:p>
        </w:tc>
      </w:tr>
      <w:tr w:rsidR="0067136E" w:rsidTr="00696A63">
        <w:trPr>
          <w:trHeight w:val="1299"/>
        </w:trPr>
        <w:tc>
          <w:tcPr>
            <w:tcW w:w="498" w:type="dxa"/>
            <w:vMerge/>
            <w:textDirection w:val="btLr"/>
            <w:vAlign w:val="center"/>
          </w:tcPr>
          <w:p w:rsidR="0067136E" w:rsidRPr="005E2639" w:rsidRDefault="0067136E" w:rsidP="00917C26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2.Toplamı en çok dört basamaklı olan iki doğal sayının toplamını tahmin eder ve tahminini 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işlem sonucu ile karşılaştırır.</w:t>
            </w:r>
          </w:p>
        </w:tc>
        <w:tc>
          <w:tcPr>
            <w:tcW w:w="1853" w:type="dxa"/>
            <w:vMerge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:rsidR="0067136E" w:rsidRPr="00E03FEB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E03FEB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E03FE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Tahmin ile sonucun karşılaştırılmasında hesap makinesi de kullanılabilir.</w:t>
            </w:r>
          </w:p>
          <w:p w:rsidR="0067136E" w:rsidRPr="00704330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</w:p>
        </w:tc>
      </w:tr>
      <w:tr w:rsidR="0067136E" w:rsidTr="00696A63">
        <w:trPr>
          <w:trHeight w:val="1299"/>
        </w:trPr>
        <w:tc>
          <w:tcPr>
            <w:tcW w:w="498" w:type="dxa"/>
            <w:vMerge/>
            <w:textDirection w:val="btLr"/>
            <w:vAlign w:val="center"/>
          </w:tcPr>
          <w:p w:rsidR="0067136E" w:rsidRPr="00B67444" w:rsidRDefault="0067136E" w:rsidP="00917C26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67136E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D31D2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3.Toplamları en çok dört basamaklı olacak şekilde en çok dört basamaklı doğal </w:t>
            </w:r>
            <w:proofErr w:type="gramStart"/>
            <w:r w:rsidRPr="00D31D2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sayıları,  100’ün</w:t>
            </w:r>
            <w:proofErr w:type="gramEnd"/>
            <w:r w:rsidRPr="00D31D2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katlarıyla zihinden 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toplar.</w:t>
            </w:r>
          </w:p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1314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toplama işlemini gerektiren problemleri çözer ve kurar.</w:t>
            </w:r>
          </w:p>
        </w:tc>
        <w:tc>
          <w:tcPr>
            <w:tcW w:w="1853" w:type="dxa"/>
            <w:vMerge/>
          </w:tcPr>
          <w:p w:rsidR="0067136E" w:rsidRPr="0031314F" w:rsidRDefault="0067136E" w:rsidP="00917C26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31314F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31314F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Türkçe dersi “Yazma” öğrenme alanı Yazma Kurallarını </w:t>
            </w:r>
            <w:proofErr w:type="gramStart"/>
            <w:r w:rsidRPr="0031314F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Uygulama  (</w:t>
            </w:r>
            <w:proofErr w:type="gramEnd"/>
            <w:r w:rsidRPr="0031314F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Kazanım 4)</w:t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</w:t>
            </w:r>
          </w:p>
        </w:tc>
        <w:tc>
          <w:tcPr>
            <w:tcW w:w="3656" w:type="dxa"/>
            <w:vAlign w:val="center"/>
          </w:tcPr>
          <w:p w:rsidR="0067136E" w:rsidRPr="0031314F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1314F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Ardışık doğal sayılar, ardışık tek ve çift doğal sayıların her biriyle işlemler yaptırılır.</w:t>
            </w:r>
          </w:p>
          <w:p w:rsidR="0067136E" w:rsidRPr="0031314F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1314F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Problemlerde bu sınıfın sayı ve işlem sınırlılıkları içinde olmalıdır.</w:t>
            </w:r>
          </w:p>
          <w:p w:rsidR="0067136E" w:rsidRPr="003A69C5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1314F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</w:tr>
      <w:tr w:rsidR="0067136E" w:rsidTr="00696A63">
        <w:trPr>
          <w:cantSplit/>
          <w:trHeight w:val="982"/>
        </w:trPr>
        <w:tc>
          <w:tcPr>
            <w:tcW w:w="498" w:type="dxa"/>
            <w:vMerge/>
            <w:textDirection w:val="btLr"/>
            <w:vAlign w:val="center"/>
          </w:tcPr>
          <w:p w:rsidR="0067136E" w:rsidRPr="00C2468C" w:rsidRDefault="0067136E" w:rsidP="00917C26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06 – 10 KASIM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8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67444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toplama işlemini gerektiren problemleri çözer ve kurar.</w:t>
            </w:r>
          </w:p>
        </w:tc>
        <w:tc>
          <w:tcPr>
            <w:tcW w:w="1853" w:type="dxa"/>
            <w:vMerge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:rsidR="0067136E" w:rsidRPr="003A69C5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</w:p>
        </w:tc>
      </w:tr>
      <w:tr w:rsidR="0067136E" w:rsidTr="00696A63">
        <w:trPr>
          <w:cantSplit/>
          <w:trHeight w:val="1264"/>
        </w:trPr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196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F356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1853" w:type="dxa"/>
            <w:vMerge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56" w:type="dxa"/>
            <w:vAlign w:val="center"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656" w:type="dxa"/>
            <w:vAlign w:val="center"/>
          </w:tcPr>
          <w:p w:rsidR="0067136E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>[!] Ara basamaklarında sıfır olan sayılarla da çıkarma işlemi yaptırılır.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>[!]Bu sınıfın sayı ve işlem sınırlılıkları içinde kalınır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 xml:space="preserve">[!] Verilmeyen farklı rakamlar yerine farklı şekiller veya harfler kullanılır. </w:t>
            </w:r>
          </w:p>
        </w:tc>
      </w:tr>
    </w:tbl>
    <w:p w:rsidR="002C76CA" w:rsidRDefault="002C76CA" w:rsidP="005538B1">
      <w:pPr>
        <w:jc w:val="center"/>
        <w:rPr>
          <w:rFonts w:ascii="Calibri" w:hAnsi="Calibri" w:cs="Calibri"/>
          <w:sz w:val="28"/>
          <w:szCs w:val="28"/>
        </w:rPr>
      </w:pPr>
    </w:p>
    <w:p w:rsidR="00A87389" w:rsidRDefault="00A87389" w:rsidP="000A2ECD">
      <w:pPr>
        <w:ind w:left="57" w:right="57"/>
        <w:rPr>
          <w:rFonts w:ascii="Calibri" w:hAnsi="Calibri" w:cs="Calibri"/>
          <w:b/>
          <w:sz w:val="22"/>
          <w:szCs w:val="22"/>
        </w:rPr>
        <w:sectPr w:rsidR="00A87389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490"/>
        <w:gridCol w:w="2369"/>
        <w:gridCol w:w="1742"/>
        <w:gridCol w:w="2410"/>
        <w:gridCol w:w="3696"/>
      </w:tblGrid>
      <w:tr w:rsidR="00917C26" w:rsidTr="0067136E">
        <w:trPr>
          <w:cantSplit/>
          <w:trHeight w:val="1813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49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369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74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41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69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trHeight w:val="835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5E2639" w:rsidRDefault="0067136E" w:rsidP="0067136E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5E2639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 – 17 KASIM</w:t>
            </w:r>
          </w:p>
        </w:tc>
        <w:tc>
          <w:tcPr>
            <w:tcW w:w="498" w:type="dxa"/>
            <w:vMerge w:val="restar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9</w:t>
            </w:r>
          </w:p>
        </w:tc>
        <w:tc>
          <w:tcPr>
            <w:tcW w:w="498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67136E" w:rsidRPr="003A69C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369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F356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1742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410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696" w:type="dxa"/>
            <w:vAlign w:val="center"/>
          </w:tcPr>
          <w:p w:rsidR="0067136E" w:rsidRPr="00917C26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>[!] Ara basamaklarında sıfır olan sayılarla da çıkarma işlemi yaptırılır.</w:t>
            </w:r>
          </w:p>
          <w:p w:rsidR="0067136E" w:rsidRPr="00917C26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>[!]Bu sınıfın sayı ve işlem sınırlılıkları içinde kalınır</w:t>
            </w:r>
          </w:p>
          <w:p w:rsidR="0067136E" w:rsidRPr="00917C26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 xml:space="preserve">[!] Verilmeyen farklı rakamlar yerine farklı şekiller veya harfler kullanılır. </w:t>
            </w:r>
          </w:p>
        </w:tc>
      </w:tr>
      <w:tr w:rsidR="0067136E" w:rsidTr="0067136E">
        <w:trPr>
          <w:trHeight w:val="835"/>
        </w:trPr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369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2.En çok üç basamaklı iki doğal sayının farkını tahmin eder, tahminini işlem sonucu ile karşılaştırır.</w:t>
            </w:r>
          </w:p>
        </w:tc>
        <w:tc>
          <w:tcPr>
            <w:tcW w:w="1742" w:type="dxa"/>
            <w:vMerge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>[</w:t>
            </w:r>
            <w:r w:rsidRPr="00917C26">
              <w:rPr>
                <w:rFonts w:asciiTheme="minorHAnsi" w:hAnsiTheme="minorHAnsi" w:cstheme="minorHAnsi"/>
                <w:b/>
                <w:sz w:val="18"/>
                <w:szCs w:val="18"/>
              </w:rPr>
              <w:t>!</w:t>
            </w: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>] Çıkarma işleminin sonucunun tahminini gerektiren durumlara örnekler verdirilir.</w:t>
            </w:r>
          </w:p>
        </w:tc>
      </w:tr>
      <w:tr w:rsidR="0067136E" w:rsidTr="0067136E">
        <w:trPr>
          <w:trHeight w:val="1254"/>
        </w:trPr>
        <w:tc>
          <w:tcPr>
            <w:tcW w:w="498" w:type="dxa"/>
            <w:vMerge/>
            <w:textDirection w:val="btLr"/>
            <w:vAlign w:val="center"/>
          </w:tcPr>
          <w:p w:rsidR="0067136E" w:rsidRPr="005E2639" w:rsidRDefault="0067136E" w:rsidP="00917C26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369" w:type="dxa"/>
            <w:vAlign w:val="center"/>
          </w:tcPr>
          <w:p w:rsidR="0067136E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D31D2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3.Üç basamaklı doğal sayılardan, 100’ün katı olan doğal sayıları zihinden çıkarır.</w:t>
            </w:r>
          </w:p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41F09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çıkarma işlemini gerektiren problemleri çözer ve kurar.</w:t>
            </w:r>
          </w:p>
        </w:tc>
        <w:tc>
          <w:tcPr>
            <w:tcW w:w="1742" w:type="dxa"/>
            <w:vMerge/>
          </w:tcPr>
          <w:p w:rsidR="0067136E" w:rsidRPr="00041F09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7136E" w:rsidRPr="00041F09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proofErr w:type="gramStart"/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()Zaman</w:t>
            </w:r>
            <w:proofErr w:type="gramEnd"/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 ölçme</w:t>
            </w:r>
          </w:p>
          <w:p w:rsidR="0067136E" w:rsidRPr="00704330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Türkçe dersi 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“Yazma” öğrenme alanı Yazma Kurallarını Uygulama (</w:t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kazanım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 </w:t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)</w:t>
            </w:r>
          </w:p>
        </w:tc>
        <w:tc>
          <w:tcPr>
            <w:tcW w:w="3696" w:type="dxa"/>
            <w:vAlign w:val="center"/>
          </w:tcPr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Problemlerde bu sınıfın sayı ve işlem sınırlılıkları içinde olmalıdır.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Doğal sayılarla en çok üç </w:t>
            </w:r>
            <w:proofErr w:type="spellStart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işlemil</w:t>
            </w:r>
            <w:proofErr w:type="spellEnd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 problemler çözdürülür ve kurdurulur.</w:t>
            </w:r>
          </w:p>
        </w:tc>
      </w:tr>
      <w:tr w:rsidR="0067136E" w:rsidTr="0067136E">
        <w:trPr>
          <w:cantSplit/>
          <w:trHeight w:val="1199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 – 24 KASIM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10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369" w:type="dxa"/>
            <w:vAlign w:val="center"/>
          </w:tcPr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</w:t>
            </w:r>
            <w:r w:rsidRPr="00041F09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Doğal sayılarla çıkarma işlemini gerektiren problemleri çözer ve kurar.</w:t>
            </w:r>
          </w:p>
        </w:tc>
        <w:tc>
          <w:tcPr>
            <w:tcW w:w="1742" w:type="dxa"/>
            <w:vMerge/>
          </w:tcPr>
          <w:p w:rsidR="0067136E" w:rsidRPr="00041F09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7136E" w:rsidRPr="00041F09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proofErr w:type="gramStart"/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()Zaman</w:t>
            </w:r>
            <w:proofErr w:type="gramEnd"/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 ölçme</w:t>
            </w:r>
          </w:p>
          <w:p w:rsidR="0067136E" w:rsidRPr="00704330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Türkçe dersi 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“Yazma” öğrenme alanı Yazma Kurallarını Uygulama (</w:t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kazanım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 </w:t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)</w:t>
            </w:r>
          </w:p>
        </w:tc>
        <w:tc>
          <w:tcPr>
            <w:tcW w:w="3696" w:type="dxa"/>
            <w:vAlign w:val="center"/>
          </w:tcPr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Problemlerde bu sınıfın sayı ve işlem sınırlılıkları içinde olmalıdır.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Doğal sayılarla en çok üç </w:t>
            </w:r>
            <w:proofErr w:type="spellStart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işlemil</w:t>
            </w:r>
            <w:proofErr w:type="spellEnd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 problemler çözdürülür ve kurdurulur.</w:t>
            </w:r>
          </w:p>
        </w:tc>
      </w:tr>
      <w:tr w:rsidR="0067136E" w:rsidTr="0067136E">
        <w:trPr>
          <w:cantSplit/>
          <w:trHeight w:val="1424"/>
        </w:trPr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490" w:type="dxa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369" w:type="dxa"/>
            <w:vAlign w:val="center"/>
          </w:tcPr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 xml:space="preserve">1. Üçgen, kare ve dikdörtgeni isimlendirir.  </w:t>
            </w:r>
          </w:p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2. Üçgen, kare ve dikdörtgenin kenarlarını isimlendirir</w:t>
            </w:r>
          </w:p>
        </w:tc>
        <w:tc>
          <w:tcPr>
            <w:tcW w:w="1742" w:type="dxa"/>
            <w:vMerge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>[!]</w:t>
            </w:r>
            <w:r w:rsidRPr="00917C26"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  <w:t>Üçgen, kare ve dikdörtgen isimlendirilirken harfler alfabetik sıraya uygun seçilmeyebilir.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>[!]</w:t>
            </w:r>
            <w:r w:rsidRPr="00917C26"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  <w:t xml:space="preserve">Kare ve dikdörtgen sembolle gösterilmez. Üçgeni sembolle gösterirken çizgi modeli </w:t>
            </w:r>
            <w:proofErr w:type="gramStart"/>
            <w:r w:rsidRPr="00917C26"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  <w:t>olan  "</w:t>
            </w:r>
            <w:proofErr w:type="gramEnd"/>
            <w:r w:rsidRPr="00917C26"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  <w:t xml:space="preserve">Δ"   kullandırılır. 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>[!]Üçgen, kare ve dikdörtgenin kenarlarının aynı zamanda bir doğru parçası olduğu vurgulanır.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 xml:space="preserve">[!]Uçları A, B olan doğru parçası; </w: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  <w:vertAlign w:val="subscript"/>
              </w:rPr>
              <w:object w:dxaOrig="340" w:dyaOrig="300" w14:anchorId="28B48F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78" type="#_x0000_t75" style="width:16.5pt;height:15pt" o:ole="">
                  <v:imagedata r:id="rId9" o:title=""/>
                </v:shape>
                <o:OLEObject Type="Embed" ProgID="Equation.3" ShapeID="_x0000_i1178" DrawAspect="Content" ObjectID="_1566461817" r:id="rId10"/>
              </w:objec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 xml:space="preserve"> veya </w: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  <w:vertAlign w:val="subscript"/>
              </w:rPr>
              <w:object w:dxaOrig="400" w:dyaOrig="279" w14:anchorId="3203402F">
                <v:shape id="_x0000_i1179" type="#_x0000_t75" style="width:20.25pt;height:14.25pt" o:ole="">
                  <v:imagedata r:id="rId11" o:title=""/>
                </v:shape>
                <o:OLEObject Type="Embed" ProgID="Equation.3" ShapeID="_x0000_i1179" DrawAspect="Content" ObjectID="_1566461818" r:id="rId12"/>
              </w:objec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 xml:space="preserve"> ile temsil edildiğinde uzunluğu, sırasıyla AB veya </w: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  <w:vertAlign w:val="subscript"/>
              </w:rPr>
              <w:object w:dxaOrig="340" w:dyaOrig="279" w14:anchorId="41C21BEC">
                <v:shape id="_x0000_i1180" type="#_x0000_t75" style="width:16.5pt;height:14.25pt" o:ole="">
                  <v:imagedata r:id="rId13" o:title=""/>
                </v:shape>
                <o:OLEObject Type="Embed" ProgID="Equation.3" ShapeID="_x0000_i1180" DrawAspect="Content" ObjectID="_1566461819" r:id="rId14"/>
              </w:objec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 xml:space="preserve"> ile gösterildiği belirtilir.</w:t>
            </w:r>
          </w:p>
        </w:tc>
      </w:tr>
    </w:tbl>
    <w:p w:rsidR="00825224" w:rsidRDefault="00825224" w:rsidP="00825224">
      <w:pPr>
        <w:jc w:val="center"/>
        <w:rPr>
          <w:rFonts w:ascii="Calibri" w:hAnsi="Calibri" w:cs="Calibri"/>
          <w:spacing w:val="-6"/>
          <w:kern w:val="16"/>
          <w:sz w:val="20"/>
          <w:szCs w:val="20"/>
        </w:rPr>
        <w:sectPr w:rsidR="0082522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502"/>
        <w:gridCol w:w="1181"/>
        <w:gridCol w:w="1463"/>
        <w:gridCol w:w="2428"/>
        <w:gridCol w:w="1705"/>
        <w:gridCol w:w="2122"/>
        <w:gridCol w:w="3985"/>
      </w:tblGrid>
      <w:tr w:rsidR="0067136E" w:rsidTr="0067136E">
        <w:trPr>
          <w:cantSplit/>
          <w:trHeight w:val="1813"/>
          <w:jc w:val="center"/>
        </w:trPr>
        <w:tc>
          <w:tcPr>
            <w:tcW w:w="167" w:type="pct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167" w:type="pct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167" w:type="pct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169" w:type="pct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397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492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816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573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713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1339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818"/>
          <w:jc w:val="center"/>
        </w:trPr>
        <w:tc>
          <w:tcPr>
            <w:tcW w:w="167" w:type="pct"/>
            <w:vMerge w:val="restart"/>
            <w:textDirection w:val="btLr"/>
            <w:vAlign w:val="center"/>
          </w:tcPr>
          <w:p w:rsidR="0067136E" w:rsidRPr="00E55F4A" w:rsidRDefault="0067136E" w:rsidP="00917C26">
            <w:pPr>
              <w:pStyle w:val="ListeParagraf"/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167" w:type="pct"/>
            <w:vMerge w:val="restart"/>
            <w:textDirection w:val="btLr"/>
            <w:vAlign w:val="center"/>
          </w:tcPr>
          <w:p w:rsidR="0067136E" w:rsidRPr="00F729BB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F729BB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27 KASIM-01 ARALIK</w:t>
            </w:r>
          </w:p>
        </w:tc>
        <w:tc>
          <w:tcPr>
            <w:tcW w:w="167" w:type="pct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</w:t>
            </w:r>
          </w:p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67136E" w:rsidRPr="00704330" w:rsidRDefault="0067136E" w:rsidP="00917C26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3. Kare ve dikdörtgenin, kenar ve açı özelliklerini belirler.</w:t>
            </w:r>
          </w:p>
        </w:tc>
        <w:tc>
          <w:tcPr>
            <w:tcW w:w="573" w:type="pct"/>
            <w:vMerge w:val="restart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825224" w:rsidRDefault="0067136E" w:rsidP="00917C26">
            <w:pPr>
              <w:tabs>
                <w:tab w:val="left" w:pos="900"/>
                <w:tab w:val="center" w:pos="4536"/>
                <w:tab w:val="right" w:pos="9072"/>
              </w:tabs>
              <w:jc w:val="both"/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EB174C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[!]Farklı duruşlardaki kare ve dikdörtgenin özellikle</w:t>
            </w:r>
            <w: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rinin değişmeyeceği vurgulanır.</w:t>
            </w:r>
          </w:p>
        </w:tc>
      </w:tr>
      <w:tr w:rsidR="0067136E" w:rsidTr="0067136E">
        <w:trPr>
          <w:cantSplit/>
          <w:trHeight w:val="662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67136E" w:rsidRPr="005B3642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2"/>
                <w:szCs w:val="12"/>
              </w:rPr>
            </w:pPr>
          </w:p>
        </w:tc>
        <w:tc>
          <w:tcPr>
            <w:tcW w:w="167" w:type="pct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4. Köşegeni belirler.</w:t>
            </w:r>
          </w:p>
        </w:tc>
        <w:tc>
          <w:tcPr>
            <w:tcW w:w="573" w:type="pct"/>
            <w:vMerge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EB174C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[!]Kenar ile köşegen arasındaki fark vurgulanır.</w:t>
            </w:r>
          </w:p>
          <w:p w:rsidR="0067136E" w:rsidRPr="00EB174C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[!]Üçgenin köşegeni olmadığı belirtilir.</w:t>
            </w:r>
          </w:p>
        </w:tc>
      </w:tr>
      <w:tr w:rsidR="0067136E" w:rsidTr="00285227">
        <w:trPr>
          <w:cantSplit/>
          <w:trHeight w:val="418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67136E" w:rsidRPr="00357EAA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67136E" w:rsidRPr="00205EC7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205EC7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4329" w:type="pct"/>
            <w:gridSpan w:val="6"/>
            <w:shd w:val="clear" w:color="auto" w:fill="auto"/>
            <w:vAlign w:val="center"/>
          </w:tcPr>
          <w:p w:rsidR="0067136E" w:rsidRPr="0046510F" w:rsidRDefault="0067136E" w:rsidP="00285227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1. DÖNEM 2. YAZILI</w:t>
            </w:r>
          </w:p>
        </w:tc>
      </w:tr>
      <w:tr w:rsidR="0067136E" w:rsidTr="0067136E">
        <w:trPr>
          <w:cantSplit/>
          <w:trHeight w:val="1116"/>
          <w:jc w:val="center"/>
        </w:trPr>
        <w:tc>
          <w:tcPr>
            <w:tcW w:w="167" w:type="pct"/>
            <w:vMerge w:val="restart"/>
            <w:textDirection w:val="btLr"/>
            <w:vAlign w:val="center"/>
          </w:tcPr>
          <w:p w:rsidR="0067136E" w:rsidRPr="00357EAA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bookmarkStart w:id="2" w:name="_Hlk492662781"/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167" w:type="pct"/>
            <w:vMerge w:val="restart"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04 – 08 ARALIK</w:t>
            </w:r>
          </w:p>
        </w:tc>
        <w:tc>
          <w:tcPr>
            <w:tcW w:w="167" w:type="pct"/>
            <w:vMerge w:val="restar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</w:t>
            </w:r>
          </w:p>
        </w:tc>
        <w:tc>
          <w:tcPr>
            <w:tcW w:w="169" w:type="pc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5.Üçgenleri kenar uzunluklarına göre sınıflandırır</w:t>
            </w: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 xml:space="preserve"> </w:t>
            </w:r>
          </w:p>
        </w:tc>
        <w:tc>
          <w:tcPr>
            <w:tcW w:w="573" w:type="pct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713" w:type="pct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AD6D9D" w:rsidRDefault="0067136E" w:rsidP="0067136E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</w:p>
        </w:tc>
      </w:tr>
      <w:bookmarkEnd w:id="2"/>
      <w:tr w:rsidR="0067136E" w:rsidTr="0067136E">
        <w:trPr>
          <w:cantSplit/>
          <w:trHeight w:val="946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67136E" w:rsidRPr="00357EAA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917C26">
            <w:pPr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</w:pPr>
            <w:r w:rsidRPr="00FD1A58"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  <w:t>6. Üçgenleri açı ölçülerine göre sınıflandırır.</w:t>
            </w:r>
          </w:p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EB174C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[!]Farklı duruşlardaki üçgenlerin özelliklerinin değişmeyeceği vurgulanır.</w:t>
            </w:r>
          </w:p>
          <w:p w:rsidR="0067136E" w:rsidRPr="00AD6D9D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Modeldeki açıların karışmaması için ü</w:t>
            </w:r>
            <w:r>
              <w:rPr>
                <w:rFonts w:ascii="Calibri" w:hAnsi="Calibri" w:cstheme="minorHAnsi"/>
                <w:spacing w:val="-6"/>
                <w:sz w:val="20"/>
                <w:szCs w:val="20"/>
              </w:rPr>
              <w:t>çgen köşelerin düz kestirilmez.</w:t>
            </w:r>
          </w:p>
        </w:tc>
      </w:tr>
      <w:tr w:rsidR="0067136E" w:rsidTr="0067136E">
        <w:trPr>
          <w:cantSplit/>
          <w:trHeight w:val="2253"/>
          <w:jc w:val="center"/>
        </w:trPr>
        <w:tc>
          <w:tcPr>
            <w:tcW w:w="167" w:type="pct"/>
            <w:textDirection w:val="btLr"/>
            <w:vAlign w:val="center"/>
          </w:tcPr>
          <w:p w:rsidR="0067136E" w:rsidRPr="00357EAA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167" w:type="pct"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 – 15 ARALIK</w:t>
            </w:r>
          </w:p>
        </w:tc>
        <w:tc>
          <w:tcPr>
            <w:tcW w:w="167" w:type="pc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169" w:type="pc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917C26">
            <w:pPr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</w:pPr>
          </w:p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7. Üçgeni iç açılarının ölçülerinin toplamını belirler</w:t>
            </w:r>
          </w:p>
        </w:tc>
        <w:tc>
          <w:tcPr>
            <w:tcW w:w="573" w:type="pct"/>
            <w:vMerge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EB174C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[!]Farklı duruşlardaki üçgenlerin özelliklerinin değişmeyeceği vurgulanır.</w:t>
            </w:r>
          </w:p>
          <w:p w:rsidR="0067136E" w:rsidRPr="00AD6D9D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Modeldeki açıların karışmaması için ü</w:t>
            </w:r>
            <w:r>
              <w:rPr>
                <w:rFonts w:ascii="Calibri" w:hAnsi="Calibri" w:cstheme="minorHAnsi"/>
                <w:spacing w:val="-6"/>
                <w:sz w:val="20"/>
                <w:szCs w:val="20"/>
              </w:rPr>
              <w:t>çgen köşelerin düz kestirilmez.</w:t>
            </w:r>
          </w:p>
        </w:tc>
      </w:tr>
    </w:tbl>
    <w:p w:rsidR="00CB4825" w:rsidRDefault="00CB4825" w:rsidP="005538B1">
      <w:pPr>
        <w:jc w:val="center"/>
        <w:rPr>
          <w:rFonts w:ascii="Calibri" w:hAnsi="Calibri" w:cs="Calibri"/>
          <w:sz w:val="28"/>
          <w:szCs w:val="28"/>
        </w:rPr>
      </w:pPr>
    </w:p>
    <w:p w:rsidR="00FC6F95" w:rsidRPr="002336A3" w:rsidRDefault="00FC6F95" w:rsidP="00FC6F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6D9D" w:rsidRDefault="00AD6D9D" w:rsidP="000A2ECD">
      <w:pPr>
        <w:ind w:left="57" w:right="57"/>
        <w:rPr>
          <w:rFonts w:ascii="Calibri" w:hAnsi="Calibri" w:cs="Calibri"/>
          <w:b/>
          <w:sz w:val="22"/>
          <w:szCs w:val="22"/>
        </w:rPr>
        <w:sectPr w:rsidR="00AD6D9D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651"/>
        <w:gridCol w:w="2206"/>
        <w:gridCol w:w="1744"/>
        <w:gridCol w:w="2126"/>
        <w:gridCol w:w="3980"/>
      </w:tblGrid>
      <w:tr w:rsidR="00917C26" w:rsidTr="0067136E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744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12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544"/>
        </w:trPr>
        <w:tc>
          <w:tcPr>
            <w:tcW w:w="498" w:type="dxa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 – 15</w:t>
            </w:r>
            <w:r w:rsidRPr="00660C6E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 ARALIK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498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825224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651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206" w:type="dxa"/>
            <w:vAlign w:val="center"/>
          </w:tcPr>
          <w:p w:rsidR="0067136E" w:rsidRPr="00FD1A58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8. Açıölçer, gönye veya cetvel kullanarak dik üçgen, kare ve dikdörtgeni çizer</w:t>
            </w:r>
          </w:p>
        </w:tc>
        <w:tc>
          <w:tcPr>
            <w:tcW w:w="1744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126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67136E" w:rsidRPr="00EB174C" w:rsidRDefault="0067136E" w:rsidP="0067136E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[!]Dik üçgende hipotenüsten söz edilmez.</w:t>
            </w:r>
          </w:p>
        </w:tc>
      </w:tr>
      <w:tr w:rsidR="0067136E" w:rsidTr="0067136E">
        <w:trPr>
          <w:cantSplit/>
          <w:trHeight w:val="842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18 – 22 ARALIK</w:t>
            </w:r>
          </w:p>
        </w:tc>
        <w:tc>
          <w:tcPr>
            <w:tcW w:w="498" w:type="dxa"/>
            <w:vMerge w:val="restar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</w:t>
            </w: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B6DF7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1.Atatürk’ün önderliğinde ölçme birimlerine getirilen yeniliklerin gerekliliğini nedenleriyle açıklar.</w:t>
            </w:r>
            <w:r w:rsidRPr="0031314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</w:p>
        </w:tc>
        <w:tc>
          <w:tcPr>
            <w:tcW w:w="1744" w:type="dxa"/>
            <w:vMerge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EB6DF7" w:rsidRDefault="0067136E" w:rsidP="00917C26">
            <w:pPr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EB6DF7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 Bu sınıftaki ölçme birimleriyle sınırlı kalınır.</w:t>
            </w:r>
          </w:p>
          <w:p w:rsidR="0067136E" w:rsidRPr="00EB6DF7" w:rsidRDefault="0067136E" w:rsidP="00917C26">
            <w:pPr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EB6DF7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 Atatürk’ün ölçülerle ilgili olarak getirdiği yeniliklerin tarihlerini içeren problemleri problem çözme basamakları kullanılarak çözdürülür ve bu tarihlerle ilgili problemler kurdurulur.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EB6DF7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]Ölçme araçlarının ve birimlerinin sergilendiği arkeoloji, etnografya ve cumhuriyet müzelerine gezi düzenlenerek ve buralarda yer alan uzunluk, tartma, zaman ve sıvı ölçme araçları inceletilerek yeniliklerin gerekliliği nedenleriyle tartışılabilir</w:t>
            </w:r>
            <w:r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.</w:t>
            </w:r>
          </w:p>
        </w:tc>
      </w:tr>
      <w:tr w:rsidR="0067136E" w:rsidTr="0067136E">
        <w:trPr>
          <w:cantSplit/>
          <w:trHeight w:val="946"/>
        </w:trPr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CB4825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67136E" w:rsidRPr="00EB6DF7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8247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2.Standart uzunluk ölçme birimlerinden kilometre ve milimetreni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n kullanım alanlarını belirtir.</w:t>
            </w:r>
          </w:p>
        </w:tc>
        <w:tc>
          <w:tcPr>
            <w:tcW w:w="1744" w:type="dxa"/>
            <w:vMerge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7136E" w:rsidTr="0067136E">
        <w:trPr>
          <w:cantSplit/>
          <w:trHeight w:val="1120"/>
        </w:trPr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CB4825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8247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3.Milimetre-santimetre, santimetre-metre ve metre-kilometre arasındaki ilişkileri açıklar.</w:t>
            </w:r>
          </w:p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8247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4.Belirli uzunlukları farklı uzunluk ölçme birimleriyle ifade eder.</w:t>
            </w:r>
          </w:p>
        </w:tc>
        <w:tc>
          <w:tcPr>
            <w:tcW w:w="1744" w:type="dxa"/>
            <w:vMerge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982472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] Bu sınıftaki ondalık kesir sınırlılıkları içerisinde dönüşümler yaptırılır.</w:t>
            </w:r>
          </w:p>
          <w:p w:rsidR="0067136E" w:rsidRPr="00982472" w:rsidRDefault="0067136E" w:rsidP="00917C26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982472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] Milimetre ve kilometrenin kısaltılmış yazımı kullandırılır.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982472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] Ondalık kesir gösterimini gerektirmeyen dönüşümler üzerinde durulur.</w:t>
            </w:r>
          </w:p>
        </w:tc>
      </w:tr>
    </w:tbl>
    <w:p w:rsidR="00F729BB" w:rsidRDefault="00F729BB" w:rsidP="000A2ECD">
      <w:pPr>
        <w:pStyle w:val="ListeParagraf"/>
        <w:ind w:left="0"/>
        <w:jc w:val="center"/>
        <w:rPr>
          <w:rFonts w:ascii="Calibri" w:hAnsi="Calibri" w:cs="Calibri"/>
          <w:b/>
          <w:spacing w:val="-6"/>
          <w:kern w:val="16"/>
          <w:sz w:val="22"/>
          <w:szCs w:val="22"/>
        </w:rPr>
        <w:sectPr w:rsidR="00F729BB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232"/>
        <w:gridCol w:w="1646"/>
        <w:gridCol w:w="2227"/>
        <w:gridCol w:w="1861"/>
        <w:gridCol w:w="1942"/>
        <w:gridCol w:w="3980"/>
      </w:tblGrid>
      <w:tr w:rsidR="00917C26" w:rsidTr="0067136E">
        <w:trPr>
          <w:cantSplit/>
          <w:trHeight w:val="1955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23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4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27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6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4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980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CB4825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25 – 29 ARALIK</w:t>
            </w:r>
          </w:p>
        </w:tc>
        <w:tc>
          <w:tcPr>
            <w:tcW w:w="498" w:type="dxa"/>
            <w:vMerge w:val="restar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</w:t>
            </w: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46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27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C7D9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5.Bir uzunluğu en uygun uzunluk ölçme birimiyle tahmin eder ve tahminini ölçme yaparak kontrol eder.</w:t>
            </w:r>
          </w:p>
        </w:tc>
        <w:tc>
          <w:tcPr>
            <w:tcW w:w="1861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82472" w:rsidRDefault="0067136E" w:rsidP="0067136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814"/>
        </w:trPr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CB4825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46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27" w:type="dxa"/>
            <w:vAlign w:val="center"/>
          </w:tcPr>
          <w:p w:rsidR="0067136E" w:rsidRPr="007C7D9D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C7D9D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6.Uzunluk ölçme birimlerinin kullanıldığı problemleri çözer ve kurar.</w:t>
            </w:r>
          </w:p>
        </w:tc>
        <w:tc>
          <w:tcPr>
            <w:tcW w:w="1861" w:type="dxa"/>
            <w:vMerge/>
          </w:tcPr>
          <w:p w:rsidR="0067136E" w:rsidRPr="00982472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7C7D9D">
              <w:rPr>
                <w:rFonts w:ascii="Calibri" w:hAnsi="Calibri" w:cs="Calibri"/>
                <w:spacing w:val="-6"/>
                <w:sz w:val="20"/>
                <w:szCs w:val="20"/>
              </w:rPr>
              <w:t>[!] Problemler bu sınıfın sınırlılıkları içinde kalınarak seçilir.</w:t>
            </w:r>
          </w:p>
        </w:tc>
      </w:tr>
      <w:tr w:rsidR="00917C26" w:rsidTr="0067136E">
        <w:trPr>
          <w:cantSplit/>
          <w:trHeight w:val="442"/>
        </w:trPr>
        <w:tc>
          <w:tcPr>
            <w:tcW w:w="14880" w:type="dxa"/>
            <w:gridSpan w:val="10"/>
            <w:vAlign w:val="center"/>
          </w:tcPr>
          <w:p w:rsidR="00917C26" w:rsidRPr="0046510F" w:rsidRDefault="00285227" w:rsidP="00917C26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2.</w:t>
            </w:r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>ÜNİTENİN SÜRESİ        25 EKİM – 29 ARALIK        47 DERS SAATİ /9 HAFTA</w:t>
            </w:r>
          </w:p>
        </w:tc>
      </w:tr>
      <w:tr w:rsidR="00917C26" w:rsidTr="0067136E">
        <w:trPr>
          <w:cantSplit/>
          <w:trHeight w:val="1959"/>
        </w:trPr>
        <w:tc>
          <w:tcPr>
            <w:tcW w:w="498" w:type="dxa"/>
            <w:vMerge w:val="restart"/>
            <w:textDirection w:val="btLr"/>
            <w:vAlign w:val="center"/>
          </w:tcPr>
          <w:p w:rsidR="00917C26" w:rsidRPr="00FD1A58" w:rsidRDefault="00917C26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917C26" w:rsidRPr="00FD1A58" w:rsidRDefault="00917C26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01 – 05 OCAK</w:t>
            </w:r>
          </w:p>
        </w:tc>
        <w:tc>
          <w:tcPr>
            <w:tcW w:w="498" w:type="dxa"/>
            <w:vMerge w:val="restart"/>
            <w:vAlign w:val="center"/>
          </w:tcPr>
          <w:p w:rsidR="00917C26" w:rsidRPr="00FD1A58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</w:t>
            </w:r>
          </w:p>
        </w:tc>
        <w:tc>
          <w:tcPr>
            <w:tcW w:w="498" w:type="dxa"/>
            <w:vAlign w:val="center"/>
          </w:tcPr>
          <w:p w:rsidR="00917C26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917C26" w:rsidRPr="002B46FE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917C26" w:rsidRPr="00704330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</w:t>
            </w:r>
            <w:r w:rsidRPr="00FC6F9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  <w:p w:rsidR="00917C26" w:rsidRPr="00704330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:rsidR="00917C26" w:rsidRPr="00185F57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85F57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1. Çarpımı en çok beş basamaklı doğal sayı olacak şekilde iki doğal sayıyla çarpma işlemini yapar.</w:t>
            </w:r>
          </w:p>
          <w:p w:rsidR="00917C26" w:rsidRPr="00185F57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85F57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2. Üç doğal sayı ile yapılan çarpma işleminde sayıların birbirleriyle çarpılma sırasının değişmesinin, sonucu değiştirmediğini gösterir.</w:t>
            </w:r>
          </w:p>
        </w:tc>
        <w:tc>
          <w:tcPr>
            <w:tcW w:w="1861" w:type="dxa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917C26" w:rsidRPr="00704330" w:rsidRDefault="00917C26" w:rsidP="0067136E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917C26" w:rsidRPr="00704330" w:rsidRDefault="00917C26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917C26" w:rsidRPr="00450E2D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450E2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Basamak tablolarından yararlandırılır.</w:t>
            </w:r>
          </w:p>
          <w:p w:rsidR="00917C26" w:rsidRPr="00450E2D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450E2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Ara basamaklarında sıfır olan sayılarla da çarpma işlemi yaptırılır.</w:t>
            </w:r>
          </w:p>
          <w:p w:rsidR="00917C26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450E2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Bu sınıftaki sayı ve işlem sınırlılıkları içinde verilmeyen çarpan d</w:t>
            </w: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a buldurulabilir.</w:t>
            </w:r>
          </w:p>
          <w:p w:rsidR="00917C26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[!]Verilmeyen farklı rakamlar yerine farklı şekiller veya harfler kullanılır.</w:t>
            </w:r>
          </w:p>
          <w:p w:rsidR="00917C26" w:rsidRPr="00704330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[!]Bu sınıftaki işlem ve sayı sınırlılığı içinde kalınır.</w:t>
            </w:r>
          </w:p>
        </w:tc>
      </w:tr>
      <w:tr w:rsidR="00917C26" w:rsidTr="00285227">
        <w:trPr>
          <w:cantSplit/>
          <w:trHeight w:val="409"/>
        </w:trPr>
        <w:tc>
          <w:tcPr>
            <w:tcW w:w="498" w:type="dxa"/>
            <w:vMerge/>
            <w:textDirection w:val="btLr"/>
            <w:vAlign w:val="center"/>
          </w:tcPr>
          <w:p w:rsidR="00917C26" w:rsidRPr="00FD1A58" w:rsidRDefault="00917C26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917C26" w:rsidRPr="00FD1A58" w:rsidRDefault="00917C26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917C26" w:rsidRPr="00FD1A58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917C26" w:rsidRPr="00D851C3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D851C3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888" w:type="dxa"/>
            <w:gridSpan w:val="6"/>
            <w:shd w:val="clear" w:color="auto" w:fill="auto"/>
            <w:vAlign w:val="center"/>
          </w:tcPr>
          <w:p w:rsidR="00917C26" w:rsidRPr="0046510F" w:rsidRDefault="00917C26" w:rsidP="00285227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1.DÖNEM 3.YAZILI</w:t>
            </w:r>
          </w:p>
        </w:tc>
      </w:tr>
      <w:tr w:rsidR="0067136E" w:rsidTr="0067136E">
        <w:trPr>
          <w:cantSplit/>
          <w:trHeight w:val="1108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E03FEB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08 – 12 OCAK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17</w:t>
            </w: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C6F9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227" w:type="dxa"/>
            <w:vAlign w:val="center"/>
          </w:tcPr>
          <w:p w:rsidR="0067136E" w:rsidRPr="00185F57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85F57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3.  En çok üç basamaklı doğal sayıları 10, 100 ve 1000’in en çok dokuz katı olan doğal sayılarla kısa yoldan çarpar.</w:t>
            </w:r>
          </w:p>
          <w:p w:rsidR="0067136E" w:rsidRPr="00185F57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85F57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4. En çok üç basamaklı doğal sayıları 10, 100, 1000 ile zihinden çarpar</w:t>
            </w:r>
          </w:p>
        </w:tc>
        <w:tc>
          <w:tcPr>
            <w:tcW w:w="1861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C74C0E" w:rsidRDefault="0067136E" w:rsidP="0067136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42" w:type="dxa"/>
            <w:vAlign w:val="center"/>
          </w:tcPr>
          <w:p w:rsidR="0067136E" w:rsidRPr="00C74C0E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B67C36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B67C36">
              <w:rPr>
                <w:rFonts w:ascii="Calibri" w:hAnsi="Calibri" w:cs="Calibri"/>
                <w:sz w:val="18"/>
                <w:szCs w:val="18"/>
              </w:rPr>
              <w:t>[</w:t>
            </w:r>
            <w:r w:rsidRPr="00B67C36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B67C36">
              <w:rPr>
                <w:rFonts w:ascii="Calibri" w:hAnsi="Calibri" w:cs="Calibri"/>
                <w:sz w:val="18"/>
                <w:szCs w:val="18"/>
              </w:rPr>
              <w:t xml:space="preserve">] Üç </w:t>
            </w:r>
            <w:proofErr w:type="spellStart"/>
            <w:r w:rsidRPr="00B67C36">
              <w:rPr>
                <w:rFonts w:ascii="Calibri" w:hAnsi="Calibri" w:cs="Calibri"/>
                <w:sz w:val="18"/>
                <w:szCs w:val="18"/>
              </w:rPr>
              <w:t>çarpanlı</w:t>
            </w:r>
            <w:proofErr w:type="spellEnd"/>
            <w:r w:rsidRPr="00B67C36">
              <w:rPr>
                <w:rFonts w:ascii="Calibri" w:hAnsi="Calibri" w:cs="Calibri"/>
                <w:sz w:val="18"/>
                <w:szCs w:val="18"/>
              </w:rPr>
              <w:t xml:space="preserve"> işlemlerde, çarpanlar parantezle gruplandırılır. İşlem önceliğinin parantez içindeki terime verildiği vurgulanır. </w:t>
            </w:r>
          </w:p>
          <w:p w:rsidR="0067136E" w:rsidRPr="00C74C0E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7136E" w:rsidTr="0067136E">
        <w:trPr>
          <w:cantSplit/>
          <w:trHeight w:val="973"/>
        </w:trPr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227" w:type="dxa"/>
            <w:vAlign w:val="center"/>
          </w:tcPr>
          <w:p w:rsidR="0067136E" w:rsidRPr="00B67C36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67C36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 En çok iki basamaklı doğal sayıları 5, 25 ve 50 ile kısa yoldan çarpar.</w:t>
            </w:r>
          </w:p>
        </w:tc>
        <w:tc>
          <w:tcPr>
            <w:tcW w:w="1861" w:type="dxa"/>
            <w:vMerge/>
          </w:tcPr>
          <w:p w:rsidR="0067136E" w:rsidRPr="00C74C0E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vAlign w:val="center"/>
          </w:tcPr>
          <w:p w:rsidR="0067136E" w:rsidRPr="00C74C0E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C74C0E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B67C36">
              <w:rPr>
                <w:rFonts w:ascii="Calibri" w:hAnsi="Calibri" w:cs="Calibri"/>
                <w:sz w:val="18"/>
                <w:szCs w:val="18"/>
              </w:rPr>
              <w:t>[</w:t>
            </w:r>
            <w:r w:rsidRPr="00B67C36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B67C36">
              <w:rPr>
                <w:rFonts w:ascii="Calibri" w:hAnsi="Calibri" w:cs="Calibri"/>
                <w:sz w:val="18"/>
                <w:szCs w:val="18"/>
              </w:rPr>
              <w:t>]</w:t>
            </w:r>
            <w:r w:rsidRPr="00B67C36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B67C36">
              <w:rPr>
                <w:rFonts w:ascii="Calibri" w:hAnsi="Calibri" w:cs="Calibri"/>
                <w:sz w:val="18"/>
                <w:szCs w:val="18"/>
              </w:rPr>
              <w:t>5 ve 50 ile kısa yoldan çarpılacak sayılar 2’ye bölünebilen; 25 ile kısa yoldan çarpılacak sayılar ise 4’e bölünebilen sayılardan seçtirilir.</w:t>
            </w:r>
          </w:p>
        </w:tc>
      </w:tr>
    </w:tbl>
    <w:p w:rsidR="00786833" w:rsidRDefault="00786833" w:rsidP="005538B1">
      <w:pPr>
        <w:jc w:val="center"/>
        <w:rPr>
          <w:rFonts w:ascii="Calibri" w:hAnsi="Calibri" w:cs="Calibri"/>
          <w:sz w:val="28"/>
          <w:szCs w:val="28"/>
        </w:rPr>
      </w:pPr>
    </w:p>
    <w:p w:rsidR="00786833" w:rsidRPr="002336A3" w:rsidRDefault="00786833" w:rsidP="0078683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633"/>
        <w:gridCol w:w="2176"/>
        <w:gridCol w:w="1831"/>
        <w:gridCol w:w="1964"/>
        <w:gridCol w:w="3980"/>
      </w:tblGrid>
      <w:tr w:rsidR="00917C26" w:rsidTr="0067136E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33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17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3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64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175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numPr>
                <w:ilvl w:val="0"/>
                <w:numId w:val="13"/>
              </w:numPr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 – 19 OCAK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18</w:t>
            </w:r>
          </w:p>
        </w:tc>
        <w:tc>
          <w:tcPr>
            <w:tcW w:w="498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03F0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176" w:type="dxa"/>
            <w:vAlign w:val="center"/>
          </w:tcPr>
          <w:p w:rsidR="0067136E" w:rsidRPr="00BF3562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F638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6.En çok iki basamaklı iki doğal sayının çarpımını tahmin eder ve tahminini işlem sonucuyla karşılaştırır.</w:t>
            </w:r>
          </w:p>
        </w:tc>
        <w:tc>
          <w:tcPr>
            <w:tcW w:w="1831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64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903F01" w:rsidRDefault="0067136E" w:rsidP="0067136E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903F0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[!]Tahmin ile sonucun karşılaştırılmasında hesap makinesi de kullanabilir.</w:t>
            </w:r>
          </w:p>
        </w:tc>
      </w:tr>
      <w:tr w:rsidR="0067136E" w:rsidTr="0067136E">
        <w:trPr>
          <w:cantSplit/>
          <w:trHeight w:val="2300"/>
        </w:trPr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03F0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176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D53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7. Doğal Sayılarla çarpma işlemini gerektiren problemleri çözer ve kurar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.</w:t>
            </w:r>
          </w:p>
        </w:tc>
        <w:tc>
          <w:tcPr>
            <w:tcW w:w="1831" w:type="dxa"/>
            <w:vMerge/>
          </w:tcPr>
          <w:p w:rsidR="0067136E" w:rsidRPr="001D53DB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64" w:type="dxa"/>
            <w:vAlign w:val="center"/>
          </w:tcPr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D53DB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Girişimcilik (Kazanım 29-30)</w:t>
            </w:r>
          </w:p>
        </w:tc>
        <w:tc>
          <w:tcPr>
            <w:tcW w:w="3980" w:type="dxa"/>
            <w:vAlign w:val="center"/>
          </w:tcPr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Doğal sayılarla toplama, çıkarma ve çarpma işlemlerini gerektiren problemler de çözdürülür ve kurdurulur.</w:t>
            </w:r>
          </w:p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İşlemlerin sonuçları bu sınıftaki sayı ve işlem sınırlılıkları içerisinde olmalıdır.</w:t>
            </w:r>
          </w:p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Problemler bu sınıftaki sayı ve işlem sınırlılıkları içerisinde olmalıdır.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En az biri bölme olmak üzere toplama, çıkarma ve çarpma işlemlerini gerektiren probleml</w:t>
            </w:r>
            <w:r>
              <w:rPr>
                <w:rFonts w:ascii="Calibri" w:hAnsi="Calibri" w:cs="Calibri"/>
                <w:sz w:val="18"/>
                <w:szCs w:val="18"/>
              </w:rPr>
              <w:t>er de çözdürülür ve kurdurulur.</w:t>
            </w:r>
          </w:p>
        </w:tc>
      </w:tr>
      <w:tr w:rsidR="0067136E" w:rsidTr="0067136E">
        <w:trPr>
          <w:cantSplit/>
          <w:trHeight w:val="1700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47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</w:t>
            </w:r>
            <w:r w:rsidRPr="001661DE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ŞUBAT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</w:t>
            </w: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176" w:type="dxa"/>
            <w:vAlign w:val="center"/>
          </w:tcPr>
          <w:p w:rsidR="0067136E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27313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1.Bölme işleminde bölümün                           basamak sayısını işlem yapmadan belirler.</w:t>
            </w:r>
          </w:p>
          <w:p w:rsidR="0067136E" w:rsidRPr="00903F01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03F0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 Üç basamaklı doğal sayıları, en çok iki basamaklı doğal sayılara böler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.</w:t>
            </w:r>
          </w:p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31" w:type="dxa"/>
            <w:vMerge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062364" w:rsidRDefault="0067136E" w:rsidP="00917C26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062364">
              <w:rPr>
                <w:rFonts w:ascii="Calibri" w:eastAsia="Calibri" w:hAnsi="Calibri" w:cs="Times New Roman"/>
                <w:sz w:val="20"/>
                <w:szCs w:val="20"/>
              </w:rPr>
              <w:t>[!]Tahmin ile sonucun karşılaştırılmasında hesap makinesi de kullanabilir.</w:t>
            </w:r>
          </w:p>
          <w:p w:rsidR="0067136E" w:rsidRDefault="0067136E" w:rsidP="00917C26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062364">
              <w:rPr>
                <w:rFonts w:ascii="Calibri" w:eastAsia="Calibri" w:hAnsi="Calibri" w:cs="Times New Roman"/>
                <w:sz w:val="20"/>
                <w:szCs w:val="20"/>
              </w:rPr>
              <w:t xml:space="preserve"> [!]Bölen, bir basamaklı doğal sayı olarak seçtirilir.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[!]Bölümün doğruluğu kontrol ettirilir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</w:t>
            </w:r>
            <w:proofErr w:type="spellStart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Kalanlı</w:t>
            </w:r>
            <w:proofErr w:type="spellEnd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kalansız</w:t>
            </w:r>
            <w:proofErr w:type="spellEnd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 xml:space="preserve"> bölme yaptırılır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[!]Yan yana bölme işlemi verilerek de yaptırılır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1544"/>
        </w:trPr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176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3. Son üç basamağı </w:t>
            </w:r>
            <w:r w:rsidRPr="00903F0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sıfır olan en çok beş basamaklı doğal sayıları 10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,</w:t>
            </w:r>
            <w:r w:rsidRPr="00903F0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100 ve 10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00 ‘e kısa yoldan böler.</w:t>
            </w:r>
          </w:p>
        </w:tc>
        <w:tc>
          <w:tcPr>
            <w:tcW w:w="1831" w:type="dxa"/>
            <w:vMerge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[!]Bölümün doğruluğu kontrol ettirilir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</w:t>
            </w:r>
            <w:proofErr w:type="spellStart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Kalanlı</w:t>
            </w:r>
            <w:proofErr w:type="spellEnd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kalansız</w:t>
            </w:r>
            <w:proofErr w:type="spellEnd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 xml:space="preserve"> bölme yaptırılır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[!]Yan yana bölme işlemi verilerek de yaptırılır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86833" w:rsidRDefault="00786833" w:rsidP="005538B1">
      <w:pPr>
        <w:jc w:val="center"/>
        <w:rPr>
          <w:rFonts w:ascii="Calibri" w:hAnsi="Calibri" w:cs="Calibri"/>
          <w:sz w:val="28"/>
          <w:szCs w:val="28"/>
        </w:rPr>
      </w:pPr>
    </w:p>
    <w:p w:rsidR="001661DE" w:rsidRPr="002336A3" w:rsidRDefault="001661DE" w:rsidP="001661D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652"/>
        <w:gridCol w:w="2207"/>
        <w:gridCol w:w="1876"/>
        <w:gridCol w:w="1992"/>
        <w:gridCol w:w="3980"/>
      </w:tblGrid>
      <w:tr w:rsidR="00917C26" w:rsidTr="0067136E">
        <w:trPr>
          <w:cantSplit/>
          <w:trHeight w:val="1762"/>
        </w:trPr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9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441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12 -</w:t>
            </w:r>
            <w:proofErr w:type="gramEnd"/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 16 ŞUBAT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</w:t>
            </w:r>
          </w:p>
        </w:tc>
        <w:tc>
          <w:tcPr>
            <w:tcW w:w="0" w:type="auto"/>
            <w:vMerge w:val="restar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207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D53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5.İki adımlı işlemleri yapar.</w:t>
            </w: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2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1D53DB" w:rsidRDefault="0067136E" w:rsidP="006713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[!]</w:t>
            </w:r>
            <w:r w:rsidRPr="001D53D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İşlemlerin öncelikleri parantez kullandırılarak belirletilir.</w:t>
            </w:r>
          </w:p>
          <w:p w:rsidR="0067136E" w:rsidRPr="001D53DB" w:rsidRDefault="0067136E" w:rsidP="006713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gramStart"/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[!]</w:t>
            </w:r>
            <w:r w:rsidRPr="001D53D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Bu</w:t>
            </w:r>
            <w:proofErr w:type="gramEnd"/>
            <w:r w:rsidRPr="001D53D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sınıftaki sayı ve işlem sınırlılıkları içinde kalınır.</w:t>
            </w:r>
          </w:p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1D53DB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]</w:t>
            </w:r>
            <w:r w:rsidRPr="001D53D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1D53D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Toplama</w:t>
            </w:r>
            <w:proofErr w:type="gramEnd"/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, çıkarma, çarpma ve bölme işlemlerinden herhangi ikisinin kullanıldığı işlemler de yaptırılır.</w:t>
            </w:r>
          </w:p>
        </w:tc>
      </w:tr>
      <w:tr w:rsidR="0067136E" w:rsidTr="0067136E">
        <w:trPr>
          <w:cantSplit/>
          <w:trHeight w:val="2111"/>
        </w:trPr>
        <w:tc>
          <w:tcPr>
            <w:tcW w:w="0" w:type="auto"/>
            <w:vMerge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D53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 Doğal sayılarla bölme işlemini gerektiren problemleri çözer ve kurar</w:t>
            </w:r>
          </w:p>
        </w:tc>
        <w:tc>
          <w:tcPr>
            <w:tcW w:w="1876" w:type="dxa"/>
            <w:vMerge/>
          </w:tcPr>
          <w:p w:rsidR="0067136E" w:rsidRPr="001D53DB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92" w:type="dxa"/>
            <w:vAlign w:val="center"/>
          </w:tcPr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D53DB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Girişimcilik (Kazanım 29-30)</w:t>
            </w:r>
          </w:p>
        </w:tc>
        <w:tc>
          <w:tcPr>
            <w:tcW w:w="3980" w:type="dxa"/>
            <w:vAlign w:val="center"/>
          </w:tcPr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Doğal sayılarla toplama, çıkarma ve çarpma işlemlerini gerektiren problemler de çözdürülür ve kurdurulur.</w:t>
            </w:r>
          </w:p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İşlemlerin sonuçları bu sınıftaki sayı ve işlem sınırlılıkları içerisinde olmalıdır.</w:t>
            </w:r>
          </w:p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Problemler bu sınıftaki sayı ve işlem sınırlılıkları içerisinde olmalıdır.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En az biri bölme olmak üzere toplama, çıkarma ve çarpma işlemlerini gerektiren problemler de çözdürülür ve kurdurulur.</w:t>
            </w:r>
          </w:p>
        </w:tc>
      </w:tr>
      <w:tr w:rsidR="00917C26" w:rsidTr="0067136E">
        <w:trPr>
          <w:cantSplit/>
          <w:trHeight w:val="434"/>
        </w:trPr>
        <w:tc>
          <w:tcPr>
            <w:tcW w:w="14880" w:type="dxa"/>
            <w:gridSpan w:val="10"/>
          </w:tcPr>
          <w:p w:rsidR="00917C26" w:rsidRPr="0046510F" w:rsidRDefault="00285227" w:rsidP="00917C26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3.</w:t>
            </w:r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 xml:space="preserve">ÜNİTENİN SÜRESİ         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    </w:t>
            </w:r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 xml:space="preserve">  29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ARALIK 2017- 16 ŞUBAT 2018                 </w:t>
            </w:r>
            <w:proofErr w:type="gramStart"/>
            <w:r>
              <w:rPr>
                <w:rFonts w:asciiTheme="minorHAnsi" w:hAnsiTheme="minorHAnsi" w:cstheme="minorHAnsi"/>
                <w:b/>
                <w:szCs w:val="20"/>
              </w:rPr>
              <w:t>24</w:t>
            </w:r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 xml:space="preserve">  DERS</w:t>
            </w:r>
            <w:proofErr w:type="gramEnd"/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 xml:space="preserve"> SAATİ / 5 HAFTA</w:t>
            </w:r>
          </w:p>
        </w:tc>
      </w:tr>
      <w:tr w:rsidR="00917C26" w:rsidTr="0067136E">
        <w:trPr>
          <w:cantSplit/>
          <w:trHeight w:val="3097"/>
        </w:trPr>
        <w:tc>
          <w:tcPr>
            <w:tcW w:w="0" w:type="auto"/>
            <w:textDirection w:val="btLr"/>
            <w:vAlign w:val="center"/>
          </w:tcPr>
          <w:p w:rsidR="00917C26" w:rsidRPr="00FD1A58" w:rsidRDefault="00917C26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D1A58" w:rsidRDefault="00917C26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 – 23 ŞUBAT</w:t>
            </w:r>
          </w:p>
        </w:tc>
        <w:tc>
          <w:tcPr>
            <w:tcW w:w="0" w:type="auto"/>
            <w:vAlign w:val="center"/>
          </w:tcPr>
          <w:p w:rsidR="00917C26" w:rsidRPr="00FD1A58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</w:tcPr>
          <w:p w:rsidR="00917C26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917C26" w:rsidRPr="00FC6F95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917C26" w:rsidRPr="007015DB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917C26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611E04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1.Payı ve paydası en çok iki basamaklı doğal sayı olan kesirleri, kesrin birimlerinden elde ederek isimlendirir.</w:t>
            </w:r>
          </w:p>
          <w:p w:rsidR="00917C26" w:rsidRPr="00611E04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917C26" w:rsidRPr="0031314F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611E04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2.Payı ve paydası en çok iki basamaklı olan kesirleri sayı doğrusunda gösterir.</w:t>
            </w:r>
          </w:p>
        </w:tc>
        <w:tc>
          <w:tcPr>
            <w:tcW w:w="1876" w:type="dxa"/>
          </w:tcPr>
          <w:p w:rsidR="00917C26" w:rsidRPr="00BF3562" w:rsidRDefault="00917C26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2" w:type="dxa"/>
            <w:vAlign w:val="center"/>
          </w:tcPr>
          <w:p w:rsidR="00917C26" w:rsidRPr="00BF3562" w:rsidRDefault="00917C26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917C26" w:rsidRPr="00611E04" w:rsidRDefault="00917C26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11E04">
              <w:rPr>
                <w:rFonts w:asciiTheme="minorHAnsi" w:hAnsiTheme="minorHAnsi" w:cstheme="minorHAnsi"/>
                <w:sz w:val="20"/>
                <w:szCs w:val="20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917C26" w:rsidRPr="00611E04" w:rsidRDefault="00917C26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11E04">
              <w:rPr>
                <w:rFonts w:asciiTheme="minorHAnsi" w:hAnsiTheme="minorHAnsi" w:cstheme="minorHAnsi"/>
                <w:sz w:val="20"/>
                <w:szCs w:val="20"/>
              </w:rPr>
              <w:t>[!] Bu sınıfta bileşik kesir ile tam sayılı kesirler birbirine dönüştürülmez.</w:t>
            </w:r>
          </w:p>
          <w:p w:rsidR="00917C26" w:rsidRPr="00BF3562" w:rsidRDefault="00917C26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11E04">
              <w:rPr>
                <w:rFonts w:asciiTheme="minorHAnsi" w:hAnsiTheme="minorHAnsi" w:cstheme="minorHAnsi"/>
                <w:sz w:val="20"/>
                <w:szCs w:val="20"/>
              </w:rPr>
              <w:t>[!] Basit, bileşik ve tam sayılı kesirler isimlendirilirken bu kesirlerin bütüne göre büyüklüklerine dikkat çekilir.</w:t>
            </w:r>
          </w:p>
        </w:tc>
      </w:tr>
    </w:tbl>
    <w:p w:rsidR="00B76262" w:rsidRDefault="00B76262" w:rsidP="00AE0BA2">
      <w:pPr>
        <w:pStyle w:val="ListeParagraf"/>
        <w:ind w:left="0"/>
        <w:jc w:val="center"/>
        <w:rPr>
          <w:rFonts w:ascii="Calibri" w:hAnsi="Calibri" w:cs="Calibri"/>
          <w:b/>
          <w:spacing w:val="-6"/>
          <w:kern w:val="16"/>
          <w:sz w:val="22"/>
          <w:szCs w:val="22"/>
        </w:rPr>
        <w:sectPr w:rsidR="00B76262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2"/>
        <w:gridCol w:w="1652"/>
        <w:gridCol w:w="2207"/>
        <w:gridCol w:w="1876"/>
        <w:gridCol w:w="1991"/>
        <w:gridCol w:w="3980"/>
      </w:tblGrid>
      <w:tr w:rsidR="00917C26" w:rsidTr="0067136E">
        <w:trPr>
          <w:cantSplit/>
          <w:trHeight w:val="1783"/>
        </w:trPr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9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783"/>
        </w:trPr>
        <w:tc>
          <w:tcPr>
            <w:tcW w:w="0" w:type="auto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7D5961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 ŞUBAT-02 MART</w:t>
            </w:r>
          </w:p>
        </w:tc>
        <w:tc>
          <w:tcPr>
            <w:tcW w:w="0" w:type="auto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Pr="00A636F2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Kesirleri karşılaştırır.</w:t>
            </w:r>
          </w:p>
          <w:p w:rsidR="0067136E" w:rsidRPr="00A636F2" w:rsidRDefault="0067136E" w:rsidP="0067136E"/>
          <w:p w:rsidR="0067136E" w:rsidRPr="00A636F2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Eşit </w:t>
            </w:r>
            <w:proofErr w:type="spellStart"/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paydalı</w:t>
            </w:r>
            <w:proofErr w:type="spellEnd"/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en çok dört kesri, büyükten küçüğe veya küçükten büyüğe doğru sıralar</w:t>
            </w:r>
          </w:p>
          <w:p w:rsidR="0067136E" w:rsidRPr="00A636F2" w:rsidRDefault="0067136E" w:rsidP="0067136E"/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 Payları eşit, paydaları birbirinden farklı en çok dört kesri, büyükten küçüğe veya küçükten büyüğe doğru sıralar.</w:t>
            </w:r>
          </w:p>
        </w:tc>
        <w:tc>
          <w:tcPr>
            <w:tcW w:w="187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1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[!] Karşılaştırma sonucunu &lt;</w:t>
            </w:r>
            <w:proofErr w:type="gramStart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, &gt;</w:t>
            </w:r>
            <w:proofErr w:type="gramEnd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 xml:space="preserve">  ve = sembollerinden uygun olan biri ile göstermeleri sağlanır.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 xml:space="preserve">[!] Karşılaştırma etkinlikleri farklı kesir çeşitleri (basit-basit, basit- </w:t>
            </w:r>
            <w:proofErr w:type="spellStart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tamsayılı</w:t>
            </w:r>
            <w:proofErr w:type="spellEnd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, tam sayılı- bileşik vb.) arasında yaptırılır.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[!] Kesirler model kullanılarak karşılaştırılır.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[!] Modellemede zorlanmamak için paydası bir basamaklı olan kesirler seçilir.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[!] Tam sayılı kesirlerin tam kısmı, bir basamaklı olmalıdır.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gramStart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r w:rsidRPr="00285227">
              <w:rPr>
                <w:rFonts w:asciiTheme="minorHAnsi" w:hAnsiTheme="minorHAnsi" w:cstheme="minorHAnsi"/>
                <w:b/>
                <w:sz w:val="16"/>
                <w:szCs w:val="16"/>
              </w:rPr>
              <w:t>!</w:t>
            </w: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]</w:t>
            </w:r>
            <w:r w:rsidRPr="0028522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 xml:space="preserve"> Kesir</w:t>
            </w:r>
            <w:proofErr w:type="gramEnd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 xml:space="preserve"> modelleri veya sayı doğrusunda gösterilen paydaları eşit (kesir birimleri aynı) kesirlerin, payı (kesir birimi sayısı) en büyük olanın en büyük kesir olduğu vurgulanır.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r w:rsidRPr="00285227">
              <w:rPr>
                <w:rFonts w:asciiTheme="minorHAnsi" w:hAnsiTheme="minorHAnsi" w:cstheme="minorHAnsi"/>
                <w:b/>
                <w:sz w:val="16"/>
                <w:szCs w:val="16"/>
              </w:rPr>
              <w:t>!</w:t>
            </w: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] Kesirlerle ilgili bu sınıf sınırlılıkları içerisinde kalınır.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proofErr w:type="gramStart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r w:rsidRPr="00285227">
              <w:rPr>
                <w:rFonts w:asciiTheme="minorHAnsi" w:hAnsiTheme="minorHAnsi" w:cstheme="minorHAnsi"/>
                <w:b/>
                <w:sz w:val="16"/>
                <w:szCs w:val="16"/>
              </w:rPr>
              <w:t>!</w:t>
            </w: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]</w:t>
            </w:r>
            <w:r w:rsidRPr="0028522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 xml:space="preserve"> Kesirler</w:t>
            </w:r>
            <w:proofErr w:type="gramEnd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 xml:space="preserve"> sembol kullanılarak sıralatılır.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Kesirlerle ilgili bu sınıf sınırlılıklar içinde kalınır.</w:t>
            </w:r>
          </w:p>
        </w:tc>
      </w:tr>
      <w:tr w:rsidR="00285227" w:rsidTr="00285227">
        <w:trPr>
          <w:cantSplit/>
          <w:trHeight w:val="1676"/>
        </w:trPr>
        <w:tc>
          <w:tcPr>
            <w:tcW w:w="0" w:type="auto"/>
            <w:vMerge w:val="restart"/>
            <w:textDirection w:val="btLr"/>
            <w:vAlign w:val="center"/>
          </w:tcPr>
          <w:p w:rsidR="00285227" w:rsidRPr="00FD1A58" w:rsidRDefault="00285227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20199E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285227" w:rsidRPr="00FD1A58" w:rsidRDefault="00285227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MART</w:t>
            </w:r>
          </w:p>
        </w:tc>
        <w:tc>
          <w:tcPr>
            <w:tcW w:w="0" w:type="auto"/>
            <w:vMerge w:val="restart"/>
            <w:vAlign w:val="center"/>
          </w:tcPr>
          <w:p w:rsidR="00285227" w:rsidRPr="00FD1A58" w:rsidRDefault="00285227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285227" w:rsidRDefault="00285227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285227" w:rsidRPr="00FC6F95" w:rsidRDefault="00285227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285227" w:rsidRPr="007015DB" w:rsidRDefault="00285227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285227" w:rsidRPr="0031314F" w:rsidRDefault="00285227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D596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 Bir çokluğun belirtilen bir basit kesir kadarını belirler.</w:t>
            </w:r>
          </w:p>
        </w:tc>
        <w:tc>
          <w:tcPr>
            <w:tcW w:w="1876" w:type="dxa"/>
            <w:vMerge/>
          </w:tcPr>
          <w:p w:rsidR="00285227" w:rsidRPr="007D5961" w:rsidRDefault="00285227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285227" w:rsidRPr="007D5961" w:rsidRDefault="00285227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7D596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Uzunlukları Ölçme </w:t>
            </w:r>
          </w:p>
          <w:p w:rsidR="00285227" w:rsidRPr="00BF3562" w:rsidRDefault="00285227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7D596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Zamanı Ölçme</w:t>
            </w:r>
          </w:p>
        </w:tc>
        <w:tc>
          <w:tcPr>
            <w:tcW w:w="3980" w:type="dxa"/>
            <w:vAlign w:val="center"/>
          </w:tcPr>
          <w:p w:rsidR="00285227" w:rsidRPr="007D5961" w:rsidRDefault="00285227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5961">
              <w:rPr>
                <w:rFonts w:asciiTheme="minorHAnsi" w:hAnsiTheme="minorHAnsi" w:cstheme="minorHAnsi"/>
                <w:sz w:val="20"/>
                <w:szCs w:val="20"/>
              </w:rPr>
              <w:t>[!] Çokluk sayısı en çok üç basamaklı olmalıdır.</w:t>
            </w:r>
          </w:p>
          <w:p w:rsidR="00285227" w:rsidRPr="007D5961" w:rsidRDefault="00285227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5961">
              <w:rPr>
                <w:rFonts w:asciiTheme="minorHAnsi" w:hAnsiTheme="minorHAnsi" w:cstheme="minorHAnsi"/>
                <w:sz w:val="20"/>
                <w:szCs w:val="20"/>
              </w:rPr>
              <w:t>[!] Basit kesrin paydası bir basamaklı olmalıdır.</w:t>
            </w:r>
          </w:p>
          <w:p w:rsidR="00285227" w:rsidRPr="00BF3562" w:rsidRDefault="00285227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[!] Bir </w:t>
            </w:r>
            <w:r w:rsidRPr="007D5961">
              <w:rPr>
                <w:rFonts w:asciiTheme="minorHAnsi" w:hAnsiTheme="minorHAnsi" w:cstheme="minorHAnsi"/>
                <w:sz w:val="20"/>
                <w:szCs w:val="20"/>
              </w:rPr>
              <w:t>çokluğun belirtilen basit kesir kadarını bulma etkinliklerine önce problemlerle başlanır. Sonra işlemler yaptırılır.</w:t>
            </w:r>
          </w:p>
        </w:tc>
      </w:tr>
      <w:tr w:rsidR="00285227" w:rsidTr="0067136E">
        <w:trPr>
          <w:cantSplit/>
          <w:trHeight w:val="2365"/>
        </w:trPr>
        <w:tc>
          <w:tcPr>
            <w:tcW w:w="0" w:type="auto"/>
            <w:vMerge/>
            <w:textDirection w:val="btLr"/>
            <w:vAlign w:val="center"/>
          </w:tcPr>
          <w:p w:rsidR="00285227" w:rsidRPr="0020199E" w:rsidRDefault="00285227" w:rsidP="00285227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285227" w:rsidRDefault="00285227" w:rsidP="00285227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85227" w:rsidRDefault="00285227" w:rsidP="00285227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85227" w:rsidRDefault="00285227" w:rsidP="00285227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285227" w:rsidRPr="00FC6F95" w:rsidRDefault="00285227" w:rsidP="00285227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285227" w:rsidRPr="007015DB" w:rsidRDefault="00285227" w:rsidP="00285227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285227" w:rsidRPr="007D5961" w:rsidRDefault="00285227" w:rsidP="00285227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</w:t>
            </w:r>
            <w:r w:rsidRPr="00B33F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Bir bütün 10 ve 100 eş parçaya bölündüğünde ortaya çıkan kesrin birimlerinin odalık kesir olduğunu belirtir.</w:t>
            </w:r>
          </w:p>
        </w:tc>
        <w:tc>
          <w:tcPr>
            <w:tcW w:w="1876" w:type="dxa"/>
          </w:tcPr>
          <w:p w:rsidR="00285227" w:rsidRPr="007D5961" w:rsidRDefault="00285227" w:rsidP="00285227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285227" w:rsidRPr="007D5961" w:rsidRDefault="00285227" w:rsidP="00285227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285227" w:rsidRPr="007D5961" w:rsidRDefault="00285227" w:rsidP="002852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76262" w:rsidRDefault="00B76262" w:rsidP="00B76262">
      <w:pPr>
        <w:ind w:left="57" w:right="57"/>
        <w:rPr>
          <w:rFonts w:ascii="Calibri" w:hAnsi="Calibri" w:cs="Calibri"/>
          <w:b/>
          <w:sz w:val="22"/>
          <w:szCs w:val="22"/>
        </w:rPr>
        <w:sectPr w:rsidR="00B76262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2"/>
        <w:gridCol w:w="1652"/>
        <w:gridCol w:w="2207"/>
        <w:gridCol w:w="1876"/>
        <w:gridCol w:w="1991"/>
        <w:gridCol w:w="3980"/>
      </w:tblGrid>
      <w:tr w:rsidR="00917C26" w:rsidTr="0067136E">
        <w:trPr>
          <w:cantSplit/>
          <w:trHeight w:val="1762"/>
        </w:trPr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9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762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5901F0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– 16 MART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67136E" w:rsidRPr="000A2ECD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2.Ondalık kesirleri virgül kullanarak yazar. </w:t>
            </w:r>
          </w:p>
          <w:p w:rsidR="0067136E" w:rsidRPr="000A2ECD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Pr="000A2ECD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3.Ondalık kesirlerin tam kısmını, kesir kısmını ve basamak adlarını belirtir.</w:t>
            </w:r>
          </w:p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285227">
        <w:trPr>
          <w:cantSplit/>
          <w:trHeight w:val="484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7136E" w:rsidRPr="005901F0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5901F0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888" w:type="dxa"/>
            <w:gridSpan w:val="6"/>
            <w:vAlign w:val="center"/>
          </w:tcPr>
          <w:p w:rsidR="0067136E" w:rsidRPr="0046510F" w:rsidRDefault="0067136E" w:rsidP="00285227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2.DÖNEM 1.YAZILI</w:t>
            </w:r>
          </w:p>
        </w:tc>
      </w:tr>
      <w:tr w:rsidR="0067136E" w:rsidTr="0067136E">
        <w:trPr>
          <w:cantSplit/>
          <w:trHeight w:val="1143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bookmarkStart w:id="3" w:name="_Hlk492712729"/>
            <w:r w:rsidRPr="005901F0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19 -23 MART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0048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4.İki ondalık kesri karşılaştırarak aralarındaki ilişkiyi büyük, küçük veya eşit sembolüyle gösterir.</w:t>
            </w:r>
          </w:p>
        </w:tc>
        <w:tc>
          <w:tcPr>
            <w:tcW w:w="187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1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3"/>
      <w:tr w:rsidR="0067136E" w:rsidTr="0067136E">
        <w:trPr>
          <w:cantSplit/>
          <w:trHeight w:val="2300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07" w:type="dxa"/>
            <w:vAlign w:val="center"/>
          </w:tcPr>
          <w:p w:rsidR="0067136E" w:rsidRPr="00DB5EAE" w:rsidRDefault="0067136E" w:rsidP="0067136E">
            <w:pPr>
              <w:rPr>
                <w:rFonts w:ascii="Calibri" w:hAnsi="Calibri" w:cstheme="minorHAnsi"/>
                <w:b/>
                <w:bCs/>
                <w:spacing w:val="-6"/>
                <w:kern w:val="20"/>
                <w:sz w:val="20"/>
                <w:szCs w:val="20"/>
              </w:rPr>
            </w:pPr>
            <w:r w:rsidRPr="00DB5EA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1.Dakika ile saniye arasındaki ilişkiyi açıklar</w:t>
            </w:r>
            <w:r w:rsidRPr="00DB5EAE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.</w:t>
            </w:r>
            <w:r w:rsidRPr="00DB5EAE">
              <w:rPr>
                <w:rFonts w:ascii="Calibri" w:hAnsi="Calibri" w:cstheme="minorHAnsi"/>
                <w:b/>
                <w:bCs/>
                <w:spacing w:val="-6"/>
                <w:kern w:val="20"/>
                <w:sz w:val="20"/>
                <w:szCs w:val="20"/>
              </w:rPr>
              <w:t xml:space="preserve"> </w:t>
            </w:r>
          </w:p>
          <w:p w:rsidR="0067136E" w:rsidRPr="00DB5EA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DB5EA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2.Saat-dakika, dakika-saniye arasındaki dönüşümleri yapar.</w:t>
            </w:r>
          </w:p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67136E" w:rsidRPr="00DB5EAE" w:rsidRDefault="0067136E" w:rsidP="006713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91" w:type="dxa"/>
            <w:vAlign w:val="center"/>
          </w:tcPr>
          <w:p w:rsidR="0067136E" w:rsidRPr="00DB5EAE" w:rsidRDefault="0067136E" w:rsidP="006713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Spor Kültürü ve Olimpik Eğitim (Kazanım 6, 7, 20)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Afetten Korunma ve Güvenli Yaşam</w:t>
            </w:r>
            <w:r w:rsidRPr="00DB5EAE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(Kazanım7,</w:t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23)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Kariyer Bilinci Geliştirme (Kazanım 20)</w:t>
            </w:r>
          </w:p>
        </w:tc>
        <w:tc>
          <w:tcPr>
            <w:tcW w:w="3980" w:type="dxa"/>
            <w:vAlign w:val="center"/>
          </w:tcPr>
          <w:p w:rsidR="0067136E" w:rsidRPr="00DB5EAE" w:rsidRDefault="0067136E" w:rsidP="0067136E">
            <w:pPr>
              <w:tabs>
                <w:tab w:val="left" w:pos="900"/>
                <w:tab w:val="center" w:pos="4536"/>
                <w:tab w:val="right" w:pos="9072"/>
              </w:tabs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DB5EAE"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  <w:t>[</w:t>
            </w:r>
            <w:r w:rsidRPr="00DB5EAE">
              <w:rPr>
                <w:rFonts w:asciiTheme="minorHAnsi" w:eastAsia="Times New Roman" w:hAnsiTheme="minorHAnsi" w:cstheme="minorHAnsi"/>
                <w:b/>
                <w:spacing w:val="-20"/>
                <w:sz w:val="20"/>
                <w:szCs w:val="20"/>
                <w:lang w:eastAsia="tr-TR"/>
              </w:rPr>
              <w:t>!</w:t>
            </w:r>
            <w:r w:rsidRPr="00DB5EAE"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  <w:t xml:space="preserve">] </w:t>
            </w:r>
            <w:r w:rsidRPr="00DB5EA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12 saatlik gösterimle 24 saatlik gösterimler arasında dönüşümler yaptırılır.  Örneğin; 15.38’</w:t>
            </w:r>
            <w:proofErr w:type="gramStart"/>
            <w:r w:rsidRPr="00DB5EA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in ,</w:t>
            </w:r>
            <w:proofErr w:type="gramEnd"/>
            <w:r w:rsidRPr="00DB5EA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 xml:space="preserve"> “Öğleden sonra 3’ü 38 dakika geçiyor.” anlamına gelmesi gibi.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DB5EAE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DB5EAE">
              <w:rPr>
                <w:rFonts w:asciiTheme="minorHAnsi" w:hAnsiTheme="minorHAnsi" w:cstheme="minorHAnsi"/>
                <w:sz w:val="20"/>
                <w:szCs w:val="20"/>
              </w:rPr>
              <w:t xml:space="preserve"> Kronometre sadece araç olarak tanıtılır.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DB5EAE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DB5EAE">
              <w:rPr>
                <w:rFonts w:asciiTheme="minorHAnsi" w:hAnsiTheme="minorHAnsi" w:cstheme="minorHAnsi"/>
                <w:sz w:val="20"/>
                <w:szCs w:val="20"/>
              </w:rPr>
              <w:t xml:space="preserve"> Saat, dakika ve saniye birimleri için sembol kullanılmaz.  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DB5EAE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DB5EAE">
              <w:rPr>
                <w:rFonts w:asciiTheme="minorHAnsi" w:hAnsiTheme="minorHAnsi" w:cstheme="minorHAnsi"/>
                <w:sz w:val="20"/>
                <w:szCs w:val="20"/>
              </w:rPr>
              <w:t xml:space="preserve"> Bu sınıftaki sayı ve işlem sınırlılıkları içerisinde dönüşümler yaptırılır.</w:t>
            </w:r>
          </w:p>
        </w:tc>
      </w:tr>
    </w:tbl>
    <w:p w:rsidR="00B76262" w:rsidRDefault="00B76262" w:rsidP="00B76262">
      <w:pPr>
        <w:ind w:left="57" w:right="57"/>
        <w:rPr>
          <w:rFonts w:ascii="Calibri" w:hAnsi="Calibri" w:cs="Calibri"/>
          <w:b/>
          <w:sz w:val="22"/>
          <w:szCs w:val="22"/>
        </w:rPr>
        <w:sectPr w:rsidR="00B76262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2"/>
        <w:gridCol w:w="1652"/>
        <w:gridCol w:w="2207"/>
        <w:gridCol w:w="1876"/>
        <w:gridCol w:w="2133"/>
        <w:gridCol w:w="3838"/>
      </w:tblGrid>
      <w:tr w:rsidR="00162742" w:rsidTr="0067136E">
        <w:trPr>
          <w:cantSplit/>
          <w:trHeight w:val="1955"/>
        </w:trPr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133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838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256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5901F0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 – 30 MART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3.Yıl-ay-hafta-gün arasındaki ilişkileri açıklar</w:t>
            </w:r>
          </w:p>
        </w:tc>
        <w:tc>
          <w:tcPr>
            <w:tcW w:w="1876" w:type="dxa"/>
            <w:vMerge w:val="restart"/>
          </w:tcPr>
          <w:p w:rsidR="0067136E" w:rsidRPr="00AD65EC" w:rsidRDefault="0067136E" w:rsidP="00162742">
            <w:pPr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</w:pPr>
          </w:p>
        </w:tc>
        <w:tc>
          <w:tcPr>
            <w:tcW w:w="2133" w:type="dxa"/>
            <w:vAlign w:val="center"/>
          </w:tcPr>
          <w:p w:rsidR="0067136E" w:rsidRPr="00BF3562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AD65EC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sym w:font="Wingdings" w:char="F0C8"/>
            </w:r>
            <w:r w:rsidRPr="00AD65EC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t>İnsan Hakları ve Vatandaşlık (Kazanım 54)</w:t>
            </w:r>
          </w:p>
        </w:tc>
        <w:tc>
          <w:tcPr>
            <w:tcW w:w="3838" w:type="dxa"/>
            <w:vAlign w:val="center"/>
          </w:tcPr>
          <w:p w:rsidR="0067136E" w:rsidRPr="00AD65EC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 xml:space="preserve">[!] “Bir ay 4 haftadır.” gibi hatalı ifadeler kullanılmaz. </w:t>
            </w:r>
          </w:p>
          <w:p w:rsidR="0067136E" w:rsidRPr="00AD65EC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>[!] Artık yıl açıklanır.</w:t>
            </w:r>
          </w:p>
          <w:p w:rsidR="0067136E" w:rsidRPr="00BF3562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67136E" w:rsidTr="0067136E">
        <w:trPr>
          <w:cantSplit/>
          <w:trHeight w:val="846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 Zaman ve ölçme birimlerinin kullanıldığı problemleri çözer ve kurar.</w:t>
            </w:r>
          </w:p>
        </w:tc>
        <w:tc>
          <w:tcPr>
            <w:tcW w:w="1876" w:type="dxa"/>
            <w:vMerge/>
          </w:tcPr>
          <w:p w:rsidR="0067136E" w:rsidRPr="00AD65EC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33" w:type="dxa"/>
            <w:vAlign w:val="center"/>
          </w:tcPr>
          <w:p w:rsidR="0067136E" w:rsidRPr="00AD65EC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AD65E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Wingdings" w:char="F0C8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>Kariyer bilinci geliştirme (</w:t>
            </w:r>
            <w:r w:rsidRPr="00AD65E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>Kazanım 20)</w:t>
            </w:r>
          </w:p>
          <w:p w:rsidR="0067136E" w:rsidRPr="00BF3562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838" w:type="dxa"/>
            <w:vAlign w:val="center"/>
          </w:tcPr>
          <w:p w:rsidR="0067136E" w:rsidRPr="00BF3562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>[!]Bu sınıf sınırlıkları içerisinde zaman ölçülerinin kullanıldığı problemler çözdürülür ve kurdurulur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162742" w:rsidTr="0046510F">
        <w:trPr>
          <w:cantSplit/>
          <w:trHeight w:val="542"/>
        </w:trPr>
        <w:tc>
          <w:tcPr>
            <w:tcW w:w="14880" w:type="dxa"/>
            <w:gridSpan w:val="10"/>
            <w:vAlign w:val="center"/>
          </w:tcPr>
          <w:p w:rsidR="00162742" w:rsidRPr="0046510F" w:rsidRDefault="00162742" w:rsidP="0046510F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F1114">
              <w:rPr>
                <w:rFonts w:asciiTheme="minorHAnsi" w:hAnsiTheme="minorHAnsi" w:cstheme="minorHAnsi"/>
                <w:b/>
                <w:szCs w:val="20"/>
              </w:rPr>
              <w:t xml:space="preserve">4.ÜNİTENİN SÜRESİ    19 ŞUBAT-30 MART 2018               </w:t>
            </w:r>
            <w:r w:rsidR="00285227">
              <w:rPr>
                <w:rFonts w:asciiTheme="minorHAnsi" w:hAnsiTheme="minorHAnsi" w:cstheme="minorHAnsi"/>
                <w:b/>
                <w:szCs w:val="20"/>
              </w:rPr>
              <w:t>30</w:t>
            </w:r>
            <w:r w:rsidRPr="006F1114">
              <w:rPr>
                <w:rFonts w:asciiTheme="minorHAnsi" w:hAnsiTheme="minorHAnsi" w:cstheme="minorHAnsi"/>
                <w:b/>
                <w:szCs w:val="20"/>
              </w:rPr>
              <w:t xml:space="preserve"> DERS SAATİ/6 HAFTA</w:t>
            </w:r>
          </w:p>
        </w:tc>
      </w:tr>
      <w:tr w:rsidR="0067136E" w:rsidTr="0067136E">
        <w:trPr>
          <w:cantSplit/>
          <w:trHeight w:val="841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0A2ECD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02 – 06 NİSAN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Toplama İşlemi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3497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1.Paydaları eşit kesirlerle toplama işlemi yapar.</w:t>
            </w:r>
            <w:r w:rsidRPr="0031314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</w:t>
            </w:r>
          </w:p>
        </w:tc>
        <w:tc>
          <w:tcPr>
            <w:tcW w:w="187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133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838" w:type="dxa"/>
            <w:vAlign w:val="center"/>
          </w:tcPr>
          <w:p w:rsidR="0067136E" w:rsidRPr="00162742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>[!]Kesirlerle yapılan toplama işleminde kesrin birimlerinden yararlanılır.</w:t>
            </w:r>
          </w:p>
          <w:p w:rsidR="0067136E" w:rsidRPr="00162742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 xml:space="preserve">[!]Tam sayılı kesirlerle işlem yapılırken kesrin tam kısmı ve paydası bir basamaklı olmalıdır. </w:t>
            </w:r>
          </w:p>
          <w:p w:rsidR="0067136E" w:rsidRPr="00162742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>[!]Tam sayılı kesirlerde kendi içinde toplama işlemi yaptırılır.</w:t>
            </w:r>
          </w:p>
          <w:p w:rsidR="0067136E" w:rsidRPr="00162742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>[!]Basit- basit, basit-bileşik, bileşik-bileşik kesirlerle toplama işlemi yapılırken pay ve payda en fazla iki basamaklı olmalıdır.</w:t>
            </w:r>
            <w:r w:rsidRPr="0016274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67136E" w:rsidTr="0067136E">
        <w:trPr>
          <w:cantSplit/>
          <w:trHeight w:val="1958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1.Paydaları eşit kesirlerle çıkarma işlemi yapar</w:t>
            </w:r>
          </w:p>
        </w:tc>
        <w:tc>
          <w:tcPr>
            <w:tcW w:w="1876" w:type="dxa"/>
            <w:vMerge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33" w:type="dxa"/>
            <w:vAlign w:val="center"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38" w:type="dxa"/>
            <w:vAlign w:val="center"/>
          </w:tcPr>
          <w:p w:rsidR="0067136E" w:rsidRPr="00162742" w:rsidRDefault="0067136E" w:rsidP="00162742">
            <w:pPr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>[!]Kesirlerle yapılan çıkarma işlemlerinde kesrin birimlerinden yararlandırılır.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z w:val="18"/>
                <w:szCs w:val="18"/>
              </w:rPr>
              <w:t xml:space="preserve">[!]Tam sayılı kesirlerle işlem yapılırken kesrin tam kısmı ve paydası bir basamaklı olmalıdır. 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z w:val="18"/>
                <w:szCs w:val="18"/>
              </w:rPr>
              <w:t>[!]Tam sayılı kesirlerde kendi içinde toplama işlemi yaptırılır.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z w:val="18"/>
                <w:szCs w:val="18"/>
              </w:rPr>
              <w:t>[!]Basit- basit, basit-bileşik, bileşik-bileşik kesirlerle toplama işlemi yapılırken pay ve payda en fazla iki basamaklı olmalıdır.</w:t>
            </w:r>
          </w:p>
        </w:tc>
      </w:tr>
      <w:tr w:rsidR="0067136E" w:rsidTr="0067136E">
        <w:trPr>
          <w:cantSplit/>
          <w:trHeight w:val="952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2.Kesirlerle toplama ve çıkarma işlemlerini gerektiren problemleri çözer ve kurar.  </w:t>
            </w:r>
          </w:p>
        </w:tc>
        <w:tc>
          <w:tcPr>
            <w:tcW w:w="1876" w:type="dxa"/>
            <w:vMerge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33" w:type="dxa"/>
            <w:vAlign w:val="center"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38" w:type="dxa"/>
            <w:vAlign w:val="center"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76262" w:rsidRDefault="00B76262" w:rsidP="00B76262">
      <w:pPr>
        <w:ind w:left="57" w:right="57"/>
        <w:rPr>
          <w:rFonts w:ascii="Calibri" w:hAnsi="Calibri" w:cs="Calibri"/>
          <w:b/>
          <w:sz w:val="22"/>
          <w:szCs w:val="22"/>
        </w:rPr>
        <w:sectPr w:rsidR="00B76262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207"/>
        <w:gridCol w:w="2644"/>
        <w:gridCol w:w="1865"/>
        <w:gridCol w:w="2011"/>
        <w:gridCol w:w="3980"/>
      </w:tblGrid>
      <w:tr w:rsidR="00162742" w:rsidTr="0067136E">
        <w:trPr>
          <w:cantSplit/>
          <w:trHeight w:val="2097"/>
        </w:trPr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207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44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65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01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853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0A2ECD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09 – 13 NİSAN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207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644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2.Kesirlerle toplama ve çıkarma işlemlerini gerektiren problemleri çözer ve kurar.  </w:t>
            </w:r>
          </w:p>
        </w:tc>
        <w:tc>
          <w:tcPr>
            <w:tcW w:w="1865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011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1390"/>
        </w:trPr>
        <w:tc>
          <w:tcPr>
            <w:tcW w:w="0" w:type="auto"/>
            <w:vMerge/>
            <w:textDirection w:val="btLr"/>
            <w:vAlign w:val="center"/>
          </w:tcPr>
          <w:p w:rsidR="0067136E" w:rsidRPr="000A2ECD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Geometrik Cisimler</w:t>
            </w:r>
          </w:p>
        </w:tc>
        <w:tc>
          <w:tcPr>
            <w:tcW w:w="2644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C74C0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1. </w:t>
            </w:r>
            <w:proofErr w:type="spellStart"/>
            <w:r w:rsidRPr="00C74C0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İzometrik</w:t>
            </w:r>
            <w:proofErr w:type="spellEnd"/>
            <w:r w:rsidRPr="00C74C0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kâğıttaki çizimleri eş küplerle oluşturur.</w:t>
            </w:r>
          </w:p>
        </w:tc>
        <w:tc>
          <w:tcPr>
            <w:tcW w:w="1865" w:type="dxa"/>
            <w:vMerge/>
          </w:tcPr>
          <w:p w:rsidR="0067136E" w:rsidRPr="00C74C0E" w:rsidRDefault="0067136E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C74C0E">
              <w:rPr>
                <w:rFonts w:ascii="Calibri" w:hAnsi="Calibri" w:cs="Calibri"/>
                <w:sz w:val="18"/>
                <w:szCs w:val="18"/>
              </w:rPr>
              <w:t xml:space="preserve"> Türkçe dersi “Görsel Okuma ve Görsel Sunu” öğrenme alanı Görsel Okuma (Kazanım 6,10, 12</w:t>
            </w:r>
            <w:r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3980" w:type="dxa"/>
            <w:vAlign w:val="center"/>
          </w:tcPr>
          <w:p w:rsidR="0067136E" w:rsidRPr="00C74C0E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sz w:val="18"/>
                <w:szCs w:val="18"/>
              </w:rPr>
              <w:t>[</w:t>
            </w:r>
            <w:r w:rsidRPr="00C74C0E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C74C0E">
              <w:rPr>
                <w:rFonts w:ascii="Calibri" w:hAnsi="Calibri" w:cs="Calibri"/>
                <w:sz w:val="18"/>
                <w:szCs w:val="18"/>
              </w:rPr>
              <w:t xml:space="preserve">] </w:t>
            </w:r>
            <w:proofErr w:type="spellStart"/>
            <w:r w:rsidRPr="00C74C0E">
              <w:rPr>
                <w:rFonts w:ascii="Calibri" w:hAnsi="Calibri" w:cs="Calibri"/>
                <w:sz w:val="18"/>
                <w:szCs w:val="18"/>
              </w:rPr>
              <w:t>İzometrik</w:t>
            </w:r>
            <w:proofErr w:type="spellEnd"/>
            <w:r w:rsidRPr="00C74C0E">
              <w:rPr>
                <w:rFonts w:ascii="Calibri" w:hAnsi="Calibri" w:cs="Calibri"/>
                <w:sz w:val="18"/>
                <w:szCs w:val="18"/>
              </w:rPr>
              <w:t xml:space="preserve"> kâğıtta çizim yaptırılmamalıdır.</w:t>
            </w:r>
          </w:p>
          <w:p w:rsidR="0067136E" w:rsidRPr="00C74C0E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sz w:val="18"/>
                <w:szCs w:val="18"/>
              </w:rPr>
              <w:t>[</w:t>
            </w:r>
            <w:r w:rsidRPr="00C74C0E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C74C0E">
              <w:rPr>
                <w:rFonts w:ascii="Calibri" w:hAnsi="Calibri" w:cs="Calibri"/>
                <w:sz w:val="18"/>
                <w:szCs w:val="18"/>
              </w:rPr>
              <w:t>] Verilen çizimlerin eş küplerle oluşturulabilen türden olmasına dikkat edilir.</w:t>
            </w:r>
          </w:p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sz w:val="18"/>
                <w:szCs w:val="18"/>
              </w:rPr>
              <w:t>[</w:t>
            </w:r>
            <w:r w:rsidRPr="00C74C0E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C74C0E">
              <w:rPr>
                <w:rFonts w:ascii="Calibri" w:hAnsi="Calibri" w:cs="Calibri"/>
                <w:sz w:val="18"/>
                <w:szCs w:val="18"/>
              </w:rPr>
              <w:t xml:space="preserve">] En fazla 12 eş küp ile oluşturulabilecek basit yapıların </w:t>
            </w:r>
            <w:proofErr w:type="spellStart"/>
            <w:r w:rsidRPr="00C74C0E">
              <w:rPr>
                <w:rFonts w:ascii="Calibri" w:hAnsi="Calibri" w:cs="Calibri"/>
                <w:sz w:val="18"/>
                <w:szCs w:val="18"/>
              </w:rPr>
              <w:t>izometrik</w:t>
            </w:r>
            <w:proofErr w:type="spellEnd"/>
            <w:r w:rsidRPr="00C74C0E">
              <w:rPr>
                <w:rFonts w:ascii="Calibri" w:hAnsi="Calibri" w:cs="Calibri"/>
                <w:sz w:val="18"/>
                <w:szCs w:val="18"/>
              </w:rPr>
              <w:t xml:space="preserve"> kâğıttaki çizimleri verilir.</w:t>
            </w:r>
          </w:p>
        </w:tc>
      </w:tr>
      <w:tr w:rsidR="0067136E" w:rsidTr="0067136E">
        <w:trPr>
          <w:cantSplit/>
          <w:trHeight w:val="926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 – 20 NİSAN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29</w:t>
            </w: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44" w:type="dxa"/>
            <w:vAlign w:val="center"/>
          </w:tcPr>
          <w:p w:rsidR="0067136E" w:rsidRPr="0034507C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4507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1.Düzlemsel şekilleri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n çevre uzunluklarını belirler.</w:t>
            </w:r>
          </w:p>
        </w:tc>
        <w:tc>
          <w:tcPr>
            <w:tcW w:w="1865" w:type="dxa"/>
            <w:vMerge/>
          </w:tcPr>
          <w:p w:rsidR="0067136E" w:rsidRPr="0034507C" w:rsidRDefault="0067136E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67136E" w:rsidRPr="0034507C" w:rsidRDefault="0067136E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34507C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sz w:val="18"/>
                <w:szCs w:val="18"/>
              </w:rPr>
              <w:t>[!] Çevre uzunlukları hesaplatılan düzlemsel şekiller çokgen olarak isimlendirilmez.</w:t>
            </w:r>
          </w:p>
          <w:p w:rsidR="0067136E" w:rsidRPr="0034507C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sz w:val="18"/>
                <w:szCs w:val="18"/>
              </w:rPr>
              <w:t>[!] Çevre uzunluk hesaplamalarında formül kullanılmaz.</w:t>
            </w:r>
          </w:p>
        </w:tc>
      </w:tr>
      <w:tr w:rsidR="0067136E" w:rsidTr="0067136E">
        <w:trPr>
          <w:cantSplit/>
          <w:trHeight w:val="1393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44" w:type="dxa"/>
            <w:vAlign w:val="center"/>
          </w:tcPr>
          <w:p w:rsidR="0067136E" w:rsidRPr="00AF6F4D" w:rsidRDefault="0067136E" w:rsidP="00162742">
            <w:pPr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</w:pPr>
            <w:r w:rsidRPr="00AF6F4D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2.Kare ve dikdörtgenin çevre uzunlukları ile kenar uzunlukları arasındaki ilişkiyi belirler.</w:t>
            </w:r>
          </w:p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67136E" w:rsidRPr="00BF3562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11" w:type="dxa"/>
            <w:vAlign w:val="center"/>
          </w:tcPr>
          <w:p w:rsidR="0067136E" w:rsidRPr="00BF3562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[!] Karenin çevre uzunluğunu;</w:t>
            </w:r>
          </w:p>
          <w:p w:rsidR="0067136E" w:rsidRPr="00AF6F4D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Ç=4</w:t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bir kenar uzunluğu,</w:t>
            </w:r>
          </w:p>
          <w:p w:rsidR="0067136E" w:rsidRPr="00AF6F4D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Dikdörtgenin çevre uzunluğunu;</w:t>
            </w:r>
          </w:p>
          <w:p w:rsidR="0067136E" w:rsidRPr="00BF3562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Ç</w:t>
            </w:r>
            <w:proofErr w:type="gramStart"/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=(</w:t>
            </w:r>
            <w:proofErr w:type="gramEnd"/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uzun kenar)+(2</w:t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kısa kenar) biçiminde ifade etmeleri sağlanır.</w:t>
            </w:r>
          </w:p>
        </w:tc>
      </w:tr>
      <w:tr w:rsidR="00162742" w:rsidTr="0046510F">
        <w:trPr>
          <w:cantSplit/>
          <w:trHeight w:val="410"/>
        </w:trPr>
        <w:tc>
          <w:tcPr>
            <w:tcW w:w="0" w:type="auto"/>
            <w:vMerge/>
            <w:textDirection w:val="btLr"/>
            <w:vAlign w:val="center"/>
          </w:tcPr>
          <w:p w:rsidR="00162742" w:rsidRPr="00FD1A58" w:rsidRDefault="00162742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162742" w:rsidRPr="00FD1A58" w:rsidRDefault="00162742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162742" w:rsidRPr="00FD1A58" w:rsidRDefault="00162742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62742" w:rsidRPr="009B6B81" w:rsidRDefault="00162742" w:rsidP="00162742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9B6B81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888" w:type="dxa"/>
            <w:gridSpan w:val="6"/>
            <w:shd w:val="clear" w:color="auto" w:fill="auto"/>
          </w:tcPr>
          <w:p w:rsidR="00162742" w:rsidRPr="0046510F" w:rsidRDefault="00162742" w:rsidP="00162742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2.DÖNEM 2.YAZILI</w:t>
            </w:r>
          </w:p>
        </w:tc>
      </w:tr>
      <w:tr w:rsidR="00285227" w:rsidTr="00CD1053">
        <w:trPr>
          <w:cantSplit/>
          <w:trHeight w:val="544"/>
        </w:trPr>
        <w:tc>
          <w:tcPr>
            <w:tcW w:w="0" w:type="auto"/>
            <w:vMerge w:val="restart"/>
            <w:textDirection w:val="btLr"/>
            <w:vAlign w:val="center"/>
          </w:tcPr>
          <w:p w:rsidR="00285227" w:rsidRPr="009D4A65" w:rsidRDefault="00285227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9D4A65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285227" w:rsidRDefault="00285227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23-27 NİSAN</w:t>
            </w:r>
          </w:p>
        </w:tc>
        <w:tc>
          <w:tcPr>
            <w:tcW w:w="0" w:type="auto"/>
            <w:vMerge w:val="restart"/>
            <w:vAlign w:val="center"/>
          </w:tcPr>
          <w:p w:rsidR="00285227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285227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888" w:type="dxa"/>
            <w:gridSpan w:val="6"/>
            <w:vAlign w:val="center"/>
          </w:tcPr>
          <w:p w:rsidR="00285227" w:rsidRPr="00C130CF" w:rsidRDefault="00285227" w:rsidP="001627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23 NİSAN ULUSAL EGEMENLİK VE ÇOCUK BAYRAMI</w:t>
            </w:r>
          </w:p>
        </w:tc>
      </w:tr>
      <w:tr w:rsidR="00285227" w:rsidTr="0067136E">
        <w:trPr>
          <w:cantSplit/>
          <w:trHeight w:val="1537"/>
        </w:trPr>
        <w:tc>
          <w:tcPr>
            <w:tcW w:w="0" w:type="auto"/>
            <w:vMerge/>
            <w:textDirection w:val="btLr"/>
            <w:vAlign w:val="center"/>
          </w:tcPr>
          <w:p w:rsidR="00285227" w:rsidRPr="00FD1A58" w:rsidRDefault="00285227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285227" w:rsidRPr="00FD1A58" w:rsidRDefault="00285227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85227" w:rsidRPr="00FD1A58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85227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1" w:type="dxa"/>
            <w:vAlign w:val="center"/>
          </w:tcPr>
          <w:p w:rsidR="00285227" w:rsidRPr="00FC6F95" w:rsidRDefault="00285227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285227" w:rsidRDefault="00285227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44" w:type="dxa"/>
            <w:vAlign w:val="center"/>
          </w:tcPr>
          <w:p w:rsidR="00285227" w:rsidRPr="00AF6F4D" w:rsidRDefault="00285227" w:rsidP="00162742">
            <w:pPr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</w:pPr>
            <w:r w:rsidRPr="00AF6F4D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3.Aynı çevre uzunluğuna sahip farklı geometrik şekiller oluşturur.</w:t>
            </w:r>
          </w:p>
          <w:p w:rsidR="00285227" w:rsidRPr="0031314F" w:rsidRDefault="00285227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139C1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4.Düzlemsel şekillerin çevre uzunluklarını hesaplamayla ilgili problemleri çözer ve kurar.</w:t>
            </w:r>
          </w:p>
        </w:tc>
        <w:tc>
          <w:tcPr>
            <w:tcW w:w="1865" w:type="dxa"/>
          </w:tcPr>
          <w:p w:rsidR="00285227" w:rsidRPr="00C130CF" w:rsidRDefault="00285227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285227" w:rsidRPr="00C130CF" w:rsidRDefault="00285227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285227" w:rsidRPr="00C130CF" w:rsidRDefault="00285227" w:rsidP="001627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62742" w:rsidTr="0067136E">
        <w:trPr>
          <w:cantSplit/>
          <w:trHeight w:val="1831"/>
        </w:trPr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207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44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65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01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162742" w:rsidTr="0067136E">
        <w:trPr>
          <w:cantSplit/>
          <w:trHeight w:val="2129"/>
        </w:trPr>
        <w:tc>
          <w:tcPr>
            <w:tcW w:w="0" w:type="auto"/>
            <w:textDirection w:val="btLr"/>
            <w:vAlign w:val="center"/>
          </w:tcPr>
          <w:p w:rsidR="00162742" w:rsidRPr="00FD1A58" w:rsidRDefault="00162742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</w:t>
            </w:r>
            <w:r w:rsidRPr="0034507C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D1A58" w:rsidRDefault="00162742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 NİSAN – 04 MAYIS</w:t>
            </w:r>
          </w:p>
        </w:tc>
        <w:tc>
          <w:tcPr>
            <w:tcW w:w="0" w:type="auto"/>
            <w:vAlign w:val="center"/>
          </w:tcPr>
          <w:p w:rsidR="00162742" w:rsidRPr="00FD1A58" w:rsidRDefault="00162742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center"/>
          </w:tcPr>
          <w:p w:rsidR="00162742" w:rsidRDefault="00162742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162742" w:rsidRDefault="00162742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162742" w:rsidRPr="00AD65EC" w:rsidRDefault="00162742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Alan</w:t>
            </w:r>
          </w:p>
        </w:tc>
        <w:tc>
          <w:tcPr>
            <w:tcW w:w="2644" w:type="dxa"/>
            <w:vAlign w:val="center"/>
          </w:tcPr>
          <w:p w:rsidR="00162742" w:rsidRPr="00162742" w:rsidRDefault="00162742" w:rsidP="00162742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1.Bir alanı, standart olmayan alan ölçme birimleriyle tahmin eder ve birimleri sayarak tahminini kontrol eder.</w:t>
            </w:r>
          </w:p>
          <w:p w:rsidR="00162742" w:rsidRPr="00162742" w:rsidRDefault="00162742" w:rsidP="00162742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2.Düzlemsel bölgelerin alanlarının, bu alanı kaplayan birim karelerin sayısı olduğunu belirler.</w:t>
            </w:r>
          </w:p>
          <w:p w:rsidR="00162742" w:rsidRPr="00162742" w:rsidRDefault="00162742" w:rsidP="00162742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 xml:space="preserve">3.Karesel ve </w:t>
            </w:r>
            <w:proofErr w:type="spellStart"/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dikdörtgensel</w:t>
            </w:r>
            <w:proofErr w:type="spellEnd"/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 xml:space="preserve"> bölgelerin alanlarını birim kareleri kullanarak hesaplar.</w:t>
            </w:r>
          </w:p>
        </w:tc>
        <w:tc>
          <w:tcPr>
            <w:tcW w:w="1865" w:type="dxa"/>
          </w:tcPr>
          <w:p w:rsidR="00162742" w:rsidRPr="00AD65EC" w:rsidRDefault="00162742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11" w:type="dxa"/>
            <w:vAlign w:val="center"/>
          </w:tcPr>
          <w:p w:rsidR="00162742" w:rsidRPr="00AD65EC" w:rsidRDefault="00162742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162742" w:rsidRPr="005901F0" w:rsidRDefault="00162742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5901F0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] Alan ölçme hesaplamalarında niçin birim kareler kullanıldığı vurgulanır.</w:t>
            </w:r>
          </w:p>
          <w:p w:rsidR="00162742" w:rsidRPr="005901F0" w:rsidRDefault="00162742" w:rsidP="0016274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5901F0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] El, ayak, çiçek, yaprak vb. düzlemdeki şekillerin sınırladığı bölgenin alanlarının ölçüsünün, birer tahmin olduğu vurgulanır.</w:t>
            </w:r>
          </w:p>
          <w:p w:rsidR="00162742" w:rsidRPr="00AD65EC" w:rsidRDefault="00162742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512"/>
        </w:trPr>
        <w:tc>
          <w:tcPr>
            <w:tcW w:w="14880" w:type="dxa"/>
            <w:gridSpan w:val="10"/>
            <w:vAlign w:val="center"/>
          </w:tcPr>
          <w:p w:rsidR="0067136E" w:rsidRPr="005901F0" w:rsidRDefault="0067136E" w:rsidP="0067136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5.ÜNİTENİN SÜRESİ 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       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  2 NİSAN-4 MAYIS 2018 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       </w:t>
            </w:r>
            <w:r w:rsidR="00285227">
              <w:rPr>
                <w:rFonts w:asciiTheme="minorHAnsi" w:hAnsiTheme="minorHAnsi" w:cstheme="minorHAnsi"/>
                <w:b/>
                <w:szCs w:val="20"/>
              </w:rPr>
              <w:t xml:space="preserve">25 </w:t>
            </w:r>
            <w:r>
              <w:rPr>
                <w:rFonts w:asciiTheme="minorHAnsi" w:hAnsiTheme="minorHAnsi" w:cstheme="minorHAnsi"/>
                <w:b/>
                <w:szCs w:val="20"/>
              </w:rPr>
              <w:t>DERS SAATİ /5 HAFTA</w:t>
            </w:r>
          </w:p>
        </w:tc>
      </w:tr>
      <w:tr w:rsidR="0067136E" w:rsidTr="0067136E">
        <w:trPr>
          <w:cantSplit/>
          <w:trHeight w:val="1402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07 – 11 MAYIS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Simetri</w:t>
            </w:r>
          </w:p>
        </w:tc>
        <w:tc>
          <w:tcPr>
            <w:tcW w:w="2644" w:type="dxa"/>
            <w:vAlign w:val="center"/>
          </w:tcPr>
          <w:p w:rsidR="0067136E" w:rsidRPr="00FD1A58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1.Düzlemsel şekillerdeki simetri doğrularını belirler ve çizer.</w:t>
            </w:r>
          </w:p>
        </w:tc>
        <w:tc>
          <w:tcPr>
            <w:tcW w:w="1865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011" w:type="dxa"/>
            <w:vAlign w:val="center"/>
          </w:tcPr>
          <w:p w:rsidR="0067136E" w:rsidRPr="00162742" w:rsidRDefault="0067136E" w:rsidP="0067136E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“Türkçe dersi “Görsel Okuma ve Görsel Sunu” öğrenme alanı Görsel Okuma</w:t>
            </w:r>
          </w:p>
          <w:p w:rsidR="0067136E" w:rsidRPr="00162742" w:rsidRDefault="0067136E" w:rsidP="0067136E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(Kazanım 6, 10, 12)</w:t>
            </w:r>
          </w:p>
        </w:tc>
        <w:tc>
          <w:tcPr>
            <w:tcW w:w="3980" w:type="dxa"/>
            <w:vAlign w:val="center"/>
          </w:tcPr>
          <w:p w:rsidR="0067136E" w:rsidRPr="00EB174C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="Calibri"/>
                <w:spacing w:val="-6"/>
                <w:sz w:val="20"/>
                <w:szCs w:val="20"/>
              </w:rPr>
              <w:t>[!] Simetrik şekillerdeki simetrik nokta çiftlerinin simetri doğrusuna olan uzaklıklarının eşit olduğu vurgulanır.</w:t>
            </w:r>
          </w:p>
          <w:p w:rsidR="0067136E" w:rsidRPr="00EB174C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="Calibri"/>
                <w:spacing w:val="-6"/>
                <w:sz w:val="20"/>
                <w:szCs w:val="20"/>
              </w:rPr>
              <w:t>[!] Yatay ve düşey simetri doğrusunun yanında köşegen simetri doğrusu da kullandırılır.</w:t>
            </w:r>
          </w:p>
        </w:tc>
      </w:tr>
      <w:tr w:rsidR="0067136E" w:rsidTr="0067136E">
        <w:trPr>
          <w:cantSplit/>
          <w:trHeight w:val="1114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Pr="00704330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644" w:type="dxa"/>
            <w:vAlign w:val="center"/>
          </w:tcPr>
          <w:p w:rsidR="0067136E" w:rsidRPr="00704330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1. Uygun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karesel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,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dikdörtgensel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üçgensel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bölgeleri kullana-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rak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boşluk kalmayacak şe-kilde döşeyerek süsleme yapar.</w:t>
            </w:r>
          </w:p>
        </w:tc>
        <w:tc>
          <w:tcPr>
            <w:tcW w:w="1865" w:type="dxa"/>
            <w:vMerge/>
          </w:tcPr>
          <w:p w:rsidR="0067136E" w:rsidRPr="00704330" w:rsidRDefault="0067136E" w:rsidP="00162742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67136E" w:rsidRPr="00162742" w:rsidRDefault="0067136E" w:rsidP="00162742">
            <w:pPr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  <w:sym w:font="MS Outlook" w:char="F043"/>
            </w:r>
            <w:r w:rsidRPr="00162742"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  <w:t xml:space="preserve"> Örüntü ve Süslemeler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pacing w:val="-6"/>
                <w:kern w:val="16"/>
                <w:sz w:val="18"/>
                <w:szCs w:val="18"/>
              </w:rPr>
              <w:sym w:font="Webdings" w:char="0060"/>
            </w:r>
            <w:r w:rsidRPr="00162742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980" w:type="dxa"/>
            <w:vAlign w:val="center"/>
          </w:tcPr>
          <w:p w:rsidR="0067136E" w:rsidRPr="00704330" w:rsidRDefault="0067136E" w:rsidP="00162742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67136E" w:rsidTr="0067136E">
        <w:trPr>
          <w:cantSplit/>
          <w:trHeight w:val="1114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</w:t>
            </w:r>
            <w:r w:rsidRPr="00C74C0E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 – 18 MAYIS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Pr="00704330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644" w:type="dxa"/>
            <w:vAlign w:val="center"/>
          </w:tcPr>
          <w:p w:rsidR="0067136E" w:rsidRPr="00704330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1. Uygun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karesel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,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dikdörtgensel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üçgensel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bölgeleri kullana-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rak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boşluk kalmayacak şe-kilde döşeyerek süsleme yapar.</w:t>
            </w:r>
          </w:p>
        </w:tc>
        <w:tc>
          <w:tcPr>
            <w:tcW w:w="1865" w:type="dxa"/>
            <w:vMerge/>
          </w:tcPr>
          <w:p w:rsidR="0067136E" w:rsidRPr="00704330" w:rsidRDefault="0067136E" w:rsidP="00162742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67136E" w:rsidRPr="00162742" w:rsidRDefault="0067136E" w:rsidP="00162742">
            <w:pPr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  <w:sym w:font="MS Outlook" w:char="F043"/>
            </w:r>
            <w:r w:rsidRPr="00162742"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  <w:t xml:space="preserve"> Örüntü ve Süslemeler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pacing w:val="-6"/>
                <w:kern w:val="16"/>
                <w:sz w:val="18"/>
                <w:szCs w:val="18"/>
              </w:rPr>
              <w:sym w:font="Webdings" w:char="0060"/>
            </w:r>
            <w:r w:rsidRPr="00162742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980" w:type="dxa"/>
            <w:vAlign w:val="center"/>
          </w:tcPr>
          <w:p w:rsidR="0067136E" w:rsidRPr="00704330" w:rsidRDefault="0067136E" w:rsidP="00162742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67136E" w:rsidTr="0067136E">
        <w:trPr>
          <w:cantSplit/>
          <w:trHeight w:val="1169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1" w:type="dxa"/>
            <w:vAlign w:val="center"/>
          </w:tcPr>
          <w:p w:rsidR="0067136E" w:rsidRPr="002B46F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207" w:type="dxa"/>
            <w:vAlign w:val="center"/>
          </w:tcPr>
          <w:p w:rsidR="0067136E" w:rsidRPr="002B46F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644" w:type="dxa"/>
            <w:vAlign w:val="center"/>
          </w:tcPr>
          <w:p w:rsidR="0067136E" w:rsidRPr="002B46FE" w:rsidRDefault="0067136E" w:rsidP="00162742">
            <w:pPr>
              <w:ind w:right="113"/>
              <w:rPr>
                <w:rFonts w:ascii="Calibri" w:eastAsia="Calibri" w:hAnsi="Calibri" w:cs="Times New Roman"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sz w:val="19"/>
                <w:szCs w:val="19"/>
              </w:rPr>
              <w:t>1.Ton</w:t>
            </w:r>
            <w:r w:rsidRPr="002B46FE">
              <w:rPr>
                <w:rFonts w:ascii="Calibri" w:eastAsia="Calibri" w:hAnsi="Calibri" w:cs="Times New Roman"/>
                <w:sz w:val="19"/>
                <w:szCs w:val="19"/>
              </w:rPr>
              <w:t>un kullanıldığı yerleri belirler</w:t>
            </w:r>
            <w:r>
              <w:rPr>
                <w:rFonts w:ascii="Calibri" w:eastAsia="Calibri" w:hAnsi="Calibri" w:cs="Times New Roman"/>
                <w:sz w:val="19"/>
                <w:szCs w:val="19"/>
              </w:rPr>
              <w:t>.</w:t>
            </w:r>
          </w:p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eastAsia="Calibri" w:hAnsi="Calibri" w:cs="Times New Roman"/>
                <w:sz w:val="19"/>
                <w:szCs w:val="19"/>
              </w:rPr>
              <w:t>2.Ton-kilogram, kilogram-gram ve gram-miligram arasındaki ilişkileri belirtir.</w:t>
            </w:r>
          </w:p>
        </w:tc>
        <w:tc>
          <w:tcPr>
            <w:tcW w:w="1865" w:type="dxa"/>
            <w:vMerge/>
          </w:tcPr>
          <w:p w:rsidR="0067136E" w:rsidRPr="002B46FE" w:rsidRDefault="0067136E" w:rsidP="0016274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67136E" w:rsidRPr="00162742" w:rsidRDefault="0067136E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67136E" w:rsidRPr="00162742" w:rsidRDefault="0067136E" w:rsidP="00162742">
            <w:pPr>
              <w:rPr>
                <w:rFonts w:ascii="Calibri" w:hAnsi="Calibri" w:cs="Calibri"/>
                <w:spacing w:val="-20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62742">
              <w:rPr>
                <w:rFonts w:ascii="Calibri" w:eastAsia="Batang" w:hAnsi="Calibri" w:cs="Calibri"/>
                <w:sz w:val="18"/>
                <w:szCs w:val="18"/>
              </w:rPr>
              <w:t xml:space="preserve">Fen ve Teknoloji dersi “Maddeyi Tanıyalım” </w:t>
            </w:r>
            <w:r w:rsidRPr="00162742">
              <w:rPr>
                <w:rFonts w:ascii="Calibri" w:hAnsi="Calibri" w:cs="Calibri"/>
                <w:sz w:val="18"/>
                <w:szCs w:val="18"/>
              </w:rPr>
              <w:t xml:space="preserve">ünitesi </w:t>
            </w:r>
            <w:r w:rsidRPr="00162742">
              <w:rPr>
                <w:rFonts w:ascii="Calibri" w:eastAsia="Batang" w:hAnsi="Calibri" w:cs="Calibri"/>
                <w:sz w:val="18"/>
                <w:szCs w:val="18"/>
              </w:rPr>
              <w:t>(Kazanım 3.3)</w:t>
            </w:r>
          </w:p>
        </w:tc>
        <w:tc>
          <w:tcPr>
            <w:tcW w:w="3980" w:type="dxa"/>
            <w:vAlign w:val="center"/>
          </w:tcPr>
          <w:p w:rsidR="0067136E" w:rsidRPr="002B46FE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2B46FE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]  Ton</w:t>
            </w:r>
            <w:proofErr w:type="gramEnd"/>
            <w:r w:rsidRPr="002B46FE">
              <w:rPr>
                <w:rFonts w:asciiTheme="minorHAnsi" w:hAnsiTheme="minorHAnsi" w:cstheme="minorHAnsi"/>
                <w:sz w:val="20"/>
                <w:szCs w:val="20"/>
              </w:rPr>
              <w:t xml:space="preserve">, “ t” ile gösterilir. </w:t>
            </w:r>
          </w:p>
          <w:p w:rsidR="0067136E" w:rsidRPr="00BF3562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2B46FE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] Ton-kilogram, kilogram-gram ve gram-miligram arasında ondalık kesir yazımını gerektirmeyen dönüşümler yaptırılır.</w:t>
            </w:r>
          </w:p>
        </w:tc>
      </w:tr>
    </w:tbl>
    <w:p w:rsidR="006A50FE" w:rsidRDefault="006A50FE" w:rsidP="006A50FE">
      <w:pPr>
        <w:ind w:left="57" w:right="57"/>
        <w:rPr>
          <w:rFonts w:ascii="Calibri" w:hAnsi="Calibri" w:cs="Calibri"/>
          <w:b/>
          <w:sz w:val="22"/>
          <w:szCs w:val="22"/>
        </w:rPr>
        <w:sectPr w:rsidR="006A50FE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2"/>
        <w:gridCol w:w="1181"/>
        <w:gridCol w:w="2947"/>
        <w:gridCol w:w="1826"/>
        <w:gridCol w:w="1970"/>
        <w:gridCol w:w="3782"/>
      </w:tblGrid>
      <w:tr w:rsidR="00162742" w:rsidTr="0067136E">
        <w:trPr>
          <w:cantSplit/>
          <w:trHeight w:val="1813"/>
        </w:trPr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947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26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70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782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690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</w:t>
            </w:r>
            <w:r w:rsidRPr="00D24258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 – 25 MAYIS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94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3.Ton-</w:t>
            </w:r>
            <w:r w:rsidR="00285227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k</w:t>
            </w:r>
            <w:r w:rsidR="00285227"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ilogram,</w:t>
            </w:r>
            <w:r w:rsidR="00285227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kilogram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-gram, gram-</w:t>
            </w:r>
            <w:r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miligramla ilgili problem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l</w:t>
            </w:r>
            <w:r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eri çözer ve kurar</w:t>
            </w:r>
          </w:p>
        </w:tc>
        <w:tc>
          <w:tcPr>
            <w:tcW w:w="182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70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82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[!]Problemler bu sınıfın sınırlılıkları içinde olmalıdır.</w:t>
            </w:r>
          </w:p>
        </w:tc>
      </w:tr>
      <w:tr w:rsidR="0067136E" w:rsidTr="0067136E">
        <w:trPr>
          <w:cantSplit/>
          <w:trHeight w:val="1778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47" w:type="dxa"/>
            <w:vAlign w:val="center"/>
          </w:tcPr>
          <w:p w:rsidR="0067136E" w:rsidRPr="00C130C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C130C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1.Litre ve mililitre arasındaki ilişkiyi belirtir.</w:t>
            </w:r>
          </w:p>
          <w:p w:rsidR="0067136E" w:rsidRPr="00C130C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C130C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2.Litre ve mililitre arasında dönüşümler yapar.</w:t>
            </w:r>
          </w:p>
        </w:tc>
        <w:tc>
          <w:tcPr>
            <w:tcW w:w="1826" w:type="dxa"/>
            <w:vMerge/>
          </w:tcPr>
          <w:p w:rsidR="0067136E" w:rsidRPr="00C130CF" w:rsidRDefault="0067136E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70" w:type="dxa"/>
            <w:vAlign w:val="center"/>
          </w:tcPr>
          <w:p w:rsidR="0067136E" w:rsidRPr="00162742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62742">
              <w:rPr>
                <w:rFonts w:ascii="Calibri" w:eastAsia="Batang" w:hAnsi="Calibri" w:cs="Calibri"/>
                <w:sz w:val="18"/>
                <w:szCs w:val="18"/>
              </w:rPr>
              <w:t xml:space="preserve"> </w:t>
            </w:r>
            <w:r w:rsidRPr="00162742">
              <w:rPr>
                <w:rFonts w:ascii="Calibri" w:hAnsi="Calibri" w:cs="Calibri"/>
                <w:sz w:val="18"/>
                <w:szCs w:val="18"/>
              </w:rPr>
              <w:t>Türkçe dersi “Görsel Okuma ve Görsel Sunu” 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alanı Görsel Okuma (Kazanım 1)</w:t>
            </w:r>
          </w:p>
          <w:p w:rsidR="0067136E" w:rsidRPr="00162742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62742">
              <w:rPr>
                <w:rFonts w:ascii="Calibri" w:eastAsia="Batang" w:hAnsi="Calibri" w:cs="Calibri"/>
                <w:sz w:val="18"/>
                <w:szCs w:val="18"/>
              </w:rPr>
              <w:t xml:space="preserve">Fen ve Teknoloji dersi “Maddeyi Tanıyalım” </w:t>
            </w:r>
            <w:r w:rsidRPr="00162742">
              <w:rPr>
                <w:rFonts w:ascii="Calibri" w:hAnsi="Calibri" w:cs="Calibri"/>
                <w:sz w:val="18"/>
                <w:szCs w:val="18"/>
              </w:rPr>
              <w:t xml:space="preserve">ünitesi </w:t>
            </w:r>
            <w:r w:rsidRPr="00162742">
              <w:rPr>
                <w:rFonts w:ascii="Calibri" w:eastAsia="Batang" w:hAnsi="Calibri" w:cs="Calibri"/>
                <w:sz w:val="18"/>
                <w:szCs w:val="18"/>
              </w:rPr>
              <w:t>(Kazanım 3.5)</w:t>
            </w:r>
            <w:r w:rsidRPr="00162742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3782" w:type="dxa"/>
            <w:vAlign w:val="center"/>
          </w:tcPr>
          <w:p w:rsidR="0067136E" w:rsidRPr="00C130CF" w:rsidRDefault="0067136E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C130CF">
              <w:rPr>
                <w:rFonts w:ascii="Calibri" w:hAnsi="Calibri" w:cs="Calibri"/>
                <w:spacing w:val="-20"/>
                <w:sz w:val="20"/>
                <w:szCs w:val="20"/>
              </w:rPr>
              <w:t>[</w:t>
            </w:r>
            <w:r w:rsidRPr="00C130CF">
              <w:rPr>
                <w:rFonts w:ascii="Calibri" w:hAnsi="Calibri" w:cs="Calibri"/>
                <w:b/>
                <w:spacing w:val="-20"/>
                <w:sz w:val="20"/>
                <w:szCs w:val="20"/>
              </w:rPr>
              <w:t>!</w:t>
            </w:r>
            <w:r w:rsidRPr="00C130CF">
              <w:rPr>
                <w:rFonts w:ascii="Calibri" w:hAnsi="Calibri" w:cs="Calibri"/>
                <w:spacing w:val="-20"/>
                <w:sz w:val="20"/>
                <w:szCs w:val="20"/>
              </w:rPr>
              <w:t>]</w:t>
            </w:r>
            <w:r w:rsidRPr="00C130C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1 litre"/>
              </w:smartTagPr>
              <w:r w:rsidRPr="00C130CF">
                <w:rPr>
                  <w:rFonts w:ascii="Calibri" w:hAnsi="Calibri" w:cs="Calibri"/>
                  <w:sz w:val="20"/>
                  <w:szCs w:val="20"/>
                </w:rPr>
                <w:t>1 litre</w:t>
              </w:r>
            </w:smartTag>
            <w:r w:rsidRPr="00C130CF">
              <w:rPr>
                <w:rFonts w:ascii="Calibri" w:hAnsi="Calibri" w:cs="Calibri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 L"/>
              </w:smartTagPr>
              <w:r w:rsidRPr="00C130CF">
                <w:rPr>
                  <w:rFonts w:ascii="Calibri" w:hAnsi="Calibri" w:cs="Calibri"/>
                  <w:sz w:val="20"/>
                  <w:szCs w:val="20"/>
                </w:rPr>
                <w:t>1 L</w:t>
              </w:r>
            </w:smartTag>
            <w:r w:rsidRPr="00C130CF">
              <w:rPr>
                <w:rFonts w:ascii="Calibri" w:hAnsi="Calibri" w:cs="Calibri"/>
                <w:sz w:val="20"/>
                <w:szCs w:val="20"/>
              </w:rPr>
              <w:t xml:space="preserve"> ve 1 mililitre = 1 m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 w:rsidRPr="00C130CF">
              <w:rPr>
                <w:rFonts w:ascii="Calibri" w:hAnsi="Calibri" w:cs="Calibri"/>
                <w:sz w:val="20"/>
                <w:szCs w:val="20"/>
              </w:rPr>
              <w:t xml:space="preserve"> ile gösterilir.</w:t>
            </w:r>
          </w:p>
          <w:p w:rsidR="0067136E" w:rsidRPr="00C130CF" w:rsidRDefault="0067136E" w:rsidP="0067136E">
            <w:pP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 w:rsidRPr="00C130CF">
              <w:rPr>
                <w:rFonts w:ascii="Calibri" w:eastAsia="Times New Roman" w:hAnsi="Calibri" w:cs="Calibri"/>
                <w:spacing w:val="-20"/>
                <w:sz w:val="20"/>
                <w:szCs w:val="20"/>
                <w:lang w:eastAsia="tr-TR"/>
              </w:rPr>
              <w:t>[</w:t>
            </w:r>
            <w:r w:rsidRPr="00C130CF">
              <w:rPr>
                <w:rFonts w:ascii="Calibri" w:eastAsia="Times New Roman" w:hAnsi="Calibri" w:cs="Calibri"/>
                <w:b/>
                <w:spacing w:val="-20"/>
                <w:sz w:val="20"/>
                <w:szCs w:val="20"/>
                <w:lang w:eastAsia="tr-TR"/>
              </w:rPr>
              <w:t>!</w:t>
            </w:r>
            <w:r w:rsidRPr="00C130CF">
              <w:rPr>
                <w:rFonts w:ascii="Calibri" w:eastAsia="Times New Roman" w:hAnsi="Calibri" w:cs="Calibri"/>
                <w:spacing w:val="-20"/>
                <w:sz w:val="20"/>
                <w:szCs w:val="20"/>
                <w:lang w:eastAsia="tr-TR"/>
              </w:rPr>
              <w:t>]</w:t>
            </w:r>
            <w:r w:rsidRPr="00C130CF"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Litre ile mililitre arasındaki ondalık kesir yazımını gerektirmeyen dönüşümler yaptırılır.</w:t>
            </w:r>
          </w:p>
          <w:p w:rsidR="0067136E" w:rsidRPr="00C130CF" w:rsidRDefault="0067136E" w:rsidP="0067136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7136E" w:rsidTr="0067136E">
        <w:trPr>
          <w:cantSplit/>
          <w:trHeight w:val="351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888" w:type="dxa"/>
            <w:gridSpan w:val="6"/>
            <w:shd w:val="clear" w:color="auto" w:fill="auto"/>
          </w:tcPr>
          <w:p w:rsidR="0067136E" w:rsidRPr="00D24258" w:rsidRDefault="0067136E" w:rsidP="006713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2.DÖNEM 3.YAZILI</w:t>
            </w:r>
          </w:p>
        </w:tc>
      </w:tr>
      <w:tr w:rsidR="0067136E" w:rsidTr="0067136E">
        <w:trPr>
          <w:cantSplit/>
          <w:trHeight w:val="764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285227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</w:pPr>
            <w:r w:rsidRPr="00285227"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  <w:t>28 MAYIS – O1 HAZİRAN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47" w:type="dxa"/>
            <w:vAlign w:val="center"/>
          </w:tcPr>
          <w:p w:rsidR="0067136E" w:rsidRPr="00162742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3.Bir kaptaki sıvının miktarını, litre ve mililitre birimleriyle tahmin eder ve ölçme yaparak tahminini kontrol eder.</w:t>
            </w:r>
          </w:p>
        </w:tc>
        <w:tc>
          <w:tcPr>
            <w:tcW w:w="1826" w:type="dxa"/>
            <w:vMerge w:val="restart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70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82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549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4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661D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4.Litre ve mililitre ile ilgili problemleri çözer ve kurar.</w:t>
            </w:r>
          </w:p>
        </w:tc>
        <w:tc>
          <w:tcPr>
            <w:tcW w:w="1826" w:type="dxa"/>
            <w:vMerge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70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82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962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285227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</w:pPr>
            <w:r w:rsidRPr="00285227"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  <w:t>04 – 08 HAZİRAN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Olasılık</w:t>
            </w:r>
          </w:p>
        </w:tc>
        <w:tc>
          <w:tcPr>
            <w:tcW w:w="294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4507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1.Olasılık belirten kelimeleri uygun cümlelerde kullanır.</w:t>
            </w:r>
          </w:p>
        </w:tc>
        <w:tc>
          <w:tcPr>
            <w:tcW w:w="1826" w:type="dxa"/>
            <w:vMerge/>
          </w:tcPr>
          <w:p w:rsidR="0067136E" w:rsidRPr="0034507C" w:rsidRDefault="0067136E" w:rsidP="0067136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:rsidR="0067136E" w:rsidRPr="00C130CF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34507C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</w:tc>
        <w:tc>
          <w:tcPr>
            <w:tcW w:w="3782" w:type="dxa"/>
            <w:vAlign w:val="center"/>
          </w:tcPr>
          <w:p w:rsidR="0067136E" w:rsidRPr="00C130CF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sz w:val="18"/>
                <w:szCs w:val="18"/>
              </w:rPr>
              <w:t>[</w:t>
            </w:r>
            <w:r w:rsidRPr="0034507C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34507C">
              <w:rPr>
                <w:rFonts w:ascii="Calibri" w:hAnsi="Calibri" w:cs="Calibri"/>
                <w:sz w:val="18"/>
                <w:szCs w:val="18"/>
              </w:rPr>
              <w:t>] Öğrencilere, olası bazı olayların “kesin ve imkânsız” dışındaki durumlarının da olduğu buldurulur.</w:t>
            </w:r>
          </w:p>
        </w:tc>
      </w:tr>
      <w:tr w:rsidR="0067136E" w:rsidTr="0067136E">
        <w:trPr>
          <w:cantSplit/>
          <w:trHeight w:val="246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888" w:type="dxa"/>
            <w:gridSpan w:val="6"/>
          </w:tcPr>
          <w:p w:rsidR="0067136E" w:rsidRPr="00C130CF" w:rsidRDefault="0067136E" w:rsidP="0067136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GENEL TEKRAR</w:t>
            </w:r>
          </w:p>
        </w:tc>
      </w:tr>
      <w:tr w:rsidR="0067136E" w:rsidTr="00B174D1">
        <w:trPr>
          <w:cantSplit/>
          <w:trHeight w:val="410"/>
        </w:trPr>
        <w:tc>
          <w:tcPr>
            <w:tcW w:w="14880" w:type="dxa"/>
            <w:gridSpan w:val="10"/>
          </w:tcPr>
          <w:p w:rsidR="0067136E" w:rsidRPr="0046510F" w:rsidRDefault="0067136E" w:rsidP="0067136E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6.ÜNİTENİN SÜRESİ     7 MAYIS 8 HAZİRAN 2018     25 DERS SAATİ /5 HAFTA</w:t>
            </w:r>
          </w:p>
        </w:tc>
      </w:tr>
    </w:tbl>
    <w:p w:rsidR="00E34EFD" w:rsidRDefault="00E34EFD" w:rsidP="005538B1">
      <w:pPr>
        <w:jc w:val="center"/>
        <w:rPr>
          <w:rFonts w:ascii="Calibri" w:hAnsi="Calibri" w:cs="Calibri"/>
          <w:sz w:val="28"/>
          <w:szCs w:val="28"/>
        </w:rPr>
      </w:pPr>
    </w:p>
    <w:p w:rsidR="00E34EFD" w:rsidRDefault="00462C18" w:rsidP="00F729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19"/>
        </w:tabs>
        <w:rPr>
          <w:rFonts w:ascii="Calibri" w:hAnsi="Calibri" w:cs="Calibri"/>
          <w:sz w:val="28"/>
          <w:szCs w:val="28"/>
        </w:rPr>
      </w:pPr>
      <w:r>
        <w:tab/>
        <w:t xml:space="preserve">                             </w:t>
      </w:r>
      <w:r>
        <w:tab/>
      </w:r>
    </w:p>
    <w:p w:rsidR="00E34EFD" w:rsidRPr="00516E26" w:rsidRDefault="00E34EFD" w:rsidP="005538B1">
      <w:pPr>
        <w:jc w:val="center"/>
        <w:rPr>
          <w:rFonts w:ascii="Calibri" w:hAnsi="Calibri" w:cs="Calibri"/>
          <w:sz w:val="28"/>
          <w:szCs w:val="28"/>
        </w:rPr>
      </w:pPr>
    </w:p>
    <w:sectPr w:rsidR="00E34EFD" w:rsidRPr="00516E26" w:rsidSect="00CB4825">
      <w:pgSz w:w="16838" w:h="11906" w:orient="landscape"/>
      <w:pgMar w:top="993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215" w:rsidRDefault="00956215" w:rsidP="003E68F1">
      <w:r>
        <w:separator/>
      </w:r>
    </w:p>
  </w:endnote>
  <w:endnote w:type="continuationSeparator" w:id="0">
    <w:p w:rsidR="00956215" w:rsidRDefault="00956215" w:rsidP="003E6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215" w:rsidRDefault="00956215" w:rsidP="003E68F1">
      <w:r>
        <w:separator/>
      </w:r>
    </w:p>
  </w:footnote>
  <w:footnote w:type="continuationSeparator" w:id="0">
    <w:p w:rsidR="00956215" w:rsidRDefault="00956215" w:rsidP="003E6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78B" w:rsidRDefault="0030578B" w:rsidP="003E68F1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>
      <w:tab/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>2017-2018 EĞİTİM ÖĞRETİM YILI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ÇOCUK SEVENLER İLKOKULU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4.SINIFLAR </w:t>
    </w:r>
  </w:p>
  <w:p w:rsidR="0030578B" w:rsidRPr="00583CE8" w:rsidRDefault="0030578B" w:rsidP="003E68F1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>
      <w:rPr>
        <w:rFonts w:ascii="Times New Roman" w:eastAsia="Times New Roman" w:hAnsi="Times New Roman"/>
        <w:b/>
        <w:bCs/>
        <w:color w:val="000000"/>
        <w:lang w:eastAsia="tr-TR"/>
      </w:rPr>
      <w:t>MATEMATİK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ÜNİTELENDİRİLMİŞ YILLIK PLAN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902E0"/>
    <w:multiLevelType w:val="hybridMultilevel"/>
    <w:tmpl w:val="EA266E68"/>
    <w:lvl w:ilvl="0" w:tplc="021EA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B1B59"/>
    <w:multiLevelType w:val="hybridMultilevel"/>
    <w:tmpl w:val="44A03126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34904626"/>
    <w:multiLevelType w:val="hybridMultilevel"/>
    <w:tmpl w:val="8B360E20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418A0CC0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469C7F1D"/>
    <w:multiLevelType w:val="hybridMultilevel"/>
    <w:tmpl w:val="15FE1CE4"/>
    <w:lvl w:ilvl="0" w:tplc="FD02E0B4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480D6E89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B6C359B"/>
    <w:multiLevelType w:val="hybridMultilevel"/>
    <w:tmpl w:val="075E16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618B7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57AB78DF"/>
    <w:multiLevelType w:val="hybridMultilevel"/>
    <w:tmpl w:val="E9A01C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F248C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62E82DD8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69DC7563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76B37FB5"/>
    <w:multiLevelType w:val="hybridMultilevel"/>
    <w:tmpl w:val="EA185D06"/>
    <w:lvl w:ilvl="0" w:tplc="C1BCD19C">
      <w:start w:val="4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10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29F"/>
    <w:rsid w:val="00030462"/>
    <w:rsid w:val="00041F09"/>
    <w:rsid w:val="00062364"/>
    <w:rsid w:val="000A0048"/>
    <w:rsid w:val="000A176D"/>
    <w:rsid w:val="000A2ECD"/>
    <w:rsid w:val="000A5DC2"/>
    <w:rsid w:val="000B72F7"/>
    <w:rsid w:val="001260ED"/>
    <w:rsid w:val="00162742"/>
    <w:rsid w:val="001661DE"/>
    <w:rsid w:val="00177F8B"/>
    <w:rsid w:val="00180668"/>
    <w:rsid w:val="00185F57"/>
    <w:rsid w:val="001D53DB"/>
    <w:rsid w:val="0020199E"/>
    <w:rsid w:val="00205EC7"/>
    <w:rsid w:val="00223D8F"/>
    <w:rsid w:val="0022622F"/>
    <w:rsid w:val="002336A3"/>
    <w:rsid w:val="00233ED2"/>
    <w:rsid w:val="00246D13"/>
    <w:rsid w:val="00263E5A"/>
    <w:rsid w:val="0027313F"/>
    <w:rsid w:val="00285227"/>
    <w:rsid w:val="002B46FE"/>
    <w:rsid w:val="002C49DA"/>
    <w:rsid w:val="002C76CA"/>
    <w:rsid w:val="002E1060"/>
    <w:rsid w:val="0030578B"/>
    <w:rsid w:val="0031314F"/>
    <w:rsid w:val="003139C1"/>
    <w:rsid w:val="0031571F"/>
    <w:rsid w:val="0034507C"/>
    <w:rsid w:val="00357EAA"/>
    <w:rsid w:val="00376939"/>
    <w:rsid w:val="00377A55"/>
    <w:rsid w:val="00390A1C"/>
    <w:rsid w:val="003A409F"/>
    <w:rsid w:val="003A69C5"/>
    <w:rsid w:val="003E65A9"/>
    <w:rsid w:val="003E68F1"/>
    <w:rsid w:val="003F4946"/>
    <w:rsid w:val="00425917"/>
    <w:rsid w:val="00450E2D"/>
    <w:rsid w:val="00462C18"/>
    <w:rsid w:val="0046510F"/>
    <w:rsid w:val="0047080A"/>
    <w:rsid w:val="004A471C"/>
    <w:rsid w:val="004A7780"/>
    <w:rsid w:val="004B4AC4"/>
    <w:rsid w:val="004C4837"/>
    <w:rsid w:val="004E5621"/>
    <w:rsid w:val="00516E26"/>
    <w:rsid w:val="00521AE0"/>
    <w:rsid w:val="00537019"/>
    <w:rsid w:val="005528C9"/>
    <w:rsid w:val="005538B1"/>
    <w:rsid w:val="005901F0"/>
    <w:rsid w:val="005B3642"/>
    <w:rsid w:val="005C5557"/>
    <w:rsid w:val="005E2639"/>
    <w:rsid w:val="005E3A3D"/>
    <w:rsid w:val="005E4EF5"/>
    <w:rsid w:val="005E75A6"/>
    <w:rsid w:val="00611E04"/>
    <w:rsid w:val="00660C6E"/>
    <w:rsid w:val="0067136E"/>
    <w:rsid w:val="006743A7"/>
    <w:rsid w:val="00681515"/>
    <w:rsid w:val="00693A4F"/>
    <w:rsid w:val="00696A63"/>
    <w:rsid w:val="006A50FE"/>
    <w:rsid w:val="006C59C9"/>
    <w:rsid w:val="007015DB"/>
    <w:rsid w:val="00704330"/>
    <w:rsid w:val="00717654"/>
    <w:rsid w:val="00750BBC"/>
    <w:rsid w:val="00784861"/>
    <w:rsid w:val="00786833"/>
    <w:rsid w:val="00791585"/>
    <w:rsid w:val="007C44AD"/>
    <w:rsid w:val="007C7D9D"/>
    <w:rsid w:val="007D5961"/>
    <w:rsid w:val="007F7554"/>
    <w:rsid w:val="00825224"/>
    <w:rsid w:val="00870B10"/>
    <w:rsid w:val="008858D9"/>
    <w:rsid w:val="00894128"/>
    <w:rsid w:val="008A0B29"/>
    <w:rsid w:val="008C6572"/>
    <w:rsid w:val="008F0D4D"/>
    <w:rsid w:val="008F7EB5"/>
    <w:rsid w:val="00903F01"/>
    <w:rsid w:val="00917C26"/>
    <w:rsid w:val="009247E0"/>
    <w:rsid w:val="00934E43"/>
    <w:rsid w:val="009356B2"/>
    <w:rsid w:val="00956215"/>
    <w:rsid w:val="00962980"/>
    <w:rsid w:val="00982472"/>
    <w:rsid w:val="00992A1B"/>
    <w:rsid w:val="009B6B81"/>
    <w:rsid w:val="009D3AF4"/>
    <w:rsid w:val="009D4139"/>
    <w:rsid w:val="009D4A65"/>
    <w:rsid w:val="009F2277"/>
    <w:rsid w:val="009F7C8A"/>
    <w:rsid w:val="00A269FA"/>
    <w:rsid w:val="00A61D26"/>
    <w:rsid w:val="00A636F2"/>
    <w:rsid w:val="00A6487B"/>
    <w:rsid w:val="00A87389"/>
    <w:rsid w:val="00AD3CF5"/>
    <w:rsid w:val="00AD65EC"/>
    <w:rsid w:val="00AD6D9D"/>
    <w:rsid w:val="00AE0BA2"/>
    <w:rsid w:val="00AF5CE5"/>
    <w:rsid w:val="00AF6F4D"/>
    <w:rsid w:val="00B33F21"/>
    <w:rsid w:val="00B67444"/>
    <w:rsid w:val="00B67C36"/>
    <w:rsid w:val="00B75A14"/>
    <w:rsid w:val="00B76262"/>
    <w:rsid w:val="00BA171D"/>
    <w:rsid w:val="00BB43D8"/>
    <w:rsid w:val="00BB6FD8"/>
    <w:rsid w:val="00BC4073"/>
    <w:rsid w:val="00BD1986"/>
    <w:rsid w:val="00BE154B"/>
    <w:rsid w:val="00BF3562"/>
    <w:rsid w:val="00BF638C"/>
    <w:rsid w:val="00C130CF"/>
    <w:rsid w:val="00C2468C"/>
    <w:rsid w:val="00C74C0E"/>
    <w:rsid w:val="00C8329F"/>
    <w:rsid w:val="00CB04DC"/>
    <w:rsid w:val="00CB19B8"/>
    <w:rsid w:val="00CB4825"/>
    <w:rsid w:val="00CC031E"/>
    <w:rsid w:val="00D24258"/>
    <w:rsid w:val="00D25280"/>
    <w:rsid w:val="00D31D23"/>
    <w:rsid w:val="00D37D91"/>
    <w:rsid w:val="00D62D42"/>
    <w:rsid w:val="00D851C3"/>
    <w:rsid w:val="00D906C1"/>
    <w:rsid w:val="00DB5EAE"/>
    <w:rsid w:val="00DB76BE"/>
    <w:rsid w:val="00E03F89"/>
    <w:rsid w:val="00E03FEB"/>
    <w:rsid w:val="00E20B58"/>
    <w:rsid w:val="00E30B06"/>
    <w:rsid w:val="00E34973"/>
    <w:rsid w:val="00E34EFD"/>
    <w:rsid w:val="00E55F4A"/>
    <w:rsid w:val="00E6668C"/>
    <w:rsid w:val="00E7438C"/>
    <w:rsid w:val="00E87F08"/>
    <w:rsid w:val="00EB174C"/>
    <w:rsid w:val="00EB6DF7"/>
    <w:rsid w:val="00EC6646"/>
    <w:rsid w:val="00F22F5F"/>
    <w:rsid w:val="00F302FD"/>
    <w:rsid w:val="00F3251A"/>
    <w:rsid w:val="00F53E1A"/>
    <w:rsid w:val="00F729BB"/>
    <w:rsid w:val="00F87566"/>
    <w:rsid w:val="00F9279A"/>
    <w:rsid w:val="00F95FD8"/>
    <w:rsid w:val="00FC6F95"/>
    <w:rsid w:val="00FD1A58"/>
    <w:rsid w:val="00FD2389"/>
    <w:rsid w:val="00FD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946179"/>
  <w15:docId w15:val="{D54FCDB6-1D74-462D-991E-D07582B8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3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C59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701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E68F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E68F1"/>
  </w:style>
  <w:style w:type="paragraph" w:styleId="AltBilgi">
    <w:name w:val="footer"/>
    <w:basedOn w:val="Normal"/>
    <w:link w:val="AltBilgiChar"/>
    <w:uiPriority w:val="99"/>
    <w:unhideWhenUsed/>
    <w:rsid w:val="003E68F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E6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983F3-475A-45BC-B631-B7FA380B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16</Pages>
  <Words>4540</Words>
  <Characters>25878</Characters>
  <DocSecurity>0</DocSecurity>
  <Lines>215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2017-09-08T14:44:00Z</dcterms:created>
  <dcterms:modified xsi:type="dcterms:W3CDTF">2017-09-09T08:30:00Z</dcterms:modified>
  <cp:category>www.sorubak.com</cp:category>
</cp:coreProperties>
</file>