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187" w:rsidRPr="00416BED" w:rsidRDefault="00702187" w:rsidP="00D34E5A">
      <w:pPr>
        <w:rPr>
          <w:color w:val="000000" w:themeColor="text1"/>
          <w:sz w:val="22"/>
          <w:szCs w:val="22"/>
        </w:rPr>
      </w:pPr>
    </w:p>
    <w:p w:rsidR="00416BED" w:rsidRPr="00416BED" w:rsidRDefault="00416BED" w:rsidP="00416BED">
      <w:pPr>
        <w:pStyle w:val="NormalWeb"/>
        <w:spacing w:before="0" w:beforeAutospacing="0" w:after="0" w:afterAutospacing="0"/>
        <w:jc w:val="center"/>
        <w:rPr>
          <w:b/>
          <w:sz w:val="22"/>
          <w:szCs w:val="22"/>
        </w:rPr>
      </w:pPr>
    </w:p>
    <w:p w:rsidR="00702187" w:rsidRPr="003175E1" w:rsidRDefault="00D26C1B" w:rsidP="00702187">
      <w:pPr>
        <w:spacing w:line="360" w:lineRule="auto"/>
        <w:jc w:val="center"/>
        <w:rPr>
          <w:b/>
          <w:color w:val="000000" w:themeColor="text1"/>
          <w:sz w:val="24"/>
          <w:szCs w:val="24"/>
        </w:rPr>
      </w:pPr>
      <w:r>
        <w:rPr>
          <w:b/>
          <w:color w:val="000000" w:themeColor="text1"/>
          <w:sz w:val="24"/>
          <w:szCs w:val="24"/>
        </w:rPr>
        <w:t>2017-2018</w:t>
      </w:r>
      <w:r w:rsidR="00000111" w:rsidRPr="003175E1">
        <w:rPr>
          <w:b/>
          <w:color w:val="000000" w:themeColor="text1"/>
          <w:sz w:val="24"/>
          <w:szCs w:val="24"/>
        </w:rPr>
        <w:t xml:space="preserve"> EĞİTİM-</w:t>
      </w:r>
      <w:r w:rsidR="00702187" w:rsidRPr="003175E1">
        <w:rPr>
          <w:b/>
          <w:color w:val="000000" w:themeColor="text1"/>
          <w:sz w:val="24"/>
          <w:szCs w:val="24"/>
        </w:rPr>
        <w:t>ÖĞRETİM YILI</w:t>
      </w:r>
    </w:p>
    <w:p w:rsidR="00702187" w:rsidRPr="003175E1" w:rsidRDefault="00FB1C3A" w:rsidP="00702187">
      <w:pPr>
        <w:spacing w:line="360" w:lineRule="auto"/>
        <w:jc w:val="center"/>
        <w:rPr>
          <w:b/>
          <w:color w:val="000000" w:themeColor="text1"/>
          <w:sz w:val="24"/>
          <w:szCs w:val="24"/>
        </w:rPr>
      </w:pPr>
      <w:r>
        <w:rPr>
          <w:b/>
          <w:color w:val="000000" w:themeColor="text1"/>
          <w:sz w:val="24"/>
          <w:szCs w:val="24"/>
        </w:rPr>
        <w:t>GÖNEN İLÇESİ 2. EĞİTİM BÖLGESİ</w:t>
      </w:r>
    </w:p>
    <w:p w:rsidR="00702187" w:rsidRPr="003175E1" w:rsidRDefault="00FB1C3A" w:rsidP="00FB1C3A">
      <w:pPr>
        <w:pStyle w:val="ListeParagraf"/>
        <w:spacing w:line="360" w:lineRule="auto"/>
        <w:ind w:left="780"/>
        <w:jc w:val="center"/>
        <w:rPr>
          <w:b/>
          <w:color w:val="000000" w:themeColor="text1"/>
          <w:sz w:val="24"/>
          <w:szCs w:val="24"/>
        </w:rPr>
      </w:pPr>
      <w:r>
        <w:rPr>
          <w:b/>
          <w:color w:val="000000" w:themeColor="text1"/>
          <w:sz w:val="24"/>
          <w:szCs w:val="24"/>
        </w:rPr>
        <w:t xml:space="preserve">2017-2018 EĞİTİM ÖĞRETİM YILI </w:t>
      </w:r>
      <w:r w:rsidRPr="003175E1">
        <w:rPr>
          <w:b/>
          <w:color w:val="000000" w:themeColor="text1"/>
          <w:sz w:val="24"/>
          <w:szCs w:val="24"/>
        </w:rPr>
        <w:t>1.</w:t>
      </w:r>
      <w:r>
        <w:rPr>
          <w:b/>
          <w:color w:val="000000" w:themeColor="text1"/>
          <w:sz w:val="24"/>
          <w:szCs w:val="24"/>
        </w:rPr>
        <w:t xml:space="preserve"> </w:t>
      </w:r>
      <w:r w:rsidRPr="003175E1">
        <w:rPr>
          <w:b/>
          <w:color w:val="000000" w:themeColor="text1"/>
          <w:sz w:val="24"/>
          <w:szCs w:val="24"/>
        </w:rPr>
        <w:t xml:space="preserve">SINIFLAR </w:t>
      </w:r>
      <w:r>
        <w:rPr>
          <w:b/>
          <w:color w:val="000000" w:themeColor="text1"/>
          <w:sz w:val="24"/>
          <w:szCs w:val="24"/>
        </w:rPr>
        <w:t xml:space="preserve">SENE BAŞI </w:t>
      </w:r>
      <w:r w:rsidR="00702187" w:rsidRPr="003175E1">
        <w:rPr>
          <w:b/>
          <w:color w:val="000000" w:themeColor="text1"/>
          <w:sz w:val="24"/>
          <w:szCs w:val="24"/>
        </w:rPr>
        <w:t xml:space="preserve">ZÜMRE </w:t>
      </w:r>
      <w:r>
        <w:rPr>
          <w:b/>
          <w:color w:val="000000" w:themeColor="text1"/>
          <w:sz w:val="24"/>
          <w:szCs w:val="24"/>
        </w:rPr>
        <w:t>BAŞKANLARI</w:t>
      </w:r>
      <w:r w:rsidR="00702187" w:rsidRPr="003175E1">
        <w:rPr>
          <w:b/>
          <w:color w:val="000000" w:themeColor="text1"/>
          <w:sz w:val="24"/>
          <w:szCs w:val="24"/>
        </w:rPr>
        <w:t xml:space="preserve"> KURULU TOPLANTI TUTANAĞI</w:t>
      </w:r>
    </w:p>
    <w:p w:rsidR="00702187" w:rsidRPr="003175E1" w:rsidRDefault="00000111" w:rsidP="00702187">
      <w:pPr>
        <w:pStyle w:val="AralkYok"/>
        <w:rPr>
          <w:color w:val="000000" w:themeColor="text1"/>
          <w:sz w:val="24"/>
          <w:szCs w:val="24"/>
        </w:rPr>
      </w:pPr>
      <w:r w:rsidRPr="003175E1">
        <w:rPr>
          <w:color w:val="000000" w:themeColor="text1"/>
          <w:sz w:val="24"/>
          <w:szCs w:val="24"/>
        </w:rPr>
        <w:t>Toplantı Yeri</w:t>
      </w:r>
      <w:r w:rsidR="00702187" w:rsidRPr="003175E1">
        <w:rPr>
          <w:color w:val="000000" w:themeColor="text1"/>
          <w:sz w:val="24"/>
          <w:szCs w:val="24"/>
        </w:rPr>
        <w:t xml:space="preserve">:  </w:t>
      </w:r>
      <w:r w:rsidRPr="003175E1">
        <w:rPr>
          <w:color w:val="000000" w:themeColor="text1"/>
          <w:sz w:val="24"/>
          <w:szCs w:val="24"/>
        </w:rPr>
        <w:t xml:space="preserve"> </w:t>
      </w:r>
      <w:r w:rsidR="00D721CC">
        <w:rPr>
          <w:color w:val="000000" w:themeColor="text1"/>
          <w:sz w:val="24"/>
          <w:szCs w:val="24"/>
        </w:rPr>
        <w:t>1/A Sınıfı</w:t>
      </w:r>
      <w:r w:rsidR="00702187" w:rsidRPr="003175E1">
        <w:rPr>
          <w:color w:val="000000" w:themeColor="text1"/>
          <w:sz w:val="24"/>
          <w:szCs w:val="24"/>
        </w:rPr>
        <w:t xml:space="preserve"> </w:t>
      </w:r>
      <w:r w:rsidR="00FB1C3A">
        <w:rPr>
          <w:color w:val="000000" w:themeColor="text1"/>
          <w:sz w:val="24"/>
          <w:szCs w:val="24"/>
        </w:rPr>
        <w:t xml:space="preserve">(Eczacı izzet </w:t>
      </w:r>
      <w:proofErr w:type="spellStart"/>
      <w:r w:rsidR="00FB1C3A">
        <w:rPr>
          <w:color w:val="000000" w:themeColor="text1"/>
          <w:sz w:val="24"/>
          <w:szCs w:val="24"/>
        </w:rPr>
        <w:t>Akçiçek</w:t>
      </w:r>
      <w:proofErr w:type="spellEnd"/>
      <w:r w:rsidR="00FB1C3A">
        <w:rPr>
          <w:color w:val="000000" w:themeColor="text1"/>
          <w:sz w:val="24"/>
          <w:szCs w:val="24"/>
        </w:rPr>
        <w:t xml:space="preserve"> İlkokulu)</w:t>
      </w:r>
      <w:r w:rsidR="00702187" w:rsidRPr="003175E1">
        <w:rPr>
          <w:color w:val="000000" w:themeColor="text1"/>
          <w:sz w:val="24"/>
          <w:szCs w:val="24"/>
        </w:rPr>
        <w:t xml:space="preserve">            </w:t>
      </w:r>
    </w:p>
    <w:p w:rsidR="00702187" w:rsidRPr="003175E1" w:rsidRDefault="00702187" w:rsidP="00702187">
      <w:pPr>
        <w:pStyle w:val="AralkYok"/>
        <w:rPr>
          <w:color w:val="000000" w:themeColor="text1"/>
          <w:sz w:val="24"/>
          <w:szCs w:val="24"/>
        </w:rPr>
      </w:pPr>
      <w:r w:rsidRPr="003175E1">
        <w:rPr>
          <w:color w:val="000000" w:themeColor="text1"/>
          <w:sz w:val="24"/>
          <w:szCs w:val="24"/>
        </w:rPr>
        <w:t xml:space="preserve">Toplantı Tarihi: </w:t>
      </w:r>
      <w:proofErr w:type="gramStart"/>
      <w:r w:rsidR="00E21967">
        <w:rPr>
          <w:color w:val="000000" w:themeColor="text1"/>
          <w:sz w:val="24"/>
          <w:szCs w:val="24"/>
        </w:rPr>
        <w:t>07</w:t>
      </w:r>
      <w:r w:rsidR="00D26C1B">
        <w:rPr>
          <w:color w:val="000000" w:themeColor="text1"/>
          <w:sz w:val="24"/>
          <w:szCs w:val="24"/>
        </w:rPr>
        <w:t>/09/2017</w:t>
      </w:r>
      <w:proofErr w:type="gramEnd"/>
    </w:p>
    <w:p w:rsidR="00702187" w:rsidRPr="003175E1" w:rsidRDefault="00595723" w:rsidP="00702187">
      <w:pPr>
        <w:pStyle w:val="AralkYok"/>
        <w:rPr>
          <w:color w:val="000000" w:themeColor="text1"/>
          <w:sz w:val="24"/>
          <w:szCs w:val="24"/>
        </w:rPr>
      </w:pPr>
      <w:r>
        <w:rPr>
          <w:color w:val="000000" w:themeColor="text1"/>
          <w:sz w:val="24"/>
          <w:szCs w:val="24"/>
        </w:rPr>
        <w:t>Toplantı Saati</w:t>
      </w:r>
      <w:r w:rsidR="00702187" w:rsidRPr="003175E1">
        <w:rPr>
          <w:color w:val="000000" w:themeColor="text1"/>
          <w:sz w:val="24"/>
          <w:szCs w:val="24"/>
        </w:rPr>
        <w:t>:</w:t>
      </w:r>
      <w:r w:rsidR="00000111" w:rsidRPr="003175E1">
        <w:rPr>
          <w:color w:val="000000" w:themeColor="text1"/>
          <w:sz w:val="24"/>
          <w:szCs w:val="24"/>
        </w:rPr>
        <w:t xml:space="preserve">  </w:t>
      </w:r>
      <w:proofErr w:type="gramStart"/>
      <w:r w:rsidR="00680A25" w:rsidRPr="003175E1">
        <w:rPr>
          <w:color w:val="000000" w:themeColor="text1"/>
          <w:sz w:val="24"/>
          <w:szCs w:val="24"/>
        </w:rPr>
        <w:t>1</w:t>
      </w:r>
      <w:r w:rsidR="00D721CC">
        <w:rPr>
          <w:color w:val="000000" w:themeColor="text1"/>
          <w:sz w:val="24"/>
          <w:szCs w:val="24"/>
        </w:rPr>
        <w:t>4</w:t>
      </w:r>
      <w:r w:rsidR="00680A25" w:rsidRPr="003175E1">
        <w:rPr>
          <w:color w:val="000000" w:themeColor="text1"/>
          <w:sz w:val="24"/>
          <w:szCs w:val="24"/>
        </w:rPr>
        <w:t>:</w:t>
      </w:r>
      <w:r w:rsidR="00702187" w:rsidRPr="003175E1">
        <w:rPr>
          <w:color w:val="000000" w:themeColor="text1"/>
          <w:sz w:val="24"/>
          <w:szCs w:val="24"/>
        </w:rPr>
        <w:t>00</w:t>
      </w:r>
      <w:proofErr w:type="gramEnd"/>
    </w:p>
    <w:p w:rsidR="00702187" w:rsidRPr="003175E1" w:rsidRDefault="00000111" w:rsidP="00702187">
      <w:pPr>
        <w:pStyle w:val="AralkYok"/>
        <w:rPr>
          <w:color w:val="000000" w:themeColor="text1"/>
          <w:sz w:val="24"/>
          <w:szCs w:val="24"/>
        </w:rPr>
      </w:pPr>
      <w:r w:rsidRPr="003175E1">
        <w:rPr>
          <w:color w:val="000000" w:themeColor="text1"/>
          <w:sz w:val="24"/>
          <w:szCs w:val="24"/>
        </w:rPr>
        <w:t>Toplantı No</w:t>
      </w:r>
      <w:r w:rsidR="00702187" w:rsidRPr="003175E1">
        <w:rPr>
          <w:color w:val="000000" w:themeColor="text1"/>
          <w:sz w:val="24"/>
          <w:szCs w:val="24"/>
        </w:rPr>
        <w:t>:  1</w:t>
      </w:r>
      <w:bookmarkStart w:id="0" w:name="_GoBack"/>
      <w:bookmarkEnd w:id="0"/>
    </w:p>
    <w:p w:rsidR="00D721CC" w:rsidRDefault="00D26C1B" w:rsidP="00E21967">
      <w:pPr>
        <w:pStyle w:val="AralkYok"/>
        <w:rPr>
          <w:color w:val="000000" w:themeColor="text1"/>
          <w:sz w:val="22"/>
          <w:szCs w:val="22"/>
        </w:rPr>
      </w:pPr>
      <w:r>
        <w:rPr>
          <w:b/>
          <w:color w:val="000000" w:themeColor="text1"/>
          <w:sz w:val="22"/>
          <w:szCs w:val="22"/>
        </w:rPr>
        <w:t>Toplantıya Katılanlar</w:t>
      </w:r>
      <w:r w:rsidR="00E21967" w:rsidRPr="00416BED">
        <w:rPr>
          <w:b/>
          <w:color w:val="000000" w:themeColor="text1"/>
          <w:sz w:val="22"/>
          <w:szCs w:val="22"/>
        </w:rPr>
        <w:t>:</w:t>
      </w:r>
      <w:r w:rsidR="00E21967" w:rsidRPr="00416BED">
        <w:rPr>
          <w:color w:val="000000" w:themeColor="text1"/>
          <w:sz w:val="22"/>
          <w:szCs w:val="22"/>
        </w:rPr>
        <w:t xml:space="preserve"> </w:t>
      </w:r>
      <w:r w:rsidR="00231BA1">
        <w:rPr>
          <w:color w:val="000000" w:themeColor="text1"/>
          <w:sz w:val="22"/>
          <w:szCs w:val="22"/>
        </w:rPr>
        <w:t>Tuncay İŞTEN</w:t>
      </w:r>
      <w:r w:rsidR="00E21967" w:rsidRPr="00416BED">
        <w:rPr>
          <w:color w:val="000000" w:themeColor="text1"/>
          <w:sz w:val="22"/>
          <w:szCs w:val="22"/>
        </w:rPr>
        <w:t xml:space="preserve"> (</w:t>
      </w:r>
      <w:r w:rsidR="00D721CC">
        <w:rPr>
          <w:color w:val="000000" w:themeColor="text1"/>
          <w:sz w:val="22"/>
          <w:szCs w:val="22"/>
        </w:rPr>
        <w:t xml:space="preserve">Eczacı İzzet </w:t>
      </w:r>
      <w:proofErr w:type="spellStart"/>
      <w:r w:rsidR="00D721CC">
        <w:rPr>
          <w:color w:val="000000" w:themeColor="text1"/>
          <w:sz w:val="22"/>
          <w:szCs w:val="22"/>
        </w:rPr>
        <w:t>Akçiçek</w:t>
      </w:r>
      <w:proofErr w:type="spellEnd"/>
      <w:r w:rsidR="00D721CC">
        <w:rPr>
          <w:color w:val="000000" w:themeColor="text1"/>
          <w:sz w:val="22"/>
          <w:szCs w:val="22"/>
        </w:rPr>
        <w:t xml:space="preserve"> İlkokulu</w:t>
      </w:r>
      <w:r w:rsidR="00E21967" w:rsidRPr="00416BED">
        <w:rPr>
          <w:color w:val="000000" w:themeColor="text1"/>
          <w:sz w:val="22"/>
          <w:szCs w:val="22"/>
        </w:rPr>
        <w:t xml:space="preserve">), </w:t>
      </w:r>
    </w:p>
    <w:p w:rsidR="00D721CC" w:rsidRDefault="003A0460" w:rsidP="00E21967">
      <w:pPr>
        <w:pStyle w:val="AralkYok"/>
        <w:rPr>
          <w:color w:val="000000" w:themeColor="text1"/>
          <w:sz w:val="22"/>
          <w:szCs w:val="22"/>
        </w:rPr>
      </w:pPr>
      <w:r>
        <w:rPr>
          <w:color w:val="000000" w:themeColor="text1"/>
          <w:sz w:val="22"/>
          <w:szCs w:val="22"/>
        </w:rPr>
        <w:t>Sevil AKKOYUNLU</w:t>
      </w:r>
      <w:r w:rsidR="00E21967" w:rsidRPr="00416BED">
        <w:rPr>
          <w:color w:val="000000" w:themeColor="text1"/>
          <w:sz w:val="22"/>
          <w:szCs w:val="22"/>
        </w:rPr>
        <w:t xml:space="preserve"> (</w:t>
      </w:r>
      <w:r w:rsidR="00D721CC">
        <w:rPr>
          <w:color w:val="000000" w:themeColor="text1"/>
          <w:sz w:val="22"/>
          <w:szCs w:val="22"/>
        </w:rPr>
        <w:t>Atatürk İlkokulu</w:t>
      </w:r>
      <w:r w:rsidR="00E21967" w:rsidRPr="00416BED">
        <w:rPr>
          <w:color w:val="000000" w:themeColor="text1"/>
          <w:sz w:val="22"/>
          <w:szCs w:val="22"/>
        </w:rPr>
        <w:t xml:space="preserve">), </w:t>
      </w:r>
    </w:p>
    <w:p w:rsidR="00D721CC" w:rsidRDefault="003A0460" w:rsidP="00E21967">
      <w:pPr>
        <w:pStyle w:val="AralkYok"/>
        <w:rPr>
          <w:color w:val="000000" w:themeColor="text1"/>
          <w:sz w:val="22"/>
          <w:szCs w:val="22"/>
        </w:rPr>
      </w:pPr>
      <w:r>
        <w:rPr>
          <w:color w:val="000000" w:themeColor="text1"/>
          <w:sz w:val="22"/>
          <w:szCs w:val="22"/>
        </w:rPr>
        <w:t>Erdal KANDEMİR</w:t>
      </w:r>
      <w:r w:rsidR="00E21967" w:rsidRPr="00416BED">
        <w:rPr>
          <w:color w:val="000000" w:themeColor="text1"/>
          <w:sz w:val="22"/>
          <w:szCs w:val="22"/>
        </w:rPr>
        <w:t xml:space="preserve"> (</w:t>
      </w:r>
      <w:r w:rsidR="00D721CC">
        <w:rPr>
          <w:color w:val="000000" w:themeColor="text1"/>
          <w:sz w:val="22"/>
          <w:szCs w:val="22"/>
        </w:rPr>
        <w:t xml:space="preserve">Özcan </w:t>
      </w:r>
      <w:proofErr w:type="spellStart"/>
      <w:r w:rsidR="00D721CC">
        <w:rPr>
          <w:color w:val="000000" w:themeColor="text1"/>
          <w:sz w:val="22"/>
          <w:szCs w:val="22"/>
        </w:rPr>
        <w:t>Kılınçay</w:t>
      </w:r>
      <w:proofErr w:type="spellEnd"/>
      <w:r w:rsidR="00D721CC">
        <w:rPr>
          <w:color w:val="000000" w:themeColor="text1"/>
          <w:sz w:val="22"/>
          <w:szCs w:val="22"/>
        </w:rPr>
        <w:t xml:space="preserve"> İlkokulu</w:t>
      </w:r>
      <w:r w:rsidR="00E21967" w:rsidRPr="00416BED">
        <w:rPr>
          <w:color w:val="000000" w:themeColor="text1"/>
          <w:sz w:val="22"/>
          <w:szCs w:val="22"/>
        </w:rPr>
        <w:t>),</w:t>
      </w:r>
    </w:p>
    <w:p w:rsidR="00D721CC" w:rsidRDefault="00E21967" w:rsidP="00E21967">
      <w:pPr>
        <w:pStyle w:val="AralkYok"/>
        <w:rPr>
          <w:color w:val="000000" w:themeColor="text1"/>
          <w:sz w:val="22"/>
          <w:szCs w:val="22"/>
        </w:rPr>
      </w:pPr>
      <w:r w:rsidRPr="00416BED">
        <w:rPr>
          <w:color w:val="000000" w:themeColor="text1"/>
          <w:sz w:val="22"/>
          <w:szCs w:val="22"/>
        </w:rPr>
        <w:t xml:space="preserve"> </w:t>
      </w:r>
      <w:r w:rsidR="00231BA1">
        <w:rPr>
          <w:color w:val="000000" w:themeColor="text1"/>
          <w:sz w:val="22"/>
          <w:szCs w:val="22"/>
        </w:rPr>
        <w:t>Emin GÜLGÖR</w:t>
      </w:r>
      <w:r w:rsidRPr="00416BED">
        <w:rPr>
          <w:color w:val="000000" w:themeColor="text1"/>
          <w:sz w:val="22"/>
          <w:szCs w:val="22"/>
        </w:rPr>
        <w:t xml:space="preserve"> (</w:t>
      </w:r>
      <w:r w:rsidR="00D721CC">
        <w:rPr>
          <w:color w:val="000000" w:themeColor="text1"/>
          <w:sz w:val="22"/>
          <w:szCs w:val="22"/>
        </w:rPr>
        <w:t>Ş.K.Rahmi Bey İlkokulu</w:t>
      </w:r>
      <w:r w:rsidRPr="00416BED">
        <w:rPr>
          <w:color w:val="000000" w:themeColor="text1"/>
          <w:sz w:val="22"/>
          <w:szCs w:val="22"/>
        </w:rPr>
        <w:t xml:space="preserve">), </w:t>
      </w:r>
    </w:p>
    <w:p w:rsidR="00D721CC" w:rsidRDefault="003A0460" w:rsidP="00E21967">
      <w:pPr>
        <w:pStyle w:val="AralkYok"/>
        <w:rPr>
          <w:color w:val="000000" w:themeColor="text1"/>
          <w:sz w:val="22"/>
          <w:szCs w:val="22"/>
        </w:rPr>
      </w:pPr>
      <w:r>
        <w:rPr>
          <w:color w:val="000000" w:themeColor="text1"/>
          <w:sz w:val="22"/>
          <w:szCs w:val="22"/>
        </w:rPr>
        <w:t>Emine KESEROBALI</w:t>
      </w:r>
      <w:r w:rsidR="00E21967">
        <w:rPr>
          <w:color w:val="000000" w:themeColor="text1"/>
          <w:sz w:val="22"/>
          <w:szCs w:val="22"/>
        </w:rPr>
        <w:t xml:space="preserve"> (</w:t>
      </w:r>
      <w:proofErr w:type="spellStart"/>
      <w:r w:rsidR="00D721CC">
        <w:rPr>
          <w:color w:val="000000" w:themeColor="text1"/>
          <w:sz w:val="22"/>
          <w:szCs w:val="22"/>
        </w:rPr>
        <w:t>Hasanbey</w:t>
      </w:r>
      <w:proofErr w:type="spellEnd"/>
      <w:r w:rsidR="00D721CC">
        <w:rPr>
          <w:color w:val="000000" w:themeColor="text1"/>
          <w:sz w:val="22"/>
          <w:szCs w:val="22"/>
        </w:rPr>
        <w:t xml:space="preserve"> İlkokulu</w:t>
      </w:r>
      <w:r w:rsidR="00E21967" w:rsidRPr="00416BED">
        <w:rPr>
          <w:color w:val="000000" w:themeColor="text1"/>
          <w:sz w:val="22"/>
          <w:szCs w:val="22"/>
        </w:rPr>
        <w:t xml:space="preserve">), </w:t>
      </w:r>
    </w:p>
    <w:p w:rsidR="003A0460" w:rsidRDefault="003A0460" w:rsidP="00E21967">
      <w:pPr>
        <w:pStyle w:val="AralkYok"/>
        <w:rPr>
          <w:color w:val="000000" w:themeColor="text1"/>
          <w:sz w:val="22"/>
          <w:szCs w:val="22"/>
        </w:rPr>
      </w:pPr>
      <w:proofErr w:type="spellStart"/>
      <w:r>
        <w:rPr>
          <w:color w:val="000000" w:themeColor="text1"/>
          <w:sz w:val="22"/>
          <w:szCs w:val="22"/>
        </w:rPr>
        <w:t>Hasibe</w:t>
      </w:r>
      <w:proofErr w:type="spellEnd"/>
      <w:r>
        <w:rPr>
          <w:color w:val="000000" w:themeColor="text1"/>
          <w:sz w:val="22"/>
          <w:szCs w:val="22"/>
        </w:rPr>
        <w:t xml:space="preserve"> Melike EREN</w:t>
      </w:r>
      <w:r w:rsidR="00E21967">
        <w:rPr>
          <w:color w:val="000000" w:themeColor="text1"/>
          <w:sz w:val="22"/>
          <w:szCs w:val="22"/>
        </w:rPr>
        <w:t xml:space="preserve"> (</w:t>
      </w:r>
      <w:r w:rsidR="00D721CC">
        <w:rPr>
          <w:color w:val="000000" w:themeColor="text1"/>
          <w:sz w:val="22"/>
          <w:szCs w:val="22"/>
        </w:rPr>
        <w:t>Buğdaylı İlkokulu</w:t>
      </w:r>
      <w:r w:rsidR="00E21967" w:rsidRPr="00416BED">
        <w:rPr>
          <w:color w:val="000000" w:themeColor="text1"/>
          <w:sz w:val="22"/>
          <w:szCs w:val="22"/>
        </w:rPr>
        <w:t xml:space="preserve">), </w:t>
      </w:r>
    </w:p>
    <w:p w:rsidR="00D721CC" w:rsidRDefault="003A0460" w:rsidP="00E21967">
      <w:pPr>
        <w:pStyle w:val="AralkYok"/>
        <w:rPr>
          <w:color w:val="000000" w:themeColor="text1"/>
          <w:sz w:val="22"/>
          <w:szCs w:val="22"/>
        </w:rPr>
      </w:pPr>
      <w:r>
        <w:rPr>
          <w:color w:val="000000" w:themeColor="text1"/>
          <w:sz w:val="22"/>
          <w:szCs w:val="22"/>
        </w:rPr>
        <w:t>Suat AKGÜL</w:t>
      </w:r>
      <w:r w:rsidR="00231BA1">
        <w:rPr>
          <w:color w:val="000000" w:themeColor="text1"/>
          <w:sz w:val="22"/>
          <w:szCs w:val="22"/>
        </w:rPr>
        <w:t xml:space="preserve"> </w:t>
      </w:r>
      <w:r w:rsidR="00E21967">
        <w:rPr>
          <w:color w:val="000000" w:themeColor="text1"/>
          <w:sz w:val="22"/>
          <w:szCs w:val="22"/>
        </w:rPr>
        <w:t xml:space="preserve"> (</w:t>
      </w:r>
      <w:r w:rsidR="00FB1C3A">
        <w:rPr>
          <w:color w:val="000000" w:themeColor="text1"/>
          <w:sz w:val="22"/>
          <w:szCs w:val="22"/>
        </w:rPr>
        <w:t xml:space="preserve">Mehmet Çanakçı </w:t>
      </w:r>
      <w:r w:rsidR="00D721CC">
        <w:rPr>
          <w:color w:val="000000" w:themeColor="text1"/>
          <w:sz w:val="22"/>
          <w:szCs w:val="22"/>
        </w:rPr>
        <w:t>İlkokulu</w:t>
      </w:r>
      <w:r w:rsidR="00E21967" w:rsidRPr="00416BED">
        <w:rPr>
          <w:color w:val="000000" w:themeColor="text1"/>
          <w:sz w:val="22"/>
          <w:szCs w:val="22"/>
        </w:rPr>
        <w:t xml:space="preserve">), </w:t>
      </w:r>
    </w:p>
    <w:p w:rsidR="00702187" w:rsidRPr="003175E1" w:rsidRDefault="00702187" w:rsidP="00702187">
      <w:pPr>
        <w:rPr>
          <w:color w:val="000000" w:themeColor="text1"/>
          <w:sz w:val="24"/>
          <w:szCs w:val="24"/>
        </w:rPr>
      </w:pPr>
    </w:p>
    <w:p w:rsidR="00416BED" w:rsidRDefault="00416BED" w:rsidP="000C4E40">
      <w:pPr>
        <w:rPr>
          <w:b/>
          <w:sz w:val="24"/>
          <w:szCs w:val="24"/>
        </w:rPr>
      </w:pPr>
    </w:p>
    <w:p w:rsidR="000C4E40" w:rsidRDefault="00B6368A" w:rsidP="000C4E40">
      <w:pPr>
        <w:rPr>
          <w:b/>
          <w:sz w:val="24"/>
          <w:szCs w:val="24"/>
        </w:rPr>
      </w:pPr>
      <w:r w:rsidRPr="000C4E40">
        <w:rPr>
          <w:b/>
          <w:sz w:val="24"/>
          <w:szCs w:val="24"/>
        </w:rPr>
        <w:t>GÜNDEM MADDELERİNİN GÖRÜŞÜLMESİ:</w:t>
      </w:r>
    </w:p>
    <w:p w:rsidR="000C4E40" w:rsidRPr="000C4E40" w:rsidRDefault="000C4E40" w:rsidP="000C4E40">
      <w:pPr>
        <w:rPr>
          <w:b/>
          <w:sz w:val="24"/>
          <w:szCs w:val="24"/>
        </w:rPr>
      </w:pPr>
    </w:p>
    <w:p w:rsidR="000C4E40" w:rsidRPr="00FB1C3A" w:rsidRDefault="000C4E40" w:rsidP="00FB1C3A">
      <w:pPr>
        <w:pStyle w:val="ListeParagraf"/>
        <w:numPr>
          <w:ilvl w:val="0"/>
          <w:numId w:val="26"/>
        </w:numPr>
        <w:ind w:left="567" w:hanging="567"/>
        <w:rPr>
          <w:sz w:val="24"/>
          <w:szCs w:val="24"/>
        </w:rPr>
      </w:pPr>
      <w:r w:rsidRPr="00FB1C3A">
        <w:rPr>
          <w:sz w:val="24"/>
          <w:szCs w:val="24"/>
        </w:rPr>
        <w:t>Zümre ö</w:t>
      </w:r>
      <w:r w:rsidR="00680A25" w:rsidRPr="00FB1C3A">
        <w:rPr>
          <w:sz w:val="24"/>
          <w:szCs w:val="24"/>
        </w:rPr>
        <w:t>ğretmenleri kurulu to</w:t>
      </w:r>
      <w:r w:rsidR="00B6368A" w:rsidRPr="00FB1C3A">
        <w:rPr>
          <w:sz w:val="24"/>
          <w:szCs w:val="24"/>
        </w:rPr>
        <w:t>p</w:t>
      </w:r>
      <w:r w:rsidR="00680A25" w:rsidRPr="00FB1C3A">
        <w:rPr>
          <w:sz w:val="24"/>
          <w:szCs w:val="24"/>
        </w:rPr>
        <w:t>lantısı</w:t>
      </w:r>
      <w:r w:rsidRPr="00FB1C3A">
        <w:rPr>
          <w:sz w:val="24"/>
          <w:szCs w:val="24"/>
        </w:rPr>
        <w:t xml:space="preserve"> </w:t>
      </w:r>
      <w:r w:rsidR="00D721CC" w:rsidRPr="00FB1C3A">
        <w:rPr>
          <w:sz w:val="24"/>
          <w:szCs w:val="24"/>
        </w:rPr>
        <w:t xml:space="preserve">Eczacı İzzet </w:t>
      </w:r>
      <w:proofErr w:type="spellStart"/>
      <w:r w:rsidR="00D721CC" w:rsidRPr="00FB1C3A">
        <w:rPr>
          <w:sz w:val="24"/>
          <w:szCs w:val="24"/>
        </w:rPr>
        <w:t>Akçiçek</w:t>
      </w:r>
      <w:proofErr w:type="spellEnd"/>
      <w:r w:rsidR="00D721CC" w:rsidRPr="00FB1C3A">
        <w:rPr>
          <w:sz w:val="24"/>
          <w:szCs w:val="24"/>
        </w:rPr>
        <w:t xml:space="preserve"> İlkokulu </w:t>
      </w:r>
      <w:r w:rsidRPr="00FB1C3A">
        <w:rPr>
          <w:sz w:val="24"/>
          <w:szCs w:val="24"/>
        </w:rPr>
        <w:t xml:space="preserve">zümre başkanı </w:t>
      </w:r>
      <w:r w:rsidR="00FB1C3A" w:rsidRPr="00FB1C3A">
        <w:rPr>
          <w:sz w:val="24"/>
          <w:szCs w:val="24"/>
        </w:rPr>
        <w:t xml:space="preserve">Tuncay </w:t>
      </w:r>
      <w:proofErr w:type="spellStart"/>
      <w:r w:rsidR="00FB1C3A" w:rsidRPr="00FB1C3A">
        <w:rPr>
          <w:sz w:val="24"/>
          <w:szCs w:val="24"/>
        </w:rPr>
        <w:t>İŞTEN</w:t>
      </w:r>
      <w:r w:rsidR="00D721CC" w:rsidRPr="00FB1C3A">
        <w:rPr>
          <w:sz w:val="24"/>
          <w:szCs w:val="24"/>
        </w:rPr>
        <w:t>'</w:t>
      </w:r>
      <w:r w:rsidRPr="00FB1C3A">
        <w:rPr>
          <w:sz w:val="24"/>
          <w:szCs w:val="24"/>
        </w:rPr>
        <w:t>in</w:t>
      </w:r>
      <w:proofErr w:type="spellEnd"/>
      <w:r w:rsidRPr="00FB1C3A">
        <w:rPr>
          <w:sz w:val="24"/>
          <w:szCs w:val="24"/>
        </w:rPr>
        <w:t xml:space="preserve"> gündem m</w:t>
      </w:r>
      <w:r w:rsidR="00680A25" w:rsidRPr="00FB1C3A">
        <w:rPr>
          <w:sz w:val="24"/>
          <w:szCs w:val="24"/>
        </w:rPr>
        <w:t xml:space="preserve">addelerini </w:t>
      </w:r>
      <w:r w:rsidRPr="00FB1C3A">
        <w:rPr>
          <w:sz w:val="24"/>
          <w:szCs w:val="24"/>
        </w:rPr>
        <w:t>z</w:t>
      </w:r>
      <w:r w:rsidR="00B6368A" w:rsidRPr="00FB1C3A">
        <w:rPr>
          <w:sz w:val="24"/>
          <w:szCs w:val="24"/>
        </w:rPr>
        <w:t>ümre öğretmenlerine sunması</w:t>
      </w:r>
      <w:r w:rsidR="00680A25" w:rsidRPr="00FB1C3A">
        <w:rPr>
          <w:sz w:val="24"/>
          <w:szCs w:val="24"/>
        </w:rPr>
        <w:t xml:space="preserve"> ve maddelerin kabulüyle başlatıldı.</w:t>
      </w:r>
      <w:r w:rsidR="003A1D5A" w:rsidRPr="00FB1C3A">
        <w:rPr>
          <w:sz w:val="24"/>
          <w:szCs w:val="24"/>
        </w:rPr>
        <w:t xml:space="preserve"> </w:t>
      </w:r>
      <w:r w:rsidR="00680A25" w:rsidRPr="00FB1C3A">
        <w:rPr>
          <w:sz w:val="24"/>
          <w:szCs w:val="24"/>
        </w:rPr>
        <w:t>Toplantıya katılanların yoklaması alındı.</w:t>
      </w:r>
    </w:p>
    <w:p w:rsidR="00FB1C3A" w:rsidRPr="00FB1C3A" w:rsidRDefault="00FB1C3A" w:rsidP="00FB1C3A">
      <w:pPr>
        <w:pStyle w:val="ListeParagraf"/>
        <w:numPr>
          <w:ilvl w:val="0"/>
          <w:numId w:val="26"/>
        </w:numPr>
        <w:ind w:left="709" w:hanging="709"/>
        <w:rPr>
          <w:sz w:val="24"/>
          <w:szCs w:val="24"/>
        </w:rPr>
      </w:pPr>
      <w:r>
        <w:rPr>
          <w:sz w:val="24"/>
          <w:szCs w:val="24"/>
        </w:rPr>
        <w:t>1.Sınıflar İlçe Zümre Başkanı Seçimine geçildi. Başkanlığa</w:t>
      </w:r>
      <w:r w:rsidR="003A0460">
        <w:rPr>
          <w:sz w:val="24"/>
          <w:szCs w:val="24"/>
        </w:rPr>
        <w:t xml:space="preserve"> Tuncay İŞTEN </w:t>
      </w:r>
      <w:r>
        <w:rPr>
          <w:sz w:val="24"/>
          <w:szCs w:val="24"/>
        </w:rPr>
        <w:t xml:space="preserve">seçildi. Kurul </w:t>
      </w:r>
      <w:proofErr w:type="gramStart"/>
      <w:r>
        <w:rPr>
          <w:sz w:val="24"/>
          <w:szCs w:val="24"/>
        </w:rPr>
        <w:t>katibi</w:t>
      </w:r>
      <w:proofErr w:type="gramEnd"/>
      <w:r>
        <w:rPr>
          <w:sz w:val="24"/>
          <w:szCs w:val="24"/>
        </w:rPr>
        <w:t xml:space="preserve"> seçimine geçildi. </w:t>
      </w:r>
      <w:proofErr w:type="gramStart"/>
      <w:r>
        <w:rPr>
          <w:sz w:val="24"/>
          <w:szCs w:val="24"/>
        </w:rPr>
        <w:t>Katipliğe</w:t>
      </w:r>
      <w:proofErr w:type="gramEnd"/>
      <w:r>
        <w:rPr>
          <w:sz w:val="24"/>
          <w:szCs w:val="24"/>
        </w:rPr>
        <w:t xml:space="preserve"> </w:t>
      </w:r>
      <w:r w:rsidR="003A0460">
        <w:rPr>
          <w:sz w:val="24"/>
          <w:szCs w:val="24"/>
        </w:rPr>
        <w:t xml:space="preserve">Erdal KANDEMİR </w:t>
      </w:r>
      <w:r>
        <w:rPr>
          <w:sz w:val="24"/>
          <w:szCs w:val="24"/>
        </w:rPr>
        <w:t>seçildi.</w:t>
      </w:r>
    </w:p>
    <w:p w:rsidR="000C4E40" w:rsidRPr="000C4E40" w:rsidRDefault="000C4E40" w:rsidP="000C4E40">
      <w:pPr>
        <w:rPr>
          <w:sz w:val="24"/>
          <w:szCs w:val="24"/>
        </w:rPr>
      </w:pPr>
    </w:p>
    <w:p w:rsidR="00FB1C3A" w:rsidRPr="00231BA1" w:rsidRDefault="00231BA1" w:rsidP="00231BA1">
      <w:pPr>
        <w:pStyle w:val="ListeParagraf"/>
        <w:numPr>
          <w:ilvl w:val="0"/>
          <w:numId w:val="26"/>
        </w:numPr>
        <w:rPr>
          <w:sz w:val="24"/>
          <w:szCs w:val="24"/>
        </w:rPr>
      </w:pPr>
      <w:r>
        <w:rPr>
          <w:sz w:val="24"/>
          <w:szCs w:val="24"/>
        </w:rPr>
        <w:t xml:space="preserve"> </w:t>
      </w:r>
      <w:r w:rsidR="00680A25" w:rsidRPr="00231BA1">
        <w:rPr>
          <w:sz w:val="24"/>
          <w:szCs w:val="24"/>
        </w:rPr>
        <w:t xml:space="preserve"> </w:t>
      </w:r>
      <w:r w:rsidR="00FB1C3A" w:rsidRPr="00231BA1">
        <w:rPr>
          <w:sz w:val="24"/>
          <w:szCs w:val="24"/>
        </w:rPr>
        <w:t>2016-2017 eğitim öğretim yılı zümre toplantı kararları incelendi, değerlendirildi.</w:t>
      </w:r>
    </w:p>
    <w:p w:rsidR="00FB1C3A" w:rsidRPr="00FB1C3A" w:rsidRDefault="00FB1C3A" w:rsidP="00FB1C3A">
      <w:pPr>
        <w:pStyle w:val="ListeParagraf"/>
        <w:rPr>
          <w:sz w:val="24"/>
          <w:szCs w:val="24"/>
        </w:rPr>
      </w:pPr>
    </w:p>
    <w:p w:rsidR="000C4E40" w:rsidRPr="00FB1C3A" w:rsidRDefault="00680A25" w:rsidP="00231BA1">
      <w:pPr>
        <w:pStyle w:val="ListeParagraf"/>
        <w:ind w:left="1653"/>
        <w:rPr>
          <w:sz w:val="24"/>
          <w:szCs w:val="24"/>
        </w:rPr>
      </w:pPr>
      <w:r w:rsidRPr="00FB1C3A">
        <w:rPr>
          <w:sz w:val="24"/>
          <w:szCs w:val="24"/>
        </w:rPr>
        <w:t>İlköğretim Kurumları Yönetmeliği’nin 35. maddesi uyarınca “Zümre öğretmenler</w:t>
      </w:r>
      <w:r w:rsidR="000C4E40" w:rsidRPr="00FB1C3A">
        <w:rPr>
          <w:sz w:val="24"/>
          <w:szCs w:val="24"/>
        </w:rPr>
        <w:t>i</w:t>
      </w:r>
      <w:r w:rsidRPr="00FB1C3A">
        <w:rPr>
          <w:sz w:val="24"/>
          <w:szCs w:val="24"/>
        </w:rPr>
        <w:t xml:space="preserve"> kurulunun, okul müdürlüğünce yapılacak </w:t>
      </w:r>
      <w:r w:rsidR="000C4E40" w:rsidRPr="00FB1C3A">
        <w:rPr>
          <w:sz w:val="24"/>
          <w:szCs w:val="24"/>
        </w:rPr>
        <w:t>pla</w:t>
      </w:r>
      <w:r w:rsidRPr="00FB1C3A">
        <w:rPr>
          <w:sz w:val="24"/>
          <w:szCs w:val="24"/>
        </w:rPr>
        <w:t>nlamaya uygun olarak öğretim yılı başında, ortasında, sonunda ve ihtiyaç duyuldukça toplanır.” ifadesinden hareketle toplantıların sadece dönem başlarında değil ihtiyaç oldukça yapılması gerektiğini belirtti.</w:t>
      </w:r>
    </w:p>
    <w:p w:rsidR="00B6368A" w:rsidRPr="0003366C" w:rsidRDefault="0003366C" w:rsidP="00231BA1">
      <w:pPr>
        <w:pStyle w:val="ListeParagraf"/>
        <w:shd w:val="clear" w:color="auto" w:fill="FFFFFF"/>
        <w:ind w:left="1653"/>
        <w:outlineLvl w:val="1"/>
        <w:rPr>
          <w:sz w:val="24"/>
          <w:szCs w:val="24"/>
        </w:rPr>
      </w:pPr>
      <w:proofErr w:type="gramStart"/>
      <w:r w:rsidRPr="0003366C">
        <w:rPr>
          <w:sz w:val="24"/>
          <w:szCs w:val="24"/>
        </w:rPr>
        <w:t>25/08/2017</w:t>
      </w:r>
      <w:proofErr w:type="gramEnd"/>
      <w:r w:rsidRPr="0003366C">
        <w:rPr>
          <w:sz w:val="24"/>
          <w:szCs w:val="24"/>
        </w:rPr>
        <w:t xml:space="preserve"> tarihli ve 83203306/10.04-E.12827610 sayılı Makam Onayı ile yürürlüğe giren "Millî Eğitim Bakanlığı Eğitim Kurulları ve Zümreleri Yönergesi"</w:t>
      </w:r>
      <w:r w:rsidR="00B6368A" w:rsidRPr="0003366C">
        <w:rPr>
          <w:sz w:val="24"/>
          <w:szCs w:val="24"/>
        </w:rPr>
        <w:t xml:space="preserve"> incelendi.</w:t>
      </w:r>
    </w:p>
    <w:p w:rsidR="00702187" w:rsidRPr="003175E1" w:rsidRDefault="00702187" w:rsidP="00680A25">
      <w:pPr>
        <w:rPr>
          <w:color w:val="000000" w:themeColor="text1"/>
          <w:sz w:val="24"/>
          <w:szCs w:val="24"/>
        </w:rPr>
      </w:pPr>
      <w:r w:rsidRPr="003175E1">
        <w:rPr>
          <w:bCs/>
          <w:color w:val="000000" w:themeColor="text1"/>
          <w:sz w:val="24"/>
          <w:szCs w:val="24"/>
        </w:rPr>
        <w:t>Zümre Öğretmenler Kurulu</w:t>
      </w:r>
      <w:r w:rsidRPr="003175E1">
        <w:rPr>
          <w:color w:val="000000" w:themeColor="text1"/>
          <w:sz w:val="24"/>
          <w:szCs w:val="24"/>
        </w:rPr>
        <w:t xml:space="preserve">; </w:t>
      </w:r>
      <w:r w:rsidRPr="003175E1">
        <w:rPr>
          <w:bCs/>
          <w:color w:val="000000" w:themeColor="text1"/>
          <w:sz w:val="24"/>
          <w:szCs w:val="24"/>
        </w:rPr>
        <w:t>Madde 35 –</w:t>
      </w:r>
    </w:p>
    <w:p w:rsidR="00702187" w:rsidRPr="003175E1" w:rsidRDefault="00702187" w:rsidP="00702187">
      <w:pPr>
        <w:rPr>
          <w:color w:val="000000" w:themeColor="text1"/>
          <w:sz w:val="24"/>
          <w:szCs w:val="24"/>
        </w:rPr>
      </w:pPr>
      <w:r w:rsidRPr="003175E1">
        <w:rPr>
          <w:color w:val="000000" w:themeColor="text1"/>
          <w:sz w:val="24"/>
          <w:szCs w:val="24"/>
        </w:rPr>
        <w:t>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702187" w:rsidRPr="003175E1" w:rsidRDefault="00702187" w:rsidP="00702187">
      <w:pPr>
        <w:rPr>
          <w:color w:val="000000" w:themeColor="text1"/>
          <w:sz w:val="24"/>
          <w:szCs w:val="24"/>
        </w:rPr>
      </w:pPr>
      <w:r w:rsidRPr="003175E1">
        <w:rPr>
          <w:color w:val="000000" w:themeColor="text1"/>
          <w:sz w:val="24"/>
          <w:szCs w:val="24"/>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702187" w:rsidRPr="003175E1" w:rsidRDefault="00702187" w:rsidP="00702187">
      <w:pPr>
        <w:rPr>
          <w:color w:val="000000" w:themeColor="text1"/>
          <w:sz w:val="24"/>
          <w:szCs w:val="24"/>
        </w:rPr>
      </w:pPr>
      <w:r w:rsidRPr="003175E1">
        <w:rPr>
          <w:color w:val="000000" w:themeColor="text1"/>
          <w:sz w:val="24"/>
          <w:szCs w:val="24"/>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702187" w:rsidRPr="003175E1" w:rsidRDefault="00702187" w:rsidP="00702187">
      <w:pPr>
        <w:rPr>
          <w:color w:val="000000" w:themeColor="text1"/>
          <w:sz w:val="24"/>
          <w:szCs w:val="24"/>
        </w:rPr>
      </w:pPr>
      <w:r w:rsidRPr="003175E1">
        <w:rPr>
          <w:color w:val="000000" w:themeColor="text1"/>
          <w:sz w:val="24"/>
          <w:szCs w:val="24"/>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0C4E40" w:rsidRDefault="00702187" w:rsidP="00702187">
      <w:pPr>
        <w:rPr>
          <w:color w:val="000000" w:themeColor="text1"/>
          <w:sz w:val="24"/>
          <w:szCs w:val="24"/>
        </w:rPr>
      </w:pPr>
      <w:r w:rsidRPr="003175E1">
        <w:rPr>
          <w:color w:val="000000" w:themeColor="text1"/>
          <w:sz w:val="24"/>
          <w:szCs w:val="24"/>
        </w:rPr>
        <w:t>(5) Ders yılı sonunda yapılan zümre öğretmenler kurulunda; daha önce yapılan zümre öğretmenler kurulu kararlarının izleme-değerlendirme raporu hazırlanır ve okul müdürlüğüne sunulur.</w:t>
      </w:r>
    </w:p>
    <w:p w:rsidR="000C4E40" w:rsidRDefault="000C4E40" w:rsidP="00702187">
      <w:pPr>
        <w:rPr>
          <w:color w:val="000000" w:themeColor="text1"/>
          <w:sz w:val="24"/>
          <w:szCs w:val="24"/>
        </w:rPr>
      </w:pPr>
    </w:p>
    <w:p w:rsidR="00B6368A" w:rsidRPr="003175E1" w:rsidRDefault="000C4E40" w:rsidP="00702187">
      <w:pPr>
        <w:rPr>
          <w:color w:val="000000" w:themeColor="text1"/>
          <w:sz w:val="24"/>
          <w:szCs w:val="24"/>
        </w:rPr>
      </w:pPr>
      <w:r>
        <w:rPr>
          <w:color w:val="000000" w:themeColor="text1"/>
          <w:sz w:val="24"/>
          <w:szCs w:val="24"/>
        </w:rPr>
        <w:t>İlköğretim Kurumları Y</w:t>
      </w:r>
      <w:r w:rsidR="00B6368A" w:rsidRPr="003175E1">
        <w:rPr>
          <w:color w:val="000000" w:themeColor="text1"/>
          <w:sz w:val="24"/>
          <w:szCs w:val="24"/>
        </w:rPr>
        <w:t>önetmeliğindeki değişen maddeler incelendi.</w:t>
      </w:r>
    </w:p>
    <w:p w:rsidR="00702187" w:rsidRPr="003175E1" w:rsidRDefault="00702187" w:rsidP="00702187">
      <w:pPr>
        <w:rPr>
          <w:color w:val="000000" w:themeColor="text1"/>
          <w:sz w:val="24"/>
          <w:szCs w:val="24"/>
        </w:rPr>
      </w:pPr>
      <w:r w:rsidRPr="003175E1">
        <w:rPr>
          <w:color w:val="000000" w:themeColor="text1"/>
          <w:sz w:val="24"/>
          <w:szCs w:val="24"/>
        </w:rPr>
        <w:tab/>
      </w:r>
    </w:p>
    <w:tbl>
      <w:tblPr>
        <w:tblW w:w="8789" w:type="dxa"/>
        <w:tblCellMar>
          <w:left w:w="0" w:type="dxa"/>
          <w:right w:w="0" w:type="dxa"/>
        </w:tblCellMar>
        <w:tblLook w:val="04A0"/>
      </w:tblPr>
      <w:tblGrid>
        <w:gridCol w:w="2931"/>
        <w:gridCol w:w="2931"/>
        <w:gridCol w:w="2927"/>
      </w:tblGrid>
      <w:tr w:rsidR="00733788" w:rsidRPr="003175E1" w:rsidTr="00733788">
        <w:trPr>
          <w:trHeight w:val="317"/>
        </w:trPr>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733788" w:rsidRPr="003175E1" w:rsidRDefault="00733788" w:rsidP="00733788">
            <w:pPr>
              <w:spacing w:line="240" w:lineRule="atLeast"/>
              <w:rPr>
                <w:color w:val="000000" w:themeColor="text1"/>
              </w:rPr>
            </w:pPr>
            <w:r w:rsidRPr="003175E1">
              <w:rPr>
                <w:color w:val="000000" w:themeColor="text1"/>
              </w:rPr>
              <w:lastRenderedPageBreak/>
              <w:t>16 Haziran 2016 PERŞEMBE</w:t>
            </w:r>
          </w:p>
        </w:tc>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733788" w:rsidRPr="003175E1" w:rsidRDefault="00B6368A" w:rsidP="00733788">
            <w:pPr>
              <w:spacing w:line="240" w:lineRule="atLeast"/>
              <w:jc w:val="center"/>
              <w:rPr>
                <w:color w:val="000000" w:themeColor="text1"/>
              </w:rPr>
            </w:pPr>
            <w:r w:rsidRPr="003175E1">
              <w:rPr>
                <w:b/>
                <w:bCs/>
                <w:color w:val="000000" w:themeColor="text1"/>
              </w:rPr>
              <w:t xml:space="preserve">           </w:t>
            </w:r>
            <w:r w:rsidR="00733788" w:rsidRPr="003175E1">
              <w:rPr>
                <w:b/>
                <w:bCs/>
                <w:color w:val="000000" w:themeColor="text1"/>
              </w:rPr>
              <w:t>Resmî Gazete</w:t>
            </w:r>
          </w:p>
        </w:tc>
        <w:tc>
          <w:tcPr>
            <w:tcW w:w="2927" w:type="dxa"/>
            <w:tcBorders>
              <w:top w:val="nil"/>
              <w:left w:val="nil"/>
              <w:bottom w:val="single" w:sz="8" w:space="0" w:color="660066"/>
              <w:right w:val="nil"/>
            </w:tcBorders>
            <w:tcMar>
              <w:top w:w="0" w:type="dxa"/>
              <w:left w:w="108" w:type="dxa"/>
              <w:bottom w:w="0" w:type="dxa"/>
              <w:right w:w="108" w:type="dxa"/>
            </w:tcMar>
            <w:vAlign w:val="center"/>
            <w:hideMark/>
          </w:tcPr>
          <w:p w:rsidR="00733788" w:rsidRPr="003175E1" w:rsidRDefault="00733788" w:rsidP="00733788">
            <w:pPr>
              <w:spacing w:before="100" w:beforeAutospacing="1" w:after="100" w:afterAutospacing="1"/>
              <w:jc w:val="right"/>
              <w:rPr>
                <w:color w:val="000000" w:themeColor="text1"/>
              </w:rPr>
            </w:pPr>
            <w:proofErr w:type="gramStart"/>
            <w:r w:rsidRPr="003175E1">
              <w:rPr>
                <w:color w:val="000000" w:themeColor="text1"/>
              </w:rPr>
              <w:t>Sayı : 29744</w:t>
            </w:r>
            <w:proofErr w:type="gramEnd"/>
          </w:p>
        </w:tc>
      </w:tr>
    </w:tbl>
    <w:p w:rsidR="00733788" w:rsidRPr="003175E1" w:rsidRDefault="00733788" w:rsidP="00702187">
      <w:pPr>
        <w:rPr>
          <w:color w:val="000000" w:themeColor="text1"/>
          <w:sz w:val="24"/>
          <w:szCs w:val="24"/>
        </w:rPr>
      </w:pPr>
    </w:p>
    <w:p w:rsidR="00733788" w:rsidRPr="003175E1" w:rsidRDefault="00733788" w:rsidP="00733788">
      <w:pPr>
        <w:pStyle w:val="ortabalkbold"/>
        <w:spacing w:before="56" w:beforeAutospacing="0" w:after="0" w:afterAutospacing="0" w:line="240" w:lineRule="atLeast"/>
        <w:jc w:val="center"/>
        <w:rPr>
          <w:b/>
          <w:bCs/>
          <w:color w:val="000000" w:themeColor="text1"/>
          <w:sz w:val="19"/>
          <w:szCs w:val="19"/>
        </w:rPr>
      </w:pPr>
      <w:r w:rsidRPr="003175E1">
        <w:rPr>
          <w:b/>
          <w:bCs/>
          <w:color w:val="000000" w:themeColor="text1"/>
          <w:sz w:val="18"/>
          <w:szCs w:val="18"/>
        </w:rPr>
        <w:t>MİLLÎ EĞİTİM BAKANLIĞI OKUL ÖNCESİ EĞİTİM VE İLKÖĞRETİM</w:t>
      </w:r>
    </w:p>
    <w:p w:rsidR="00733788" w:rsidRPr="003175E1" w:rsidRDefault="00733788" w:rsidP="00733788">
      <w:pPr>
        <w:pStyle w:val="ortabalkbold"/>
        <w:spacing w:before="0" w:beforeAutospacing="0" w:after="0" w:afterAutospacing="0" w:line="240" w:lineRule="atLeast"/>
        <w:jc w:val="center"/>
        <w:rPr>
          <w:b/>
          <w:bCs/>
          <w:color w:val="000000" w:themeColor="text1"/>
          <w:sz w:val="19"/>
          <w:szCs w:val="19"/>
        </w:rPr>
      </w:pPr>
      <w:r w:rsidRPr="003175E1">
        <w:rPr>
          <w:b/>
          <w:bCs/>
          <w:color w:val="000000" w:themeColor="text1"/>
          <w:sz w:val="18"/>
          <w:szCs w:val="18"/>
        </w:rPr>
        <w:t>KURUMLARI YÖNETMELİĞİNDE DEĞİŞİKLİK</w:t>
      </w:r>
    </w:p>
    <w:p w:rsidR="00733788" w:rsidRPr="003175E1" w:rsidRDefault="00733788" w:rsidP="00733788">
      <w:pPr>
        <w:pStyle w:val="ortabalkbold"/>
        <w:spacing w:before="0" w:beforeAutospacing="0" w:after="170" w:afterAutospacing="0" w:line="240" w:lineRule="atLeast"/>
        <w:jc w:val="center"/>
        <w:rPr>
          <w:b/>
          <w:bCs/>
          <w:color w:val="000000" w:themeColor="text1"/>
          <w:sz w:val="19"/>
          <w:szCs w:val="19"/>
        </w:rPr>
      </w:pPr>
      <w:r w:rsidRPr="003175E1">
        <w:rPr>
          <w:b/>
          <w:bCs/>
          <w:color w:val="000000" w:themeColor="text1"/>
          <w:sz w:val="18"/>
          <w:szCs w:val="18"/>
        </w:rPr>
        <w:t>YAPILMASINA DAİR YÖNETMELİK</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1 –</w:t>
      </w:r>
      <w:r w:rsidRPr="003175E1">
        <w:rPr>
          <w:rStyle w:val="apple-converted-space"/>
          <w:color w:val="000000" w:themeColor="text1"/>
          <w:sz w:val="18"/>
          <w:szCs w:val="18"/>
        </w:rPr>
        <w:t> </w:t>
      </w:r>
      <w:proofErr w:type="gramStart"/>
      <w:r w:rsidRPr="003175E1">
        <w:rPr>
          <w:color w:val="000000" w:themeColor="text1"/>
          <w:sz w:val="18"/>
          <w:szCs w:val="18"/>
        </w:rPr>
        <w:t>26/7/2014</w:t>
      </w:r>
      <w:proofErr w:type="gramEnd"/>
      <w:r w:rsidRPr="003175E1">
        <w:rPr>
          <w:color w:val="000000" w:themeColor="text1"/>
          <w:sz w:val="18"/>
          <w:szCs w:val="18"/>
        </w:rPr>
        <w:t xml:space="preserve"> tarihli ve 29072 sayılı Resmî Gazete’de yayımlanan Millî Eğitim Bakanlığı Okul Öncesi Eğitim ve İlköğretim Kurumları Yönetmeliğinin 12 </w:t>
      </w:r>
      <w:proofErr w:type="spellStart"/>
      <w:r w:rsidRPr="003175E1">
        <w:rPr>
          <w:color w:val="000000" w:themeColor="text1"/>
          <w:sz w:val="18"/>
          <w:szCs w:val="18"/>
        </w:rPr>
        <w:t>nci</w:t>
      </w:r>
      <w:proofErr w:type="spellEnd"/>
      <w:r w:rsidRPr="003175E1">
        <w:rPr>
          <w:color w:val="000000" w:themeColor="text1"/>
          <w:sz w:val="18"/>
          <w:szCs w:val="18"/>
        </w:rPr>
        <w:t xml:space="preserve"> maddesinin ikinci ve onuncu fıkraları aşağıdaki şekilde değiştirilmiştir.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“(2) Nakiller eylül ayının ilk iş günü başlar ve ders yılı sonuna 15 iş günü kalıncaya kadar devam eder. Ancak doğal afet, sağlık ve ailenin adres değişikliği gibi nedenlerde bu süre aranmaz.”</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“(10) İlköğretim kurumlarında sınıf mevcutları otuzun altında kalan okulların boş kontenjanları derslerin başladığı haftanın ilk iş gününde e-Okul sisteminde ilan edilir. Bu okullara kayıt alanı dışından öğrencisini nakil ettirmek isteyen velilerin başvuruları derslerin başladığı ilk hafta içerisinde e-Okul sistemi üzerinden alınır. İkinci haftanın ilk iş günü yapılan nakil başvurularının boş kontenjandan fazla olması durumunda, nakil ile gelecek olanlar e-Okul sistemi üzerinden kura çekilerek belirlenir ve ardından bu kişilerin nakilleri yapılır.”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2 –</w:t>
      </w:r>
      <w:r w:rsidRPr="003175E1">
        <w:rPr>
          <w:rStyle w:val="apple-converted-space"/>
          <w:color w:val="000000" w:themeColor="text1"/>
          <w:sz w:val="18"/>
          <w:szCs w:val="18"/>
        </w:rPr>
        <w:t> </w:t>
      </w:r>
      <w:r w:rsidRPr="003175E1">
        <w:rPr>
          <w:color w:val="000000" w:themeColor="text1"/>
          <w:sz w:val="18"/>
          <w:szCs w:val="18"/>
        </w:rPr>
        <w:t>Aynı Yönetmeliğin 19 uncu maddesinin birinci fıkrasının (c) bendi aşağıdaki şekilde değiştirilmiştir.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“c) Mecburi öğrenim çağı dışına çıkan ve iki yıl daha öğrenim görmesine imkân verilerek 8 inci sınıfa geçen ortaokul veya imam-hatip ortaokulu öğrencilerinin o eğitim ve öğretim yılı ders kesimi sonuna kadar okula devamları sağlanır. Ders yılı sonunda başarılı olanlara EK-3’te yer alan Öğrenim Belgesi düzenlenir. Başarısız olanlar da EK-3’te yer alan Öğrenim Belgesi düzenlenerek Açık Öğretim Ortaokuluna yönlendirilir.”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3 –</w:t>
      </w:r>
      <w:r w:rsidRPr="003175E1">
        <w:rPr>
          <w:rStyle w:val="apple-converted-space"/>
          <w:color w:val="000000" w:themeColor="text1"/>
          <w:sz w:val="18"/>
          <w:szCs w:val="18"/>
        </w:rPr>
        <w:t> </w:t>
      </w:r>
      <w:r w:rsidRPr="003175E1">
        <w:rPr>
          <w:color w:val="000000" w:themeColor="text1"/>
          <w:sz w:val="18"/>
          <w:szCs w:val="18"/>
        </w:rPr>
        <w:t xml:space="preserve">Aynı Yönetmeliğin 22 </w:t>
      </w:r>
      <w:proofErr w:type="spellStart"/>
      <w:r w:rsidRPr="003175E1">
        <w:rPr>
          <w:color w:val="000000" w:themeColor="text1"/>
          <w:sz w:val="18"/>
          <w:szCs w:val="18"/>
        </w:rPr>
        <w:t>nci</w:t>
      </w:r>
      <w:proofErr w:type="spellEnd"/>
      <w:r w:rsidRPr="003175E1">
        <w:rPr>
          <w:color w:val="000000" w:themeColor="text1"/>
          <w:sz w:val="18"/>
          <w:szCs w:val="18"/>
        </w:rPr>
        <w:t xml:space="preserve"> maddesinin üçüncü fıkrası aşağıdaki şekilde değiştirilmiştir.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“(3) Öğrencilere her dönemde her bir dersin haftalık ders saati sayısı 2 ve daha az olanlara 2, haftalık ders saati sayısı 2 den fazla olanlara ise 3 defa ders etkinliklerine katılım puanı verilir.”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4 –</w:t>
      </w:r>
      <w:r w:rsidRPr="003175E1">
        <w:rPr>
          <w:rStyle w:val="apple-converted-space"/>
          <w:color w:val="000000" w:themeColor="text1"/>
          <w:sz w:val="18"/>
          <w:szCs w:val="18"/>
        </w:rPr>
        <w:t> </w:t>
      </w:r>
      <w:r w:rsidRPr="003175E1">
        <w:rPr>
          <w:color w:val="000000" w:themeColor="text1"/>
          <w:sz w:val="18"/>
          <w:szCs w:val="18"/>
        </w:rPr>
        <w:t>Aynı Yönetmeliğin 33 üncü maddesinin ikinci fıkrası aşağıdaki şekilde değiştirilmiştir.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“(2) İlköğretim kurumlarında, eğitim ve öğretim yılı içinde çeşitli nedenlerle boş geçen dersler ile ihtiyaç olması hâlinde mevsimlik tarım işçileri, göçer ve yarı göçer ailelerin çocukları ve ilkokullarda bazı derslerden yetersizliği görülen öğrenciler için yetiştirme kursu veya programları uygulanır.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a) Yetiştirme programlarında görevlendirilecek öğretmenler, il/ilçe millî eğitim müdürlüklerince belirlenir.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b) Boş geçen dersler için bir dersin yetiştirme programı süresi, o dersin boş geçen ders saati toplamının yarısından az olamaz.”</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5 –</w:t>
      </w:r>
      <w:r w:rsidRPr="003175E1">
        <w:rPr>
          <w:rStyle w:val="apple-converted-space"/>
          <w:color w:val="000000" w:themeColor="text1"/>
          <w:sz w:val="18"/>
          <w:szCs w:val="18"/>
        </w:rPr>
        <w:t> </w:t>
      </w:r>
      <w:r w:rsidRPr="003175E1">
        <w:rPr>
          <w:color w:val="000000" w:themeColor="text1"/>
          <w:sz w:val="18"/>
          <w:szCs w:val="18"/>
        </w:rPr>
        <w:t>Aynı Yönetmeliğin 43 üncü maddesinin üçüncü fıkrası aşağıdaki şekilde değiştirilmiştir.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“(3) İlkokullarda bütün derslerin sınıf öğretmenlerince okutulması esastır. Ancak Yabancı Dil ile Din Kültürü ve Ahlak Bilgisi dersleri okulun kadrolu alan öğretmenlerince okutulur. Okulda kadrolu alan öğretmeni bulunmaması durumunda; bu dersler aynı eğitim bölgesinde, yoksa diğer eğitim bölgelerindeki kadrolu alan öğretmenlerince okutulur. İhtiyacın kadrolu alan öğretmenlerince karşılanamaması durumunda, bu dersleri okutmak üzere, mezun olduğu yükseköğretim programı itibarıyla atamaya esas olan alana öğretmen olarak atanabilme şartlarını taşıyanlar ek ders karşılığı görevlendirilebilir. Bu şekilde de ihtiyacın karşılanamaması durumunda bu dersler yükseköğrenimlerini söz konusu alanlarda yapan sınıf öğretmenleri veya sınıf öğretmeni olup bu alanda hizmet içi eğitim sertifikası almış öğretmenler tarafından ders değişimi yolu ile de okutulabilir. Bunun da mümkün olmadığı durumlarda bu dersler sınıf öğretmenince okutulur.”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6 –</w:t>
      </w:r>
      <w:r w:rsidRPr="003175E1">
        <w:rPr>
          <w:rStyle w:val="apple-converted-space"/>
          <w:color w:val="000000" w:themeColor="text1"/>
          <w:sz w:val="18"/>
          <w:szCs w:val="18"/>
        </w:rPr>
        <w:t> </w:t>
      </w:r>
      <w:r w:rsidRPr="003175E1">
        <w:rPr>
          <w:color w:val="000000" w:themeColor="text1"/>
          <w:sz w:val="18"/>
          <w:szCs w:val="18"/>
        </w:rPr>
        <w:t>Aynı Yönetmeliğin 44 üncü maddesi başlığı ile birlikte aşağıdaki şekilde değiştirilmiştir.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“Müdür yardımcısı ve öğretmenlerin nöbet görevi</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44 –</w:t>
      </w:r>
      <w:r w:rsidRPr="003175E1">
        <w:rPr>
          <w:rStyle w:val="apple-converted-space"/>
          <w:color w:val="000000" w:themeColor="text1"/>
          <w:sz w:val="18"/>
          <w:szCs w:val="18"/>
        </w:rPr>
        <w:t> </w:t>
      </w:r>
      <w:r w:rsidRPr="003175E1">
        <w:rPr>
          <w:color w:val="000000" w:themeColor="text1"/>
          <w:sz w:val="18"/>
          <w:szCs w:val="18"/>
        </w:rPr>
        <w:t>(1) Müdür yardımcıları, okulda kendilerine verilen nöbet görevini yerine getirir, nöbetçi öğretmen ve öğrencileri izler, nöbet raporlarını inceler, varsa sorunları müdür başyardımcısına veya müdüre bildirir.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(2) Bağımsız anaokulu, ana sınıfı ve uygulama sınıfı öğretmenleri kendi devrelerinde ve etkinlik saatleri dışındaki zamanlarda nöbet tutarlar.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(3) Müdür yardımcısı ve öğretmen sayısı yeterli olmayan okullarda müdür yardımcısı ve öğretmenlere haftada birden fazla nöbet görevi verilir. Öğretmen sayısı iki ve daha az olan uygulama sınıflarında bölüm şefi de nöbet tutar.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(4) İlköğretim kurumlarında; okulun bina ve tesisleri ile öğrenci mevcudu, yatılı, gündüzlü, normal veya ikili eğitim yapma gibi durumları göz önünde bulundurularak okul müdürlüğünce düzenlenen nöbet çizelgesine göre öğretmenler, normal eğitim yapan okullarda gün süresince, ikili öğretim yapan okullarda ise kendi devresinde nöbet tutarlar.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(5) Öğretmen, birden fazla okulda ders okutuyorsa aylığını aldığı okulda, aylık aldığı okulda dersi yoksa en çok ders okuttuğu okulda nöbet tutar.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(6) Okuldaki öğretmen sayısının yeterli olması durumunda, bayanlarda 20, erkeklerde 25 hizmet yılını dolduran öğretmenlere nöbet görevi verilmez. Ancak ihtiyaç duyulması hâlinde bu öğretmenlere de nöbet görevi verilebilir.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(7) Hamile öğretmenlere, doğuma üç ay kala ve doğumdan itibaren </w:t>
      </w:r>
      <w:r w:rsidRPr="003175E1">
        <w:rPr>
          <w:rStyle w:val="apple-converted-space"/>
          <w:color w:val="000000" w:themeColor="text1"/>
          <w:sz w:val="18"/>
          <w:szCs w:val="18"/>
        </w:rPr>
        <w:t> </w:t>
      </w:r>
      <w:r w:rsidRPr="003175E1">
        <w:rPr>
          <w:color w:val="000000" w:themeColor="text1"/>
          <w:sz w:val="18"/>
          <w:szCs w:val="18"/>
        </w:rPr>
        <w:t>bir yıl süre ile nöbet görevi verilmez.</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(8) Nöbet görevi, ilk ders başlamadan 30 dakika önce başlar, son ders bitiminden 30 dakika sonra sona erer. Ancak bu süre, okulun özelliğine göre öğretmenler kurulu kararıyla 15 dakikadan az olmamak kaydıyla kısaltılabilir.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(9) Nöbet görevine özürsüz olarak gelmeyen öğretmen hakkında, derse özürsüz olarak gelmeyen öğretmen gibi işlem yapılır.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(10) Nöbetlerde uyulması gereken esaslar öğretmenler kurulunda görüşülerek okul yönetimince nöbetçi öğretmen görev talimatnamesi hazırlanır. Bu talimatname, öğretmenlere yazılı olarak duyurulur.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(11) Engelli çocuğu bulunan öğretmenlerin nöbetlerinin belirlenmesinde tercihlerine öncelik verilerek düzenleme yapılır.”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7 –</w:t>
      </w:r>
      <w:r w:rsidRPr="003175E1">
        <w:rPr>
          <w:rStyle w:val="apple-converted-space"/>
          <w:color w:val="000000" w:themeColor="text1"/>
          <w:sz w:val="18"/>
          <w:szCs w:val="18"/>
        </w:rPr>
        <w:t> </w:t>
      </w:r>
      <w:r w:rsidRPr="003175E1">
        <w:rPr>
          <w:color w:val="000000" w:themeColor="text1"/>
          <w:sz w:val="18"/>
          <w:szCs w:val="18"/>
        </w:rPr>
        <w:t>Aynı Yönetmeliğin 45 inci maddesinin üçüncü fıkrası aşağıdaki şekilde değiştirilmiştir.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 xml:space="preserve">“(3) İl/ilçe millî eğitim müdürlüklerince bir grupta bir stajyer öğrenci olmak kaydıyla bağımsız anaokulu, ilkokul, ortaokul ve imam-hatip ortaokulları bünyesindeki ana sınıflarında, </w:t>
      </w:r>
      <w:proofErr w:type="gramStart"/>
      <w:r w:rsidRPr="003175E1">
        <w:rPr>
          <w:color w:val="000000" w:themeColor="text1"/>
          <w:sz w:val="18"/>
          <w:szCs w:val="18"/>
        </w:rPr>
        <w:t>5/6/1986</w:t>
      </w:r>
      <w:proofErr w:type="gramEnd"/>
      <w:r w:rsidRPr="003175E1">
        <w:rPr>
          <w:color w:val="000000" w:themeColor="text1"/>
          <w:sz w:val="18"/>
          <w:szCs w:val="18"/>
        </w:rPr>
        <w:t xml:space="preserve"> tarihli ve 3308 sayılı Mesleki Eğitim Kanunu gereğince mesleki eğitim kapsamında beceri eğitimi yaptırılan çocuk gelişimi, çocuk gelişimi ve eğitimi, çocuk gelişimi ve bakımı öğrencilerinin hizmetlerinden de yararlanılabilir.”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8 –</w:t>
      </w:r>
      <w:r w:rsidRPr="003175E1">
        <w:rPr>
          <w:rStyle w:val="apple-converted-space"/>
          <w:color w:val="000000" w:themeColor="text1"/>
          <w:sz w:val="18"/>
          <w:szCs w:val="18"/>
        </w:rPr>
        <w:t> </w:t>
      </w:r>
      <w:r w:rsidRPr="003175E1">
        <w:rPr>
          <w:color w:val="000000" w:themeColor="text1"/>
          <w:sz w:val="18"/>
          <w:szCs w:val="18"/>
        </w:rPr>
        <w:t xml:space="preserve">Aynı Yönetmeliğin 47 </w:t>
      </w:r>
      <w:proofErr w:type="spellStart"/>
      <w:r w:rsidRPr="003175E1">
        <w:rPr>
          <w:color w:val="000000" w:themeColor="text1"/>
          <w:sz w:val="18"/>
          <w:szCs w:val="18"/>
        </w:rPr>
        <w:t>nci</w:t>
      </w:r>
      <w:proofErr w:type="spellEnd"/>
      <w:r w:rsidRPr="003175E1">
        <w:rPr>
          <w:color w:val="000000" w:themeColor="text1"/>
          <w:sz w:val="18"/>
          <w:szCs w:val="18"/>
        </w:rPr>
        <w:t xml:space="preserve"> maddesi başlığı ile birlikte aşağıdaki şekilde değiştirilmiştir.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lastRenderedPageBreak/>
        <w:t>“Okul rehberlik öğretmeni</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47 –</w:t>
      </w:r>
      <w:r w:rsidRPr="003175E1">
        <w:rPr>
          <w:rStyle w:val="apple-converted-space"/>
          <w:color w:val="000000" w:themeColor="text1"/>
          <w:sz w:val="18"/>
          <w:szCs w:val="18"/>
        </w:rPr>
        <w:t> </w:t>
      </w:r>
      <w:r w:rsidRPr="003175E1">
        <w:rPr>
          <w:color w:val="000000" w:themeColor="text1"/>
          <w:sz w:val="18"/>
          <w:szCs w:val="18"/>
        </w:rPr>
        <w:t>(1) Okul öncesi eğitim ve ilköğretim kurumlarında oluşturulan rehberlik ve psikolojik danışma servislerinde görev yapan rehberlik öğretmenleri, ilgili mevzuat hükümleri doğrultusunda görev ve sorumluluklarını yerine getirir.”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9 –</w:t>
      </w:r>
      <w:r w:rsidRPr="003175E1">
        <w:rPr>
          <w:rStyle w:val="apple-converted-space"/>
          <w:color w:val="000000" w:themeColor="text1"/>
          <w:sz w:val="18"/>
          <w:szCs w:val="18"/>
        </w:rPr>
        <w:t> </w:t>
      </w:r>
      <w:r w:rsidRPr="003175E1">
        <w:rPr>
          <w:color w:val="000000" w:themeColor="text1"/>
          <w:sz w:val="18"/>
          <w:szCs w:val="18"/>
        </w:rPr>
        <w:t>Aynı Yönetmeliğin 73 üncü maddesinin dördüncü fıkrası aşağıdaki şekilde değiştirilmiştir.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“(4) Velisinin yazılı talebi üzerine okul öncesi eğitim ve ilköğretim kurumlarında öğrenim gören öğrencilere, e-Okul sistemi üzerinden EK-17’de yer alan Öğrenci Belgesi düzenlenir.”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10 –</w:t>
      </w:r>
      <w:r w:rsidRPr="003175E1">
        <w:rPr>
          <w:rStyle w:val="apple-converted-space"/>
          <w:color w:val="000000" w:themeColor="text1"/>
          <w:sz w:val="18"/>
          <w:szCs w:val="18"/>
        </w:rPr>
        <w:t> </w:t>
      </w:r>
      <w:r w:rsidRPr="003175E1">
        <w:rPr>
          <w:color w:val="000000" w:themeColor="text1"/>
          <w:sz w:val="18"/>
          <w:szCs w:val="18"/>
        </w:rPr>
        <w:t>Aynı Yönetmeliğe ekteki EK-17 eklenmiştir.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11 –</w:t>
      </w:r>
      <w:r w:rsidRPr="003175E1">
        <w:rPr>
          <w:rStyle w:val="apple-converted-space"/>
          <w:color w:val="000000" w:themeColor="text1"/>
          <w:sz w:val="18"/>
          <w:szCs w:val="18"/>
        </w:rPr>
        <w:t> </w:t>
      </w:r>
      <w:r w:rsidRPr="003175E1">
        <w:rPr>
          <w:color w:val="000000" w:themeColor="text1"/>
          <w:sz w:val="18"/>
          <w:szCs w:val="18"/>
        </w:rPr>
        <w:t>Bu Yönetmeliğin;</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a) 3 üncü maddesi 2016-2017 eğitim ve öğretim yılı başında,</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 xml:space="preserve">b) 6 </w:t>
      </w:r>
      <w:proofErr w:type="spellStart"/>
      <w:r w:rsidRPr="003175E1">
        <w:rPr>
          <w:color w:val="000000" w:themeColor="text1"/>
          <w:sz w:val="18"/>
          <w:szCs w:val="18"/>
        </w:rPr>
        <w:t>ncı</w:t>
      </w:r>
      <w:proofErr w:type="spellEnd"/>
      <w:r w:rsidRPr="003175E1">
        <w:rPr>
          <w:color w:val="000000" w:themeColor="text1"/>
          <w:sz w:val="18"/>
          <w:szCs w:val="18"/>
        </w:rPr>
        <w:t xml:space="preserve"> maddesi </w:t>
      </w:r>
      <w:proofErr w:type="gramStart"/>
      <w:r w:rsidRPr="003175E1">
        <w:rPr>
          <w:color w:val="000000" w:themeColor="text1"/>
          <w:sz w:val="18"/>
          <w:szCs w:val="18"/>
        </w:rPr>
        <w:t>1/1/2016</w:t>
      </w:r>
      <w:proofErr w:type="gramEnd"/>
      <w:r w:rsidRPr="003175E1">
        <w:rPr>
          <w:color w:val="000000" w:themeColor="text1"/>
          <w:sz w:val="18"/>
          <w:szCs w:val="18"/>
        </w:rPr>
        <w:t xml:space="preserve"> tarihinden geçerli olmak üzere yayımı tarihinde,</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c) Diğer maddeleri yayımı tarihinde,</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proofErr w:type="gramStart"/>
      <w:r w:rsidRPr="003175E1">
        <w:rPr>
          <w:color w:val="000000" w:themeColor="text1"/>
          <w:sz w:val="18"/>
          <w:szCs w:val="18"/>
        </w:rPr>
        <w:t>yürürlüğe</w:t>
      </w:r>
      <w:proofErr w:type="gramEnd"/>
      <w:r w:rsidRPr="003175E1">
        <w:rPr>
          <w:color w:val="000000" w:themeColor="text1"/>
          <w:sz w:val="18"/>
          <w:szCs w:val="18"/>
        </w:rPr>
        <w:t xml:space="preserve"> girer.</w:t>
      </w:r>
    </w:p>
    <w:p w:rsidR="00B2379C" w:rsidRPr="003175E1" w:rsidRDefault="00733788" w:rsidP="00B2379C">
      <w:pPr>
        <w:pStyle w:val="metin"/>
        <w:spacing w:before="0" w:beforeAutospacing="0" w:after="200" w:afterAutospacing="0" w:line="240" w:lineRule="atLeast"/>
        <w:ind w:firstLine="567"/>
        <w:jc w:val="both"/>
        <w:rPr>
          <w:color w:val="000000" w:themeColor="text1"/>
          <w:sz w:val="18"/>
          <w:szCs w:val="18"/>
        </w:rPr>
      </w:pPr>
      <w:r w:rsidRPr="003175E1">
        <w:rPr>
          <w:b/>
          <w:bCs/>
          <w:color w:val="000000" w:themeColor="text1"/>
          <w:sz w:val="18"/>
          <w:szCs w:val="18"/>
        </w:rPr>
        <w:t>MADDE 12 –</w:t>
      </w:r>
      <w:r w:rsidRPr="003175E1">
        <w:rPr>
          <w:rStyle w:val="apple-converted-space"/>
          <w:color w:val="000000" w:themeColor="text1"/>
          <w:sz w:val="18"/>
          <w:szCs w:val="18"/>
        </w:rPr>
        <w:t> </w:t>
      </w:r>
      <w:r w:rsidRPr="003175E1">
        <w:rPr>
          <w:color w:val="000000" w:themeColor="text1"/>
          <w:sz w:val="18"/>
          <w:szCs w:val="18"/>
        </w:rPr>
        <w:t>Bu Yönetmelik hükümlerini Millî Eğitim Bakanı yürütür.</w:t>
      </w:r>
    </w:p>
    <w:p w:rsidR="00B6368A" w:rsidRPr="003175E1" w:rsidRDefault="003A0460" w:rsidP="003A1D5A">
      <w:pPr>
        <w:rPr>
          <w:color w:val="000000" w:themeColor="text1"/>
          <w:sz w:val="24"/>
          <w:szCs w:val="24"/>
        </w:rPr>
      </w:pPr>
      <w:r>
        <w:rPr>
          <w:color w:val="000000" w:themeColor="text1"/>
          <w:sz w:val="24"/>
          <w:szCs w:val="24"/>
        </w:rPr>
        <w:t>Sevil AKKOYUNLU</w:t>
      </w:r>
      <w:r w:rsidR="00B6368A" w:rsidRPr="003175E1">
        <w:rPr>
          <w:color w:val="000000" w:themeColor="text1"/>
          <w:sz w:val="24"/>
          <w:szCs w:val="24"/>
        </w:rPr>
        <w:t>;</w:t>
      </w:r>
      <w:r w:rsidR="00B2379C" w:rsidRPr="003175E1">
        <w:rPr>
          <w:color w:val="000000" w:themeColor="text1"/>
          <w:sz w:val="24"/>
          <w:szCs w:val="24"/>
        </w:rPr>
        <w:t xml:space="preserve">  Uyum programının bu </w:t>
      </w:r>
      <w:proofErr w:type="gramStart"/>
      <w:r w:rsidR="00B2379C" w:rsidRPr="003175E1">
        <w:rPr>
          <w:color w:val="000000" w:themeColor="text1"/>
          <w:sz w:val="24"/>
          <w:szCs w:val="24"/>
        </w:rPr>
        <w:t xml:space="preserve">sene  </w:t>
      </w:r>
      <w:r w:rsidR="006447A8">
        <w:rPr>
          <w:color w:val="000000" w:themeColor="text1"/>
          <w:sz w:val="24"/>
          <w:szCs w:val="24"/>
        </w:rPr>
        <w:t>11</w:t>
      </w:r>
      <w:proofErr w:type="gramEnd"/>
      <w:r w:rsidR="006447A8">
        <w:rPr>
          <w:color w:val="000000" w:themeColor="text1"/>
          <w:sz w:val="24"/>
          <w:szCs w:val="24"/>
        </w:rPr>
        <w:t>-15 Eylül arasında</w:t>
      </w:r>
      <w:r w:rsidR="00B2379C" w:rsidRPr="003175E1">
        <w:rPr>
          <w:color w:val="000000" w:themeColor="text1"/>
          <w:sz w:val="24"/>
          <w:szCs w:val="24"/>
        </w:rPr>
        <w:t xml:space="preserve"> i</w:t>
      </w:r>
      <w:r w:rsidR="006447A8">
        <w:rPr>
          <w:color w:val="000000" w:themeColor="text1"/>
          <w:sz w:val="24"/>
          <w:szCs w:val="24"/>
        </w:rPr>
        <w:t>şlenmesi gerektiğini, harflerin, uyum haftasının ertesinde</w:t>
      </w:r>
      <w:r w:rsidR="00B11ACE">
        <w:rPr>
          <w:color w:val="000000" w:themeColor="text1"/>
          <w:sz w:val="24"/>
          <w:szCs w:val="24"/>
        </w:rPr>
        <w:t>,</w:t>
      </w:r>
      <w:r w:rsidR="006447A8">
        <w:rPr>
          <w:color w:val="000000" w:themeColor="text1"/>
          <w:sz w:val="24"/>
          <w:szCs w:val="24"/>
        </w:rPr>
        <w:t xml:space="preserve"> 1. Hafta yapılacak serbest çizgi çalışmaları ve 2. Hafta yapılacak düzenli çizgi çalışmalarından sonra verilmeye </w:t>
      </w:r>
      <w:r w:rsidR="00B2379C" w:rsidRPr="003175E1">
        <w:rPr>
          <w:color w:val="000000" w:themeColor="text1"/>
          <w:sz w:val="24"/>
          <w:szCs w:val="24"/>
        </w:rPr>
        <w:t>başlanılmasının ve birinci dönem sonuna kadar harf öğretiminin bitirilme</w:t>
      </w:r>
      <w:r w:rsidR="003A1D5A">
        <w:rPr>
          <w:color w:val="000000" w:themeColor="text1"/>
          <w:sz w:val="24"/>
          <w:szCs w:val="24"/>
        </w:rPr>
        <w:t xml:space="preserve">sinin uygun </w:t>
      </w:r>
      <w:r w:rsidR="00B11ACE">
        <w:rPr>
          <w:color w:val="000000" w:themeColor="text1"/>
          <w:sz w:val="24"/>
          <w:szCs w:val="24"/>
        </w:rPr>
        <w:t>olacağını belirtti.</w:t>
      </w:r>
    </w:p>
    <w:p w:rsidR="00B6368A" w:rsidRPr="003175E1" w:rsidRDefault="00B6368A" w:rsidP="00B6368A">
      <w:pPr>
        <w:pStyle w:val="ListeParagraf"/>
        <w:ind w:left="0"/>
        <w:jc w:val="both"/>
        <w:rPr>
          <w:color w:val="000000" w:themeColor="text1"/>
          <w:sz w:val="24"/>
          <w:szCs w:val="24"/>
        </w:rPr>
      </w:pPr>
    </w:p>
    <w:p w:rsidR="00B2379C" w:rsidRDefault="003A0460" w:rsidP="006447A8">
      <w:pPr>
        <w:pStyle w:val="ListeParagraf"/>
        <w:ind w:left="0"/>
        <w:jc w:val="both"/>
        <w:rPr>
          <w:color w:val="000000" w:themeColor="text1"/>
          <w:sz w:val="24"/>
          <w:szCs w:val="24"/>
        </w:rPr>
      </w:pPr>
      <w:r>
        <w:rPr>
          <w:color w:val="000000" w:themeColor="text1"/>
          <w:sz w:val="24"/>
          <w:szCs w:val="24"/>
        </w:rPr>
        <w:t>Emin GÜLGÖR</w:t>
      </w:r>
      <w:r w:rsidR="00B6368A" w:rsidRPr="003175E1">
        <w:rPr>
          <w:color w:val="000000" w:themeColor="text1"/>
          <w:sz w:val="24"/>
          <w:szCs w:val="24"/>
        </w:rPr>
        <w:t>; ''Hazırlık döneminde uygulanacak etkinliklerin üç temel amacı bulunmaktadır: Birincisi ilkokula yeni başlayan öğrencilerin okula, arkadaşlarına, öğretmenine, öğretim faaliyetlerine uyumunu kolaylaştırmaktır. İkincisi ise derslere hazırlık çalışmaları yaparak okuma yazma çalışmalarına temel oluşturmaktır. Üçüncüsü Matematik, Görsel Sanatlar, Müzik, Oyun ve Fiziki Etkinlikler derslerinde kazanımları belli oranda ele almaktır.</w:t>
      </w:r>
      <w:r w:rsidR="006447A8">
        <w:rPr>
          <w:color w:val="000000" w:themeColor="text1"/>
          <w:sz w:val="24"/>
          <w:szCs w:val="24"/>
        </w:rPr>
        <w:t xml:space="preserve"> </w:t>
      </w:r>
      <w:r w:rsidR="00B6368A" w:rsidRPr="003175E1">
        <w:rPr>
          <w:color w:val="000000" w:themeColor="text1"/>
          <w:sz w:val="24"/>
          <w:szCs w:val="24"/>
        </w:rPr>
        <w:t xml:space="preserve">Hazırlık döneminde dikkat edilmesi gereken en önemli konu yaşı küçük öğrencilerin gelişim seviyelerine göre çalışmalarında daha fazla rehberlik yapılmasıdır. </w:t>
      </w:r>
      <w:r w:rsidR="006447A8">
        <w:rPr>
          <w:color w:val="000000" w:themeColor="text1"/>
          <w:sz w:val="24"/>
          <w:szCs w:val="24"/>
        </w:rPr>
        <w:t>Derslerimizde</w:t>
      </w:r>
      <w:r w:rsidR="00B6368A" w:rsidRPr="003175E1">
        <w:rPr>
          <w:color w:val="000000" w:themeColor="text1"/>
          <w:sz w:val="24"/>
          <w:szCs w:val="24"/>
        </w:rPr>
        <w:t xml:space="preserve"> renkli ve hareketli etkinliklerle dikkat toplanarak </w:t>
      </w:r>
      <w:r w:rsidR="006447A8">
        <w:rPr>
          <w:color w:val="000000" w:themeColor="text1"/>
          <w:sz w:val="24"/>
          <w:szCs w:val="24"/>
        </w:rPr>
        <w:t xml:space="preserve">öğrencilerimizin </w:t>
      </w:r>
      <w:r w:rsidR="00B6368A" w:rsidRPr="003175E1">
        <w:rPr>
          <w:color w:val="000000" w:themeColor="text1"/>
          <w:sz w:val="24"/>
          <w:szCs w:val="24"/>
        </w:rPr>
        <w:t>sıkılmalarının önüne geçilebilinir.'' dedi.</w:t>
      </w:r>
    </w:p>
    <w:p w:rsidR="006447A8" w:rsidRPr="006447A8" w:rsidRDefault="006447A8" w:rsidP="006447A8">
      <w:pPr>
        <w:pStyle w:val="ListeParagraf"/>
        <w:ind w:left="0"/>
        <w:jc w:val="both"/>
        <w:rPr>
          <w:color w:val="000000" w:themeColor="text1"/>
          <w:sz w:val="24"/>
          <w:szCs w:val="24"/>
        </w:rPr>
      </w:pPr>
    </w:p>
    <w:p w:rsidR="000C4E40" w:rsidRDefault="003A0460" w:rsidP="000C4E40">
      <w:pPr>
        <w:rPr>
          <w:color w:val="000000" w:themeColor="text1"/>
          <w:sz w:val="24"/>
          <w:szCs w:val="24"/>
        </w:rPr>
      </w:pPr>
      <w:r>
        <w:rPr>
          <w:color w:val="000000" w:themeColor="text1"/>
          <w:sz w:val="24"/>
          <w:szCs w:val="24"/>
        </w:rPr>
        <w:t>Suat AKGÜL</w:t>
      </w:r>
      <w:r w:rsidR="00B6368A" w:rsidRPr="003175E1">
        <w:rPr>
          <w:color w:val="000000" w:themeColor="text1"/>
          <w:sz w:val="24"/>
          <w:szCs w:val="24"/>
        </w:rPr>
        <w:t>;</w:t>
      </w:r>
      <w:r w:rsidR="00B2379C" w:rsidRPr="003175E1">
        <w:rPr>
          <w:color w:val="000000" w:themeColor="text1"/>
          <w:sz w:val="24"/>
          <w:szCs w:val="24"/>
        </w:rPr>
        <w:t xml:space="preserve">   Uyum haftasında tüm okul personelinin veliler ve öğrencilerle tanışması, okul ve </w:t>
      </w:r>
      <w:proofErr w:type="gramStart"/>
      <w:r w:rsidR="00B2379C" w:rsidRPr="003175E1">
        <w:rPr>
          <w:color w:val="000000" w:themeColor="text1"/>
          <w:sz w:val="24"/>
          <w:szCs w:val="24"/>
        </w:rPr>
        <w:t xml:space="preserve">sınıf </w:t>
      </w:r>
      <w:r w:rsidR="000C4E40">
        <w:rPr>
          <w:color w:val="000000" w:themeColor="text1"/>
          <w:sz w:val="24"/>
          <w:szCs w:val="24"/>
        </w:rPr>
        <w:t xml:space="preserve"> </w:t>
      </w:r>
      <w:r w:rsidR="00B2379C" w:rsidRPr="003175E1">
        <w:rPr>
          <w:color w:val="000000" w:themeColor="text1"/>
          <w:sz w:val="24"/>
          <w:szCs w:val="24"/>
        </w:rPr>
        <w:t>kurallarının</w:t>
      </w:r>
      <w:proofErr w:type="gramEnd"/>
      <w:r w:rsidR="00B2379C" w:rsidRPr="003175E1">
        <w:rPr>
          <w:color w:val="000000" w:themeColor="text1"/>
          <w:sz w:val="24"/>
          <w:szCs w:val="24"/>
        </w:rPr>
        <w:t xml:space="preserve"> söylenmesi, okulun bölümlerinin gezilmesi, yönetici odası, öğretmenler odası, sınıf, koridor, kantin ve tuvaletlerin kullanımının anlatılması ve uygulama yapılması, teneffüste koridorlarda, merdivenlerde ve bahçede giriş-çıkışlarda dikkat edilmesi gereken hususların anlatılması, öğrencilerin sevdikleri oyuncakları anlatması, oyuncaklar veya hayvanlarla ilgili bir şarkının dinletilmesi ya da istekli öğrencilere söyletilmesi, günlük olayların konuşulması, defter kullanma, kalem tutma, tahtayı kullanma, sınıf içi araç gereçlerin kullanımının öğretilmesi, hikaye anlatma, bildiği fıkr</w:t>
      </w:r>
      <w:r w:rsidR="000C4E40">
        <w:rPr>
          <w:color w:val="000000" w:themeColor="text1"/>
          <w:sz w:val="24"/>
          <w:szCs w:val="24"/>
        </w:rPr>
        <w:t>ayı anlatma, resim defteri ve ka</w:t>
      </w:r>
      <w:r w:rsidR="00B2379C" w:rsidRPr="003175E1">
        <w:rPr>
          <w:color w:val="000000" w:themeColor="text1"/>
          <w:sz w:val="24"/>
          <w:szCs w:val="24"/>
        </w:rPr>
        <w:t xml:space="preserve">ğıtların hazırlanması, anlatılan masal konulu ya da serbest konulu resimlerin yapılması, tamamının panoya asılması, resimler üzerinde konuşma, öğretmen tarafından bir öykünün okunması veya anlatılması,  istekli öğrencilere masal anlattırılması, kalem saklama, deve cüce vb. sınıf içi oyunların oynatılması, kağıt katlama, kağıttan uçak, kuş vb. yapma çalışmaları, makas çalışmaları, ders sonunda atıkların birlikte toplanıp sınıfın düzenlenmesi, çalışmaların dosyalanması, öğrencilerin okuldan eve güvenle gelip gitmeleri için eğitim verilmesi, bir oyun öğrenme, birlikte oynama (şarkılı oyunlar tercih edilebilir) </w:t>
      </w:r>
      <w:r w:rsidR="000C4E40">
        <w:rPr>
          <w:color w:val="000000" w:themeColor="text1"/>
          <w:sz w:val="24"/>
          <w:szCs w:val="24"/>
        </w:rPr>
        <w:t>alışkanlığının</w:t>
      </w:r>
      <w:r w:rsidR="00B2379C" w:rsidRPr="003175E1">
        <w:rPr>
          <w:color w:val="000000" w:themeColor="text1"/>
          <w:sz w:val="24"/>
          <w:szCs w:val="24"/>
        </w:rPr>
        <w:t xml:space="preserve"> kazandırılması, beden eğitimi için bahçede uygun bir alanda toplanılması, sıra olma, dağılma, toplanma, halka olma, yürüme çalışması, müzikli bir oyun, dans yada </w:t>
      </w:r>
      <w:proofErr w:type="spellStart"/>
      <w:r w:rsidR="00B2379C" w:rsidRPr="003175E1">
        <w:rPr>
          <w:color w:val="000000" w:themeColor="text1"/>
          <w:sz w:val="24"/>
          <w:szCs w:val="24"/>
        </w:rPr>
        <w:t>ront</w:t>
      </w:r>
      <w:proofErr w:type="spellEnd"/>
      <w:r w:rsidR="00B2379C" w:rsidRPr="003175E1">
        <w:rPr>
          <w:color w:val="000000" w:themeColor="text1"/>
          <w:sz w:val="24"/>
          <w:szCs w:val="24"/>
        </w:rPr>
        <w:t xml:space="preserve"> öğretilmesi ve birlikte oynatılması gibi etkinliklerin yaptırılabileceğini belirtti.</w:t>
      </w:r>
    </w:p>
    <w:p w:rsidR="003A1D5A" w:rsidRDefault="003A1D5A" w:rsidP="000C4E40">
      <w:pPr>
        <w:rPr>
          <w:color w:val="000000" w:themeColor="text1"/>
          <w:sz w:val="24"/>
          <w:szCs w:val="24"/>
        </w:rPr>
      </w:pPr>
    </w:p>
    <w:p w:rsidR="003D3430" w:rsidRPr="003A0460" w:rsidRDefault="003A0460" w:rsidP="003A0460">
      <w:pPr>
        <w:rPr>
          <w:color w:val="000000" w:themeColor="text1"/>
          <w:sz w:val="24"/>
          <w:szCs w:val="24"/>
        </w:rPr>
      </w:pPr>
      <w:r w:rsidRPr="003A0460">
        <w:rPr>
          <w:color w:val="000000" w:themeColor="text1"/>
          <w:sz w:val="24"/>
          <w:szCs w:val="24"/>
        </w:rPr>
        <w:t>Erdal KANDEMİR</w:t>
      </w:r>
      <w:r w:rsidR="00B6368A" w:rsidRPr="003A0460">
        <w:rPr>
          <w:color w:val="000000" w:themeColor="text1"/>
          <w:sz w:val="24"/>
          <w:szCs w:val="24"/>
        </w:rPr>
        <w:t xml:space="preserve">; </w:t>
      </w:r>
      <w:r w:rsidR="003D3430" w:rsidRPr="003A0460">
        <w:rPr>
          <w:color w:val="000000"/>
          <w:sz w:val="24"/>
        </w:rPr>
        <w:t>Talim Terbiye Kurulu</w:t>
      </w:r>
      <w:r w:rsidR="003D3430" w:rsidRPr="003A0460">
        <w:rPr>
          <w:color w:val="000000"/>
          <w:sz w:val="24"/>
          <w:szCs w:val="24"/>
        </w:rPr>
        <w:t xml:space="preserve"> </w:t>
      </w:r>
      <w:r w:rsidR="009D3153" w:rsidRPr="003A0460">
        <w:rPr>
          <w:color w:val="000000"/>
          <w:sz w:val="24"/>
        </w:rPr>
        <w:t xml:space="preserve">Başkanlığının </w:t>
      </w:r>
      <w:proofErr w:type="gramStart"/>
      <w:r w:rsidR="009D3153" w:rsidRPr="003A0460">
        <w:rPr>
          <w:color w:val="000000"/>
          <w:sz w:val="24"/>
        </w:rPr>
        <w:t>17/07/2017</w:t>
      </w:r>
      <w:proofErr w:type="gramEnd"/>
      <w:r w:rsidR="009D3153" w:rsidRPr="003A0460">
        <w:rPr>
          <w:color w:val="000000"/>
          <w:sz w:val="24"/>
        </w:rPr>
        <w:t xml:space="preserve"> tarihli ilgili </w:t>
      </w:r>
      <w:r w:rsidR="003D3430" w:rsidRPr="003A0460">
        <w:rPr>
          <w:color w:val="000000"/>
          <w:sz w:val="24"/>
        </w:rPr>
        <w:t>karar</w:t>
      </w:r>
      <w:r w:rsidR="009D3153" w:rsidRPr="003A0460">
        <w:rPr>
          <w:color w:val="000000"/>
          <w:sz w:val="24"/>
        </w:rPr>
        <w:t>ları</w:t>
      </w:r>
    </w:p>
    <w:p w:rsidR="009D3153" w:rsidRPr="009D3153" w:rsidRDefault="00B11ACE" w:rsidP="009D3153">
      <w:pPr>
        <w:rPr>
          <w:color w:val="000000" w:themeColor="text1"/>
          <w:sz w:val="24"/>
          <w:szCs w:val="24"/>
        </w:rPr>
      </w:pPr>
      <w:proofErr w:type="gramStart"/>
      <w:r>
        <w:rPr>
          <w:sz w:val="24"/>
          <w:szCs w:val="24"/>
        </w:rPr>
        <w:t>g</w:t>
      </w:r>
      <w:r w:rsidR="003D3430">
        <w:rPr>
          <w:sz w:val="24"/>
          <w:szCs w:val="24"/>
        </w:rPr>
        <w:t>ereğince</w:t>
      </w:r>
      <w:proofErr w:type="gramEnd"/>
      <w:r>
        <w:rPr>
          <w:sz w:val="24"/>
          <w:szCs w:val="24"/>
        </w:rPr>
        <w:t>,</w:t>
      </w:r>
      <w:r w:rsidR="003D3430">
        <w:rPr>
          <w:sz w:val="24"/>
          <w:szCs w:val="24"/>
        </w:rPr>
        <w:t xml:space="preserve"> 1. Sınıfların tüm derslerinde yeni öğretim programlarının uygulanacağını belirtti.</w:t>
      </w:r>
      <w:r w:rsidR="009D3153">
        <w:rPr>
          <w:sz w:val="24"/>
          <w:szCs w:val="24"/>
        </w:rPr>
        <w:t xml:space="preserve"> </w:t>
      </w:r>
      <w:r w:rsidR="00FA1F8A">
        <w:rPr>
          <w:color w:val="000000" w:themeColor="text1"/>
          <w:sz w:val="24"/>
          <w:szCs w:val="24"/>
        </w:rPr>
        <w:t>‘’</w:t>
      </w:r>
      <w:r w:rsidR="00FA1F8A" w:rsidRPr="009D3153">
        <w:rPr>
          <w:color w:val="231F20"/>
          <w:sz w:val="24"/>
          <w:szCs w:val="24"/>
        </w:rPr>
        <w:t>Türkçe Dersi Öğretim Programı’nda ilk okuma yazma öğretimin</w:t>
      </w:r>
      <w:r w:rsidR="00FA1F8A">
        <w:rPr>
          <w:color w:val="231F20"/>
          <w:sz w:val="24"/>
          <w:szCs w:val="24"/>
        </w:rPr>
        <w:t xml:space="preserve">de </w:t>
      </w:r>
      <w:r w:rsidR="00FA1F8A" w:rsidRPr="009D3153">
        <w:rPr>
          <w:color w:val="231F20"/>
          <w:sz w:val="24"/>
          <w:szCs w:val="24"/>
        </w:rPr>
        <w:t>“ Ses Esaslı İlk</w:t>
      </w:r>
      <w:r w:rsidR="003A1D5A">
        <w:rPr>
          <w:color w:val="231F20"/>
          <w:sz w:val="24"/>
          <w:szCs w:val="24"/>
        </w:rPr>
        <w:t xml:space="preserve"> </w:t>
      </w:r>
      <w:r w:rsidR="00FA1F8A" w:rsidRPr="009D3153">
        <w:rPr>
          <w:color w:val="231F20"/>
          <w:sz w:val="24"/>
          <w:szCs w:val="24"/>
        </w:rPr>
        <w:t>Okuma Yazma Öğretimi” benimsenmiştir. İlk okuma yazma öğretimi dik temel harf yahut birleşik eğik harﬂerle</w:t>
      </w:r>
      <w:r w:rsidR="00FA1F8A">
        <w:rPr>
          <w:color w:val="231F20"/>
          <w:sz w:val="24"/>
          <w:szCs w:val="24"/>
        </w:rPr>
        <w:t xml:space="preserve"> </w:t>
      </w:r>
      <w:r w:rsidR="00FA1F8A" w:rsidRPr="009D3153">
        <w:rPr>
          <w:color w:val="231F20"/>
          <w:sz w:val="24"/>
          <w:szCs w:val="24"/>
        </w:rPr>
        <w:t>gerçekleştirilir.</w:t>
      </w:r>
      <w:r w:rsidR="00FA1F8A">
        <w:rPr>
          <w:color w:val="231F20"/>
          <w:sz w:val="24"/>
          <w:szCs w:val="24"/>
        </w:rPr>
        <w:t>’’ dedi.</w:t>
      </w:r>
      <w:r w:rsidR="003A1D5A">
        <w:rPr>
          <w:color w:val="231F20"/>
          <w:sz w:val="24"/>
          <w:szCs w:val="24"/>
        </w:rPr>
        <w:t xml:space="preserve"> </w:t>
      </w:r>
      <w:r w:rsidR="009D3153">
        <w:rPr>
          <w:color w:val="000000" w:themeColor="text1"/>
          <w:sz w:val="24"/>
          <w:szCs w:val="24"/>
        </w:rPr>
        <w:t>2017-2018 Eğitim-Öğretim</w:t>
      </w:r>
      <w:r w:rsidR="009D3153" w:rsidRPr="009D3153">
        <w:rPr>
          <w:color w:val="000000" w:themeColor="text1"/>
          <w:sz w:val="24"/>
          <w:szCs w:val="24"/>
        </w:rPr>
        <w:t xml:space="preserve"> yılında okutulacak derslerin öğretim programları incelendi.</w:t>
      </w:r>
    </w:p>
    <w:p w:rsidR="000C4E40" w:rsidRDefault="000C4E40" w:rsidP="000C4E40">
      <w:pPr>
        <w:rPr>
          <w:color w:val="000000" w:themeColor="text1"/>
          <w:sz w:val="24"/>
          <w:szCs w:val="24"/>
        </w:rPr>
      </w:pPr>
    </w:p>
    <w:p w:rsidR="00702187" w:rsidRPr="00FA1F8A" w:rsidRDefault="000625DA" w:rsidP="000C4E40">
      <w:pPr>
        <w:rPr>
          <w:bCs/>
          <w:color w:val="000000" w:themeColor="text1"/>
          <w:sz w:val="24"/>
          <w:szCs w:val="24"/>
        </w:rPr>
      </w:pPr>
      <w:r>
        <w:rPr>
          <w:b/>
          <w:color w:val="000000" w:themeColor="text1"/>
          <w:sz w:val="24"/>
          <w:szCs w:val="24"/>
        </w:rPr>
        <w:t xml:space="preserve">  </w:t>
      </w:r>
      <w:r w:rsidR="00612292" w:rsidRPr="003175E1">
        <w:rPr>
          <w:b/>
          <w:color w:val="000000" w:themeColor="text1"/>
          <w:sz w:val="24"/>
          <w:szCs w:val="24"/>
        </w:rPr>
        <w:t xml:space="preserve"> </w:t>
      </w:r>
      <w:r w:rsidR="00FA1F8A" w:rsidRPr="00FA1F8A">
        <w:rPr>
          <w:color w:val="000000" w:themeColor="text1"/>
          <w:sz w:val="24"/>
          <w:szCs w:val="24"/>
        </w:rPr>
        <w:t>2017-2018</w:t>
      </w:r>
      <w:r w:rsidR="000C4E40" w:rsidRPr="00FA1F8A">
        <w:rPr>
          <w:color w:val="000000" w:themeColor="text1"/>
          <w:sz w:val="24"/>
          <w:szCs w:val="24"/>
        </w:rPr>
        <w:t xml:space="preserve"> Eğitim-</w:t>
      </w:r>
      <w:r w:rsidR="00702187" w:rsidRPr="00FA1F8A">
        <w:rPr>
          <w:color w:val="000000" w:themeColor="text1"/>
          <w:sz w:val="24"/>
          <w:szCs w:val="24"/>
        </w:rPr>
        <w:t>Öğretim yılı</w:t>
      </w:r>
      <w:r w:rsidR="00FA1F8A" w:rsidRPr="00FA1F8A">
        <w:rPr>
          <w:color w:val="000000" w:themeColor="text1"/>
          <w:sz w:val="24"/>
          <w:szCs w:val="24"/>
        </w:rPr>
        <w:t>nda</w:t>
      </w:r>
      <w:r w:rsidR="00702187" w:rsidRPr="00FA1F8A">
        <w:rPr>
          <w:color w:val="000000" w:themeColor="text1"/>
          <w:sz w:val="24"/>
          <w:szCs w:val="24"/>
        </w:rPr>
        <w:t xml:space="preserve"> okutulacak olan haftalık ders saati ve derslerde yapılan değişiklik</w:t>
      </w:r>
      <w:r w:rsidR="00FA1F8A">
        <w:rPr>
          <w:color w:val="000000" w:themeColor="text1"/>
          <w:sz w:val="24"/>
          <w:szCs w:val="24"/>
        </w:rPr>
        <w:t xml:space="preserve">ler incelendi. </w:t>
      </w:r>
      <w:r w:rsidR="00702187" w:rsidRPr="00FA1F8A">
        <w:rPr>
          <w:bCs/>
          <w:color w:val="000000" w:themeColor="text1"/>
          <w:sz w:val="24"/>
          <w:szCs w:val="24"/>
        </w:rPr>
        <w:t xml:space="preserve">İlkokul için Talim Terbiye Kurulu’nun </w:t>
      </w:r>
      <w:proofErr w:type="gramStart"/>
      <w:r w:rsidR="00FA1F8A" w:rsidRPr="00FA1F8A">
        <w:rPr>
          <w:color w:val="000000"/>
          <w:sz w:val="24"/>
          <w:szCs w:val="24"/>
        </w:rPr>
        <w:t>20/02/2017</w:t>
      </w:r>
      <w:proofErr w:type="gramEnd"/>
      <w:r w:rsidR="00FA1F8A" w:rsidRPr="00FA1F8A">
        <w:rPr>
          <w:bCs/>
          <w:color w:val="000000" w:themeColor="text1"/>
          <w:sz w:val="24"/>
          <w:szCs w:val="24"/>
        </w:rPr>
        <w:t xml:space="preserve"> tarihli ve 10</w:t>
      </w:r>
      <w:r w:rsidR="00702187" w:rsidRPr="00FA1F8A">
        <w:rPr>
          <w:bCs/>
          <w:color w:val="000000" w:themeColor="text1"/>
          <w:sz w:val="24"/>
          <w:szCs w:val="24"/>
        </w:rPr>
        <w:t xml:space="preserve"> sayılı kararı ile kabul edilen </w:t>
      </w:r>
      <w:r w:rsidR="00702187" w:rsidRPr="00FA1F8A">
        <w:rPr>
          <w:color w:val="000000" w:themeColor="text1"/>
          <w:sz w:val="24"/>
          <w:szCs w:val="24"/>
        </w:rPr>
        <w:t>İlköğretim Kurumları Haftalık Ders Çizelgeleri uygulanacaktır. Buna göre işlenecek olan dersler ve haftalık ders saatleri aşağıdaki gibidir.</w:t>
      </w:r>
    </w:p>
    <w:p w:rsidR="00702187" w:rsidRDefault="00702187" w:rsidP="00702187">
      <w:pPr>
        <w:contextualSpacing/>
        <w:jc w:val="both"/>
        <w:rPr>
          <w:color w:val="000000" w:themeColor="text1"/>
          <w:sz w:val="24"/>
          <w:szCs w:val="24"/>
        </w:rPr>
      </w:pPr>
    </w:p>
    <w:p w:rsidR="003A0460" w:rsidRDefault="003A0460" w:rsidP="00702187">
      <w:pPr>
        <w:contextualSpacing/>
        <w:jc w:val="both"/>
        <w:rPr>
          <w:color w:val="000000" w:themeColor="text1"/>
          <w:sz w:val="24"/>
          <w:szCs w:val="24"/>
        </w:rPr>
      </w:pPr>
    </w:p>
    <w:p w:rsidR="003A0460" w:rsidRPr="003175E1" w:rsidRDefault="003A0460" w:rsidP="00702187">
      <w:pPr>
        <w:contextualSpacing/>
        <w:jc w:val="both"/>
        <w:rPr>
          <w:color w:val="000000" w:themeColor="text1"/>
          <w:sz w:val="24"/>
          <w:szCs w:val="24"/>
        </w:rPr>
      </w:pPr>
    </w:p>
    <w:tbl>
      <w:tblPr>
        <w:tblpPr w:leftFromText="141" w:rightFromText="141" w:vertAnchor="text" w:horzAnchor="margin" w:tblpXSpec="center" w:tblpY="15"/>
        <w:tblW w:w="10031" w:type="dxa"/>
        <w:tblCellMar>
          <w:left w:w="10" w:type="dxa"/>
          <w:right w:w="10" w:type="dxa"/>
        </w:tblCellMar>
        <w:tblLook w:val="0000"/>
      </w:tblPr>
      <w:tblGrid>
        <w:gridCol w:w="2093"/>
        <w:gridCol w:w="1956"/>
        <w:gridCol w:w="3856"/>
        <w:gridCol w:w="2126"/>
      </w:tblGrid>
      <w:tr w:rsidR="000C4E40" w:rsidRPr="003175E1" w:rsidTr="000C4E40">
        <w:trPr>
          <w:trHeight w:val="1"/>
        </w:trPr>
        <w:tc>
          <w:tcPr>
            <w:tcW w:w="2093"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0C4E40" w:rsidRPr="003175E1" w:rsidRDefault="000C4E40" w:rsidP="000C4E40">
            <w:pPr>
              <w:rPr>
                <w:color w:val="000000" w:themeColor="text1"/>
                <w:sz w:val="24"/>
                <w:szCs w:val="24"/>
              </w:rPr>
            </w:pPr>
            <w:r w:rsidRPr="003175E1">
              <w:rPr>
                <w:bCs/>
                <w:color w:val="000000" w:themeColor="text1"/>
                <w:sz w:val="24"/>
                <w:szCs w:val="24"/>
              </w:rPr>
              <w:t>DERSLER</w:t>
            </w:r>
          </w:p>
        </w:tc>
        <w:tc>
          <w:tcPr>
            <w:tcW w:w="1956" w:type="dxa"/>
            <w:tcBorders>
              <w:top w:val="single" w:sz="4" w:space="0" w:color="000000"/>
              <w:left w:val="single" w:sz="4" w:space="0" w:color="000000"/>
              <w:bottom w:val="single" w:sz="4" w:space="0" w:color="000000"/>
              <w:right w:val="single" w:sz="4" w:space="0" w:color="auto"/>
            </w:tcBorders>
            <w:shd w:val="clear" w:color="000000" w:fill="FFFFFF"/>
            <w:vAlign w:val="center"/>
          </w:tcPr>
          <w:p w:rsidR="000C4E40" w:rsidRPr="003175E1" w:rsidRDefault="000C4E40" w:rsidP="000C4E40">
            <w:pPr>
              <w:jc w:val="center"/>
              <w:rPr>
                <w:bCs/>
                <w:color w:val="000000" w:themeColor="text1"/>
                <w:sz w:val="24"/>
                <w:szCs w:val="24"/>
              </w:rPr>
            </w:pPr>
            <w:r w:rsidRPr="003175E1">
              <w:rPr>
                <w:bCs/>
                <w:color w:val="000000" w:themeColor="text1"/>
                <w:sz w:val="24"/>
                <w:szCs w:val="24"/>
              </w:rPr>
              <w:t xml:space="preserve">HAFTALIK </w:t>
            </w:r>
          </w:p>
          <w:p w:rsidR="000C4E40" w:rsidRPr="003175E1" w:rsidRDefault="000C4E40" w:rsidP="000C4E40">
            <w:pPr>
              <w:jc w:val="center"/>
              <w:rPr>
                <w:color w:val="000000" w:themeColor="text1"/>
                <w:sz w:val="24"/>
                <w:szCs w:val="24"/>
              </w:rPr>
            </w:pPr>
            <w:r w:rsidRPr="003175E1">
              <w:rPr>
                <w:bCs/>
                <w:color w:val="000000" w:themeColor="text1"/>
                <w:sz w:val="24"/>
                <w:szCs w:val="24"/>
              </w:rPr>
              <w:t>DERS SAATİ</w:t>
            </w:r>
          </w:p>
        </w:tc>
        <w:tc>
          <w:tcPr>
            <w:tcW w:w="385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rsidR="000C4E40" w:rsidRPr="003175E1" w:rsidRDefault="000C4E40" w:rsidP="000C4E40">
            <w:pPr>
              <w:rPr>
                <w:color w:val="000000" w:themeColor="text1"/>
                <w:sz w:val="24"/>
                <w:szCs w:val="24"/>
              </w:rPr>
            </w:pPr>
            <w:r w:rsidRPr="003175E1">
              <w:rPr>
                <w:bCs/>
                <w:color w:val="000000" w:themeColor="text1"/>
                <w:sz w:val="24"/>
                <w:szCs w:val="24"/>
              </w:rPr>
              <w:t>DERSLER</w:t>
            </w:r>
          </w:p>
        </w:tc>
        <w:tc>
          <w:tcPr>
            <w:tcW w:w="212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bCs/>
                <w:color w:val="000000" w:themeColor="text1"/>
                <w:sz w:val="24"/>
                <w:szCs w:val="24"/>
              </w:rPr>
              <w:t>HAFTALIK DERS SAATİ</w:t>
            </w:r>
          </w:p>
        </w:tc>
      </w:tr>
      <w:tr w:rsidR="000C4E40" w:rsidRPr="003175E1" w:rsidTr="000C4E40">
        <w:trPr>
          <w:trHeight w:val="411"/>
        </w:trPr>
        <w:tc>
          <w:tcPr>
            <w:tcW w:w="2093"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3175E1" w:rsidRDefault="000C4E40" w:rsidP="000C4E40">
            <w:pPr>
              <w:rPr>
                <w:color w:val="000000" w:themeColor="text1"/>
                <w:sz w:val="24"/>
                <w:szCs w:val="24"/>
              </w:rPr>
            </w:pPr>
            <w:r w:rsidRPr="003175E1">
              <w:rPr>
                <w:color w:val="000000" w:themeColor="text1"/>
                <w:sz w:val="24"/>
                <w:szCs w:val="24"/>
              </w:rPr>
              <w:t>TÜRKÇE</w:t>
            </w:r>
          </w:p>
        </w:tc>
        <w:tc>
          <w:tcPr>
            <w:tcW w:w="195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10</w:t>
            </w:r>
          </w:p>
        </w:tc>
        <w:tc>
          <w:tcPr>
            <w:tcW w:w="385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3175E1" w:rsidRDefault="000C4E40" w:rsidP="000C4E40">
            <w:pPr>
              <w:autoSpaceDE w:val="0"/>
              <w:autoSpaceDN w:val="0"/>
              <w:adjustRightInd w:val="0"/>
              <w:rPr>
                <w:color w:val="000000" w:themeColor="text1"/>
                <w:sz w:val="24"/>
                <w:szCs w:val="24"/>
              </w:rPr>
            </w:pPr>
            <w:r w:rsidRPr="003175E1">
              <w:rPr>
                <w:color w:val="000000" w:themeColor="text1"/>
                <w:sz w:val="24"/>
                <w:szCs w:val="24"/>
              </w:rPr>
              <w:t>MÜZİK</w:t>
            </w:r>
          </w:p>
        </w:tc>
        <w:tc>
          <w:tcPr>
            <w:tcW w:w="212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1</w:t>
            </w:r>
          </w:p>
        </w:tc>
      </w:tr>
      <w:tr w:rsidR="000C4E40" w:rsidRPr="003175E1" w:rsidTr="000C4E40">
        <w:trPr>
          <w:trHeight w:val="417"/>
        </w:trPr>
        <w:tc>
          <w:tcPr>
            <w:tcW w:w="2093"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3175E1" w:rsidRDefault="000C4E40" w:rsidP="000C4E40">
            <w:pPr>
              <w:rPr>
                <w:color w:val="000000" w:themeColor="text1"/>
                <w:sz w:val="24"/>
                <w:szCs w:val="24"/>
              </w:rPr>
            </w:pPr>
            <w:r w:rsidRPr="003175E1">
              <w:rPr>
                <w:color w:val="000000" w:themeColor="text1"/>
                <w:sz w:val="24"/>
                <w:szCs w:val="24"/>
              </w:rPr>
              <w:t>MATEMATİK</w:t>
            </w:r>
          </w:p>
        </w:tc>
        <w:tc>
          <w:tcPr>
            <w:tcW w:w="195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5</w:t>
            </w:r>
          </w:p>
        </w:tc>
        <w:tc>
          <w:tcPr>
            <w:tcW w:w="385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3175E1" w:rsidRDefault="000C4E40" w:rsidP="000C4E40">
            <w:pPr>
              <w:autoSpaceDE w:val="0"/>
              <w:autoSpaceDN w:val="0"/>
              <w:adjustRightInd w:val="0"/>
              <w:rPr>
                <w:color w:val="000000" w:themeColor="text1"/>
                <w:sz w:val="24"/>
                <w:szCs w:val="24"/>
              </w:rPr>
            </w:pPr>
            <w:r>
              <w:rPr>
                <w:color w:val="000000" w:themeColor="text1"/>
                <w:sz w:val="24"/>
                <w:szCs w:val="24"/>
              </w:rPr>
              <w:t xml:space="preserve">OYUN VE FİZİKİ </w:t>
            </w:r>
            <w:r w:rsidRPr="003175E1">
              <w:rPr>
                <w:color w:val="000000" w:themeColor="text1"/>
                <w:sz w:val="24"/>
                <w:szCs w:val="24"/>
              </w:rPr>
              <w:t>ETKİNL</w:t>
            </w:r>
            <w:r>
              <w:rPr>
                <w:color w:val="000000" w:themeColor="text1"/>
                <w:sz w:val="24"/>
                <w:szCs w:val="24"/>
              </w:rPr>
              <w:t>İKLER</w:t>
            </w:r>
          </w:p>
        </w:tc>
        <w:tc>
          <w:tcPr>
            <w:tcW w:w="212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5</w:t>
            </w:r>
          </w:p>
        </w:tc>
      </w:tr>
      <w:tr w:rsidR="000C4E40" w:rsidRPr="003175E1" w:rsidTr="000C4E40">
        <w:trPr>
          <w:trHeight w:val="422"/>
        </w:trPr>
        <w:tc>
          <w:tcPr>
            <w:tcW w:w="2093"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3175E1" w:rsidRDefault="000C4E40" w:rsidP="000C4E40">
            <w:pPr>
              <w:rPr>
                <w:color w:val="000000" w:themeColor="text1"/>
                <w:sz w:val="24"/>
                <w:szCs w:val="24"/>
              </w:rPr>
            </w:pPr>
            <w:r w:rsidRPr="003175E1">
              <w:rPr>
                <w:color w:val="000000" w:themeColor="text1"/>
                <w:sz w:val="24"/>
                <w:szCs w:val="24"/>
              </w:rPr>
              <w:t>HAYAT BİLGİSİ</w:t>
            </w:r>
          </w:p>
        </w:tc>
        <w:tc>
          <w:tcPr>
            <w:tcW w:w="195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4</w:t>
            </w:r>
          </w:p>
        </w:tc>
        <w:tc>
          <w:tcPr>
            <w:tcW w:w="385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3175E1" w:rsidRDefault="000C4E40" w:rsidP="000C4E40">
            <w:pPr>
              <w:rPr>
                <w:color w:val="000000" w:themeColor="text1"/>
                <w:sz w:val="24"/>
                <w:szCs w:val="24"/>
              </w:rPr>
            </w:pPr>
            <w:r w:rsidRPr="003175E1">
              <w:rPr>
                <w:color w:val="000000" w:themeColor="text1"/>
                <w:sz w:val="24"/>
                <w:szCs w:val="24"/>
              </w:rPr>
              <w:t>SERBEST ETKİNLİKLER</w:t>
            </w:r>
          </w:p>
        </w:tc>
        <w:tc>
          <w:tcPr>
            <w:tcW w:w="212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4</w:t>
            </w:r>
          </w:p>
        </w:tc>
      </w:tr>
      <w:tr w:rsidR="000C4E40" w:rsidRPr="003175E1" w:rsidTr="000C4E40">
        <w:trPr>
          <w:trHeight w:val="316"/>
        </w:trPr>
        <w:tc>
          <w:tcPr>
            <w:tcW w:w="2093"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0C4E40" w:rsidRPr="003175E1" w:rsidRDefault="000C4E40" w:rsidP="000C4E40">
            <w:pPr>
              <w:autoSpaceDE w:val="0"/>
              <w:autoSpaceDN w:val="0"/>
              <w:adjustRightInd w:val="0"/>
              <w:rPr>
                <w:color w:val="000000" w:themeColor="text1"/>
                <w:sz w:val="24"/>
                <w:szCs w:val="24"/>
              </w:rPr>
            </w:pPr>
            <w:r w:rsidRPr="003175E1">
              <w:rPr>
                <w:color w:val="000000" w:themeColor="text1"/>
                <w:sz w:val="24"/>
                <w:szCs w:val="24"/>
              </w:rPr>
              <w:t>GÖRSEL SANATLAR</w:t>
            </w:r>
          </w:p>
        </w:tc>
        <w:tc>
          <w:tcPr>
            <w:tcW w:w="1956" w:type="dxa"/>
            <w:tcBorders>
              <w:top w:val="single" w:sz="4" w:space="0" w:color="000000"/>
              <w:left w:val="single" w:sz="4" w:space="0" w:color="auto"/>
              <w:bottom w:val="single" w:sz="4" w:space="0" w:color="auto"/>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1</w:t>
            </w:r>
          </w:p>
        </w:tc>
        <w:tc>
          <w:tcPr>
            <w:tcW w:w="385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0C4E40" w:rsidRPr="003175E1" w:rsidRDefault="000C4E40" w:rsidP="000C4E40">
            <w:pPr>
              <w:rPr>
                <w:color w:val="000000" w:themeColor="text1"/>
                <w:sz w:val="24"/>
                <w:szCs w:val="24"/>
              </w:rPr>
            </w:pPr>
            <w:r w:rsidRPr="003175E1">
              <w:rPr>
                <w:color w:val="000000" w:themeColor="text1"/>
                <w:sz w:val="24"/>
                <w:szCs w:val="24"/>
              </w:rPr>
              <w:t>TOPLAM</w:t>
            </w:r>
          </w:p>
        </w:tc>
        <w:tc>
          <w:tcPr>
            <w:tcW w:w="2126" w:type="dxa"/>
            <w:tcBorders>
              <w:top w:val="single" w:sz="4" w:space="0" w:color="000000"/>
              <w:left w:val="single" w:sz="4" w:space="0" w:color="auto"/>
              <w:bottom w:val="single" w:sz="4" w:space="0" w:color="auto"/>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30</w:t>
            </w:r>
          </w:p>
        </w:tc>
      </w:tr>
    </w:tbl>
    <w:p w:rsidR="000C4E40" w:rsidRDefault="000C4E40" w:rsidP="000C4E40">
      <w:pPr>
        <w:pStyle w:val="AralkYok"/>
        <w:rPr>
          <w:b/>
          <w:sz w:val="24"/>
          <w:szCs w:val="24"/>
        </w:rPr>
      </w:pPr>
    </w:p>
    <w:p w:rsidR="00702187" w:rsidRPr="000C4E40" w:rsidRDefault="00612292" w:rsidP="000C4E40">
      <w:pPr>
        <w:pStyle w:val="AralkYok"/>
        <w:rPr>
          <w:sz w:val="24"/>
          <w:szCs w:val="24"/>
        </w:rPr>
      </w:pPr>
      <w:r w:rsidRPr="003A0460">
        <w:rPr>
          <w:b/>
          <w:sz w:val="24"/>
          <w:szCs w:val="24"/>
        </w:rPr>
        <w:t>7</w:t>
      </w:r>
      <w:r w:rsidRPr="000C4E40">
        <w:rPr>
          <w:b/>
          <w:sz w:val="24"/>
          <w:szCs w:val="24"/>
        </w:rPr>
        <w:t>-</w:t>
      </w:r>
      <w:r w:rsidRPr="000C4E40">
        <w:rPr>
          <w:sz w:val="24"/>
          <w:szCs w:val="24"/>
        </w:rPr>
        <w:t xml:space="preserve"> </w:t>
      </w:r>
      <w:r w:rsidRPr="003175E1">
        <w:rPr>
          <w:color w:val="000000" w:themeColor="text1"/>
          <w:sz w:val="24"/>
          <w:szCs w:val="24"/>
          <w:shd w:val="clear" w:color="auto" w:fill="FFFFFF"/>
        </w:rPr>
        <w:t xml:space="preserve"> </w:t>
      </w:r>
      <w:r w:rsidR="00FA1F8A">
        <w:rPr>
          <w:color w:val="000000" w:themeColor="text1"/>
          <w:sz w:val="24"/>
          <w:szCs w:val="24"/>
        </w:rPr>
        <w:t>2017-2018</w:t>
      </w:r>
      <w:r w:rsidRPr="003175E1">
        <w:rPr>
          <w:color w:val="000000" w:themeColor="text1"/>
          <w:sz w:val="24"/>
          <w:szCs w:val="24"/>
        </w:rPr>
        <w:t xml:space="preserve"> İş takvimi incelendi.</w:t>
      </w:r>
    </w:p>
    <w:p w:rsidR="00702187" w:rsidRPr="003175E1" w:rsidRDefault="00702187" w:rsidP="00702187">
      <w:pPr>
        <w:rPr>
          <w:color w:val="000000" w:themeColor="text1"/>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95"/>
        <w:gridCol w:w="3717"/>
      </w:tblGrid>
      <w:tr w:rsidR="00FA1F8A" w:rsidRPr="00E759AC" w:rsidTr="00277F76">
        <w:tc>
          <w:tcPr>
            <w:tcW w:w="5495" w:type="dxa"/>
            <w:vAlign w:val="center"/>
          </w:tcPr>
          <w:p w:rsidR="00FA1F8A" w:rsidRPr="00E759AC" w:rsidRDefault="00FA1F8A" w:rsidP="00277F76">
            <w:pPr>
              <w:rPr>
                <w:sz w:val="21"/>
                <w:szCs w:val="21"/>
              </w:rPr>
            </w:pPr>
            <w:r w:rsidRPr="00E759AC">
              <w:rPr>
                <w:sz w:val="21"/>
                <w:szCs w:val="21"/>
              </w:rPr>
              <w:t>Kurban Bayramı</w:t>
            </w:r>
          </w:p>
        </w:tc>
        <w:tc>
          <w:tcPr>
            <w:tcW w:w="3717" w:type="dxa"/>
            <w:vAlign w:val="center"/>
          </w:tcPr>
          <w:p w:rsidR="00FA1F8A" w:rsidRPr="00E759AC" w:rsidRDefault="00FA1F8A" w:rsidP="00277F76">
            <w:pPr>
              <w:jc w:val="both"/>
              <w:rPr>
                <w:sz w:val="21"/>
                <w:szCs w:val="21"/>
              </w:rPr>
            </w:pPr>
            <w:r w:rsidRPr="00E759AC">
              <w:rPr>
                <w:sz w:val="21"/>
                <w:szCs w:val="21"/>
              </w:rPr>
              <w:t xml:space="preserve">31 Ağustos </w:t>
            </w:r>
            <w:proofErr w:type="spellStart"/>
            <w:r w:rsidRPr="00E759AC">
              <w:rPr>
                <w:sz w:val="21"/>
                <w:szCs w:val="21"/>
              </w:rPr>
              <w:t>Arefe</w:t>
            </w:r>
            <w:proofErr w:type="spellEnd"/>
            <w:r w:rsidRPr="00E759AC">
              <w:rPr>
                <w:sz w:val="21"/>
                <w:szCs w:val="21"/>
              </w:rPr>
              <w:t>-</w:t>
            </w:r>
            <w:proofErr w:type="gramStart"/>
            <w:r w:rsidRPr="00E759AC">
              <w:rPr>
                <w:sz w:val="21"/>
                <w:szCs w:val="21"/>
              </w:rPr>
              <w:t>1,2,3,4</w:t>
            </w:r>
            <w:proofErr w:type="gramEnd"/>
            <w:r w:rsidRPr="00E759AC">
              <w:rPr>
                <w:sz w:val="21"/>
                <w:szCs w:val="21"/>
              </w:rPr>
              <w:t xml:space="preserve"> Eylül</w:t>
            </w:r>
          </w:p>
        </w:tc>
      </w:tr>
      <w:tr w:rsidR="00FA1F8A" w:rsidRPr="00E759AC" w:rsidTr="00277F76">
        <w:tc>
          <w:tcPr>
            <w:tcW w:w="5495" w:type="dxa"/>
            <w:vAlign w:val="center"/>
          </w:tcPr>
          <w:p w:rsidR="00FA1F8A" w:rsidRPr="00E759AC" w:rsidRDefault="00FA1F8A" w:rsidP="00277F76">
            <w:pPr>
              <w:rPr>
                <w:sz w:val="21"/>
                <w:szCs w:val="21"/>
              </w:rPr>
            </w:pPr>
            <w:r w:rsidRPr="00E759AC">
              <w:rPr>
                <w:sz w:val="21"/>
                <w:szCs w:val="21"/>
              </w:rPr>
              <w:t>Okul öncesi, ilkokul birinci sınıf, ortaokul ve imam hatip ortaokullarının 5 inci sınıflarındaki öğrencilerin eğitim ve öğretime hazırlanması</w:t>
            </w:r>
          </w:p>
        </w:tc>
        <w:tc>
          <w:tcPr>
            <w:tcW w:w="3717" w:type="dxa"/>
            <w:vAlign w:val="center"/>
          </w:tcPr>
          <w:p w:rsidR="00FA1F8A" w:rsidRPr="00E759AC" w:rsidRDefault="00FA1F8A" w:rsidP="00277F76">
            <w:pPr>
              <w:rPr>
                <w:sz w:val="21"/>
                <w:szCs w:val="21"/>
              </w:rPr>
            </w:pPr>
            <w:r w:rsidRPr="00E759AC">
              <w:rPr>
                <w:sz w:val="21"/>
                <w:szCs w:val="21"/>
              </w:rPr>
              <w:t>11-15 Eylül 2017</w:t>
            </w:r>
          </w:p>
        </w:tc>
      </w:tr>
      <w:tr w:rsidR="00FA1F8A" w:rsidRPr="00E759AC" w:rsidTr="00277F76">
        <w:tc>
          <w:tcPr>
            <w:tcW w:w="5495" w:type="dxa"/>
            <w:vAlign w:val="center"/>
          </w:tcPr>
          <w:p w:rsidR="00FA1F8A" w:rsidRPr="00E759AC" w:rsidRDefault="00FA1F8A" w:rsidP="00277F76">
            <w:pPr>
              <w:rPr>
                <w:sz w:val="21"/>
                <w:szCs w:val="21"/>
              </w:rPr>
            </w:pPr>
            <w:r w:rsidRPr="00E759AC">
              <w:rPr>
                <w:sz w:val="21"/>
                <w:szCs w:val="21"/>
              </w:rPr>
              <w:t>2017-2018</w:t>
            </w:r>
            <w:r>
              <w:rPr>
                <w:sz w:val="21"/>
                <w:szCs w:val="21"/>
              </w:rPr>
              <w:t xml:space="preserve"> Eğitim-</w:t>
            </w:r>
            <w:r w:rsidRPr="00E759AC">
              <w:rPr>
                <w:sz w:val="21"/>
                <w:szCs w:val="21"/>
              </w:rPr>
              <w:t>Öğretim Yılının Başlangıcı</w:t>
            </w:r>
          </w:p>
        </w:tc>
        <w:tc>
          <w:tcPr>
            <w:tcW w:w="3717" w:type="dxa"/>
            <w:vAlign w:val="center"/>
          </w:tcPr>
          <w:p w:rsidR="00FA1F8A" w:rsidRPr="00E759AC" w:rsidRDefault="00FA1F8A" w:rsidP="00277F76">
            <w:pPr>
              <w:rPr>
                <w:sz w:val="21"/>
                <w:szCs w:val="21"/>
              </w:rPr>
            </w:pPr>
            <w:r w:rsidRPr="00E759AC">
              <w:rPr>
                <w:sz w:val="21"/>
                <w:szCs w:val="21"/>
              </w:rPr>
              <w:t>18 Eylül 2017 Pazartesi</w:t>
            </w:r>
          </w:p>
        </w:tc>
      </w:tr>
      <w:tr w:rsidR="00FA1F8A" w:rsidRPr="00E759AC" w:rsidTr="00277F76">
        <w:tc>
          <w:tcPr>
            <w:tcW w:w="5495" w:type="dxa"/>
            <w:vAlign w:val="center"/>
          </w:tcPr>
          <w:p w:rsidR="00FA1F8A" w:rsidRPr="00E759AC" w:rsidRDefault="00FA1F8A" w:rsidP="00277F76">
            <w:pPr>
              <w:rPr>
                <w:sz w:val="21"/>
                <w:szCs w:val="21"/>
              </w:rPr>
            </w:pPr>
            <w:r w:rsidRPr="00E759AC">
              <w:rPr>
                <w:sz w:val="21"/>
                <w:szCs w:val="21"/>
              </w:rPr>
              <w:t>Cumhuriyet Bayramı</w:t>
            </w:r>
          </w:p>
        </w:tc>
        <w:tc>
          <w:tcPr>
            <w:tcW w:w="3717" w:type="dxa"/>
            <w:vAlign w:val="center"/>
          </w:tcPr>
          <w:p w:rsidR="00FA1F8A" w:rsidRPr="00E759AC" w:rsidRDefault="00FA1F8A" w:rsidP="00277F76">
            <w:pPr>
              <w:jc w:val="both"/>
              <w:rPr>
                <w:sz w:val="21"/>
                <w:szCs w:val="21"/>
              </w:rPr>
            </w:pPr>
            <w:r w:rsidRPr="00E759AC">
              <w:rPr>
                <w:sz w:val="21"/>
                <w:szCs w:val="21"/>
              </w:rPr>
              <w:t>29 Ekim 2017 Pazar</w:t>
            </w:r>
          </w:p>
        </w:tc>
      </w:tr>
      <w:tr w:rsidR="00FA1F8A" w:rsidRPr="00E759AC" w:rsidTr="00277F76">
        <w:tc>
          <w:tcPr>
            <w:tcW w:w="5495" w:type="dxa"/>
            <w:vAlign w:val="center"/>
          </w:tcPr>
          <w:p w:rsidR="00FA1F8A" w:rsidRPr="00E759AC" w:rsidRDefault="00FA1F8A" w:rsidP="00277F76">
            <w:pPr>
              <w:rPr>
                <w:sz w:val="21"/>
                <w:szCs w:val="21"/>
              </w:rPr>
            </w:pPr>
            <w:r w:rsidRPr="00E759AC">
              <w:rPr>
                <w:sz w:val="21"/>
                <w:szCs w:val="21"/>
              </w:rPr>
              <w:t>Atatürk’ü Anma Günü ve Atatürk Haftası</w:t>
            </w:r>
          </w:p>
        </w:tc>
        <w:tc>
          <w:tcPr>
            <w:tcW w:w="3717" w:type="dxa"/>
            <w:vAlign w:val="center"/>
          </w:tcPr>
          <w:p w:rsidR="00FA1F8A" w:rsidRPr="00E759AC" w:rsidRDefault="00FA1F8A" w:rsidP="00277F76">
            <w:pPr>
              <w:rPr>
                <w:sz w:val="21"/>
                <w:szCs w:val="21"/>
              </w:rPr>
            </w:pPr>
            <w:r w:rsidRPr="00E759AC">
              <w:rPr>
                <w:sz w:val="21"/>
                <w:szCs w:val="21"/>
              </w:rPr>
              <w:t>10 -16 Kasım 2017</w:t>
            </w:r>
          </w:p>
        </w:tc>
      </w:tr>
      <w:tr w:rsidR="00FA1F8A" w:rsidRPr="00E759AC" w:rsidTr="00277F76">
        <w:tc>
          <w:tcPr>
            <w:tcW w:w="5495" w:type="dxa"/>
            <w:vAlign w:val="center"/>
          </w:tcPr>
          <w:p w:rsidR="00FA1F8A" w:rsidRPr="00E759AC" w:rsidRDefault="00FA1F8A" w:rsidP="00277F76">
            <w:pPr>
              <w:rPr>
                <w:sz w:val="21"/>
                <w:szCs w:val="21"/>
              </w:rPr>
            </w:pPr>
            <w:r w:rsidRPr="00E759AC">
              <w:rPr>
                <w:sz w:val="21"/>
                <w:szCs w:val="21"/>
              </w:rPr>
              <w:t>Yılbaşı Tatili</w:t>
            </w:r>
          </w:p>
        </w:tc>
        <w:tc>
          <w:tcPr>
            <w:tcW w:w="3717" w:type="dxa"/>
            <w:vAlign w:val="center"/>
          </w:tcPr>
          <w:p w:rsidR="00FA1F8A" w:rsidRPr="00E759AC" w:rsidRDefault="00FA1F8A" w:rsidP="00277F76">
            <w:pPr>
              <w:rPr>
                <w:sz w:val="21"/>
                <w:szCs w:val="21"/>
              </w:rPr>
            </w:pPr>
            <w:r w:rsidRPr="00E759AC">
              <w:rPr>
                <w:sz w:val="21"/>
                <w:szCs w:val="21"/>
              </w:rPr>
              <w:t>01 Ocak 2018 Pazartesi</w:t>
            </w:r>
          </w:p>
        </w:tc>
      </w:tr>
      <w:tr w:rsidR="00FA1F8A" w:rsidRPr="00E759AC" w:rsidTr="00277F76">
        <w:tc>
          <w:tcPr>
            <w:tcW w:w="5495" w:type="dxa"/>
            <w:vAlign w:val="center"/>
          </w:tcPr>
          <w:p w:rsidR="00FA1F8A" w:rsidRPr="00E759AC" w:rsidRDefault="00FA1F8A" w:rsidP="00277F76">
            <w:pPr>
              <w:rPr>
                <w:sz w:val="21"/>
                <w:szCs w:val="21"/>
              </w:rPr>
            </w:pPr>
            <w:r w:rsidRPr="00E759AC">
              <w:rPr>
                <w:sz w:val="21"/>
                <w:szCs w:val="21"/>
              </w:rPr>
              <w:t>1.Dönemin Sona Ermesi</w:t>
            </w:r>
          </w:p>
        </w:tc>
        <w:tc>
          <w:tcPr>
            <w:tcW w:w="3717" w:type="dxa"/>
            <w:vAlign w:val="center"/>
          </w:tcPr>
          <w:p w:rsidR="00FA1F8A" w:rsidRPr="00E759AC" w:rsidRDefault="00FA1F8A" w:rsidP="00277F76">
            <w:pPr>
              <w:rPr>
                <w:sz w:val="21"/>
                <w:szCs w:val="21"/>
              </w:rPr>
            </w:pPr>
            <w:r w:rsidRPr="00E759AC">
              <w:rPr>
                <w:sz w:val="21"/>
                <w:szCs w:val="21"/>
              </w:rPr>
              <w:t>19 Ocak 2018 Cuma</w:t>
            </w:r>
          </w:p>
        </w:tc>
      </w:tr>
      <w:tr w:rsidR="00FA1F8A" w:rsidRPr="00E759AC" w:rsidTr="00277F76">
        <w:tc>
          <w:tcPr>
            <w:tcW w:w="5495" w:type="dxa"/>
            <w:vAlign w:val="center"/>
          </w:tcPr>
          <w:p w:rsidR="00FA1F8A" w:rsidRPr="00E759AC" w:rsidRDefault="00FA1F8A" w:rsidP="00277F76">
            <w:pPr>
              <w:rPr>
                <w:sz w:val="21"/>
                <w:szCs w:val="21"/>
              </w:rPr>
            </w:pPr>
            <w:r w:rsidRPr="00E759AC">
              <w:rPr>
                <w:sz w:val="21"/>
                <w:szCs w:val="21"/>
              </w:rPr>
              <w:t>Yarıyıl Tatili</w:t>
            </w:r>
          </w:p>
        </w:tc>
        <w:tc>
          <w:tcPr>
            <w:tcW w:w="3717" w:type="dxa"/>
            <w:vAlign w:val="center"/>
          </w:tcPr>
          <w:p w:rsidR="00FA1F8A" w:rsidRPr="00E759AC" w:rsidRDefault="00FA1F8A" w:rsidP="00277F76">
            <w:pPr>
              <w:rPr>
                <w:sz w:val="21"/>
                <w:szCs w:val="21"/>
              </w:rPr>
            </w:pPr>
            <w:r w:rsidRPr="00E759AC">
              <w:rPr>
                <w:sz w:val="21"/>
                <w:szCs w:val="21"/>
              </w:rPr>
              <w:t>22 Ocak–02 Şubat 2018</w:t>
            </w:r>
          </w:p>
        </w:tc>
      </w:tr>
      <w:tr w:rsidR="00FA1F8A" w:rsidRPr="00E759AC" w:rsidTr="00277F76">
        <w:tc>
          <w:tcPr>
            <w:tcW w:w="5495" w:type="dxa"/>
            <w:vAlign w:val="center"/>
          </w:tcPr>
          <w:p w:rsidR="00FA1F8A" w:rsidRPr="00E759AC" w:rsidRDefault="00FA1F8A" w:rsidP="00277F76">
            <w:pPr>
              <w:rPr>
                <w:sz w:val="21"/>
                <w:szCs w:val="21"/>
              </w:rPr>
            </w:pPr>
            <w:r w:rsidRPr="00E759AC">
              <w:rPr>
                <w:sz w:val="21"/>
                <w:szCs w:val="21"/>
              </w:rPr>
              <w:t>2.Yarıyıl Başlangıcı</w:t>
            </w:r>
          </w:p>
        </w:tc>
        <w:tc>
          <w:tcPr>
            <w:tcW w:w="3717" w:type="dxa"/>
            <w:vAlign w:val="center"/>
          </w:tcPr>
          <w:p w:rsidR="00FA1F8A" w:rsidRPr="00E759AC" w:rsidRDefault="00FA1F8A" w:rsidP="00277F76">
            <w:pPr>
              <w:rPr>
                <w:sz w:val="21"/>
                <w:szCs w:val="21"/>
              </w:rPr>
            </w:pPr>
            <w:r w:rsidRPr="00E759AC">
              <w:rPr>
                <w:sz w:val="21"/>
                <w:szCs w:val="21"/>
              </w:rPr>
              <w:t>05 Şubat 2018 Pazartesi</w:t>
            </w:r>
          </w:p>
        </w:tc>
      </w:tr>
      <w:tr w:rsidR="00FA1F8A" w:rsidRPr="00E759AC" w:rsidTr="00277F76">
        <w:tc>
          <w:tcPr>
            <w:tcW w:w="5495" w:type="dxa"/>
            <w:vAlign w:val="center"/>
          </w:tcPr>
          <w:p w:rsidR="00FA1F8A" w:rsidRPr="00E759AC" w:rsidRDefault="00FA1F8A" w:rsidP="00277F76">
            <w:pPr>
              <w:rPr>
                <w:sz w:val="21"/>
                <w:szCs w:val="21"/>
              </w:rPr>
            </w:pPr>
            <w:r w:rsidRPr="00E759AC">
              <w:rPr>
                <w:sz w:val="21"/>
                <w:szCs w:val="21"/>
              </w:rPr>
              <w:t>23 Nisan Ulusal Egemenlik ve Çocuk Bayramı</w:t>
            </w:r>
          </w:p>
        </w:tc>
        <w:tc>
          <w:tcPr>
            <w:tcW w:w="3717" w:type="dxa"/>
            <w:vAlign w:val="center"/>
          </w:tcPr>
          <w:p w:rsidR="00FA1F8A" w:rsidRPr="00E759AC" w:rsidRDefault="00FA1F8A" w:rsidP="00277F76">
            <w:pPr>
              <w:rPr>
                <w:sz w:val="21"/>
                <w:szCs w:val="21"/>
              </w:rPr>
            </w:pPr>
            <w:r w:rsidRPr="00E759AC">
              <w:rPr>
                <w:sz w:val="21"/>
                <w:szCs w:val="21"/>
              </w:rPr>
              <w:t>23 Nisan 2018 Pazartesi</w:t>
            </w:r>
          </w:p>
        </w:tc>
      </w:tr>
      <w:tr w:rsidR="00FA1F8A" w:rsidRPr="00E759AC" w:rsidTr="00277F76">
        <w:tc>
          <w:tcPr>
            <w:tcW w:w="5495" w:type="dxa"/>
            <w:vAlign w:val="center"/>
          </w:tcPr>
          <w:p w:rsidR="00FA1F8A" w:rsidRPr="00E759AC" w:rsidRDefault="00FA1F8A" w:rsidP="00277F76">
            <w:pPr>
              <w:rPr>
                <w:sz w:val="21"/>
                <w:szCs w:val="21"/>
              </w:rPr>
            </w:pPr>
            <w:r w:rsidRPr="00E759AC">
              <w:rPr>
                <w:sz w:val="21"/>
                <w:szCs w:val="21"/>
              </w:rPr>
              <w:t>Emek ve Dayanışma Günü</w:t>
            </w:r>
          </w:p>
        </w:tc>
        <w:tc>
          <w:tcPr>
            <w:tcW w:w="3717" w:type="dxa"/>
            <w:vAlign w:val="center"/>
          </w:tcPr>
          <w:p w:rsidR="00FA1F8A" w:rsidRPr="00E759AC" w:rsidRDefault="00FA1F8A" w:rsidP="00277F76">
            <w:pPr>
              <w:rPr>
                <w:sz w:val="21"/>
                <w:szCs w:val="21"/>
              </w:rPr>
            </w:pPr>
            <w:r w:rsidRPr="00E759AC">
              <w:rPr>
                <w:sz w:val="21"/>
                <w:szCs w:val="21"/>
              </w:rPr>
              <w:t>1 Mayıs 2018 Salı</w:t>
            </w:r>
          </w:p>
        </w:tc>
      </w:tr>
      <w:tr w:rsidR="00FA1F8A" w:rsidRPr="00E759AC" w:rsidTr="00277F76">
        <w:tc>
          <w:tcPr>
            <w:tcW w:w="5495" w:type="dxa"/>
            <w:vAlign w:val="center"/>
          </w:tcPr>
          <w:p w:rsidR="00FA1F8A" w:rsidRPr="00E759AC" w:rsidRDefault="00FA1F8A" w:rsidP="00277F76">
            <w:pPr>
              <w:rPr>
                <w:sz w:val="21"/>
                <w:szCs w:val="21"/>
              </w:rPr>
            </w:pPr>
            <w:r w:rsidRPr="00E759AC">
              <w:rPr>
                <w:sz w:val="21"/>
                <w:szCs w:val="21"/>
              </w:rPr>
              <w:t>19 Mayıs Atatürk’ü Anma ve Gençlik ve Spor Bayramı</w:t>
            </w:r>
          </w:p>
        </w:tc>
        <w:tc>
          <w:tcPr>
            <w:tcW w:w="3717" w:type="dxa"/>
            <w:vAlign w:val="center"/>
          </w:tcPr>
          <w:p w:rsidR="00FA1F8A" w:rsidRPr="00E759AC" w:rsidRDefault="00FA1F8A" w:rsidP="00277F76">
            <w:pPr>
              <w:rPr>
                <w:sz w:val="21"/>
                <w:szCs w:val="21"/>
              </w:rPr>
            </w:pPr>
            <w:r w:rsidRPr="00E759AC">
              <w:rPr>
                <w:sz w:val="21"/>
                <w:szCs w:val="21"/>
              </w:rPr>
              <w:t>19 Mayıs 2018 Cumartesi</w:t>
            </w:r>
          </w:p>
        </w:tc>
      </w:tr>
      <w:tr w:rsidR="00FA1F8A" w:rsidRPr="00E759AC" w:rsidTr="00277F76">
        <w:tc>
          <w:tcPr>
            <w:tcW w:w="5495" w:type="dxa"/>
            <w:vAlign w:val="center"/>
          </w:tcPr>
          <w:p w:rsidR="00FA1F8A" w:rsidRPr="00E759AC" w:rsidRDefault="00FA1F8A" w:rsidP="00277F76">
            <w:pPr>
              <w:rPr>
                <w:sz w:val="21"/>
                <w:szCs w:val="21"/>
              </w:rPr>
            </w:pPr>
            <w:r w:rsidRPr="00E759AC">
              <w:rPr>
                <w:sz w:val="21"/>
                <w:szCs w:val="21"/>
              </w:rPr>
              <w:t>2017-2018</w:t>
            </w:r>
            <w:r>
              <w:rPr>
                <w:sz w:val="21"/>
                <w:szCs w:val="21"/>
              </w:rPr>
              <w:t xml:space="preserve"> Eğitim-</w:t>
            </w:r>
            <w:r w:rsidRPr="00E759AC">
              <w:rPr>
                <w:sz w:val="21"/>
                <w:szCs w:val="21"/>
              </w:rPr>
              <w:t>Öğretim Yılının Sona Ermesi</w:t>
            </w:r>
          </w:p>
        </w:tc>
        <w:tc>
          <w:tcPr>
            <w:tcW w:w="3717" w:type="dxa"/>
            <w:vAlign w:val="center"/>
          </w:tcPr>
          <w:p w:rsidR="00FA1F8A" w:rsidRPr="00E759AC" w:rsidRDefault="00FA1F8A" w:rsidP="00277F76">
            <w:pPr>
              <w:rPr>
                <w:sz w:val="21"/>
                <w:szCs w:val="21"/>
              </w:rPr>
            </w:pPr>
            <w:r w:rsidRPr="00E759AC">
              <w:rPr>
                <w:sz w:val="21"/>
                <w:szCs w:val="21"/>
              </w:rPr>
              <w:t>08 Haziran 2018 Cuma</w:t>
            </w:r>
          </w:p>
        </w:tc>
      </w:tr>
    </w:tbl>
    <w:p w:rsidR="00702187" w:rsidRPr="003175E1" w:rsidRDefault="00702187" w:rsidP="00702187">
      <w:pPr>
        <w:rPr>
          <w:color w:val="000000" w:themeColor="text1"/>
          <w:sz w:val="24"/>
          <w:szCs w:val="24"/>
        </w:rPr>
      </w:pPr>
    </w:p>
    <w:p w:rsidR="00612292" w:rsidRPr="003175E1" w:rsidRDefault="00FA1F8A" w:rsidP="00612292">
      <w:pPr>
        <w:rPr>
          <w:color w:val="000000" w:themeColor="text1"/>
          <w:sz w:val="24"/>
          <w:szCs w:val="24"/>
        </w:rPr>
      </w:pPr>
      <w:r>
        <w:rPr>
          <w:color w:val="000000" w:themeColor="text1"/>
          <w:sz w:val="24"/>
          <w:szCs w:val="24"/>
        </w:rPr>
        <w:t xml:space="preserve">Birinci Dönem:     </w:t>
      </w:r>
      <w:proofErr w:type="gramStart"/>
      <w:r>
        <w:rPr>
          <w:color w:val="000000" w:themeColor="text1"/>
          <w:sz w:val="24"/>
          <w:szCs w:val="24"/>
        </w:rPr>
        <w:t xml:space="preserve">89 </w:t>
      </w:r>
      <w:r w:rsidR="00612292" w:rsidRPr="003175E1">
        <w:rPr>
          <w:color w:val="000000" w:themeColor="text1"/>
          <w:sz w:val="24"/>
          <w:szCs w:val="24"/>
        </w:rPr>
        <w:t xml:space="preserve"> iş</w:t>
      </w:r>
      <w:proofErr w:type="gramEnd"/>
      <w:r w:rsidR="00612292" w:rsidRPr="003175E1">
        <w:rPr>
          <w:color w:val="000000" w:themeColor="text1"/>
          <w:sz w:val="24"/>
          <w:szCs w:val="24"/>
        </w:rPr>
        <w:t xml:space="preserve"> günü   / 18 Hafta </w:t>
      </w:r>
    </w:p>
    <w:p w:rsidR="00612292" w:rsidRPr="003175E1" w:rsidRDefault="00FA1F8A" w:rsidP="00612292">
      <w:pPr>
        <w:rPr>
          <w:color w:val="000000" w:themeColor="text1"/>
          <w:sz w:val="24"/>
          <w:szCs w:val="24"/>
        </w:rPr>
      </w:pPr>
      <w:r>
        <w:rPr>
          <w:color w:val="000000" w:themeColor="text1"/>
          <w:sz w:val="24"/>
          <w:szCs w:val="24"/>
        </w:rPr>
        <w:t>İkinci D</w:t>
      </w:r>
      <w:r w:rsidR="003A1D5A">
        <w:rPr>
          <w:color w:val="000000" w:themeColor="text1"/>
          <w:sz w:val="24"/>
          <w:szCs w:val="24"/>
        </w:rPr>
        <w:t>önem</w:t>
      </w:r>
      <w:r>
        <w:rPr>
          <w:color w:val="000000" w:themeColor="text1"/>
          <w:sz w:val="24"/>
          <w:szCs w:val="24"/>
        </w:rPr>
        <w:t xml:space="preserve">:   </w:t>
      </w:r>
      <w:r w:rsidR="003A1D5A">
        <w:rPr>
          <w:color w:val="000000" w:themeColor="text1"/>
          <w:sz w:val="24"/>
          <w:szCs w:val="24"/>
        </w:rPr>
        <w:t xml:space="preserve">  </w:t>
      </w:r>
      <w:r>
        <w:rPr>
          <w:color w:val="000000" w:themeColor="text1"/>
          <w:sz w:val="24"/>
          <w:szCs w:val="24"/>
        </w:rPr>
        <w:t xml:space="preserve">  </w:t>
      </w:r>
      <w:proofErr w:type="gramStart"/>
      <w:r>
        <w:rPr>
          <w:color w:val="000000" w:themeColor="text1"/>
          <w:sz w:val="24"/>
          <w:szCs w:val="24"/>
        </w:rPr>
        <w:t>88  iş</w:t>
      </w:r>
      <w:proofErr w:type="gramEnd"/>
      <w:r>
        <w:rPr>
          <w:color w:val="000000" w:themeColor="text1"/>
          <w:sz w:val="24"/>
          <w:szCs w:val="24"/>
        </w:rPr>
        <w:t xml:space="preserve"> günü  / </w:t>
      </w:r>
      <w:r w:rsidR="00612292" w:rsidRPr="003175E1">
        <w:rPr>
          <w:color w:val="000000" w:themeColor="text1"/>
          <w:sz w:val="24"/>
          <w:szCs w:val="24"/>
        </w:rPr>
        <w:t xml:space="preserve"> 18 Hafta                         </w:t>
      </w:r>
    </w:p>
    <w:p w:rsidR="000C4E40" w:rsidRDefault="003A1D5A" w:rsidP="000C4E40">
      <w:pPr>
        <w:rPr>
          <w:color w:val="000000" w:themeColor="text1"/>
          <w:sz w:val="24"/>
          <w:szCs w:val="24"/>
        </w:rPr>
      </w:pPr>
      <w:r>
        <w:rPr>
          <w:color w:val="000000" w:themeColor="text1"/>
          <w:sz w:val="24"/>
          <w:szCs w:val="24"/>
        </w:rPr>
        <w:t xml:space="preserve">Toplam:           </w:t>
      </w:r>
      <w:r w:rsidR="00FA1F8A">
        <w:rPr>
          <w:color w:val="000000" w:themeColor="text1"/>
          <w:sz w:val="24"/>
          <w:szCs w:val="24"/>
        </w:rPr>
        <w:t xml:space="preserve">   </w:t>
      </w:r>
      <w:proofErr w:type="gramStart"/>
      <w:r w:rsidR="00FA1F8A">
        <w:rPr>
          <w:color w:val="000000" w:themeColor="text1"/>
          <w:sz w:val="24"/>
          <w:szCs w:val="24"/>
        </w:rPr>
        <w:t>177  iş</w:t>
      </w:r>
      <w:proofErr w:type="gramEnd"/>
      <w:r w:rsidR="00FA1F8A">
        <w:rPr>
          <w:color w:val="000000" w:themeColor="text1"/>
          <w:sz w:val="24"/>
          <w:szCs w:val="24"/>
        </w:rPr>
        <w:t xml:space="preserve">  günü  /</w:t>
      </w:r>
      <w:r>
        <w:rPr>
          <w:color w:val="000000" w:themeColor="text1"/>
          <w:sz w:val="24"/>
          <w:szCs w:val="24"/>
        </w:rPr>
        <w:t xml:space="preserve"> </w:t>
      </w:r>
      <w:r w:rsidR="00FA1F8A">
        <w:rPr>
          <w:color w:val="000000" w:themeColor="text1"/>
          <w:sz w:val="24"/>
          <w:szCs w:val="24"/>
        </w:rPr>
        <w:t xml:space="preserve"> </w:t>
      </w:r>
      <w:r w:rsidR="00612292" w:rsidRPr="003175E1">
        <w:rPr>
          <w:color w:val="000000" w:themeColor="text1"/>
          <w:sz w:val="24"/>
          <w:szCs w:val="24"/>
        </w:rPr>
        <w:t>36 hafta</w:t>
      </w:r>
    </w:p>
    <w:p w:rsidR="000C4E40" w:rsidRDefault="000C4E40" w:rsidP="000C4E40">
      <w:pPr>
        <w:rPr>
          <w:color w:val="000000" w:themeColor="text1"/>
          <w:sz w:val="24"/>
          <w:szCs w:val="24"/>
        </w:rPr>
      </w:pPr>
    </w:p>
    <w:p w:rsidR="000C4E40" w:rsidRDefault="003A0460" w:rsidP="000C4E40">
      <w:pPr>
        <w:rPr>
          <w:color w:val="000000" w:themeColor="text1"/>
          <w:sz w:val="24"/>
          <w:szCs w:val="24"/>
        </w:rPr>
      </w:pPr>
      <w:r>
        <w:rPr>
          <w:b/>
          <w:color w:val="000000" w:themeColor="text1"/>
          <w:sz w:val="24"/>
          <w:szCs w:val="24"/>
        </w:rPr>
        <w:t>8</w:t>
      </w:r>
      <w:r w:rsidR="00612292" w:rsidRPr="003175E1">
        <w:rPr>
          <w:b/>
          <w:color w:val="000000" w:themeColor="text1"/>
          <w:sz w:val="24"/>
          <w:szCs w:val="24"/>
        </w:rPr>
        <w:t>-</w:t>
      </w:r>
      <w:r w:rsidR="00612292" w:rsidRPr="003175E1">
        <w:rPr>
          <w:color w:val="000000" w:themeColor="text1"/>
          <w:sz w:val="24"/>
          <w:szCs w:val="24"/>
        </w:rPr>
        <w:t xml:space="preserve"> </w:t>
      </w:r>
      <w:r>
        <w:rPr>
          <w:color w:val="000000" w:themeColor="text1"/>
          <w:sz w:val="24"/>
          <w:szCs w:val="24"/>
        </w:rPr>
        <w:t xml:space="preserve">Emine </w:t>
      </w:r>
      <w:proofErr w:type="gramStart"/>
      <w:r>
        <w:rPr>
          <w:color w:val="000000" w:themeColor="text1"/>
          <w:sz w:val="24"/>
          <w:szCs w:val="24"/>
        </w:rPr>
        <w:t>KESEROVALI</w:t>
      </w:r>
      <w:r w:rsidR="003A1D5A">
        <w:rPr>
          <w:color w:val="000000" w:themeColor="text1"/>
          <w:sz w:val="24"/>
          <w:szCs w:val="24"/>
        </w:rPr>
        <w:t xml:space="preserve"> </w:t>
      </w:r>
      <w:r w:rsidR="00612292" w:rsidRPr="003175E1">
        <w:rPr>
          <w:color w:val="000000" w:themeColor="text1"/>
          <w:sz w:val="24"/>
          <w:szCs w:val="24"/>
        </w:rPr>
        <w:t>; Başarının</w:t>
      </w:r>
      <w:proofErr w:type="gramEnd"/>
      <w:r w:rsidR="00612292" w:rsidRPr="003175E1">
        <w:rPr>
          <w:color w:val="000000" w:themeColor="text1"/>
          <w:sz w:val="24"/>
          <w:szCs w:val="24"/>
        </w:rPr>
        <w:t xml:space="preserve"> Okul-Aile-Öğrenci işbirliğine dayandığını bunlardan birisinin eksik olması durumunda başarının  düşeceğini belirterek öğrencilerin aileleriyle işbirliği içerisinde olunması gerektiğini söyledi.Veli toplantılarının her sınıfta önemli olduğunu ve özellikle 1. Sınıfta bunun bir kat daha arttığını belirtti. Her dönem yapacağımız iyi planlanmış toplantıların önemi üzerinde durdu. Değişen sistemin ve uyum sürecinin doğru ve etkili uygulanabilmesi için velinin bu işin içine çekilmesinin önemi</w:t>
      </w:r>
      <w:r w:rsidR="000C4E40">
        <w:rPr>
          <w:color w:val="000000" w:themeColor="text1"/>
          <w:sz w:val="24"/>
          <w:szCs w:val="24"/>
        </w:rPr>
        <w:t>ni vurguladı.</w:t>
      </w:r>
      <w:r w:rsidR="00612292" w:rsidRPr="003175E1">
        <w:rPr>
          <w:color w:val="000000" w:themeColor="text1"/>
          <w:sz w:val="24"/>
          <w:szCs w:val="24"/>
        </w:rPr>
        <w:t xml:space="preserve"> Velilere doğru rehberlik ve doğru </w:t>
      </w:r>
      <w:r w:rsidR="000C4E40">
        <w:rPr>
          <w:color w:val="000000" w:themeColor="text1"/>
          <w:sz w:val="24"/>
          <w:szCs w:val="24"/>
        </w:rPr>
        <w:t xml:space="preserve">bilgilendirme yapılması gerektiğini belirtti. Veli toplantılarının </w:t>
      </w:r>
      <w:r w:rsidR="00612292" w:rsidRPr="003175E1">
        <w:rPr>
          <w:color w:val="000000" w:themeColor="text1"/>
          <w:sz w:val="24"/>
          <w:szCs w:val="24"/>
        </w:rPr>
        <w:t>öğretmence belirlenen tarihlerde yapılması, böylece iletişim kurulmasının ve öğrenci ile ilgili bilgilerin güncelleştirilmesinin faydalı olacağını söyledi. Velilerin çocukları ile yakında</w:t>
      </w:r>
      <w:r w:rsidR="000C4E40">
        <w:rPr>
          <w:color w:val="000000" w:themeColor="text1"/>
          <w:sz w:val="24"/>
          <w:szCs w:val="24"/>
        </w:rPr>
        <w:t>n ilgilenmeleri, eğitim-</w:t>
      </w:r>
      <w:r w:rsidR="00612292" w:rsidRPr="003175E1">
        <w:rPr>
          <w:color w:val="000000" w:themeColor="text1"/>
          <w:sz w:val="24"/>
          <w:szCs w:val="24"/>
        </w:rPr>
        <w:t>öğretim sürecinde öğretmenle işbirliği içinde hareket etmelerini sağlamak için veli toplantılarının düzenli yapılması gerek</w:t>
      </w:r>
      <w:r w:rsidR="000C4E40">
        <w:rPr>
          <w:color w:val="000000" w:themeColor="text1"/>
          <w:sz w:val="24"/>
          <w:szCs w:val="24"/>
        </w:rPr>
        <w:t>tiğini söyledi.</w:t>
      </w:r>
    </w:p>
    <w:p w:rsidR="000C4E40" w:rsidRDefault="00612292" w:rsidP="000C4E40">
      <w:pPr>
        <w:rPr>
          <w:color w:val="000000" w:themeColor="text1"/>
          <w:sz w:val="24"/>
          <w:szCs w:val="24"/>
        </w:rPr>
      </w:pPr>
      <w:r w:rsidRPr="003175E1">
        <w:rPr>
          <w:color w:val="000000" w:themeColor="text1"/>
          <w:sz w:val="24"/>
          <w:szCs w:val="24"/>
        </w:rPr>
        <w:t>Özel durumlarda öğrenci velisi ile birebir görüşmel</w:t>
      </w:r>
      <w:r w:rsidR="000C4E40">
        <w:rPr>
          <w:color w:val="000000" w:themeColor="text1"/>
          <w:sz w:val="24"/>
          <w:szCs w:val="24"/>
        </w:rPr>
        <w:t>er yapılmasının etkili olduğu belirtildi.</w:t>
      </w:r>
    </w:p>
    <w:p w:rsidR="000C4E40" w:rsidRDefault="000C4E40" w:rsidP="000C4E40">
      <w:pPr>
        <w:rPr>
          <w:color w:val="000000" w:themeColor="text1"/>
          <w:sz w:val="24"/>
          <w:szCs w:val="24"/>
        </w:rPr>
      </w:pPr>
    </w:p>
    <w:p w:rsidR="00702187" w:rsidRDefault="003A0460" w:rsidP="000C4E40">
      <w:pPr>
        <w:rPr>
          <w:color w:val="000000" w:themeColor="text1"/>
          <w:sz w:val="24"/>
          <w:szCs w:val="24"/>
        </w:rPr>
      </w:pPr>
      <w:r>
        <w:rPr>
          <w:b/>
          <w:color w:val="000000" w:themeColor="text1"/>
          <w:sz w:val="24"/>
          <w:szCs w:val="24"/>
        </w:rPr>
        <w:t>9</w:t>
      </w:r>
      <w:r w:rsidR="00612292" w:rsidRPr="003175E1">
        <w:rPr>
          <w:b/>
          <w:color w:val="000000" w:themeColor="text1"/>
          <w:sz w:val="24"/>
          <w:szCs w:val="24"/>
        </w:rPr>
        <w:t>-</w:t>
      </w:r>
      <w:r w:rsidR="00612292" w:rsidRPr="003175E1">
        <w:rPr>
          <w:color w:val="000000" w:themeColor="text1"/>
          <w:sz w:val="24"/>
          <w:szCs w:val="24"/>
        </w:rPr>
        <w:t xml:space="preserve"> </w:t>
      </w:r>
      <w:r w:rsidR="00702187" w:rsidRPr="003175E1">
        <w:rPr>
          <w:color w:val="000000" w:themeColor="text1"/>
          <w:sz w:val="24"/>
          <w:szCs w:val="24"/>
        </w:rPr>
        <w:t xml:space="preserve">Sosyal Etkinlikler Yönetmeliği” </w:t>
      </w:r>
      <w:proofErr w:type="spellStart"/>
      <w:r w:rsidR="00702187" w:rsidRPr="003175E1">
        <w:rPr>
          <w:color w:val="000000" w:themeColor="text1"/>
          <w:sz w:val="24"/>
          <w:szCs w:val="24"/>
        </w:rPr>
        <w:t>ndeki</w:t>
      </w:r>
      <w:proofErr w:type="spellEnd"/>
      <w:r w:rsidR="00702187" w:rsidRPr="003175E1">
        <w:rPr>
          <w:color w:val="000000" w:themeColor="text1"/>
          <w:sz w:val="24"/>
          <w:szCs w:val="24"/>
        </w:rPr>
        <w:t xml:space="preserve"> “Bayramlar, Belirli Gün ve Haftalar” adlı kısmı okudu. Belirli gün ve haftalar ile kulüp çalışmaları 2569 sayılı Tebliğler Dergisi’nde belirtilen esaslara ve 27.09.2013 tarihli öğretmenler kurulu kararlarına göre yürütülecektir.</w:t>
      </w:r>
      <w:r w:rsidR="003A1D5A">
        <w:rPr>
          <w:color w:val="000000" w:themeColor="text1"/>
          <w:sz w:val="24"/>
          <w:szCs w:val="24"/>
        </w:rPr>
        <w:t xml:space="preserve"> </w:t>
      </w:r>
      <w:r w:rsidR="00702187" w:rsidRPr="003175E1">
        <w:rPr>
          <w:color w:val="000000" w:themeColor="text1"/>
          <w:sz w:val="24"/>
          <w:szCs w:val="24"/>
        </w:rPr>
        <w:t>Kutlanan Be</w:t>
      </w:r>
      <w:r w:rsidR="000C4E40">
        <w:rPr>
          <w:color w:val="000000" w:themeColor="text1"/>
          <w:sz w:val="24"/>
          <w:szCs w:val="24"/>
        </w:rPr>
        <w:t>lirli Gün ve Haftalarla ilgili p</w:t>
      </w:r>
      <w:r w:rsidR="00702187" w:rsidRPr="003175E1">
        <w:rPr>
          <w:color w:val="000000" w:themeColor="text1"/>
          <w:sz w:val="24"/>
          <w:szCs w:val="24"/>
        </w:rPr>
        <w:t>ano düzenlenmesi ve etkinlikler yapıldıktan sonra bunların dosyalanarak saklanması gerekliliğine karar verildi.</w:t>
      </w:r>
    </w:p>
    <w:p w:rsidR="006946B8" w:rsidRPr="003175E1" w:rsidRDefault="006946B8" w:rsidP="000C4E40">
      <w:pPr>
        <w:rPr>
          <w:color w:val="000000" w:themeColor="text1"/>
          <w:sz w:val="24"/>
          <w:szCs w:val="24"/>
        </w:rPr>
      </w:pPr>
    </w:p>
    <w:p w:rsidR="00612292" w:rsidRPr="000C4E40" w:rsidRDefault="00B11ACE" w:rsidP="00612292">
      <w:pPr>
        <w:jc w:val="both"/>
        <w:rPr>
          <w:b/>
          <w:color w:val="000000" w:themeColor="text1"/>
          <w:sz w:val="24"/>
          <w:szCs w:val="24"/>
        </w:rPr>
      </w:pPr>
      <w:r>
        <w:rPr>
          <w:b/>
          <w:color w:val="000000" w:themeColor="text1"/>
          <w:sz w:val="24"/>
          <w:szCs w:val="24"/>
        </w:rPr>
        <w:t>Sınıfta K</w:t>
      </w:r>
      <w:r w:rsidR="00612292" w:rsidRPr="000C4E40">
        <w:rPr>
          <w:b/>
          <w:color w:val="000000" w:themeColor="text1"/>
          <w:sz w:val="24"/>
          <w:szCs w:val="24"/>
        </w:rPr>
        <w:t>utlanacak Belirli Gün ve Haftalar;</w:t>
      </w:r>
    </w:p>
    <w:p w:rsidR="00612292" w:rsidRPr="000C4E40" w:rsidRDefault="00612292" w:rsidP="000C4E40">
      <w:pPr>
        <w:pStyle w:val="ListeParagraf"/>
        <w:numPr>
          <w:ilvl w:val="0"/>
          <w:numId w:val="17"/>
        </w:numPr>
        <w:autoSpaceDE w:val="0"/>
        <w:autoSpaceDN w:val="0"/>
        <w:adjustRightInd w:val="0"/>
        <w:rPr>
          <w:color w:val="000000" w:themeColor="text1"/>
          <w:sz w:val="24"/>
          <w:szCs w:val="24"/>
        </w:rPr>
      </w:pPr>
      <w:r w:rsidRPr="000C4E40">
        <w:rPr>
          <w:color w:val="000000" w:themeColor="text1"/>
          <w:sz w:val="24"/>
          <w:szCs w:val="24"/>
        </w:rPr>
        <w:t>İlköğretim Haftası (Okulların açıldığı ilk hafta)</w:t>
      </w:r>
    </w:p>
    <w:p w:rsidR="00612292" w:rsidRPr="00277F76" w:rsidRDefault="00612292" w:rsidP="00277F76">
      <w:pPr>
        <w:pStyle w:val="ListeParagraf"/>
        <w:numPr>
          <w:ilvl w:val="0"/>
          <w:numId w:val="17"/>
        </w:numPr>
        <w:autoSpaceDE w:val="0"/>
        <w:autoSpaceDN w:val="0"/>
        <w:adjustRightInd w:val="0"/>
        <w:rPr>
          <w:color w:val="000000" w:themeColor="text1"/>
          <w:sz w:val="24"/>
          <w:szCs w:val="24"/>
        </w:rPr>
      </w:pPr>
      <w:r w:rsidRPr="000C4E40">
        <w:rPr>
          <w:color w:val="000000" w:themeColor="text1"/>
          <w:sz w:val="24"/>
          <w:szCs w:val="24"/>
        </w:rPr>
        <w:t>Hayvanları Koruma Günü (4 Ekim)</w:t>
      </w:r>
    </w:p>
    <w:p w:rsidR="00612292" w:rsidRPr="000C4E40" w:rsidRDefault="00612292" w:rsidP="000C4E40">
      <w:pPr>
        <w:pStyle w:val="ListeParagraf"/>
        <w:numPr>
          <w:ilvl w:val="0"/>
          <w:numId w:val="17"/>
        </w:numPr>
        <w:autoSpaceDE w:val="0"/>
        <w:autoSpaceDN w:val="0"/>
        <w:adjustRightInd w:val="0"/>
        <w:rPr>
          <w:color w:val="000000" w:themeColor="text1"/>
          <w:sz w:val="24"/>
          <w:szCs w:val="24"/>
        </w:rPr>
      </w:pPr>
      <w:r w:rsidRPr="000C4E40">
        <w:rPr>
          <w:color w:val="000000" w:themeColor="text1"/>
          <w:sz w:val="24"/>
          <w:szCs w:val="24"/>
        </w:rPr>
        <w:t>29 Ekim Cumhuriyet Bayramı</w:t>
      </w:r>
    </w:p>
    <w:p w:rsidR="00612292" w:rsidRPr="000C4E40" w:rsidRDefault="00612292" w:rsidP="000C4E40">
      <w:pPr>
        <w:pStyle w:val="ListeParagraf"/>
        <w:numPr>
          <w:ilvl w:val="0"/>
          <w:numId w:val="17"/>
        </w:numPr>
        <w:autoSpaceDE w:val="0"/>
        <w:autoSpaceDN w:val="0"/>
        <w:adjustRightInd w:val="0"/>
        <w:rPr>
          <w:color w:val="000000" w:themeColor="text1"/>
          <w:sz w:val="24"/>
          <w:szCs w:val="24"/>
        </w:rPr>
      </w:pPr>
      <w:r w:rsidRPr="000C4E40">
        <w:rPr>
          <w:color w:val="000000" w:themeColor="text1"/>
          <w:sz w:val="24"/>
          <w:szCs w:val="24"/>
        </w:rPr>
        <w:t>Kızılay Haftası (29 Ekim-4 Kasım)</w:t>
      </w:r>
    </w:p>
    <w:p w:rsidR="00612292" w:rsidRDefault="00612292" w:rsidP="000C4E40">
      <w:pPr>
        <w:pStyle w:val="ListeParagraf"/>
        <w:numPr>
          <w:ilvl w:val="0"/>
          <w:numId w:val="17"/>
        </w:numPr>
        <w:autoSpaceDE w:val="0"/>
        <w:autoSpaceDN w:val="0"/>
        <w:adjustRightInd w:val="0"/>
        <w:rPr>
          <w:color w:val="000000" w:themeColor="text1"/>
          <w:sz w:val="24"/>
          <w:szCs w:val="24"/>
        </w:rPr>
      </w:pPr>
      <w:r w:rsidRPr="000C4E40">
        <w:rPr>
          <w:color w:val="000000" w:themeColor="text1"/>
          <w:sz w:val="24"/>
          <w:szCs w:val="24"/>
        </w:rPr>
        <w:t>Atatürk Haftası (10-16 Kasım)</w:t>
      </w:r>
    </w:p>
    <w:p w:rsidR="00277F76" w:rsidRPr="000C4E40"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Dünya Çocuk Hakları Günü (20 Kasım)</w:t>
      </w:r>
    </w:p>
    <w:p w:rsidR="00612292" w:rsidRDefault="00612292" w:rsidP="000C4E40">
      <w:pPr>
        <w:pStyle w:val="ListeParagraf"/>
        <w:numPr>
          <w:ilvl w:val="0"/>
          <w:numId w:val="17"/>
        </w:numPr>
        <w:autoSpaceDE w:val="0"/>
        <w:autoSpaceDN w:val="0"/>
        <w:adjustRightInd w:val="0"/>
        <w:rPr>
          <w:color w:val="000000" w:themeColor="text1"/>
          <w:sz w:val="24"/>
          <w:szCs w:val="24"/>
        </w:rPr>
      </w:pPr>
      <w:r w:rsidRPr="000C4E40">
        <w:rPr>
          <w:color w:val="000000" w:themeColor="text1"/>
          <w:sz w:val="24"/>
          <w:szCs w:val="24"/>
        </w:rPr>
        <w:lastRenderedPageBreak/>
        <w:t>Öğretmenler Günü (24 Kasım)</w:t>
      </w:r>
    </w:p>
    <w:p w:rsidR="00277F76"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İnsan Hakları ve Demokrasi Haftası (10 Aralık gününü içine alan hafta)</w:t>
      </w:r>
    </w:p>
    <w:p w:rsidR="00277F76"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Tutum, Yatırım ve Türk Malları Haftası (12-18 Aralık)</w:t>
      </w:r>
    </w:p>
    <w:p w:rsidR="00277F76"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Enerji Tasarrufu Haftası (Ocak ayının 2. haftası)</w:t>
      </w:r>
    </w:p>
    <w:p w:rsidR="00277F76"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Sivil Savunma Günü(28 Şubat)</w:t>
      </w:r>
    </w:p>
    <w:p w:rsidR="00277F76"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Vergi Haftası (Şubat ayının son haftası)</w:t>
      </w:r>
    </w:p>
    <w:p w:rsidR="00277F76"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Yeşilay Haftası (1Mart gününü içine alan hafta)</w:t>
      </w:r>
    </w:p>
    <w:p w:rsidR="00277F76"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Dünya Kadınlar Günü (8 Mart)</w:t>
      </w:r>
    </w:p>
    <w:p w:rsidR="00277F76"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Bilim ve Teknoloji Haftası (8-14 Mart)</w:t>
      </w:r>
    </w:p>
    <w:p w:rsidR="00277F76"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İstiklâl Marşı’nın Kabulü ve Mehmet Akif Ersoy’u Anma Günü (12 Mart)</w:t>
      </w:r>
    </w:p>
    <w:p w:rsidR="00277F76"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Tüketiciyi Koruma Haftası(15-21 Mart)</w:t>
      </w:r>
    </w:p>
    <w:p w:rsidR="00277F76"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Şehitler Günü (18 Mart)</w:t>
      </w:r>
    </w:p>
    <w:p w:rsidR="00277F76"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Yaşlılar Haftası (18-24 Mart)</w:t>
      </w:r>
    </w:p>
    <w:p w:rsidR="00277F76" w:rsidRPr="000C4E40"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Türk Dünyası ve Toplulukları Haftası (21 Mart Nevruz gününü içine alan hafta)</w:t>
      </w:r>
    </w:p>
    <w:p w:rsidR="00612292" w:rsidRDefault="00612292" w:rsidP="000C4E40">
      <w:pPr>
        <w:pStyle w:val="ListeParagraf"/>
        <w:numPr>
          <w:ilvl w:val="0"/>
          <w:numId w:val="17"/>
        </w:numPr>
        <w:autoSpaceDE w:val="0"/>
        <w:autoSpaceDN w:val="0"/>
        <w:adjustRightInd w:val="0"/>
        <w:rPr>
          <w:color w:val="000000" w:themeColor="text1"/>
          <w:sz w:val="24"/>
          <w:szCs w:val="24"/>
        </w:rPr>
      </w:pPr>
      <w:r w:rsidRPr="000C4E40">
        <w:rPr>
          <w:color w:val="000000" w:themeColor="text1"/>
          <w:sz w:val="24"/>
          <w:szCs w:val="24"/>
        </w:rPr>
        <w:t>Orman Haftası (21-26 Mart)</w:t>
      </w:r>
    </w:p>
    <w:p w:rsidR="00277F76"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Dünya Tiyatrolar Günü (27 Mart)</w:t>
      </w:r>
    </w:p>
    <w:p w:rsidR="00277F76"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Kütüphaneler Haftası(Mart ayının son pazartesi gününü içine alan hafta)</w:t>
      </w:r>
    </w:p>
    <w:p w:rsidR="00277F76" w:rsidRPr="000C4E40"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Turizm Haftası(15-22 Nisan)</w:t>
      </w:r>
    </w:p>
    <w:p w:rsidR="00612292" w:rsidRDefault="00612292" w:rsidP="000C4E40">
      <w:pPr>
        <w:pStyle w:val="ListeParagraf"/>
        <w:numPr>
          <w:ilvl w:val="0"/>
          <w:numId w:val="17"/>
        </w:numPr>
        <w:autoSpaceDE w:val="0"/>
        <w:autoSpaceDN w:val="0"/>
        <w:adjustRightInd w:val="0"/>
        <w:rPr>
          <w:color w:val="000000" w:themeColor="text1"/>
          <w:sz w:val="24"/>
          <w:szCs w:val="24"/>
        </w:rPr>
      </w:pPr>
      <w:r w:rsidRPr="000C4E40">
        <w:rPr>
          <w:color w:val="000000" w:themeColor="text1"/>
          <w:sz w:val="24"/>
          <w:szCs w:val="24"/>
        </w:rPr>
        <w:t>23 Nisan Ulusal Egemenlik ve Çocuk Bayramı</w:t>
      </w:r>
    </w:p>
    <w:p w:rsidR="00277F76" w:rsidRPr="000C4E40"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Bilişim Haftası (Mayıs ayının ilk haftası)</w:t>
      </w:r>
    </w:p>
    <w:p w:rsidR="00277F76"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Trafik ve İlkyardım Haftası (Mayıs ayının ilk haftası)</w:t>
      </w:r>
    </w:p>
    <w:p w:rsidR="00277F76"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Engelliler Haftası (10-16 Mayıs)</w:t>
      </w:r>
    </w:p>
    <w:p w:rsidR="00612292" w:rsidRDefault="00612292" w:rsidP="000C4E40">
      <w:pPr>
        <w:pStyle w:val="ListeParagraf"/>
        <w:numPr>
          <w:ilvl w:val="0"/>
          <w:numId w:val="17"/>
        </w:numPr>
        <w:autoSpaceDE w:val="0"/>
        <w:autoSpaceDN w:val="0"/>
        <w:adjustRightInd w:val="0"/>
        <w:rPr>
          <w:color w:val="000000" w:themeColor="text1"/>
          <w:sz w:val="24"/>
          <w:szCs w:val="24"/>
        </w:rPr>
      </w:pPr>
      <w:r w:rsidRPr="000C4E40">
        <w:rPr>
          <w:color w:val="000000" w:themeColor="text1"/>
          <w:sz w:val="24"/>
          <w:szCs w:val="24"/>
        </w:rPr>
        <w:t>Anneler Günü (Mayıs ayının ikinci pazar günü)</w:t>
      </w:r>
    </w:p>
    <w:p w:rsidR="00277F76" w:rsidRPr="000C4E40"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Müzeler Haftası(18-24 Mayıs)</w:t>
      </w:r>
    </w:p>
    <w:p w:rsidR="00612292" w:rsidRDefault="00612292" w:rsidP="000C4E40">
      <w:pPr>
        <w:pStyle w:val="ListeParagraf"/>
        <w:numPr>
          <w:ilvl w:val="0"/>
          <w:numId w:val="17"/>
        </w:numPr>
        <w:autoSpaceDE w:val="0"/>
        <w:autoSpaceDN w:val="0"/>
        <w:adjustRightInd w:val="0"/>
        <w:rPr>
          <w:color w:val="000000" w:themeColor="text1"/>
          <w:sz w:val="24"/>
          <w:szCs w:val="24"/>
        </w:rPr>
      </w:pPr>
      <w:r w:rsidRPr="000C4E40">
        <w:rPr>
          <w:color w:val="000000" w:themeColor="text1"/>
          <w:sz w:val="24"/>
          <w:szCs w:val="24"/>
        </w:rPr>
        <w:t>19 Mayıs Atatürk’ü Anma, Gençlik ve Spor Bayramı</w:t>
      </w:r>
    </w:p>
    <w:p w:rsidR="00277F76" w:rsidRPr="000C4E40"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 xml:space="preserve">Çevre Koruma Haftası (Haziran </w:t>
      </w:r>
      <w:r>
        <w:rPr>
          <w:color w:val="000000" w:themeColor="text1"/>
          <w:sz w:val="24"/>
          <w:szCs w:val="24"/>
        </w:rPr>
        <w:t>ayında</w:t>
      </w:r>
      <w:r w:rsidRPr="00277F76">
        <w:rPr>
          <w:color w:val="000000" w:themeColor="text1"/>
          <w:sz w:val="24"/>
          <w:szCs w:val="24"/>
        </w:rPr>
        <w:t>)</w:t>
      </w:r>
    </w:p>
    <w:p w:rsidR="00702187" w:rsidRPr="003175E1" w:rsidRDefault="00702187" w:rsidP="00702187">
      <w:pPr>
        <w:jc w:val="both"/>
        <w:rPr>
          <w:color w:val="000000" w:themeColor="text1"/>
          <w:sz w:val="24"/>
          <w:szCs w:val="24"/>
        </w:rPr>
      </w:pPr>
    </w:p>
    <w:p w:rsidR="00484294" w:rsidRDefault="00484294" w:rsidP="000C4E40">
      <w:pPr>
        <w:spacing w:after="200"/>
        <w:jc w:val="both"/>
        <w:rPr>
          <w:color w:val="000000" w:themeColor="text1"/>
          <w:sz w:val="24"/>
          <w:szCs w:val="24"/>
        </w:rPr>
      </w:pPr>
      <w:r>
        <w:rPr>
          <w:b/>
          <w:color w:val="000000" w:themeColor="text1"/>
          <w:sz w:val="24"/>
          <w:szCs w:val="24"/>
        </w:rPr>
        <w:t>4</w:t>
      </w:r>
      <w:r w:rsidR="00702187" w:rsidRPr="003175E1">
        <w:rPr>
          <w:b/>
          <w:color w:val="000000" w:themeColor="text1"/>
          <w:sz w:val="24"/>
          <w:szCs w:val="24"/>
        </w:rPr>
        <w:t>-</w:t>
      </w:r>
      <w:r w:rsidR="00702187" w:rsidRPr="003175E1">
        <w:rPr>
          <w:color w:val="000000" w:themeColor="text1"/>
          <w:sz w:val="24"/>
          <w:szCs w:val="24"/>
        </w:rPr>
        <w:t xml:space="preserve"> </w:t>
      </w:r>
      <w:r w:rsidR="0003366C">
        <w:rPr>
          <w:b/>
          <w:color w:val="000000" w:themeColor="text1"/>
          <w:sz w:val="24"/>
          <w:szCs w:val="24"/>
        </w:rPr>
        <w:t>ÖĞRENCİLERİN ÇALIŞMA VE EĞİTİM DURUMLARI İLE BÖLGENİN ÖZELLİKLERİ İNCELENEREK ÖĞRENCİLERİN BAŞARILI OLMASI KONUSUNDA ALINACAK ÖNLEMLER</w:t>
      </w:r>
      <w:r w:rsidR="000C4E40">
        <w:rPr>
          <w:color w:val="000000" w:themeColor="text1"/>
          <w:sz w:val="24"/>
          <w:szCs w:val="24"/>
        </w:rPr>
        <w:t>; ''D</w:t>
      </w:r>
      <w:r w:rsidR="00702187" w:rsidRPr="003175E1">
        <w:rPr>
          <w:color w:val="000000" w:themeColor="text1"/>
          <w:sz w:val="24"/>
          <w:szCs w:val="24"/>
        </w:rPr>
        <w:t>erslerin öğretimi</w:t>
      </w:r>
      <w:r w:rsidR="000C4E40">
        <w:rPr>
          <w:color w:val="000000" w:themeColor="text1"/>
          <w:sz w:val="24"/>
          <w:szCs w:val="24"/>
        </w:rPr>
        <w:t>nde ölçme uygulamaları, öğrenme-</w:t>
      </w:r>
      <w:r w:rsidR="00702187" w:rsidRPr="003175E1">
        <w:rPr>
          <w:color w:val="000000" w:themeColor="text1"/>
          <w:sz w:val="24"/>
          <w:szCs w:val="24"/>
        </w:rPr>
        <w:t>öğretme sürecinde öğrencilerin işlemsel bilgi, kavramsal bilgi ve tutumları hakkında başarılarını ve eksikliklerini belirlemek ve programı değerlendirmek amacıyla yapılır.</w:t>
      </w:r>
      <w:r w:rsidR="000C4E40">
        <w:rPr>
          <w:color w:val="000000" w:themeColor="text1"/>
          <w:sz w:val="24"/>
          <w:szCs w:val="24"/>
        </w:rPr>
        <w:t xml:space="preserve"> </w:t>
      </w:r>
    </w:p>
    <w:p w:rsidR="000C4E40" w:rsidRDefault="000625DA" w:rsidP="000C4E40">
      <w:pPr>
        <w:spacing w:after="200"/>
        <w:jc w:val="both"/>
        <w:rPr>
          <w:color w:val="000000" w:themeColor="text1"/>
          <w:sz w:val="24"/>
          <w:szCs w:val="24"/>
        </w:rPr>
      </w:pPr>
      <w:r>
        <w:rPr>
          <w:b/>
          <w:color w:val="000000" w:themeColor="text1"/>
          <w:sz w:val="24"/>
          <w:szCs w:val="24"/>
        </w:rPr>
        <w:t xml:space="preserve">  </w:t>
      </w:r>
      <w:r w:rsidR="00702187" w:rsidRPr="003175E1">
        <w:rPr>
          <w:color w:val="000000" w:themeColor="text1"/>
          <w:sz w:val="24"/>
          <w:szCs w:val="24"/>
        </w:rPr>
        <w:t>Öğretim programı geleneksel ölçme ve değerlendirme tekniklerinin yanı</w:t>
      </w:r>
      <w:r w:rsidR="009D00B9">
        <w:rPr>
          <w:color w:val="000000" w:themeColor="text1"/>
          <w:sz w:val="24"/>
          <w:szCs w:val="24"/>
        </w:rPr>
        <w:t>nda</w:t>
      </w:r>
      <w:r w:rsidR="00702187" w:rsidRPr="003175E1">
        <w:rPr>
          <w:color w:val="000000" w:themeColor="text1"/>
          <w:sz w:val="24"/>
          <w:szCs w:val="24"/>
        </w:rPr>
        <w:t xml:space="preserve"> alternatif teknikleri de gerektirmektedir. Bu tekniklerde öğrencinin düşüncelerine yoğunlaşmalıdır. Öğretimde öğrenciyi merkeze alan bir yaklaşımın benimsenmesi, farklı değerlendirme tekniklerini kullanmayı da gerektirmektedir. Öğrencilerin kazanımları hakkındaki bütün bilgileri çoktan seçmeli ya da kısa cevaplı ölçme araçlarını kullanarak elde edemeyiz. Bu nedenle birden fazla teknikle değişik</w:t>
      </w:r>
      <w:r w:rsidR="000C4E40">
        <w:rPr>
          <w:color w:val="000000" w:themeColor="text1"/>
          <w:sz w:val="24"/>
          <w:szCs w:val="24"/>
        </w:rPr>
        <w:t xml:space="preserve"> açılardan bilgi toplanmalıdır. </w:t>
      </w:r>
      <w:r w:rsidR="00702187" w:rsidRPr="003175E1">
        <w:rPr>
          <w:color w:val="000000" w:themeColor="text1"/>
          <w:sz w:val="24"/>
          <w:szCs w:val="24"/>
        </w:rPr>
        <w:t>Alternatif ölçme ve değerlendirme teknikleri bu amaca hizmet etmektedir.</w:t>
      </w:r>
      <w:r w:rsidR="000C4E40">
        <w:rPr>
          <w:color w:val="000000" w:themeColor="text1"/>
          <w:sz w:val="24"/>
          <w:szCs w:val="24"/>
        </w:rPr>
        <w:t>'' dedi.</w:t>
      </w:r>
    </w:p>
    <w:p w:rsidR="00702187" w:rsidRPr="003175E1" w:rsidRDefault="003A0460" w:rsidP="000C4E40">
      <w:pPr>
        <w:spacing w:after="200"/>
        <w:jc w:val="both"/>
        <w:rPr>
          <w:color w:val="000000" w:themeColor="text1"/>
          <w:sz w:val="24"/>
          <w:szCs w:val="24"/>
        </w:rPr>
      </w:pPr>
      <w:proofErr w:type="spellStart"/>
      <w:r>
        <w:rPr>
          <w:color w:val="000000" w:themeColor="text1"/>
          <w:sz w:val="24"/>
          <w:szCs w:val="24"/>
        </w:rPr>
        <w:t>Hasibe</w:t>
      </w:r>
      <w:proofErr w:type="spellEnd"/>
      <w:r>
        <w:rPr>
          <w:color w:val="000000" w:themeColor="text1"/>
          <w:sz w:val="24"/>
          <w:szCs w:val="24"/>
        </w:rPr>
        <w:t xml:space="preserve"> Melike EREN</w:t>
      </w:r>
      <w:r w:rsidR="000C4E40">
        <w:rPr>
          <w:color w:val="000000" w:themeColor="text1"/>
          <w:sz w:val="24"/>
          <w:szCs w:val="24"/>
        </w:rPr>
        <w:t xml:space="preserve">; </w:t>
      </w:r>
      <w:r w:rsidR="00702187" w:rsidRPr="003175E1">
        <w:rPr>
          <w:color w:val="000000" w:themeColor="text1"/>
          <w:sz w:val="24"/>
          <w:szCs w:val="24"/>
        </w:rPr>
        <w:t>1,</w:t>
      </w:r>
      <w:r w:rsidR="000C4E40">
        <w:rPr>
          <w:color w:val="000000" w:themeColor="text1"/>
          <w:sz w:val="24"/>
          <w:szCs w:val="24"/>
        </w:rPr>
        <w:t xml:space="preserve"> </w:t>
      </w:r>
      <w:r w:rsidR="00702187" w:rsidRPr="003175E1">
        <w:rPr>
          <w:color w:val="000000" w:themeColor="text1"/>
          <w:sz w:val="24"/>
          <w:szCs w:val="24"/>
        </w:rPr>
        <w:t>2 ve 3. sınıflarda sınav yapılmadığını, bu sebeple öğrencilerin başarılarını ölçmek a</w:t>
      </w:r>
      <w:r w:rsidR="000C4E40">
        <w:rPr>
          <w:color w:val="000000" w:themeColor="text1"/>
          <w:sz w:val="24"/>
          <w:szCs w:val="24"/>
        </w:rPr>
        <w:t xml:space="preserve">macıyla hazırlanan çeşitli ünite sonu </w:t>
      </w:r>
      <w:r w:rsidR="00702187" w:rsidRPr="003175E1">
        <w:rPr>
          <w:color w:val="000000" w:themeColor="text1"/>
          <w:sz w:val="24"/>
          <w:szCs w:val="24"/>
        </w:rPr>
        <w:t xml:space="preserve">değerlendirme formlarının mutlaka kullanılması gerektiğini </w:t>
      </w:r>
      <w:r w:rsidR="000C4E40">
        <w:rPr>
          <w:color w:val="000000" w:themeColor="text1"/>
          <w:sz w:val="24"/>
          <w:szCs w:val="24"/>
        </w:rPr>
        <w:t xml:space="preserve">söyledi. </w:t>
      </w:r>
      <w:r w:rsidR="00702187" w:rsidRPr="003175E1">
        <w:rPr>
          <w:color w:val="000000" w:themeColor="text1"/>
          <w:sz w:val="24"/>
          <w:szCs w:val="24"/>
        </w:rPr>
        <w:t xml:space="preserve">Aksi durumda öğrenci notlarının hangi ölçütlere göre verildiğinin muğlak olacağını ifade etti. </w:t>
      </w:r>
    </w:p>
    <w:p w:rsidR="00702187" w:rsidRDefault="00702187" w:rsidP="0033403D">
      <w:pPr>
        <w:jc w:val="both"/>
        <w:rPr>
          <w:color w:val="000000" w:themeColor="text1"/>
          <w:sz w:val="24"/>
          <w:szCs w:val="24"/>
        </w:rPr>
      </w:pPr>
      <w:r w:rsidRPr="003175E1">
        <w:rPr>
          <w:color w:val="000000" w:themeColor="text1"/>
          <w:sz w:val="24"/>
          <w:szCs w:val="24"/>
        </w:rPr>
        <w:t xml:space="preserve"> </w:t>
      </w:r>
      <w:r w:rsidR="003A0460">
        <w:rPr>
          <w:color w:val="000000" w:themeColor="text1"/>
          <w:sz w:val="24"/>
          <w:szCs w:val="24"/>
        </w:rPr>
        <w:t>Tuncay İŞTEN</w:t>
      </w:r>
      <w:r w:rsidR="0033403D" w:rsidRPr="003175E1">
        <w:rPr>
          <w:color w:val="000000" w:themeColor="text1"/>
          <w:sz w:val="24"/>
          <w:szCs w:val="24"/>
        </w:rPr>
        <w:t xml:space="preserve">; </w:t>
      </w:r>
      <w:r w:rsidR="000C4E40">
        <w:rPr>
          <w:color w:val="000000" w:themeColor="text1"/>
          <w:sz w:val="24"/>
          <w:szCs w:val="24"/>
        </w:rPr>
        <w:t>''Ö</w:t>
      </w:r>
      <w:r w:rsidRPr="003175E1">
        <w:rPr>
          <w:color w:val="000000" w:themeColor="text1"/>
          <w:sz w:val="24"/>
          <w:szCs w:val="24"/>
        </w:rPr>
        <w:t>ğretmenler, öğrenme olayını kolaylaştırmak için bazı yöntem ve tekniklerden yararlanırlar.</w:t>
      </w:r>
      <w:r w:rsidR="000C4E40">
        <w:rPr>
          <w:color w:val="000000" w:themeColor="text1"/>
          <w:sz w:val="24"/>
          <w:szCs w:val="24"/>
        </w:rPr>
        <w:t>'' dedi ve bunları aşağı</w:t>
      </w:r>
      <w:r w:rsidR="006946B8">
        <w:rPr>
          <w:color w:val="000000" w:themeColor="text1"/>
          <w:sz w:val="24"/>
          <w:szCs w:val="24"/>
        </w:rPr>
        <w:t>daki başlıklar altında açıkladı;</w:t>
      </w:r>
    </w:p>
    <w:p w:rsidR="006946B8" w:rsidRPr="003175E1" w:rsidRDefault="006946B8" w:rsidP="0033403D">
      <w:pPr>
        <w:jc w:val="both"/>
        <w:rPr>
          <w:color w:val="000000" w:themeColor="text1"/>
          <w:sz w:val="24"/>
          <w:szCs w:val="24"/>
        </w:rPr>
      </w:pPr>
    </w:p>
    <w:p w:rsidR="00702187" w:rsidRPr="003175E1" w:rsidRDefault="00702187" w:rsidP="00702187">
      <w:pPr>
        <w:ind w:firstLine="708"/>
        <w:jc w:val="both"/>
        <w:rPr>
          <w:color w:val="000000" w:themeColor="text1"/>
          <w:sz w:val="24"/>
          <w:szCs w:val="24"/>
        </w:rPr>
      </w:pPr>
      <w:r w:rsidRPr="003175E1">
        <w:rPr>
          <w:color w:val="000000" w:themeColor="text1"/>
          <w:sz w:val="24"/>
          <w:szCs w:val="24"/>
        </w:rPr>
        <w:t>Anlatım: Mevcut bilgilerin, öğretmen tarafından öğrencilere aktarıldığı yöntemdir. Öğretmen, aktif olarak bilgiyi öğrencilere aktarır. Bu yöntemde öğrenciler, pasif olarak öğretmenlerini dinlemektedirler.</w:t>
      </w:r>
    </w:p>
    <w:p w:rsidR="00702187" w:rsidRPr="003175E1" w:rsidRDefault="00702187" w:rsidP="00702187">
      <w:pPr>
        <w:ind w:firstLine="708"/>
        <w:jc w:val="both"/>
        <w:rPr>
          <w:color w:val="000000" w:themeColor="text1"/>
          <w:sz w:val="24"/>
          <w:szCs w:val="24"/>
        </w:rPr>
      </w:pPr>
      <w:r w:rsidRPr="003175E1">
        <w:rPr>
          <w:color w:val="000000" w:themeColor="text1"/>
          <w:sz w:val="24"/>
          <w:szCs w:val="24"/>
        </w:rPr>
        <w:t>Soru-Cevap: Öğretmenin öğrencilere, öğrencilerin de öğretmene sorular sorup cevaplarını hemen alması ile anında dönüt alınmasını sağlayan bir tekniktir.</w:t>
      </w:r>
    </w:p>
    <w:p w:rsidR="00702187" w:rsidRPr="003175E1" w:rsidRDefault="00702187" w:rsidP="00702187">
      <w:pPr>
        <w:ind w:firstLine="708"/>
        <w:jc w:val="both"/>
        <w:rPr>
          <w:color w:val="000000" w:themeColor="text1"/>
          <w:sz w:val="24"/>
          <w:szCs w:val="24"/>
        </w:rPr>
      </w:pPr>
      <w:r w:rsidRPr="003175E1">
        <w:rPr>
          <w:color w:val="000000" w:themeColor="text1"/>
          <w:sz w:val="24"/>
          <w:szCs w:val="24"/>
        </w:rPr>
        <w:t>Örnek Olay: Öğrencilerin, çevrelerinde yaşanmış olan veya gözlemledikleri olayları, sınıf ortamında kendileri yaşamışçasına canlandırarak aktarmaları yoluyla uygulanan bir tekniktir.</w:t>
      </w:r>
    </w:p>
    <w:p w:rsidR="00702187" w:rsidRPr="003175E1" w:rsidRDefault="00702187" w:rsidP="00702187">
      <w:pPr>
        <w:ind w:firstLine="708"/>
        <w:jc w:val="both"/>
        <w:rPr>
          <w:color w:val="000000" w:themeColor="text1"/>
          <w:sz w:val="24"/>
          <w:szCs w:val="24"/>
        </w:rPr>
      </w:pPr>
      <w:r w:rsidRPr="003175E1">
        <w:rPr>
          <w:color w:val="000000" w:themeColor="text1"/>
          <w:sz w:val="24"/>
          <w:szCs w:val="24"/>
        </w:rPr>
        <w:t>Beyin Fırtınası: Bir probleme ilişkin fikirleri ortaya koymak amacıyla kullanılan bir tekniktir. Bu teknikte olabildiğince çok fikir ortaya atılır ve bunlardan çözüm için en uygun olanı seçilir.</w:t>
      </w:r>
    </w:p>
    <w:p w:rsidR="00702187" w:rsidRPr="003175E1" w:rsidRDefault="00702187" w:rsidP="00702187">
      <w:pPr>
        <w:ind w:firstLine="708"/>
        <w:jc w:val="both"/>
        <w:rPr>
          <w:color w:val="000000" w:themeColor="text1"/>
          <w:sz w:val="24"/>
          <w:szCs w:val="24"/>
        </w:rPr>
      </w:pPr>
      <w:r w:rsidRPr="003175E1">
        <w:rPr>
          <w:color w:val="000000" w:themeColor="text1"/>
          <w:sz w:val="24"/>
          <w:szCs w:val="24"/>
        </w:rPr>
        <w:t>Tartışma Tekniği: Öğrencilerin bir konu hakkında enine boyuna kendi fikirlerini savunmak</w:t>
      </w:r>
    </w:p>
    <w:p w:rsidR="00702187" w:rsidRPr="003175E1" w:rsidRDefault="00702187" w:rsidP="00702187">
      <w:pPr>
        <w:jc w:val="both"/>
        <w:rPr>
          <w:color w:val="000000" w:themeColor="text1"/>
          <w:sz w:val="24"/>
          <w:szCs w:val="24"/>
        </w:rPr>
      </w:pPr>
      <w:proofErr w:type="gramStart"/>
      <w:r w:rsidRPr="003175E1">
        <w:rPr>
          <w:color w:val="000000" w:themeColor="text1"/>
          <w:sz w:val="24"/>
          <w:szCs w:val="24"/>
        </w:rPr>
        <w:lastRenderedPageBreak/>
        <w:t>suretiyle</w:t>
      </w:r>
      <w:proofErr w:type="gramEnd"/>
      <w:r w:rsidRPr="003175E1">
        <w:rPr>
          <w:color w:val="000000" w:themeColor="text1"/>
          <w:sz w:val="24"/>
          <w:szCs w:val="24"/>
        </w:rPr>
        <w:t xml:space="preserve"> fikir alıverişinde bulundukları bir tekniktir.</w:t>
      </w:r>
    </w:p>
    <w:p w:rsidR="000C4E40" w:rsidRDefault="00702187" w:rsidP="00702187">
      <w:pPr>
        <w:ind w:firstLine="708"/>
        <w:jc w:val="both"/>
        <w:rPr>
          <w:color w:val="000000" w:themeColor="text1"/>
          <w:sz w:val="24"/>
          <w:szCs w:val="24"/>
        </w:rPr>
      </w:pPr>
      <w:r w:rsidRPr="003175E1">
        <w:rPr>
          <w:color w:val="000000" w:themeColor="text1"/>
          <w:sz w:val="24"/>
          <w:szCs w:val="24"/>
        </w:rPr>
        <w:t>Drama: Bir olayın öğrenciler tarafından rol yapılarak doğaçlama ile temsil edilmesidir.</w:t>
      </w:r>
    </w:p>
    <w:p w:rsidR="000C4E40" w:rsidRDefault="000C4E40" w:rsidP="00702187">
      <w:pPr>
        <w:ind w:firstLine="708"/>
        <w:jc w:val="both"/>
        <w:rPr>
          <w:color w:val="000000" w:themeColor="text1"/>
          <w:sz w:val="24"/>
          <w:szCs w:val="24"/>
        </w:rPr>
      </w:pPr>
    </w:p>
    <w:p w:rsidR="00702187" w:rsidRDefault="00702187" w:rsidP="000C4E40">
      <w:pPr>
        <w:ind w:firstLine="708"/>
        <w:jc w:val="both"/>
        <w:rPr>
          <w:color w:val="000000" w:themeColor="text1"/>
          <w:sz w:val="24"/>
          <w:szCs w:val="24"/>
        </w:rPr>
      </w:pPr>
      <w:r w:rsidRPr="003175E1">
        <w:rPr>
          <w:color w:val="000000" w:themeColor="text1"/>
          <w:sz w:val="24"/>
          <w:szCs w:val="24"/>
        </w:rPr>
        <w:t>Bu çalışmalar, bireysel olarak yaptırılacağı gibi öğrencileri</w:t>
      </w:r>
      <w:r w:rsidR="000C4E40">
        <w:rPr>
          <w:color w:val="000000" w:themeColor="text1"/>
          <w:sz w:val="24"/>
          <w:szCs w:val="24"/>
        </w:rPr>
        <w:t xml:space="preserve"> </w:t>
      </w:r>
      <w:r w:rsidRPr="003175E1">
        <w:rPr>
          <w:color w:val="000000" w:themeColor="text1"/>
          <w:sz w:val="24"/>
          <w:szCs w:val="24"/>
        </w:rPr>
        <w:t xml:space="preserve">gruplara ayırmak suretiyle de yaptırılabilir. Öğrencilerin yaratıcılıklarını ön plana </w:t>
      </w:r>
      <w:r w:rsidR="000C4E40">
        <w:rPr>
          <w:color w:val="000000" w:themeColor="text1"/>
          <w:sz w:val="24"/>
          <w:szCs w:val="24"/>
        </w:rPr>
        <w:t>çıkarmak önemlidir. Tüm derslerde aşağıdaki yöntem ve tekniklerin kullanılmasına karar verildi.</w:t>
      </w:r>
    </w:p>
    <w:p w:rsidR="006946B8" w:rsidRPr="003175E1" w:rsidRDefault="006946B8" w:rsidP="000C4E40">
      <w:pPr>
        <w:ind w:firstLine="708"/>
        <w:jc w:val="both"/>
        <w:rPr>
          <w:color w:val="000000" w:themeColor="text1"/>
          <w:sz w:val="24"/>
          <w:szCs w:val="24"/>
        </w:rPr>
      </w:pPr>
    </w:p>
    <w:p w:rsidR="00702187" w:rsidRPr="003175E1" w:rsidRDefault="00702187" w:rsidP="00702187">
      <w:pPr>
        <w:jc w:val="both"/>
        <w:rPr>
          <w:color w:val="000000" w:themeColor="text1"/>
          <w:sz w:val="24"/>
          <w:szCs w:val="24"/>
        </w:rPr>
      </w:pPr>
      <w:r w:rsidRPr="003175E1">
        <w:rPr>
          <w:color w:val="000000" w:themeColor="text1"/>
          <w:sz w:val="24"/>
          <w:szCs w:val="24"/>
        </w:rPr>
        <w:t xml:space="preserve">                          Soru – cevap                                                       Sonuç çıkarma                                                                                                                             </w:t>
      </w:r>
    </w:p>
    <w:p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Araştırma – inceleme                                     </w:t>
      </w:r>
      <w:r w:rsidR="0033403D" w:rsidRPr="003175E1">
        <w:rPr>
          <w:color w:val="000000" w:themeColor="text1"/>
          <w:sz w:val="24"/>
          <w:szCs w:val="24"/>
        </w:rPr>
        <w:t xml:space="preserve">  </w:t>
      </w:r>
      <w:r w:rsidRPr="003175E1">
        <w:rPr>
          <w:color w:val="000000" w:themeColor="text1"/>
          <w:sz w:val="24"/>
          <w:szCs w:val="24"/>
        </w:rPr>
        <w:t xml:space="preserve">  Sonuç cümlesi yazma                                                                                                            </w:t>
      </w:r>
    </w:p>
    <w:p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Buluş yolu                                                          Tahmin etme                                                                                                  </w:t>
      </w:r>
    </w:p>
    <w:p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Yaparak yaşayarak öğrenme                           </w:t>
      </w:r>
      <w:r w:rsidR="0033403D" w:rsidRPr="003175E1">
        <w:rPr>
          <w:color w:val="000000" w:themeColor="text1"/>
          <w:sz w:val="24"/>
          <w:szCs w:val="24"/>
        </w:rPr>
        <w:t xml:space="preserve">  </w:t>
      </w:r>
      <w:r w:rsidRPr="003175E1">
        <w:rPr>
          <w:color w:val="000000" w:themeColor="text1"/>
          <w:sz w:val="24"/>
          <w:szCs w:val="24"/>
        </w:rPr>
        <w:t xml:space="preserve"> Grup çalışması                                                                                                  </w:t>
      </w:r>
    </w:p>
    <w:p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Gösterip yaptırma                                           </w:t>
      </w:r>
      <w:r w:rsidR="0033403D" w:rsidRPr="003175E1">
        <w:rPr>
          <w:color w:val="000000" w:themeColor="text1"/>
          <w:sz w:val="24"/>
          <w:szCs w:val="24"/>
        </w:rPr>
        <w:t xml:space="preserve">  </w:t>
      </w:r>
      <w:r w:rsidRPr="003175E1">
        <w:rPr>
          <w:color w:val="000000" w:themeColor="text1"/>
          <w:sz w:val="24"/>
          <w:szCs w:val="24"/>
        </w:rPr>
        <w:t xml:space="preserve">  Drama                                                                                               </w:t>
      </w:r>
    </w:p>
    <w:p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Resimleme                                                       </w:t>
      </w:r>
      <w:r w:rsidR="0033403D" w:rsidRPr="003175E1">
        <w:rPr>
          <w:color w:val="000000" w:themeColor="text1"/>
          <w:sz w:val="24"/>
          <w:szCs w:val="24"/>
        </w:rPr>
        <w:t xml:space="preserve">  </w:t>
      </w:r>
      <w:r w:rsidRPr="003175E1">
        <w:rPr>
          <w:color w:val="000000" w:themeColor="text1"/>
          <w:sz w:val="24"/>
          <w:szCs w:val="24"/>
        </w:rPr>
        <w:t xml:space="preserve"> Kavram haritası                                                                                                      </w:t>
      </w:r>
    </w:p>
    <w:p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Beyin fırtınası                                                   </w:t>
      </w:r>
      <w:r w:rsidR="0033403D" w:rsidRPr="003175E1">
        <w:rPr>
          <w:color w:val="000000" w:themeColor="text1"/>
          <w:sz w:val="24"/>
          <w:szCs w:val="24"/>
        </w:rPr>
        <w:t xml:space="preserve">  </w:t>
      </w:r>
      <w:r w:rsidRPr="003175E1">
        <w:rPr>
          <w:color w:val="000000" w:themeColor="text1"/>
          <w:sz w:val="24"/>
          <w:szCs w:val="24"/>
        </w:rPr>
        <w:t xml:space="preserve">Tartışma                                                                                                                            </w:t>
      </w:r>
    </w:p>
    <w:p w:rsidR="000C4E40"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Örnek olay         </w:t>
      </w:r>
      <w:r w:rsidR="000C4E40">
        <w:rPr>
          <w:color w:val="000000" w:themeColor="text1"/>
          <w:sz w:val="24"/>
          <w:szCs w:val="24"/>
        </w:rPr>
        <w:t xml:space="preserve">                                                </w:t>
      </w:r>
      <w:r w:rsidRPr="003175E1">
        <w:rPr>
          <w:color w:val="000000" w:themeColor="text1"/>
          <w:sz w:val="24"/>
          <w:szCs w:val="24"/>
        </w:rPr>
        <w:t xml:space="preserve"> </w:t>
      </w:r>
      <w:r w:rsidR="000C4E40" w:rsidRPr="003175E1">
        <w:rPr>
          <w:color w:val="000000" w:themeColor="text1"/>
          <w:sz w:val="24"/>
          <w:szCs w:val="24"/>
        </w:rPr>
        <w:t xml:space="preserve">Şiir / Öykü / Hikâye Yazma </w:t>
      </w:r>
    </w:p>
    <w:p w:rsidR="006946B8" w:rsidRDefault="006946B8" w:rsidP="00702187">
      <w:pPr>
        <w:jc w:val="both"/>
        <w:rPr>
          <w:color w:val="000000" w:themeColor="text1"/>
          <w:sz w:val="24"/>
          <w:szCs w:val="24"/>
        </w:rPr>
      </w:pPr>
    </w:p>
    <w:p w:rsidR="00702187" w:rsidRPr="003175E1" w:rsidRDefault="00702187" w:rsidP="000C4E40">
      <w:pPr>
        <w:jc w:val="both"/>
        <w:rPr>
          <w:color w:val="000000" w:themeColor="text1"/>
          <w:sz w:val="24"/>
          <w:szCs w:val="24"/>
        </w:rPr>
      </w:pPr>
      <w:r w:rsidRPr="003175E1">
        <w:rPr>
          <w:color w:val="000000" w:themeColor="text1"/>
          <w:sz w:val="24"/>
          <w:szCs w:val="24"/>
        </w:rPr>
        <w:t xml:space="preserve">Betimleme, okuma, tartışma, soru-cevap, drama, anlatım, ikna etme, beyin fırtınası, kavram haritası vb. yöntemlerle metin işleme basamakları da göz önünde bulundurularak Türkçe dersinin bu şekilde işlenmesi kararı alındı. Etkinliklerin yapılması aşamasında da yapılandırıcı eğitimin gereği olan öğrencinin bilgiyi yapılandırabilmesi için gerekli fırsat ve ortamın öğretmen tarafından sağlanması kararı alındı. </w:t>
      </w:r>
    </w:p>
    <w:p w:rsidR="00702187" w:rsidRPr="003175E1" w:rsidRDefault="00702187" w:rsidP="00702187">
      <w:pPr>
        <w:ind w:firstLine="360"/>
        <w:jc w:val="both"/>
        <w:rPr>
          <w:color w:val="000000" w:themeColor="text1"/>
          <w:sz w:val="24"/>
          <w:szCs w:val="24"/>
        </w:rPr>
      </w:pPr>
    </w:p>
    <w:p w:rsidR="000C4E40" w:rsidRDefault="003A0460" w:rsidP="000C4E40">
      <w:pPr>
        <w:jc w:val="both"/>
        <w:rPr>
          <w:color w:val="000000" w:themeColor="text1"/>
          <w:sz w:val="24"/>
          <w:szCs w:val="24"/>
        </w:rPr>
      </w:pPr>
      <w:r>
        <w:rPr>
          <w:color w:val="000000" w:themeColor="text1"/>
          <w:sz w:val="24"/>
          <w:szCs w:val="24"/>
        </w:rPr>
        <w:t>Erdal KANDEMİR</w:t>
      </w:r>
      <w:r w:rsidR="0033403D" w:rsidRPr="003175E1">
        <w:rPr>
          <w:color w:val="000000" w:themeColor="text1"/>
          <w:sz w:val="24"/>
          <w:szCs w:val="24"/>
        </w:rPr>
        <w:t xml:space="preserve">; </w:t>
      </w:r>
      <w:r w:rsidR="00702187" w:rsidRPr="003175E1">
        <w:rPr>
          <w:color w:val="000000" w:themeColor="text1"/>
          <w:sz w:val="24"/>
          <w:szCs w:val="24"/>
        </w:rPr>
        <w:t>Başarının artırılmasında öğrenci özelliklerinin iyi bilinmesi gerektiğini ve öğrencilerin algılama seviyesine inilmesini ve başarı duygusunu her öğrencinin tatması gerektiğinin önemini vurguladı. Ayrıca eğitimde ödüllendirmenin önemine dikkat çekti. Fakat bu ödüllendirme</w:t>
      </w:r>
      <w:r w:rsidR="000C4E40">
        <w:rPr>
          <w:color w:val="000000" w:themeColor="text1"/>
          <w:sz w:val="24"/>
          <w:szCs w:val="24"/>
        </w:rPr>
        <w:t>nin</w:t>
      </w:r>
      <w:r w:rsidR="00702187" w:rsidRPr="003175E1">
        <w:rPr>
          <w:color w:val="000000" w:themeColor="text1"/>
          <w:sz w:val="24"/>
          <w:szCs w:val="24"/>
        </w:rPr>
        <w:t xml:space="preserve"> bir alkış gibi basit ve anlık bir ödüllendirme olması gerektiğini vurguladı. Bakanlığın açıkladığı gibi kurdele gibi ödüllendirmelerden kaçınmamız gerektiğini vurguladı.</w:t>
      </w:r>
      <w:r w:rsidR="000C4E40">
        <w:rPr>
          <w:color w:val="000000" w:themeColor="text1"/>
          <w:sz w:val="24"/>
          <w:szCs w:val="24"/>
        </w:rPr>
        <w:t xml:space="preserve"> </w:t>
      </w:r>
    </w:p>
    <w:p w:rsidR="000C4E40" w:rsidRDefault="00702187" w:rsidP="000C4E40">
      <w:pPr>
        <w:jc w:val="both"/>
        <w:rPr>
          <w:color w:val="000000" w:themeColor="text1"/>
          <w:sz w:val="24"/>
          <w:szCs w:val="24"/>
        </w:rPr>
      </w:pPr>
      <w:r w:rsidRPr="003175E1">
        <w:rPr>
          <w:color w:val="000000" w:themeColor="text1"/>
          <w:sz w:val="24"/>
          <w:szCs w:val="24"/>
        </w:rPr>
        <w:t>Öğrenciler,”Milli bayramlarda, Belirli Gün ve Haftalarda” okulda ve çevrede yapılacak faaliyetlere katılmaya teşvik edilmelidir.</w:t>
      </w:r>
    </w:p>
    <w:p w:rsidR="000C4E40" w:rsidRDefault="00702187" w:rsidP="000C4E40">
      <w:pPr>
        <w:jc w:val="both"/>
        <w:rPr>
          <w:color w:val="000000" w:themeColor="text1"/>
          <w:sz w:val="24"/>
          <w:szCs w:val="24"/>
        </w:rPr>
      </w:pPr>
      <w:r w:rsidRPr="003175E1">
        <w:rPr>
          <w:color w:val="000000" w:themeColor="text1"/>
          <w:sz w:val="24"/>
          <w:szCs w:val="24"/>
        </w:rPr>
        <w:t>Öğrencilerin ders içi ve ders dışında gözlemlenerek, olumlu ve olumsuz davranışlar, tespit edilmelidir. Olumsuz davranışların düzeltme çalışmaları</w:t>
      </w:r>
      <w:r w:rsidR="000C4E40">
        <w:rPr>
          <w:color w:val="000000" w:themeColor="text1"/>
          <w:sz w:val="24"/>
          <w:szCs w:val="24"/>
        </w:rPr>
        <w:t xml:space="preserve"> yapılmalı, olumlu davranışları</w:t>
      </w:r>
      <w:r w:rsidRPr="003175E1">
        <w:rPr>
          <w:color w:val="000000" w:themeColor="text1"/>
          <w:sz w:val="24"/>
          <w:szCs w:val="24"/>
        </w:rPr>
        <w:t xml:space="preserve"> pekiştirilmelidir.</w:t>
      </w:r>
    </w:p>
    <w:p w:rsidR="009D00B9" w:rsidRDefault="009D00B9" w:rsidP="000C4E40">
      <w:pPr>
        <w:jc w:val="both"/>
        <w:rPr>
          <w:color w:val="000000" w:themeColor="text1"/>
          <w:sz w:val="24"/>
          <w:szCs w:val="24"/>
        </w:rPr>
      </w:pPr>
    </w:p>
    <w:p w:rsidR="000C4E40" w:rsidRDefault="003A0460" w:rsidP="000C4E40">
      <w:pPr>
        <w:jc w:val="both"/>
        <w:rPr>
          <w:color w:val="000000" w:themeColor="text1"/>
          <w:sz w:val="24"/>
          <w:szCs w:val="24"/>
        </w:rPr>
      </w:pPr>
      <w:r>
        <w:rPr>
          <w:color w:val="000000" w:themeColor="text1"/>
          <w:sz w:val="24"/>
          <w:szCs w:val="24"/>
        </w:rPr>
        <w:t>Sevil AKKOYUNLU</w:t>
      </w:r>
      <w:r w:rsidR="000C4E40">
        <w:rPr>
          <w:color w:val="000000" w:themeColor="text1"/>
          <w:sz w:val="24"/>
          <w:szCs w:val="24"/>
        </w:rPr>
        <w:t xml:space="preserve">; </w:t>
      </w:r>
      <w:r w:rsidR="00702187" w:rsidRPr="003175E1">
        <w:rPr>
          <w:color w:val="000000" w:themeColor="text1"/>
          <w:sz w:val="24"/>
          <w:szCs w:val="24"/>
        </w:rPr>
        <w:t>Birçok alışkanlık ve davranışın kazandırılmasında birinci sınıfın çok önemli olduğunu söyledi. Öğre</w:t>
      </w:r>
      <w:r w:rsidR="000C4E40">
        <w:rPr>
          <w:color w:val="000000" w:themeColor="text1"/>
          <w:sz w:val="24"/>
          <w:szCs w:val="24"/>
        </w:rPr>
        <w:t xml:space="preserve">ncilere temizlik ve sağlıklı, </w:t>
      </w:r>
      <w:r w:rsidR="00702187" w:rsidRPr="003175E1">
        <w:rPr>
          <w:color w:val="000000" w:themeColor="text1"/>
          <w:sz w:val="24"/>
          <w:szCs w:val="24"/>
        </w:rPr>
        <w:t>dengeli beslenme alışkanlığını kazandırmak için bunların öneminin öğrencilere seviyelerine uygun bir biçimde anlatılması gerektiğini vurguladı. Bunun için de ilk haftalarda derse başlamadan önce birkaç dakika bu konular üzerinde durulmasının faydalı olacağını dile getirdi. Her öğrencinin çantasında ıslak mendil bulunması gerektiğini belirterek ayrıca sınıflarda sıvı sabun bulundur</w:t>
      </w:r>
      <w:r w:rsidR="000C4E40">
        <w:rPr>
          <w:color w:val="000000" w:themeColor="text1"/>
          <w:sz w:val="24"/>
          <w:szCs w:val="24"/>
        </w:rPr>
        <w:t>ulmasının ve beslenme öncesi el-</w:t>
      </w:r>
      <w:r w:rsidR="00702187" w:rsidRPr="003175E1">
        <w:rPr>
          <w:color w:val="000000" w:themeColor="text1"/>
          <w:sz w:val="24"/>
          <w:szCs w:val="24"/>
        </w:rPr>
        <w:t>yü</w:t>
      </w:r>
      <w:r w:rsidR="000C4E40">
        <w:rPr>
          <w:color w:val="000000" w:themeColor="text1"/>
          <w:sz w:val="24"/>
          <w:szCs w:val="24"/>
        </w:rPr>
        <w:t xml:space="preserve">z temizliğinin yaptırılmasının </w:t>
      </w:r>
      <w:r w:rsidR="00702187" w:rsidRPr="003175E1">
        <w:rPr>
          <w:color w:val="000000" w:themeColor="text1"/>
          <w:sz w:val="24"/>
          <w:szCs w:val="24"/>
        </w:rPr>
        <w:t>temizlik alışkanlığını kazandırma noktasında önemli olduğunu belirtti.</w:t>
      </w:r>
    </w:p>
    <w:p w:rsidR="000C4E40" w:rsidRDefault="000C4E40" w:rsidP="000C4E40">
      <w:pPr>
        <w:jc w:val="both"/>
        <w:rPr>
          <w:color w:val="000000" w:themeColor="text1"/>
          <w:sz w:val="24"/>
          <w:szCs w:val="24"/>
        </w:rPr>
      </w:pPr>
    </w:p>
    <w:p w:rsidR="000C4E40" w:rsidRDefault="003A0460" w:rsidP="000C4E40">
      <w:pPr>
        <w:jc w:val="both"/>
        <w:rPr>
          <w:color w:val="000000" w:themeColor="text1"/>
          <w:sz w:val="24"/>
          <w:szCs w:val="24"/>
        </w:rPr>
      </w:pPr>
      <w:r>
        <w:rPr>
          <w:color w:val="000000" w:themeColor="text1"/>
          <w:sz w:val="24"/>
          <w:szCs w:val="24"/>
        </w:rPr>
        <w:t>Emin GÜLGÖR</w:t>
      </w:r>
      <w:r w:rsidR="000C4E40">
        <w:rPr>
          <w:color w:val="000000" w:themeColor="text1"/>
          <w:sz w:val="24"/>
          <w:szCs w:val="24"/>
        </w:rPr>
        <w:t xml:space="preserve">; </w:t>
      </w:r>
      <w:r w:rsidR="00702187" w:rsidRPr="003175E1">
        <w:rPr>
          <w:color w:val="000000" w:themeColor="text1"/>
          <w:sz w:val="24"/>
          <w:szCs w:val="24"/>
        </w:rPr>
        <w:t xml:space="preserve">Ağız ve diş sağlığı konusuna önem gösterilmesini, yapılacak veli toplantılarında ailelere ve zaman </w:t>
      </w:r>
      <w:proofErr w:type="spellStart"/>
      <w:r w:rsidR="00702187" w:rsidRPr="003175E1">
        <w:rPr>
          <w:color w:val="000000" w:themeColor="text1"/>
          <w:sz w:val="24"/>
          <w:szCs w:val="24"/>
        </w:rPr>
        <w:t>zaman</w:t>
      </w:r>
      <w:proofErr w:type="spellEnd"/>
      <w:r w:rsidR="00702187" w:rsidRPr="003175E1">
        <w:rPr>
          <w:color w:val="000000" w:themeColor="text1"/>
          <w:sz w:val="24"/>
          <w:szCs w:val="24"/>
        </w:rPr>
        <w:t xml:space="preserve"> da öğrencilere konunun vurgulanması gerektiğini söyledi. Ayrıca öğünlerin önemi üzerinde özellikle durulması gerektiğini, beslenme saatlerinde de çocukların beslenmelerinin olup olmadığının kontrol edilmesini, veli toplantısında da özellikle bu konu üzerinde durulması gerektiğini açıkladı.</w:t>
      </w:r>
    </w:p>
    <w:p w:rsidR="000C4E40" w:rsidRDefault="000C4E40" w:rsidP="000C4E40">
      <w:pPr>
        <w:jc w:val="both"/>
        <w:rPr>
          <w:color w:val="000000" w:themeColor="text1"/>
          <w:sz w:val="24"/>
          <w:szCs w:val="24"/>
        </w:rPr>
      </w:pPr>
    </w:p>
    <w:p w:rsidR="000C4E40" w:rsidRDefault="00702187" w:rsidP="000C4E40">
      <w:pPr>
        <w:jc w:val="both"/>
        <w:rPr>
          <w:color w:val="000000" w:themeColor="text1"/>
          <w:sz w:val="24"/>
          <w:szCs w:val="24"/>
        </w:rPr>
      </w:pPr>
      <w:r w:rsidRPr="003175E1">
        <w:rPr>
          <w:color w:val="000000" w:themeColor="text1"/>
          <w:sz w:val="24"/>
          <w:szCs w:val="24"/>
        </w:rPr>
        <w:t>Sınıf ve çevre temizliği için öğrencilerin yönlendirilmesi gerektiği vurgulanarak, temizlik kültürünün kazandırılması gerektiği, günlük temizlik kontrollerinin yapılarak öğrenci duyarlılığının arttırılması gerektiği vurgulandı. İkinci dersten sonraki teneffüste “ beslenme saati ” yapılacağı, bu zaman diliminde öğrencilere dengeli ve sağlıklı beslenme ve yemekte uyulması gereken kurallar hakkında bilgi verilmesi önerildi. Öneri tüm öğretmenler tarafından benimsendi.</w:t>
      </w:r>
    </w:p>
    <w:p w:rsidR="000C4E40" w:rsidRDefault="000C4E40" w:rsidP="000C4E40">
      <w:pPr>
        <w:jc w:val="both"/>
        <w:rPr>
          <w:color w:val="000000" w:themeColor="text1"/>
          <w:sz w:val="24"/>
          <w:szCs w:val="24"/>
        </w:rPr>
      </w:pPr>
    </w:p>
    <w:p w:rsidR="000C4E40" w:rsidRDefault="0033403D" w:rsidP="000C4E40">
      <w:pPr>
        <w:jc w:val="both"/>
        <w:rPr>
          <w:color w:val="000000" w:themeColor="text1"/>
          <w:sz w:val="24"/>
          <w:szCs w:val="24"/>
        </w:rPr>
      </w:pPr>
      <w:r w:rsidRPr="003175E1">
        <w:rPr>
          <w:color w:val="000000" w:themeColor="text1"/>
          <w:sz w:val="24"/>
          <w:szCs w:val="24"/>
        </w:rPr>
        <w:t xml:space="preserve"> Kayıt esnasında velilerden alınan bilgi formlarındaki öğrenci bilgilerinin okulun açılışını takiben 1 ay içerisinde e-okul sistemine eksiksiz bir şekilde girilmesi gerektiği ve devamsızlıklarında sisteme zam</w:t>
      </w:r>
      <w:r w:rsidR="000C4E40">
        <w:rPr>
          <w:color w:val="000000" w:themeColor="text1"/>
          <w:sz w:val="24"/>
          <w:szCs w:val="24"/>
        </w:rPr>
        <w:t>a</w:t>
      </w:r>
      <w:r w:rsidRPr="003175E1">
        <w:rPr>
          <w:color w:val="000000" w:themeColor="text1"/>
          <w:sz w:val="24"/>
          <w:szCs w:val="24"/>
        </w:rPr>
        <w:t xml:space="preserve">nında işlenmesi gerektiği vurgulandı. Veli toplantısında da velilere </w:t>
      </w:r>
      <w:r w:rsidR="00702187" w:rsidRPr="003175E1">
        <w:rPr>
          <w:color w:val="000000" w:themeColor="text1"/>
          <w:sz w:val="24"/>
          <w:szCs w:val="24"/>
        </w:rPr>
        <w:t xml:space="preserve">e-okul sisteminin işleyişi ve “Veli </w:t>
      </w:r>
      <w:r w:rsidR="00702187" w:rsidRPr="003175E1">
        <w:rPr>
          <w:color w:val="000000" w:themeColor="text1"/>
          <w:sz w:val="24"/>
          <w:szCs w:val="24"/>
        </w:rPr>
        <w:lastRenderedPageBreak/>
        <w:t xml:space="preserve">Bilgilendirme Sistemi” hakkında bilgiler verilmesi, öğrencilerinin okulla ilgili gerekli bilgilerine bu sisteme girerek </w:t>
      </w:r>
      <w:r w:rsidRPr="003175E1">
        <w:rPr>
          <w:color w:val="000000" w:themeColor="text1"/>
          <w:sz w:val="24"/>
          <w:szCs w:val="24"/>
        </w:rPr>
        <w:t>ulaşabileceklerinin</w:t>
      </w:r>
      <w:r w:rsidR="002A4D38" w:rsidRPr="003175E1">
        <w:rPr>
          <w:color w:val="000000" w:themeColor="text1"/>
          <w:sz w:val="24"/>
          <w:szCs w:val="24"/>
        </w:rPr>
        <w:t xml:space="preserve"> anlatılması kararlaştırıldı.</w:t>
      </w:r>
    </w:p>
    <w:p w:rsidR="000C4E40" w:rsidRDefault="000C4E40" w:rsidP="000C4E40">
      <w:pPr>
        <w:jc w:val="both"/>
        <w:rPr>
          <w:color w:val="000000" w:themeColor="text1"/>
          <w:sz w:val="24"/>
          <w:szCs w:val="24"/>
        </w:rPr>
      </w:pPr>
    </w:p>
    <w:p w:rsidR="000C4E40" w:rsidRDefault="002A4D38" w:rsidP="000C4E40">
      <w:pPr>
        <w:jc w:val="both"/>
        <w:rPr>
          <w:color w:val="000000" w:themeColor="text1"/>
          <w:sz w:val="24"/>
          <w:szCs w:val="24"/>
        </w:rPr>
      </w:pPr>
      <w:r w:rsidRPr="003175E1">
        <w:rPr>
          <w:b/>
          <w:color w:val="000000" w:themeColor="text1"/>
          <w:sz w:val="24"/>
          <w:szCs w:val="24"/>
        </w:rPr>
        <w:t xml:space="preserve"> </w:t>
      </w:r>
      <w:r w:rsidR="003A0460" w:rsidRPr="003A0460">
        <w:rPr>
          <w:color w:val="000000" w:themeColor="text1"/>
          <w:sz w:val="24"/>
          <w:szCs w:val="24"/>
        </w:rPr>
        <w:t>Suat AKGÜL</w:t>
      </w:r>
      <w:r w:rsidRPr="003175E1">
        <w:rPr>
          <w:color w:val="000000" w:themeColor="text1"/>
          <w:sz w:val="24"/>
          <w:szCs w:val="24"/>
        </w:rPr>
        <w:t xml:space="preserve"> Sınıf içi iletişimi artırmak, okul duyurularından velileri haberdar etmek amacıyla kullanılan sosyal medya uygulamalarının; bazı veliler tarafından; gereksiz yere kullanıldığı, rahatsızlık verdiği; bazıları tarafından ise erişimlerinin olmadığı bu yüzden de öğretmenin duyurularından habersiz kaldıkları şeklinde </w:t>
      </w:r>
      <w:proofErr w:type="gramStart"/>
      <w:r w:rsidRPr="003175E1">
        <w:rPr>
          <w:color w:val="000000" w:themeColor="text1"/>
          <w:sz w:val="24"/>
          <w:szCs w:val="24"/>
        </w:rPr>
        <w:t>şikay</w:t>
      </w:r>
      <w:r w:rsidR="000C4E40">
        <w:rPr>
          <w:color w:val="000000" w:themeColor="text1"/>
          <w:sz w:val="24"/>
          <w:szCs w:val="24"/>
        </w:rPr>
        <w:t>etlere</w:t>
      </w:r>
      <w:proofErr w:type="gramEnd"/>
      <w:r w:rsidR="000C4E40">
        <w:rPr>
          <w:color w:val="000000" w:themeColor="text1"/>
          <w:sz w:val="24"/>
          <w:szCs w:val="24"/>
        </w:rPr>
        <w:t xml:space="preserve"> neden olduğu, bu nedenle </w:t>
      </w:r>
      <w:r w:rsidRPr="003175E1">
        <w:rPr>
          <w:color w:val="000000" w:themeColor="text1"/>
          <w:sz w:val="24"/>
          <w:szCs w:val="24"/>
        </w:rPr>
        <w:t>eğitim-öğretim ort</w:t>
      </w:r>
      <w:r w:rsidR="000C4E40">
        <w:rPr>
          <w:color w:val="000000" w:themeColor="text1"/>
          <w:sz w:val="24"/>
          <w:szCs w:val="24"/>
        </w:rPr>
        <w:t>amında kullanılmaması gerektiğini vurguladı.</w:t>
      </w:r>
    </w:p>
    <w:p w:rsidR="000C4E40" w:rsidRDefault="000C4E40" w:rsidP="000C4E40">
      <w:pPr>
        <w:jc w:val="both"/>
        <w:rPr>
          <w:color w:val="000000" w:themeColor="text1"/>
          <w:sz w:val="24"/>
          <w:szCs w:val="24"/>
        </w:rPr>
      </w:pPr>
    </w:p>
    <w:p w:rsidR="000C4E40" w:rsidRDefault="002A4D38" w:rsidP="000C4E40">
      <w:pPr>
        <w:jc w:val="both"/>
        <w:rPr>
          <w:color w:val="000000" w:themeColor="text1"/>
          <w:sz w:val="24"/>
          <w:szCs w:val="24"/>
        </w:rPr>
      </w:pPr>
      <w:r w:rsidRPr="003175E1">
        <w:rPr>
          <w:color w:val="000000" w:themeColor="text1"/>
          <w:sz w:val="24"/>
          <w:szCs w:val="24"/>
        </w:rPr>
        <w:t xml:space="preserve"> </w:t>
      </w:r>
      <w:proofErr w:type="spellStart"/>
      <w:r w:rsidR="003A0460">
        <w:rPr>
          <w:color w:val="000000" w:themeColor="text1"/>
          <w:sz w:val="24"/>
          <w:szCs w:val="24"/>
        </w:rPr>
        <w:t>Hasibe</w:t>
      </w:r>
      <w:proofErr w:type="spellEnd"/>
      <w:r w:rsidR="003A0460">
        <w:rPr>
          <w:color w:val="000000" w:themeColor="text1"/>
          <w:sz w:val="24"/>
          <w:szCs w:val="24"/>
        </w:rPr>
        <w:t xml:space="preserve"> Melike EREN</w:t>
      </w:r>
      <w:r w:rsidR="000C4E40">
        <w:rPr>
          <w:color w:val="000000" w:themeColor="text1"/>
          <w:sz w:val="24"/>
          <w:szCs w:val="24"/>
        </w:rPr>
        <w:t xml:space="preserve">; </w:t>
      </w:r>
      <w:r w:rsidR="003175E1" w:rsidRPr="003175E1">
        <w:rPr>
          <w:color w:val="000000" w:themeColor="text1"/>
          <w:sz w:val="24"/>
          <w:szCs w:val="24"/>
        </w:rPr>
        <w:t>D</w:t>
      </w:r>
      <w:r w:rsidR="00702187" w:rsidRPr="003175E1">
        <w:rPr>
          <w:color w:val="000000" w:themeColor="text1"/>
          <w:sz w:val="24"/>
          <w:szCs w:val="24"/>
        </w:rPr>
        <w:t xml:space="preserve">eğişen zamana ve şartlara göre öğretmenin de kendini geliştirmesi </w:t>
      </w:r>
      <w:r w:rsidR="000C4E40">
        <w:rPr>
          <w:color w:val="000000" w:themeColor="text1"/>
          <w:sz w:val="24"/>
          <w:szCs w:val="24"/>
        </w:rPr>
        <w:t>gerektiğini, b</w:t>
      </w:r>
      <w:r w:rsidR="00702187" w:rsidRPr="003175E1">
        <w:rPr>
          <w:color w:val="000000" w:themeColor="text1"/>
          <w:sz w:val="24"/>
          <w:szCs w:val="24"/>
        </w:rPr>
        <w:t>unun için</w:t>
      </w:r>
      <w:r w:rsidR="000C4E40">
        <w:rPr>
          <w:color w:val="000000" w:themeColor="text1"/>
          <w:sz w:val="24"/>
          <w:szCs w:val="24"/>
        </w:rPr>
        <w:t xml:space="preserve"> yayınlanan eserleri, yayınları edinmesi, internette eğitim ile ilgili </w:t>
      </w:r>
      <w:r w:rsidR="00702187" w:rsidRPr="003175E1">
        <w:rPr>
          <w:color w:val="000000" w:themeColor="text1"/>
          <w:sz w:val="24"/>
          <w:szCs w:val="24"/>
        </w:rPr>
        <w:t>yararlı sitel</w:t>
      </w:r>
      <w:r w:rsidR="000C4E40">
        <w:rPr>
          <w:color w:val="000000" w:themeColor="text1"/>
          <w:sz w:val="24"/>
          <w:szCs w:val="24"/>
        </w:rPr>
        <w:t>eri belirleyip takip etmesi</w:t>
      </w:r>
      <w:r w:rsidR="00702187" w:rsidRPr="003175E1">
        <w:rPr>
          <w:color w:val="000000" w:themeColor="text1"/>
          <w:sz w:val="24"/>
          <w:szCs w:val="24"/>
        </w:rPr>
        <w:t>, eğitim ile ilgili film</w:t>
      </w:r>
      <w:r w:rsidR="000C4E40">
        <w:rPr>
          <w:color w:val="000000" w:themeColor="text1"/>
          <w:sz w:val="24"/>
          <w:szCs w:val="24"/>
        </w:rPr>
        <w:t>, belgesel ve eğitici programları izlemesi gerektiğini belirtti.</w:t>
      </w:r>
    </w:p>
    <w:p w:rsidR="000C4E40" w:rsidRDefault="000C4E40" w:rsidP="000C4E40">
      <w:pPr>
        <w:jc w:val="both"/>
        <w:rPr>
          <w:color w:val="000000" w:themeColor="text1"/>
          <w:sz w:val="24"/>
          <w:szCs w:val="24"/>
        </w:rPr>
      </w:pPr>
    </w:p>
    <w:p w:rsidR="000C4E40" w:rsidRDefault="002A4D38" w:rsidP="000C4E40">
      <w:pPr>
        <w:jc w:val="both"/>
        <w:rPr>
          <w:color w:val="000000" w:themeColor="text1"/>
          <w:sz w:val="24"/>
          <w:szCs w:val="24"/>
        </w:rPr>
      </w:pPr>
      <w:r w:rsidRPr="003175E1">
        <w:rPr>
          <w:color w:val="000000" w:themeColor="text1"/>
          <w:sz w:val="24"/>
          <w:szCs w:val="24"/>
        </w:rPr>
        <w:t xml:space="preserve"> </w:t>
      </w:r>
      <w:r w:rsidR="003A0460">
        <w:rPr>
          <w:color w:val="000000" w:themeColor="text1"/>
          <w:sz w:val="24"/>
          <w:szCs w:val="24"/>
        </w:rPr>
        <w:t>Tuncay İŞTEN</w:t>
      </w:r>
      <w:r w:rsidRPr="003175E1">
        <w:rPr>
          <w:color w:val="000000" w:themeColor="text1"/>
          <w:sz w:val="24"/>
          <w:szCs w:val="24"/>
        </w:rPr>
        <w:t xml:space="preserve">; </w:t>
      </w:r>
      <w:proofErr w:type="spellStart"/>
      <w:r w:rsidRPr="003175E1">
        <w:rPr>
          <w:color w:val="000000" w:themeColor="text1"/>
          <w:sz w:val="24"/>
          <w:szCs w:val="24"/>
        </w:rPr>
        <w:t>Ünitelendirilmiş</w:t>
      </w:r>
      <w:proofErr w:type="spellEnd"/>
      <w:r w:rsidRPr="003175E1">
        <w:rPr>
          <w:color w:val="000000" w:themeColor="text1"/>
          <w:sz w:val="24"/>
          <w:szCs w:val="24"/>
        </w:rPr>
        <w:t xml:space="preserve"> yıllık planlar ve günlük planların</w:t>
      </w:r>
      <w:r w:rsidR="000C4E40">
        <w:rPr>
          <w:color w:val="000000" w:themeColor="text1"/>
          <w:sz w:val="24"/>
          <w:szCs w:val="24"/>
        </w:rPr>
        <w:t xml:space="preserve"> düzenlenmesi ile ilgili olarak</w:t>
      </w:r>
      <w:r w:rsidRPr="003175E1">
        <w:rPr>
          <w:color w:val="000000" w:themeColor="text1"/>
          <w:sz w:val="24"/>
          <w:szCs w:val="24"/>
        </w:rPr>
        <w:t xml:space="preserve">; yıllık ve günlük planların </w:t>
      </w:r>
      <w:proofErr w:type="gramStart"/>
      <w:r w:rsidRPr="003175E1">
        <w:rPr>
          <w:color w:val="000000" w:themeColor="text1"/>
          <w:sz w:val="24"/>
          <w:szCs w:val="24"/>
        </w:rPr>
        <w:t>müfredat  incelenerek</w:t>
      </w:r>
      <w:proofErr w:type="gramEnd"/>
      <w:r w:rsidRPr="003175E1">
        <w:rPr>
          <w:color w:val="000000" w:themeColor="text1"/>
          <w:sz w:val="24"/>
          <w:szCs w:val="24"/>
        </w:rPr>
        <w:t xml:space="preserve"> hazırlanmasını </w:t>
      </w:r>
      <w:r w:rsidR="000C4E40">
        <w:rPr>
          <w:color w:val="000000" w:themeColor="text1"/>
          <w:sz w:val="24"/>
          <w:szCs w:val="24"/>
        </w:rPr>
        <w:t>gerektiğini söyledi.</w:t>
      </w:r>
    </w:p>
    <w:p w:rsidR="000C4E40" w:rsidRDefault="002A4D38" w:rsidP="000C4E40">
      <w:pPr>
        <w:jc w:val="both"/>
        <w:rPr>
          <w:color w:val="000000" w:themeColor="text1"/>
          <w:sz w:val="24"/>
          <w:szCs w:val="24"/>
        </w:rPr>
      </w:pPr>
      <w:proofErr w:type="gramStart"/>
      <w:r w:rsidRPr="003175E1">
        <w:rPr>
          <w:color w:val="000000" w:themeColor="text1"/>
          <w:sz w:val="24"/>
          <w:szCs w:val="24"/>
        </w:rPr>
        <w:t>Ünite  sürelerinin</w:t>
      </w:r>
      <w:proofErr w:type="gramEnd"/>
      <w:r w:rsidRPr="003175E1">
        <w:rPr>
          <w:color w:val="000000" w:themeColor="text1"/>
          <w:sz w:val="24"/>
          <w:szCs w:val="24"/>
        </w:rPr>
        <w:t xml:space="preserve">  her ders için ayrı </w:t>
      </w:r>
      <w:proofErr w:type="spellStart"/>
      <w:r w:rsidRPr="003175E1">
        <w:rPr>
          <w:color w:val="000000" w:themeColor="text1"/>
          <w:sz w:val="24"/>
          <w:szCs w:val="24"/>
        </w:rPr>
        <w:t>ayrı</w:t>
      </w:r>
      <w:proofErr w:type="spellEnd"/>
      <w:r w:rsidRPr="003175E1">
        <w:rPr>
          <w:color w:val="000000" w:themeColor="text1"/>
          <w:sz w:val="24"/>
          <w:szCs w:val="24"/>
        </w:rPr>
        <w:t xml:space="preserve"> belirlenip,  planlama</w:t>
      </w:r>
      <w:r w:rsidR="000C4E40">
        <w:rPr>
          <w:color w:val="000000" w:themeColor="text1"/>
          <w:sz w:val="24"/>
          <w:szCs w:val="24"/>
        </w:rPr>
        <w:t>lara  yansıtılması, zümrenin koo</w:t>
      </w:r>
      <w:r w:rsidRPr="003175E1">
        <w:rPr>
          <w:color w:val="000000" w:themeColor="text1"/>
          <w:sz w:val="24"/>
          <w:szCs w:val="24"/>
        </w:rPr>
        <w:t>rdineli  olarak  çalışması  gerektiği  vurgulanarak, her  üniteyi  birlikte  ve  zamanında  bitirmeye  çalışmamız gerektiği, ünitelerin  işlenişi  süresince de  bilgi  alışverişi  yapmamız  gerektiği  söylendi.</w:t>
      </w:r>
    </w:p>
    <w:p w:rsidR="000C4E40" w:rsidRDefault="000C4E40" w:rsidP="000C4E40">
      <w:pPr>
        <w:jc w:val="both"/>
        <w:rPr>
          <w:color w:val="000000" w:themeColor="text1"/>
          <w:sz w:val="24"/>
          <w:szCs w:val="24"/>
        </w:rPr>
      </w:pPr>
    </w:p>
    <w:p w:rsidR="000C4E40" w:rsidRDefault="003A0460" w:rsidP="000C4E40">
      <w:pPr>
        <w:jc w:val="both"/>
        <w:rPr>
          <w:color w:val="000000" w:themeColor="text1"/>
          <w:sz w:val="24"/>
          <w:szCs w:val="24"/>
        </w:rPr>
      </w:pPr>
      <w:r>
        <w:rPr>
          <w:color w:val="000000" w:themeColor="text1"/>
          <w:sz w:val="24"/>
          <w:szCs w:val="24"/>
        </w:rPr>
        <w:t>Emin GÜLGÖR</w:t>
      </w:r>
      <w:r w:rsidR="002A4D38" w:rsidRPr="003175E1">
        <w:rPr>
          <w:color w:val="000000" w:themeColor="text1"/>
          <w:sz w:val="24"/>
          <w:szCs w:val="24"/>
        </w:rPr>
        <w:t xml:space="preserve">; </w:t>
      </w:r>
      <w:proofErr w:type="spellStart"/>
      <w:proofErr w:type="gramStart"/>
      <w:r w:rsidR="002A4D38" w:rsidRPr="003175E1">
        <w:rPr>
          <w:color w:val="000000" w:themeColor="text1"/>
          <w:sz w:val="24"/>
          <w:szCs w:val="24"/>
        </w:rPr>
        <w:t>Ünitelendirilmiş</w:t>
      </w:r>
      <w:proofErr w:type="spellEnd"/>
      <w:r w:rsidR="002A4D38" w:rsidRPr="003175E1">
        <w:rPr>
          <w:color w:val="000000" w:themeColor="text1"/>
          <w:sz w:val="24"/>
          <w:szCs w:val="24"/>
        </w:rPr>
        <w:t xml:space="preserve">  yıllık</w:t>
      </w:r>
      <w:proofErr w:type="gramEnd"/>
      <w:r w:rsidR="002A4D38" w:rsidRPr="003175E1">
        <w:rPr>
          <w:color w:val="000000" w:themeColor="text1"/>
          <w:sz w:val="24"/>
          <w:szCs w:val="24"/>
        </w:rPr>
        <w:t xml:space="preserve">  planların  birlikte  hazırlanarak, bir  örneğinin harici bellek vasıtasıyla  okul  idaresinin bilgisayarına  bırakılması gerektiğini söyledi. Ayrıca; </w:t>
      </w:r>
      <w:proofErr w:type="spellStart"/>
      <w:r w:rsidR="002A4D38" w:rsidRPr="003175E1">
        <w:rPr>
          <w:color w:val="000000" w:themeColor="text1"/>
          <w:sz w:val="24"/>
          <w:szCs w:val="24"/>
        </w:rPr>
        <w:t>Ünitelendirilmiş</w:t>
      </w:r>
      <w:proofErr w:type="spellEnd"/>
      <w:r w:rsidR="002A4D38" w:rsidRPr="003175E1">
        <w:rPr>
          <w:color w:val="000000" w:themeColor="text1"/>
          <w:sz w:val="24"/>
          <w:szCs w:val="24"/>
        </w:rPr>
        <w:t xml:space="preserve"> y</w:t>
      </w:r>
      <w:r w:rsidR="009D00B9">
        <w:rPr>
          <w:color w:val="000000" w:themeColor="text1"/>
          <w:sz w:val="24"/>
          <w:szCs w:val="24"/>
        </w:rPr>
        <w:t xml:space="preserve">ıllık planların bir çıktısının </w:t>
      </w:r>
      <w:r w:rsidR="002A4D38" w:rsidRPr="003175E1">
        <w:rPr>
          <w:color w:val="000000" w:themeColor="text1"/>
          <w:sz w:val="24"/>
          <w:szCs w:val="24"/>
        </w:rPr>
        <w:t>öğretmenlerde</w:t>
      </w:r>
      <w:r w:rsidR="009D00B9">
        <w:rPr>
          <w:color w:val="000000" w:themeColor="text1"/>
          <w:sz w:val="24"/>
          <w:szCs w:val="24"/>
        </w:rPr>
        <w:t xml:space="preserve"> bulunması gerektiğini söyledi. </w:t>
      </w:r>
      <w:proofErr w:type="gramStart"/>
      <w:r w:rsidR="009D00B9">
        <w:rPr>
          <w:color w:val="000000" w:themeColor="text1"/>
          <w:sz w:val="24"/>
          <w:szCs w:val="24"/>
        </w:rPr>
        <w:t>Bakanlık  tarafından</w:t>
      </w:r>
      <w:proofErr w:type="gramEnd"/>
      <w:r w:rsidR="009D00B9">
        <w:rPr>
          <w:color w:val="000000" w:themeColor="text1"/>
          <w:sz w:val="24"/>
          <w:szCs w:val="24"/>
        </w:rPr>
        <w:t xml:space="preserve"> </w:t>
      </w:r>
      <w:r w:rsidR="002A4D38" w:rsidRPr="003175E1">
        <w:rPr>
          <w:color w:val="000000" w:themeColor="text1"/>
          <w:sz w:val="24"/>
          <w:szCs w:val="24"/>
        </w:rPr>
        <w:t>verilen  öğretmen  kılavuz  kitaplarının  “ Açıklamalar ”  bölümünün  tüm  öğretmenler  tarafından  mutlaka  okunması, uygulamalarda  karşılıklı  fikir  alış-verişi  yapılması  gerektiğini  belirtti.</w:t>
      </w:r>
    </w:p>
    <w:p w:rsidR="000C4E40" w:rsidRDefault="000C4E40" w:rsidP="000C4E40">
      <w:pPr>
        <w:jc w:val="both"/>
        <w:rPr>
          <w:color w:val="000000" w:themeColor="text1"/>
          <w:sz w:val="24"/>
          <w:szCs w:val="24"/>
        </w:rPr>
      </w:pPr>
    </w:p>
    <w:p w:rsidR="000C4E40" w:rsidRPr="00DD38AF" w:rsidRDefault="009D00B9" w:rsidP="00912FD4">
      <w:pPr>
        <w:jc w:val="both"/>
        <w:rPr>
          <w:color w:val="000000" w:themeColor="text1"/>
          <w:sz w:val="24"/>
          <w:szCs w:val="24"/>
        </w:rPr>
      </w:pPr>
      <w:r>
        <w:rPr>
          <w:color w:val="000000" w:themeColor="text1"/>
          <w:sz w:val="24"/>
          <w:szCs w:val="24"/>
        </w:rPr>
        <w:t xml:space="preserve">Atatürkçülük </w:t>
      </w:r>
      <w:r w:rsidR="002A4D38" w:rsidRPr="003175E1">
        <w:rPr>
          <w:color w:val="000000" w:themeColor="text1"/>
          <w:sz w:val="24"/>
          <w:szCs w:val="24"/>
        </w:rPr>
        <w:t xml:space="preserve">konularının </w:t>
      </w:r>
      <w:r>
        <w:rPr>
          <w:color w:val="000000" w:themeColor="text1"/>
          <w:sz w:val="24"/>
          <w:szCs w:val="24"/>
        </w:rPr>
        <w:t xml:space="preserve">23.06.2004 tarih ve 113 sayılı T.T.K. kararına uygun bir şekilde </w:t>
      </w:r>
      <w:r w:rsidR="002A4D38" w:rsidRPr="003175E1">
        <w:rPr>
          <w:color w:val="000000" w:themeColor="text1"/>
          <w:sz w:val="24"/>
          <w:szCs w:val="24"/>
        </w:rPr>
        <w:t>işlenmesine devam ed</w:t>
      </w:r>
      <w:r>
        <w:rPr>
          <w:color w:val="000000" w:themeColor="text1"/>
          <w:sz w:val="24"/>
          <w:szCs w:val="24"/>
        </w:rPr>
        <w:t>ileceği söylendi. Atatürkçülük konuların</w:t>
      </w:r>
      <w:r w:rsidRPr="00DD38AF">
        <w:rPr>
          <w:color w:val="000000" w:themeColor="text1"/>
          <w:sz w:val="24"/>
          <w:szCs w:val="24"/>
        </w:rPr>
        <w:t xml:space="preserve">ın incelenerek yıllık planlara uygun olacak şekilde dağıtılarak </w:t>
      </w:r>
      <w:r w:rsidR="002A4D38" w:rsidRPr="00DD38AF">
        <w:rPr>
          <w:color w:val="000000" w:themeColor="text1"/>
          <w:sz w:val="24"/>
          <w:szCs w:val="24"/>
        </w:rPr>
        <w:t xml:space="preserve">yerleştirilmesinin </w:t>
      </w:r>
      <w:r w:rsidRPr="00DD38AF">
        <w:rPr>
          <w:color w:val="000000" w:themeColor="text1"/>
          <w:sz w:val="24"/>
          <w:szCs w:val="24"/>
        </w:rPr>
        <w:t xml:space="preserve">önemli olduğu </w:t>
      </w:r>
      <w:r w:rsidR="002A4D38" w:rsidRPr="00DD38AF">
        <w:rPr>
          <w:color w:val="000000" w:themeColor="text1"/>
          <w:sz w:val="24"/>
          <w:szCs w:val="24"/>
        </w:rPr>
        <w:t>söylendi. Bu amaçl</w:t>
      </w:r>
      <w:r w:rsidRPr="00DD38AF">
        <w:rPr>
          <w:color w:val="000000" w:themeColor="text1"/>
          <w:sz w:val="24"/>
          <w:szCs w:val="24"/>
        </w:rPr>
        <w:t xml:space="preserve">a Talim ve Terbiye Kurulunun internet sitesindeki güncel Atatürkçülük konularına </w:t>
      </w:r>
      <w:proofErr w:type="spellStart"/>
      <w:r w:rsidR="002A4D38" w:rsidRPr="00DD38AF">
        <w:rPr>
          <w:color w:val="000000" w:themeColor="text1"/>
          <w:sz w:val="24"/>
          <w:szCs w:val="24"/>
        </w:rPr>
        <w:t>ünit</w:t>
      </w:r>
      <w:r w:rsidRPr="00DD38AF">
        <w:rPr>
          <w:color w:val="000000" w:themeColor="text1"/>
          <w:sz w:val="24"/>
          <w:szCs w:val="24"/>
        </w:rPr>
        <w:t>elendirilmiş</w:t>
      </w:r>
      <w:proofErr w:type="spellEnd"/>
      <w:r w:rsidRPr="00DD38AF">
        <w:rPr>
          <w:color w:val="000000" w:themeColor="text1"/>
          <w:sz w:val="24"/>
          <w:szCs w:val="24"/>
        </w:rPr>
        <w:t xml:space="preserve"> yıllık planlarda yer verilmesi </w:t>
      </w:r>
      <w:r w:rsidR="002A4D38" w:rsidRPr="00DD38AF">
        <w:rPr>
          <w:color w:val="000000" w:themeColor="text1"/>
          <w:sz w:val="24"/>
          <w:szCs w:val="24"/>
        </w:rPr>
        <w:t>gerektiği belirtildi.</w:t>
      </w:r>
    </w:p>
    <w:p w:rsidR="006C2B65" w:rsidRDefault="006C2B65" w:rsidP="006946B8">
      <w:pPr>
        <w:rPr>
          <w:b/>
          <w:color w:val="000000" w:themeColor="text1"/>
          <w:sz w:val="24"/>
          <w:szCs w:val="24"/>
        </w:rPr>
      </w:pPr>
    </w:p>
    <w:p w:rsidR="006946B8" w:rsidRPr="00DD38AF" w:rsidRDefault="006946B8" w:rsidP="006946B8">
      <w:pPr>
        <w:rPr>
          <w:b/>
          <w:color w:val="000000" w:themeColor="text1"/>
          <w:sz w:val="24"/>
          <w:szCs w:val="24"/>
        </w:rPr>
      </w:pPr>
    </w:p>
    <w:p w:rsidR="00702187" w:rsidRPr="00DD38AF" w:rsidRDefault="00702187" w:rsidP="00702187">
      <w:pPr>
        <w:jc w:val="center"/>
        <w:rPr>
          <w:b/>
          <w:color w:val="000000" w:themeColor="text1"/>
          <w:sz w:val="24"/>
          <w:szCs w:val="24"/>
        </w:rPr>
      </w:pPr>
      <w:r w:rsidRPr="00DD38AF">
        <w:rPr>
          <w:b/>
          <w:color w:val="000000" w:themeColor="text1"/>
          <w:sz w:val="24"/>
          <w:szCs w:val="24"/>
        </w:rPr>
        <w:t xml:space="preserve">1.SINIF HAYAT BİLGİSİ DERSİ </w:t>
      </w:r>
      <w:r w:rsidR="00DD38AF" w:rsidRPr="00DD38AF">
        <w:rPr>
          <w:b/>
          <w:color w:val="000000" w:themeColor="text1"/>
          <w:sz w:val="24"/>
          <w:szCs w:val="24"/>
        </w:rPr>
        <w:t>ÜNİTELERİ</w:t>
      </w:r>
    </w:p>
    <w:p w:rsidR="00702187" w:rsidRPr="00DD38AF" w:rsidRDefault="00702187" w:rsidP="00702187">
      <w:pPr>
        <w:jc w:val="both"/>
        <w:rPr>
          <w:color w:val="000000" w:themeColor="text1"/>
          <w:sz w:val="24"/>
          <w:szCs w:val="24"/>
        </w:rPr>
      </w:pPr>
    </w:p>
    <w:p w:rsidR="006C2B65" w:rsidRPr="00DD38AF" w:rsidRDefault="006C2B65" w:rsidP="006C2B65">
      <w:pPr>
        <w:rPr>
          <w:color w:val="000000" w:themeColor="text1"/>
          <w:sz w:val="24"/>
          <w:szCs w:val="24"/>
        </w:rPr>
      </w:pPr>
      <w:r w:rsidRPr="00DD38AF">
        <w:rPr>
          <w:color w:val="000000" w:themeColor="text1"/>
          <w:sz w:val="24"/>
          <w:szCs w:val="24"/>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017"/>
        <w:gridCol w:w="1076"/>
        <w:gridCol w:w="3544"/>
        <w:gridCol w:w="1606"/>
        <w:gridCol w:w="1796"/>
        <w:gridCol w:w="1524"/>
      </w:tblGrid>
      <w:tr w:rsidR="006C2B65" w:rsidRPr="00DD38AF" w:rsidTr="00DD38AF">
        <w:tc>
          <w:tcPr>
            <w:tcW w:w="1017" w:type="dxa"/>
            <w:tcBorders>
              <w:top w:val="single" w:sz="4" w:space="0" w:color="auto"/>
              <w:left w:val="single" w:sz="4" w:space="0" w:color="auto"/>
              <w:bottom w:val="single" w:sz="4" w:space="0" w:color="auto"/>
              <w:right w:val="single" w:sz="4" w:space="0" w:color="auto"/>
            </w:tcBorders>
            <w:vAlign w:val="center"/>
            <w:hideMark/>
          </w:tcPr>
          <w:p w:rsidR="006C2B65" w:rsidRPr="00DD38AF" w:rsidRDefault="006C2B65" w:rsidP="006C2B65">
            <w:pPr>
              <w:rPr>
                <w:color w:val="000000" w:themeColor="text1"/>
                <w:sz w:val="24"/>
                <w:szCs w:val="24"/>
              </w:rPr>
            </w:pPr>
            <w:r w:rsidRPr="00DD38AF">
              <w:rPr>
                <w:b/>
                <w:bCs/>
                <w:color w:val="000000" w:themeColor="text1"/>
                <w:sz w:val="24"/>
                <w:szCs w:val="24"/>
              </w:rPr>
              <w:t xml:space="preserve">Sınıf </w:t>
            </w:r>
          </w:p>
        </w:tc>
        <w:tc>
          <w:tcPr>
            <w:tcW w:w="1076" w:type="dxa"/>
            <w:tcBorders>
              <w:top w:val="single" w:sz="4" w:space="0" w:color="auto"/>
              <w:left w:val="single" w:sz="4" w:space="0" w:color="auto"/>
              <w:bottom w:val="single" w:sz="4" w:space="0" w:color="auto"/>
              <w:right w:val="single" w:sz="4" w:space="0" w:color="auto"/>
            </w:tcBorders>
            <w:vAlign w:val="center"/>
            <w:hideMark/>
          </w:tcPr>
          <w:p w:rsidR="006C2B65" w:rsidRPr="00DD38AF" w:rsidRDefault="006C2B65" w:rsidP="006C2B65">
            <w:pPr>
              <w:rPr>
                <w:color w:val="000000" w:themeColor="text1"/>
                <w:sz w:val="24"/>
                <w:szCs w:val="24"/>
              </w:rPr>
            </w:pPr>
            <w:r w:rsidRPr="00DD38AF">
              <w:rPr>
                <w:b/>
                <w:bCs/>
                <w:color w:val="000000" w:themeColor="text1"/>
                <w:sz w:val="24"/>
                <w:szCs w:val="24"/>
              </w:rPr>
              <w:t>Ünite</w:t>
            </w:r>
            <w:r w:rsidRPr="00DD38AF">
              <w:rPr>
                <w:b/>
                <w:bCs/>
                <w:color w:val="000000" w:themeColor="text1"/>
                <w:sz w:val="24"/>
                <w:szCs w:val="24"/>
              </w:rPr>
              <w:br/>
              <w:t xml:space="preserve">No </w:t>
            </w:r>
          </w:p>
        </w:tc>
        <w:tc>
          <w:tcPr>
            <w:tcW w:w="3544" w:type="dxa"/>
            <w:tcBorders>
              <w:top w:val="single" w:sz="4" w:space="0" w:color="auto"/>
              <w:left w:val="single" w:sz="4" w:space="0" w:color="auto"/>
              <w:bottom w:val="single" w:sz="4" w:space="0" w:color="auto"/>
              <w:right w:val="single" w:sz="4" w:space="0" w:color="auto"/>
            </w:tcBorders>
            <w:vAlign w:val="center"/>
            <w:hideMark/>
          </w:tcPr>
          <w:p w:rsidR="006C2B65" w:rsidRPr="00DD38AF" w:rsidRDefault="006C2B65" w:rsidP="006C2B65">
            <w:pPr>
              <w:rPr>
                <w:color w:val="000000" w:themeColor="text1"/>
                <w:sz w:val="24"/>
                <w:szCs w:val="24"/>
              </w:rPr>
            </w:pPr>
            <w:r w:rsidRPr="00DD38AF">
              <w:rPr>
                <w:b/>
                <w:bCs/>
                <w:color w:val="000000" w:themeColor="text1"/>
                <w:sz w:val="24"/>
                <w:szCs w:val="24"/>
              </w:rPr>
              <w:t xml:space="preserve">Ünite Adı </w:t>
            </w:r>
          </w:p>
        </w:tc>
        <w:tc>
          <w:tcPr>
            <w:tcW w:w="1606" w:type="dxa"/>
            <w:tcBorders>
              <w:top w:val="single" w:sz="4" w:space="0" w:color="auto"/>
              <w:left w:val="single" w:sz="4" w:space="0" w:color="auto"/>
              <w:bottom w:val="single" w:sz="4" w:space="0" w:color="auto"/>
              <w:right w:val="single" w:sz="4" w:space="0" w:color="auto"/>
            </w:tcBorders>
            <w:vAlign w:val="center"/>
            <w:hideMark/>
          </w:tcPr>
          <w:p w:rsidR="006C2B65" w:rsidRPr="00DD38AF" w:rsidRDefault="006C2B65" w:rsidP="006C2B65">
            <w:pPr>
              <w:rPr>
                <w:color w:val="000000" w:themeColor="text1"/>
                <w:sz w:val="24"/>
                <w:szCs w:val="24"/>
              </w:rPr>
            </w:pPr>
            <w:r w:rsidRPr="00DD38AF">
              <w:rPr>
                <w:b/>
                <w:bCs/>
                <w:color w:val="000000" w:themeColor="text1"/>
                <w:sz w:val="24"/>
                <w:szCs w:val="24"/>
              </w:rPr>
              <w:t xml:space="preserve">Kazanım Sayısı </w:t>
            </w:r>
          </w:p>
        </w:tc>
        <w:tc>
          <w:tcPr>
            <w:tcW w:w="1796" w:type="dxa"/>
            <w:tcBorders>
              <w:top w:val="single" w:sz="4" w:space="0" w:color="auto"/>
              <w:left w:val="single" w:sz="4" w:space="0" w:color="auto"/>
              <w:bottom w:val="single" w:sz="4" w:space="0" w:color="auto"/>
              <w:right w:val="single" w:sz="4" w:space="0" w:color="auto"/>
            </w:tcBorders>
            <w:vAlign w:val="center"/>
            <w:hideMark/>
          </w:tcPr>
          <w:p w:rsidR="006C2B65" w:rsidRPr="00DD38AF" w:rsidRDefault="006C2B65" w:rsidP="006C2B65">
            <w:pPr>
              <w:rPr>
                <w:color w:val="000000" w:themeColor="text1"/>
                <w:sz w:val="24"/>
                <w:szCs w:val="24"/>
              </w:rPr>
            </w:pPr>
            <w:r w:rsidRPr="00DD38AF">
              <w:rPr>
                <w:b/>
                <w:bCs/>
                <w:color w:val="000000" w:themeColor="text1"/>
                <w:sz w:val="24"/>
                <w:szCs w:val="24"/>
              </w:rPr>
              <w:t xml:space="preserve">Ders Saati (Öngörülen Süre) </w:t>
            </w:r>
          </w:p>
        </w:tc>
        <w:tc>
          <w:tcPr>
            <w:tcW w:w="1524" w:type="dxa"/>
            <w:tcBorders>
              <w:top w:val="single" w:sz="4" w:space="0" w:color="auto"/>
              <w:left w:val="single" w:sz="4" w:space="0" w:color="auto"/>
              <w:bottom w:val="single" w:sz="4" w:space="0" w:color="auto"/>
              <w:right w:val="single" w:sz="4" w:space="0" w:color="auto"/>
            </w:tcBorders>
            <w:vAlign w:val="center"/>
            <w:hideMark/>
          </w:tcPr>
          <w:p w:rsidR="006C2B65" w:rsidRPr="00DD38AF" w:rsidRDefault="006C2B65" w:rsidP="006C2B65">
            <w:pPr>
              <w:rPr>
                <w:color w:val="000000" w:themeColor="text1"/>
                <w:sz w:val="24"/>
                <w:szCs w:val="24"/>
              </w:rPr>
            </w:pPr>
            <w:r w:rsidRPr="00DD38AF">
              <w:rPr>
                <w:b/>
                <w:bCs/>
                <w:color w:val="000000" w:themeColor="text1"/>
                <w:sz w:val="24"/>
                <w:szCs w:val="24"/>
              </w:rPr>
              <w:t>Ders Saati Yüzdesi</w:t>
            </w:r>
          </w:p>
        </w:tc>
      </w:tr>
      <w:tr w:rsidR="00373DE0" w:rsidRPr="00DD38AF" w:rsidTr="00D721CC">
        <w:tc>
          <w:tcPr>
            <w:tcW w:w="1017" w:type="dxa"/>
            <w:vMerge w:val="restart"/>
            <w:tcBorders>
              <w:top w:val="single" w:sz="4" w:space="0" w:color="auto"/>
              <w:left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b/>
                <w:bCs/>
                <w:color w:val="000000" w:themeColor="text1"/>
                <w:sz w:val="24"/>
                <w:szCs w:val="24"/>
              </w:rPr>
              <w:t>1. Sınıf</w:t>
            </w:r>
          </w:p>
        </w:tc>
        <w:tc>
          <w:tcPr>
            <w:tcW w:w="107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 xml:space="preserve">1 </w:t>
            </w:r>
          </w:p>
        </w:tc>
        <w:tc>
          <w:tcPr>
            <w:tcW w:w="3544"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 xml:space="preserve">Okulumuzda Hayat </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 xml:space="preserve">15 </w:t>
            </w:r>
          </w:p>
        </w:tc>
        <w:tc>
          <w:tcPr>
            <w:tcW w:w="179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 xml:space="preserve">40 </w:t>
            </w:r>
          </w:p>
        </w:tc>
        <w:tc>
          <w:tcPr>
            <w:tcW w:w="1524"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28</w:t>
            </w:r>
          </w:p>
        </w:tc>
      </w:tr>
      <w:tr w:rsidR="00373DE0" w:rsidRPr="00DD38AF" w:rsidTr="00D721CC">
        <w:tc>
          <w:tcPr>
            <w:tcW w:w="1017" w:type="dxa"/>
            <w:vMerge/>
            <w:tcBorders>
              <w:left w:val="single" w:sz="4" w:space="0" w:color="auto"/>
              <w:right w:val="single" w:sz="4" w:space="0" w:color="auto"/>
            </w:tcBorders>
            <w:vAlign w:val="center"/>
            <w:hideMark/>
          </w:tcPr>
          <w:p w:rsidR="00373DE0" w:rsidRPr="00DD38AF" w:rsidRDefault="00373DE0" w:rsidP="006C2B65">
            <w:pPr>
              <w:rPr>
                <w:color w:val="000000" w:themeColor="text1"/>
                <w:sz w:val="24"/>
                <w:szCs w:val="24"/>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Evimizde Hayat</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7</w:t>
            </w:r>
          </w:p>
        </w:tc>
        <w:tc>
          <w:tcPr>
            <w:tcW w:w="179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20</w:t>
            </w:r>
          </w:p>
        </w:tc>
        <w:tc>
          <w:tcPr>
            <w:tcW w:w="1524" w:type="dxa"/>
            <w:vAlign w:val="center"/>
            <w:hideMark/>
          </w:tcPr>
          <w:p w:rsidR="00373DE0" w:rsidRPr="00DD38AF" w:rsidRDefault="00373DE0" w:rsidP="006C2B65">
            <w:pPr>
              <w:rPr>
                <w:color w:val="000000" w:themeColor="text1"/>
                <w:sz w:val="24"/>
                <w:szCs w:val="24"/>
              </w:rPr>
            </w:pPr>
            <w:r w:rsidRPr="00DD38AF">
              <w:rPr>
                <w:color w:val="000000" w:themeColor="text1"/>
                <w:sz w:val="24"/>
                <w:szCs w:val="24"/>
              </w:rPr>
              <w:t>14</w:t>
            </w:r>
          </w:p>
        </w:tc>
      </w:tr>
      <w:tr w:rsidR="00373DE0" w:rsidRPr="00DD38AF" w:rsidTr="00D721CC">
        <w:tc>
          <w:tcPr>
            <w:tcW w:w="1017" w:type="dxa"/>
            <w:vMerge/>
            <w:tcBorders>
              <w:left w:val="single" w:sz="4" w:space="0" w:color="auto"/>
              <w:right w:val="single" w:sz="4" w:space="0" w:color="auto"/>
            </w:tcBorders>
            <w:vAlign w:val="center"/>
            <w:hideMark/>
          </w:tcPr>
          <w:p w:rsidR="00373DE0" w:rsidRPr="00DD38AF" w:rsidRDefault="00373DE0" w:rsidP="006C2B65">
            <w:pPr>
              <w:rPr>
                <w:color w:val="000000" w:themeColor="text1"/>
                <w:sz w:val="24"/>
                <w:szCs w:val="24"/>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3</w:t>
            </w:r>
          </w:p>
        </w:tc>
        <w:tc>
          <w:tcPr>
            <w:tcW w:w="3544"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Sağlıklı Hayat</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7</w:t>
            </w:r>
          </w:p>
        </w:tc>
        <w:tc>
          <w:tcPr>
            <w:tcW w:w="179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22</w:t>
            </w:r>
          </w:p>
        </w:tc>
        <w:tc>
          <w:tcPr>
            <w:tcW w:w="1524" w:type="dxa"/>
            <w:vAlign w:val="center"/>
            <w:hideMark/>
          </w:tcPr>
          <w:p w:rsidR="00373DE0" w:rsidRPr="00DD38AF" w:rsidRDefault="00373DE0" w:rsidP="006C2B65">
            <w:pPr>
              <w:rPr>
                <w:color w:val="000000" w:themeColor="text1"/>
                <w:sz w:val="24"/>
                <w:szCs w:val="24"/>
              </w:rPr>
            </w:pPr>
            <w:r w:rsidRPr="00DD38AF">
              <w:rPr>
                <w:color w:val="000000" w:themeColor="text1"/>
                <w:sz w:val="24"/>
                <w:szCs w:val="24"/>
              </w:rPr>
              <w:t>15</w:t>
            </w:r>
          </w:p>
        </w:tc>
      </w:tr>
      <w:tr w:rsidR="00373DE0" w:rsidRPr="00DD38AF" w:rsidTr="00D721CC">
        <w:tc>
          <w:tcPr>
            <w:tcW w:w="1017" w:type="dxa"/>
            <w:vMerge/>
            <w:tcBorders>
              <w:left w:val="single" w:sz="4" w:space="0" w:color="auto"/>
              <w:right w:val="single" w:sz="4" w:space="0" w:color="auto"/>
            </w:tcBorders>
            <w:vAlign w:val="center"/>
            <w:hideMark/>
          </w:tcPr>
          <w:p w:rsidR="00373DE0" w:rsidRPr="00DD38AF" w:rsidRDefault="00373DE0" w:rsidP="006C2B65">
            <w:pPr>
              <w:rPr>
                <w:color w:val="000000" w:themeColor="text1"/>
                <w:sz w:val="24"/>
                <w:szCs w:val="24"/>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4</w:t>
            </w:r>
          </w:p>
        </w:tc>
        <w:tc>
          <w:tcPr>
            <w:tcW w:w="3544"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Güvenli Hayat</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7</w:t>
            </w:r>
          </w:p>
        </w:tc>
        <w:tc>
          <w:tcPr>
            <w:tcW w:w="179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20</w:t>
            </w:r>
          </w:p>
        </w:tc>
        <w:tc>
          <w:tcPr>
            <w:tcW w:w="1524" w:type="dxa"/>
            <w:vAlign w:val="center"/>
            <w:hideMark/>
          </w:tcPr>
          <w:p w:rsidR="00373DE0" w:rsidRPr="00DD38AF" w:rsidRDefault="00373DE0" w:rsidP="006C2B65">
            <w:pPr>
              <w:rPr>
                <w:color w:val="000000" w:themeColor="text1"/>
                <w:sz w:val="24"/>
                <w:szCs w:val="24"/>
              </w:rPr>
            </w:pPr>
            <w:r w:rsidRPr="00DD38AF">
              <w:rPr>
                <w:color w:val="000000" w:themeColor="text1"/>
                <w:sz w:val="24"/>
                <w:szCs w:val="24"/>
              </w:rPr>
              <w:t>14</w:t>
            </w:r>
          </w:p>
        </w:tc>
      </w:tr>
      <w:tr w:rsidR="00373DE0" w:rsidRPr="00DD38AF" w:rsidTr="00D721CC">
        <w:tc>
          <w:tcPr>
            <w:tcW w:w="1017" w:type="dxa"/>
            <w:vMerge/>
            <w:tcBorders>
              <w:left w:val="single" w:sz="4" w:space="0" w:color="auto"/>
              <w:right w:val="single" w:sz="4" w:space="0" w:color="auto"/>
            </w:tcBorders>
            <w:vAlign w:val="center"/>
            <w:hideMark/>
          </w:tcPr>
          <w:p w:rsidR="00373DE0" w:rsidRPr="00DD38AF" w:rsidRDefault="00373DE0" w:rsidP="006C2B65">
            <w:pPr>
              <w:rPr>
                <w:color w:val="000000" w:themeColor="text1"/>
                <w:sz w:val="24"/>
                <w:szCs w:val="24"/>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5</w:t>
            </w:r>
          </w:p>
        </w:tc>
        <w:tc>
          <w:tcPr>
            <w:tcW w:w="3544"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Ülkemizde Hayat</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6</w:t>
            </w:r>
          </w:p>
        </w:tc>
        <w:tc>
          <w:tcPr>
            <w:tcW w:w="179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20</w:t>
            </w:r>
          </w:p>
        </w:tc>
        <w:tc>
          <w:tcPr>
            <w:tcW w:w="1524" w:type="dxa"/>
            <w:vAlign w:val="center"/>
            <w:hideMark/>
          </w:tcPr>
          <w:p w:rsidR="00373DE0" w:rsidRPr="00DD38AF" w:rsidRDefault="00373DE0" w:rsidP="006C2B65">
            <w:pPr>
              <w:rPr>
                <w:color w:val="000000" w:themeColor="text1"/>
                <w:sz w:val="24"/>
                <w:szCs w:val="24"/>
              </w:rPr>
            </w:pPr>
            <w:r w:rsidRPr="00DD38AF">
              <w:rPr>
                <w:color w:val="000000" w:themeColor="text1"/>
                <w:sz w:val="24"/>
                <w:szCs w:val="24"/>
              </w:rPr>
              <w:t>14</w:t>
            </w:r>
          </w:p>
        </w:tc>
      </w:tr>
      <w:tr w:rsidR="00373DE0" w:rsidRPr="00DD38AF" w:rsidTr="00D721CC">
        <w:tc>
          <w:tcPr>
            <w:tcW w:w="1017" w:type="dxa"/>
            <w:vMerge/>
            <w:tcBorders>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Doğada Hayat</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8</w:t>
            </w:r>
          </w:p>
        </w:tc>
        <w:tc>
          <w:tcPr>
            <w:tcW w:w="179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22</w:t>
            </w:r>
          </w:p>
        </w:tc>
        <w:tc>
          <w:tcPr>
            <w:tcW w:w="1524" w:type="dxa"/>
            <w:vAlign w:val="center"/>
            <w:hideMark/>
          </w:tcPr>
          <w:p w:rsidR="00373DE0" w:rsidRPr="00DD38AF" w:rsidRDefault="00373DE0" w:rsidP="006C2B65">
            <w:pPr>
              <w:rPr>
                <w:color w:val="000000" w:themeColor="text1"/>
                <w:sz w:val="24"/>
                <w:szCs w:val="24"/>
              </w:rPr>
            </w:pPr>
            <w:r w:rsidRPr="00DD38AF">
              <w:rPr>
                <w:color w:val="000000" w:themeColor="text1"/>
                <w:sz w:val="24"/>
                <w:szCs w:val="24"/>
              </w:rPr>
              <w:t>15</w:t>
            </w:r>
          </w:p>
        </w:tc>
      </w:tr>
      <w:tr w:rsidR="00373DE0" w:rsidRPr="00DD38AF" w:rsidTr="00373DE0">
        <w:tc>
          <w:tcPr>
            <w:tcW w:w="5637" w:type="dxa"/>
            <w:gridSpan w:val="3"/>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373DE0">
            <w:pPr>
              <w:jc w:val="center"/>
              <w:rPr>
                <w:color w:val="000000" w:themeColor="text1"/>
                <w:sz w:val="24"/>
                <w:szCs w:val="24"/>
              </w:rPr>
            </w:pPr>
            <w:r w:rsidRPr="00DD38AF">
              <w:rPr>
                <w:b/>
                <w:bCs/>
                <w:color w:val="000000" w:themeColor="text1"/>
                <w:sz w:val="24"/>
                <w:szCs w:val="24"/>
              </w:rPr>
              <w:t>Toplam</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b/>
                <w:bCs/>
                <w:color w:val="000000" w:themeColor="text1"/>
                <w:sz w:val="24"/>
                <w:szCs w:val="24"/>
              </w:rPr>
              <w:t>50</w:t>
            </w:r>
          </w:p>
        </w:tc>
        <w:tc>
          <w:tcPr>
            <w:tcW w:w="1796" w:type="dxa"/>
            <w:vAlign w:val="center"/>
            <w:hideMark/>
          </w:tcPr>
          <w:p w:rsidR="00373DE0" w:rsidRPr="00DD38AF" w:rsidRDefault="00373DE0" w:rsidP="006C2B65">
            <w:pPr>
              <w:rPr>
                <w:color w:val="000000" w:themeColor="text1"/>
                <w:sz w:val="24"/>
                <w:szCs w:val="24"/>
              </w:rPr>
            </w:pPr>
            <w:r w:rsidRPr="00DD38AF">
              <w:rPr>
                <w:b/>
                <w:bCs/>
                <w:color w:val="000000" w:themeColor="text1"/>
                <w:sz w:val="24"/>
                <w:szCs w:val="24"/>
              </w:rPr>
              <w:t>144</w:t>
            </w:r>
          </w:p>
        </w:tc>
        <w:tc>
          <w:tcPr>
            <w:tcW w:w="1524" w:type="dxa"/>
            <w:vAlign w:val="center"/>
            <w:hideMark/>
          </w:tcPr>
          <w:p w:rsidR="00373DE0" w:rsidRPr="00DD38AF" w:rsidRDefault="00373DE0" w:rsidP="006C2B65">
            <w:pPr>
              <w:rPr>
                <w:color w:val="000000" w:themeColor="text1"/>
                <w:sz w:val="24"/>
                <w:szCs w:val="24"/>
              </w:rPr>
            </w:pPr>
            <w:r w:rsidRPr="00DD38AF">
              <w:rPr>
                <w:b/>
                <w:bCs/>
                <w:color w:val="000000" w:themeColor="text1"/>
                <w:sz w:val="24"/>
                <w:szCs w:val="24"/>
              </w:rPr>
              <w:t>100</w:t>
            </w:r>
          </w:p>
        </w:tc>
      </w:tr>
    </w:tbl>
    <w:p w:rsidR="00912FD4" w:rsidRPr="006946B8" w:rsidRDefault="006C2B65" w:rsidP="006946B8">
      <w:pPr>
        <w:rPr>
          <w:color w:val="000000" w:themeColor="text1"/>
          <w:sz w:val="24"/>
          <w:szCs w:val="24"/>
        </w:rPr>
      </w:pPr>
      <w:r w:rsidRPr="00DD38AF">
        <w:rPr>
          <w:color w:val="000000" w:themeColor="text1"/>
          <w:sz w:val="24"/>
          <w:szCs w:val="24"/>
        </w:rPr>
        <w:br/>
      </w:r>
      <w:r w:rsidR="00DD38AF" w:rsidRPr="00DD38AF">
        <w:rPr>
          <w:b/>
          <w:bCs/>
          <w:color w:val="000000" w:themeColor="text1"/>
          <w:sz w:val="24"/>
          <w:szCs w:val="24"/>
        </w:rPr>
        <w:t>Tablo</w:t>
      </w:r>
      <w:r w:rsidRPr="00DD38AF">
        <w:rPr>
          <w:b/>
          <w:bCs/>
          <w:color w:val="000000" w:themeColor="text1"/>
          <w:sz w:val="24"/>
          <w:szCs w:val="24"/>
        </w:rPr>
        <w:t xml:space="preserve">: </w:t>
      </w:r>
      <w:r w:rsidRPr="00DD38AF">
        <w:rPr>
          <w:iCs/>
          <w:color w:val="000000" w:themeColor="text1"/>
          <w:sz w:val="24"/>
          <w:szCs w:val="24"/>
        </w:rPr>
        <w:t>Hayat Bilgisi Dersi Öğretim Programı 1. Sınıf Ünite Adları, Kazanım Sayıları,</w:t>
      </w:r>
      <w:r w:rsidRPr="00DD38AF">
        <w:rPr>
          <w:iCs/>
          <w:color w:val="000000" w:themeColor="text1"/>
          <w:sz w:val="24"/>
          <w:szCs w:val="24"/>
        </w:rPr>
        <w:br/>
        <w:t>Ders Saatleri (Öngörülen Süre) ve Yüzdeleri</w:t>
      </w:r>
    </w:p>
    <w:p w:rsidR="00DD38AF" w:rsidRPr="00DD38AF" w:rsidRDefault="00DD38AF" w:rsidP="002A4D38">
      <w:pPr>
        <w:jc w:val="center"/>
        <w:rPr>
          <w:b/>
          <w:color w:val="000000" w:themeColor="text1"/>
          <w:sz w:val="24"/>
          <w:szCs w:val="24"/>
          <w:u w:val="single"/>
        </w:rPr>
      </w:pPr>
    </w:p>
    <w:p w:rsidR="003A0460" w:rsidRDefault="003A0460" w:rsidP="00AA1999">
      <w:pPr>
        <w:jc w:val="center"/>
        <w:rPr>
          <w:b/>
          <w:color w:val="000000" w:themeColor="text1"/>
          <w:sz w:val="24"/>
          <w:szCs w:val="24"/>
        </w:rPr>
      </w:pPr>
    </w:p>
    <w:p w:rsidR="003A0460" w:rsidRDefault="003A0460" w:rsidP="00AA1999">
      <w:pPr>
        <w:jc w:val="center"/>
        <w:rPr>
          <w:b/>
          <w:color w:val="000000" w:themeColor="text1"/>
          <w:sz w:val="24"/>
          <w:szCs w:val="24"/>
        </w:rPr>
      </w:pPr>
    </w:p>
    <w:p w:rsidR="003A0460" w:rsidRDefault="003A0460" w:rsidP="00AA1999">
      <w:pPr>
        <w:jc w:val="center"/>
        <w:rPr>
          <w:b/>
          <w:color w:val="000000" w:themeColor="text1"/>
          <w:sz w:val="24"/>
          <w:szCs w:val="24"/>
        </w:rPr>
      </w:pPr>
    </w:p>
    <w:p w:rsidR="003A0460" w:rsidRDefault="003A0460" w:rsidP="00AA1999">
      <w:pPr>
        <w:jc w:val="center"/>
        <w:rPr>
          <w:b/>
          <w:color w:val="000000" w:themeColor="text1"/>
          <w:sz w:val="24"/>
          <w:szCs w:val="24"/>
        </w:rPr>
      </w:pPr>
    </w:p>
    <w:p w:rsidR="003A0460" w:rsidRDefault="003A0460" w:rsidP="00AA1999">
      <w:pPr>
        <w:jc w:val="center"/>
        <w:rPr>
          <w:b/>
          <w:color w:val="000000" w:themeColor="text1"/>
          <w:sz w:val="24"/>
          <w:szCs w:val="24"/>
        </w:rPr>
      </w:pPr>
    </w:p>
    <w:p w:rsidR="003A0460" w:rsidRDefault="003A0460" w:rsidP="00AA1999">
      <w:pPr>
        <w:jc w:val="center"/>
        <w:rPr>
          <w:b/>
          <w:color w:val="000000" w:themeColor="text1"/>
          <w:sz w:val="24"/>
          <w:szCs w:val="24"/>
        </w:rPr>
      </w:pPr>
    </w:p>
    <w:p w:rsidR="00AA1999" w:rsidRPr="00DD38AF" w:rsidRDefault="00AA1999" w:rsidP="00AA1999">
      <w:pPr>
        <w:jc w:val="center"/>
        <w:rPr>
          <w:b/>
          <w:color w:val="000000" w:themeColor="text1"/>
          <w:sz w:val="24"/>
          <w:szCs w:val="24"/>
        </w:rPr>
      </w:pPr>
      <w:r w:rsidRPr="00DD38AF">
        <w:rPr>
          <w:b/>
          <w:color w:val="000000" w:themeColor="text1"/>
          <w:sz w:val="24"/>
          <w:szCs w:val="24"/>
        </w:rPr>
        <w:lastRenderedPageBreak/>
        <w:t>OKUMA-YAZMA ÇALIŞMA PLANI</w:t>
      </w:r>
    </w:p>
    <w:p w:rsidR="00AA1999" w:rsidRDefault="00AA1999" w:rsidP="00AA1999">
      <w:pPr>
        <w:rPr>
          <w:b/>
          <w:color w:val="000000" w:themeColor="text1"/>
          <w:sz w:val="24"/>
          <w:szCs w:val="24"/>
        </w:rPr>
      </w:pPr>
    </w:p>
    <w:p w:rsidR="003A0460" w:rsidRPr="00DD38AF" w:rsidRDefault="003A0460" w:rsidP="00AA1999">
      <w:pPr>
        <w:rPr>
          <w:b/>
          <w:color w:val="000000" w:themeColor="text1"/>
          <w:sz w:val="24"/>
          <w:szCs w:val="24"/>
        </w:rPr>
      </w:pPr>
    </w:p>
    <w:tbl>
      <w:tblPr>
        <w:tblW w:w="981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1"/>
        <w:gridCol w:w="3045"/>
        <w:gridCol w:w="2332"/>
        <w:gridCol w:w="2466"/>
      </w:tblGrid>
      <w:tr w:rsidR="00AA1999" w:rsidRPr="00DD38AF" w:rsidTr="00AA1999">
        <w:trPr>
          <w:trHeight w:val="210"/>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GRUP NO</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SESLER</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SÜRE</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İŞ GÜNÜ / HAFTA</w:t>
            </w:r>
          </w:p>
        </w:tc>
      </w:tr>
      <w:tr w:rsidR="00AA1999" w:rsidRPr="00DD38AF" w:rsidTr="00AA1999">
        <w:trPr>
          <w:trHeight w:val="430"/>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ÇİZGİ ÇALIŞ.</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proofErr w:type="gramStart"/>
            <w:r w:rsidRPr="00DD38AF">
              <w:rPr>
                <w:b/>
                <w:color w:val="000000" w:themeColor="text1"/>
                <w:sz w:val="24"/>
                <w:szCs w:val="24"/>
              </w:rPr>
              <w:t>SERBEST  ÇİZGİ</w:t>
            </w:r>
            <w:proofErr w:type="gramEnd"/>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18.09.2017-</w:t>
            </w:r>
          </w:p>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22.09.2017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5 İş Günü</w:t>
            </w:r>
          </w:p>
        </w:tc>
      </w:tr>
      <w:tr w:rsidR="00AA1999" w:rsidRPr="00DD38AF" w:rsidTr="00AA1999">
        <w:trPr>
          <w:trHeight w:val="419"/>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ÇİZGİ ÇALIŞ.</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proofErr w:type="gramStart"/>
            <w:r w:rsidRPr="00DD38AF">
              <w:rPr>
                <w:b/>
                <w:color w:val="000000" w:themeColor="text1"/>
                <w:sz w:val="24"/>
                <w:szCs w:val="24"/>
              </w:rPr>
              <w:t>DÜZENLİ  ÇİZGİ</w:t>
            </w:r>
            <w:proofErr w:type="gramEnd"/>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25.09.2017-</w:t>
            </w:r>
          </w:p>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29.09.2017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5 İş Günü</w:t>
            </w:r>
          </w:p>
        </w:tc>
      </w:tr>
      <w:tr w:rsidR="00AA1999" w:rsidRPr="00DD38AF" w:rsidTr="00AA1999">
        <w:trPr>
          <w:trHeight w:val="430"/>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1.GRUP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D721CC" w:rsidRDefault="00AA1999">
            <w:pPr>
              <w:spacing w:line="276" w:lineRule="auto"/>
              <w:jc w:val="center"/>
              <w:rPr>
                <w:b/>
                <w:color w:val="000000" w:themeColor="text1"/>
                <w:sz w:val="24"/>
                <w:szCs w:val="24"/>
              </w:rPr>
            </w:pPr>
            <w:r w:rsidRPr="00D721CC">
              <w:rPr>
                <w:b/>
                <w:color w:val="000000" w:themeColor="text1"/>
                <w:sz w:val="24"/>
                <w:szCs w:val="24"/>
              </w:rPr>
              <w:t>E - L - A - K – İ - N</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02.10.2017-</w:t>
            </w:r>
          </w:p>
          <w:p w:rsidR="00AA1999" w:rsidRPr="00DD38AF" w:rsidRDefault="00AA1999">
            <w:pPr>
              <w:spacing w:line="276" w:lineRule="auto"/>
              <w:rPr>
                <w:b/>
                <w:color w:val="000000" w:themeColor="text1"/>
                <w:sz w:val="24"/>
                <w:szCs w:val="24"/>
              </w:rPr>
            </w:pPr>
            <w:r w:rsidRPr="00DD38AF">
              <w:rPr>
                <w:b/>
                <w:color w:val="000000" w:themeColor="text1"/>
                <w:sz w:val="24"/>
                <w:szCs w:val="24"/>
              </w:rPr>
              <w:t xml:space="preserve">      </w:t>
            </w:r>
            <w:r w:rsidR="00B11ACE">
              <w:rPr>
                <w:b/>
                <w:color w:val="000000" w:themeColor="text1"/>
                <w:sz w:val="24"/>
                <w:szCs w:val="24"/>
              </w:rPr>
              <w:t xml:space="preserve">  </w:t>
            </w:r>
            <w:r w:rsidRPr="00DD38AF">
              <w:rPr>
                <w:b/>
                <w:color w:val="000000" w:themeColor="text1"/>
                <w:sz w:val="24"/>
                <w:szCs w:val="24"/>
              </w:rPr>
              <w:t xml:space="preserve"> 03.11.2017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25 İş Günü</w:t>
            </w:r>
          </w:p>
        </w:tc>
      </w:tr>
      <w:tr w:rsidR="00AA1999" w:rsidRPr="00DD38AF" w:rsidTr="00AA1999">
        <w:trPr>
          <w:trHeight w:val="419"/>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2. 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O – M - U – T – Ü - Y</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06.11.2017-</w:t>
            </w:r>
          </w:p>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01.12.2017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20 İş Günü</w:t>
            </w:r>
          </w:p>
        </w:tc>
      </w:tr>
      <w:tr w:rsidR="00AA1999" w:rsidRPr="00DD38AF" w:rsidTr="00AA1999">
        <w:trPr>
          <w:trHeight w:val="430"/>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3. 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Ö – R – I – D – S - B</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04.12.2017-</w:t>
            </w:r>
          </w:p>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22.12.2017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15 İş Günü</w:t>
            </w:r>
          </w:p>
        </w:tc>
      </w:tr>
      <w:tr w:rsidR="00AA1999" w:rsidRPr="00DD38AF" w:rsidTr="00AA1999">
        <w:trPr>
          <w:trHeight w:val="419"/>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4. 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Z - Ç – G – Ş – C - P</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25.12.2017-</w:t>
            </w:r>
          </w:p>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05.01.2017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9 İş Günü</w:t>
            </w:r>
          </w:p>
        </w:tc>
      </w:tr>
      <w:tr w:rsidR="00AA1999" w:rsidRPr="00DD38AF" w:rsidTr="00AA1999">
        <w:trPr>
          <w:trHeight w:val="430"/>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5. 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H – V – Ğ – F - J</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08.01.2017-</w:t>
            </w:r>
          </w:p>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12.01.2017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5 İş Günü</w:t>
            </w:r>
          </w:p>
        </w:tc>
      </w:tr>
      <w:tr w:rsidR="00AA1999" w:rsidRPr="00DD38AF" w:rsidTr="00AA1999">
        <w:trPr>
          <w:trHeight w:val="627"/>
        </w:trPr>
        <w:tc>
          <w:tcPr>
            <w:tcW w:w="5016"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AA1999" w:rsidRPr="00DD38AF" w:rsidRDefault="00AA1999">
            <w:pPr>
              <w:spacing w:line="276" w:lineRule="auto"/>
              <w:ind w:left="360"/>
              <w:jc w:val="center"/>
              <w:rPr>
                <w:b/>
                <w:color w:val="000000" w:themeColor="text1"/>
                <w:sz w:val="24"/>
                <w:szCs w:val="24"/>
              </w:rPr>
            </w:pPr>
            <w:r w:rsidRPr="00DD38AF">
              <w:rPr>
                <w:b/>
                <w:color w:val="000000" w:themeColor="text1"/>
                <w:sz w:val="24"/>
                <w:szCs w:val="24"/>
              </w:rPr>
              <w:t>Tüm seslerin genel tekrarı. Yeni metinler oluşturma, okuma ve yazma çalışması.</w:t>
            </w:r>
          </w:p>
        </w:tc>
        <w:tc>
          <w:tcPr>
            <w:tcW w:w="2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15.01.2017-</w:t>
            </w:r>
          </w:p>
          <w:p w:rsidR="00AA1999" w:rsidRPr="00DD38AF" w:rsidRDefault="00AA1999">
            <w:pPr>
              <w:spacing w:line="276" w:lineRule="auto"/>
              <w:jc w:val="center"/>
              <w:rPr>
                <w:color w:val="000000" w:themeColor="text1"/>
                <w:sz w:val="24"/>
                <w:szCs w:val="24"/>
              </w:rPr>
            </w:pPr>
            <w:r w:rsidRPr="00DD38AF">
              <w:rPr>
                <w:b/>
                <w:color w:val="000000" w:themeColor="text1"/>
                <w:sz w:val="24"/>
                <w:szCs w:val="24"/>
              </w:rPr>
              <w:t xml:space="preserve"> 19.01.2017</w:t>
            </w:r>
          </w:p>
        </w:tc>
        <w:tc>
          <w:tcPr>
            <w:tcW w:w="246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AA1999" w:rsidRPr="00DD38AF" w:rsidRDefault="00AA1999">
            <w:pPr>
              <w:spacing w:line="276" w:lineRule="auto"/>
              <w:jc w:val="center"/>
              <w:rPr>
                <w:color w:val="000000" w:themeColor="text1"/>
                <w:sz w:val="24"/>
                <w:szCs w:val="24"/>
              </w:rPr>
            </w:pPr>
            <w:r w:rsidRPr="00DD38AF">
              <w:rPr>
                <w:b/>
                <w:color w:val="000000" w:themeColor="text1"/>
                <w:sz w:val="24"/>
                <w:szCs w:val="24"/>
              </w:rPr>
              <w:t>5 İş Günü</w:t>
            </w:r>
          </w:p>
        </w:tc>
      </w:tr>
    </w:tbl>
    <w:p w:rsidR="00AA1999" w:rsidRPr="00DD38AF" w:rsidRDefault="00AA1999" w:rsidP="00AA1999">
      <w:pPr>
        <w:rPr>
          <w:color w:val="000000" w:themeColor="text1"/>
          <w:sz w:val="24"/>
          <w:szCs w:val="24"/>
        </w:rPr>
      </w:pPr>
    </w:p>
    <w:p w:rsidR="00AA1999" w:rsidRPr="00DD38AF" w:rsidRDefault="00AA1999" w:rsidP="00AA1999">
      <w:pPr>
        <w:rPr>
          <w:b/>
          <w:color w:val="000000" w:themeColor="text1"/>
          <w:sz w:val="24"/>
          <w:szCs w:val="24"/>
        </w:rPr>
      </w:pPr>
      <w:r w:rsidRPr="00DD38AF">
        <w:rPr>
          <w:b/>
          <w:color w:val="000000" w:themeColor="text1"/>
          <w:sz w:val="24"/>
          <w:szCs w:val="24"/>
        </w:rPr>
        <w:t xml:space="preserve">NOT: OKUMA – YAZMA </w:t>
      </w:r>
      <w:proofErr w:type="gramStart"/>
      <w:r w:rsidRPr="00DD38AF">
        <w:rPr>
          <w:b/>
          <w:color w:val="000000" w:themeColor="text1"/>
          <w:sz w:val="24"/>
          <w:szCs w:val="24"/>
        </w:rPr>
        <w:t>PROGRAMI  18</w:t>
      </w:r>
      <w:proofErr w:type="gramEnd"/>
      <w:r w:rsidRPr="00DD38AF">
        <w:rPr>
          <w:b/>
          <w:color w:val="000000" w:themeColor="text1"/>
          <w:sz w:val="24"/>
          <w:szCs w:val="24"/>
        </w:rPr>
        <w:t xml:space="preserve">  HAFTADIR.</w:t>
      </w:r>
    </w:p>
    <w:p w:rsidR="00AA1999" w:rsidRPr="00DD38AF" w:rsidRDefault="00AA1999" w:rsidP="00AA1999">
      <w:pPr>
        <w:rPr>
          <w:b/>
          <w:color w:val="000000" w:themeColor="text1"/>
          <w:sz w:val="24"/>
          <w:szCs w:val="24"/>
        </w:rPr>
      </w:pPr>
    </w:p>
    <w:p w:rsidR="00AA1999" w:rsidRPr="00DD38AF" w:rsidRDefault="00AA1999" w:rsidP="00AA1999">
      <w:pPr>
        <w:rPr>
          <w:b/>
          <w:color w:val="000000" w:themeColor="text1"/>
          <w:sz w:val="24"/>
          <w:szCs w:val="24"/>
        </w:rPr>
      </w:pPr>
      <w:r w:rsidRPr="00DD38AF">
        <w:rPr>
          <w:b/>
          <w:color w:val="000000" w:themeColor="text1"/>
          <w:sz w:val="24"/>
          <w:szCs w:val="24"/>
        </w:rPr>
        <w:t xml:space="preserve">Okuma yazma öğretimi süreci boyunca dört çizgi, üç aralıktan oluşan standart Yazı Defteri kullanılmalıdır. Yazı defterindeki satır </w:t>
      </w:r>
      <w:proofErr w:type="gramStart"/>
      <w:r w:rsidRPr="00DD38AF">
        <w:rPr>
          <w:b/>
          <w:color w:val="000000" w:themeColor="text1"/>
          <w:sz w:val="24"/>
          <w:szCs w:val="24"/>
        </w:rPr>
        <w:t>aralığı</w:t>
      </w:r>
      <w:proofErr w:type="gramEnd"/>
      <w:r w:rsidRPr="00DD38AF">
        <w:rPr>
          <w:b/>
          <w:color w:val="000000" w:themeColor="text1"/>
          <w:sz w:val="24"/>
          <w:szCs w:val="24"/>
        </w:rPr>
        <w:t>, 4 5 4 oranında, en az 1,3cm genişliğinde olmalıdır. Yazı defterindeki satırlar ilk okuma yazma öğretimi boyunca kullanılacak materyallerde harflerin ve hecelerin verildiği aşamalar daha geniş satır aralığı kullanılmalıdır.</w:t>
      </w:r>
    </w:p>
    <w:p w:rsidR="00AA1999" w:rsidRPr="00DD38AF" w:rsidRDefault="00B02D49" w:rsidP="00AA1999">
      <w:pPr>
        <w:rPr>
          <w:b/>
          <w:color w:val="000000" w:themeColor="text1"/>
          <w:sz w:val="24"/>
          <w:szCs w:val="24"/>
        </w:rPr>
      </w:pPr>
      <w:r w:rsidRPr="00B02D49">
        <w:rPr>
          <w:color w:val="000000" w:themeColor="text1"/>
          <w:sz w:val="24"/>
          <w:szCs w:val="24"/>
        </w:rPr>
        <w:pict>
          <v:group id="_x0000_s1026" style="position:absolute;margin-left:-.25pt;margin-top:7.5pt;width:462.2pt;height:30pt;z-index:251658240" coordorigin="1413,7777" coordsize="9004,600">
            <v:line id="_x0000_s1027" style="position:absolute" from="1413,7777" to="10413,7777"/>
            <v:line id="_x0000_s1028" style="position:absolute" from="1413,7957" to="10413,7957"/>
            <v:line id="_x0000_s1029" style="position:absolute" from="1417,8197" to="10417,8197"/>
            <v:line id="_x0000_s1030" style="position:absolute" from="1417,8377" to="10417,8377"/>
            <v:line id="_x0000_s1031" style="position:absolute" from="10417,7777" to="10417,8344"/>
            <v:line id="_x0000_s1032" style="position:absolute" from="1417,7777" to="1417,8344"/>
            <w10:wrap side="left"/>
          </v:group>
        </w:pict>
      </w:r>
    </w:p>
    <w:p w:rsidR="00AA1999" w:rsidRPr="00DD38AF" w:rsidRDefault="00AA1999" w:rsidP="00AA1999">
      <w:pPr>
        <w:rPr>
          <w:color w:val="000000" w:themeColor="text1"/>
          <w:sz w:val="24"/>
          <w:szCs w:val="24"/>
        </w:rPr>
      </w:pPr>
    </w:p>
    <w:p w:rsidR="00AA1999" w:rsidRPr="00DD38AF" w:rsidRDefault="00AA1999" w:rsidP="00AA1999">
      <w:pPr>
        <w:rPr>
          <w:color w:val="000000" w:themeColor="text1"/>
          <w:sz w:val="24"/>
          <w:szCs w:val="24"/>
        </w:rPr>
      </w:pPr>
    </w:p>
    <w:p w:rsidR="00AA1999" w:rsidRPr="00DD38AF" w:rsidRDefault="00AA1999" w:rsidP="00AA1999">
      <w:pPr>
        <w:rPr>
          <w:color w:val="000000" w:themeColor="text1"/>
          <w:sz w:val="24"/>
          <w:szCs w:val="24"/>
        </w:rPr>
      </w:pPr>
    </w:p>
    <w:p w:rsidR="00AA1999" w:rsidRPr="00DD38AF" w:rsidRDefault="00AA1999" w:rsidP="00AA1999">
      <w:pPr>
        <w:rPr>
          <w:color w:val="000000" w:themeColor="text1"/>
          <w:sz w:val="24"/>
          <w:szCs w:val="24"/>
        </w:rPr>
      </w:pPr>
      <w:r w:rsidRPr="00DD38AF">
        <w:rPr>
          <w:color w:val="000000" w:themeColor="text1"/>
          <w:sz w:val="24"/>
          <w:szCs w:val="24"/>
        </w:rPr>
        <w:t>Önce büyük harfin yazımı hemen ardından küçük harfin yazımı yönleriyle birlikte gösterilmelidir.</w:t>
      </w:r>
    </w:p>
    <w:p w:rsidR="00AA1999" w:rsidRPr="00DD38AF" w:rsidRDefault="00AA1999" w:rsidP="00AA1999">
      <w:pPr>
        <w:rPr>
          <w:color w:val="000000" w:themeColor="text1"/>
          <w:sz w:val="24"/>
          <w:szCs w:val="24"/>
        </w:rPr>
      </w:pPr>
      <w:r w:rsidRPr="00DD38AF">
        <w:rPr>
          <w:color w:val="000000" w:themeColor="text1"/>
          <w:sz w:val="24"/>
          <w:szCs w:val="24"/>
        </w:rPr>
        <w:t xml:space="preserve">Harflerde ilerlendikçe her zaman önce kapalı hecelere sonra açık hecelere ulaşılmalıdır. Ardından üç ve dört harfli heceler gösterilmelidir. Oluşturulacak üç ve dört harfli heceler öğrencinin anlamlandırabileceği kelimelerden seçilmelidir. Anlamını bilemeyeceği türden kelimelere yer verilmemelidir. Hece türlerinin tamamı kolaydan zora doğru aşamalı olarak tanıtılmalıdır. </w:t>
      </w:r>
    </w:p>
    <w:p w:rsidR="00DD38AF" w:rsidRDefault="00B757CA" w:rsidP="006946B8">
      <w:pPr>
        <w:jc w:val="center"/>
        <w:rPr>
          <w:b/>
          <w:bCs/>
          <w:color w:val="000000" w:themeColor="text1"/>
          <w:sz w:val="24"/>
          <w:szCs w:val="24"/>
        </w:rPr>
      </w:pPr>
      <w:r w:rsidRPr="00DD38AF">
        <w:rPr>
          <w:b/>
          <w:color w:val="000000" w:themeColor="text1"/>
          <w:sz w:val="24"/>
          <w:szCs w:val="24"/>
        </w:rPr>
        <w:t xml:space="preserve">1.SINIF MATEMATİK DERSİ </w:t>
      </w:r>
      <w:r w:rsidRPr="00B757CA">
        <w:rPr>
          <w:b/>
          <w:bCs/>
          <w:color w:val="000000" w:themeColor="text1"/>
          <w:sz w:val="24"/>
          <w:szCs w:val="24"/>
        </w:rPr>
        <w:t>ÖĞRENME ALANLARI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817"/>
        <w:gridCol w:w="4092"/>
        <w:gridCol w:w="4555"/>
      </w:tblGrid>
      <w:tr w:rsidR="006946B8" w:rsidRPr="00DD38AF" w:rsidTr="006946B8">
        <w:tc>
          <w:tcPr>
            <w:tcW w:w="817" w:type="dxa"/>
            <w:tcBorders>
              <w:top w:val="single" w:sz="4" w:space="0" w:color="auto"/>
              <w:left w:val="single" w:sz="4" w:space="0" w:color="auto"/>
              <w:bottom w:val="single" w:sz="4" w:space="0" w:color="auto"/>
              <w:right w:val="single" w:sz="4" w:space="0" w:color="auto"/>
            </w:tcBorders>
            <w:vAlign w:val="center"/>
            <w:hideMark/>
          </w:tcPr>
          <w:p w:rsidR="006946B8" w:rsidRPr="00DD38AF" w:rsidRDefault="006946B8" w:rsidP="00DD38AF">
            <w:pPr>
              <w:rPr>
                <w:color w:val="000000" w:themeColor="text1"/>
                <w:sz w:val="24"/>
                <w:szCs w:val="24"/>
              </w:rPr>
            </w:pPr>
            <w:r w:rsidRPr="00DD38AF">
              <w:rPr>
                <w:b/>
                <w:bCs/>
                <w:color w:val="000000" w:themeColor="text1"/>
                <w:sz w:val="24"/>
                <w:szCs w:val="24"/>
              </w:rPr>
              <w:t>SIRA</w:t>
            </w:r>
          </w:p>
        </w:tc>
        <w:tc>
          <w:tcPr>
            <w:tcW w:w="4092" w:type="dxa"/>
            <w:tcBorders>
              <w:top w:val="single" w:sz="4" w:space="0" w:color="auto"/>
              <w:left w:val="single" w:sz="4" w:space="0" w:color="auto"/>
              <w:bottom w:val="single" w:sz="4" w:space="0" w:color="auto"/>
              <w:right w:val="single" w:sz="4" w:space="0" w:color="auto"/>
            </w:tcBorders>
            <w:vAlign w:val="center"/>
            <w:hideMark/>
          </w:tcPr>
          <w:p w:rsidR="006946B8" w:rsidRPr="00DD38AF" w:rsidRDefault="006946B8" w:rsidP="00DD38AF">
            <w:pPr>
              <w:rPr>
                <w:color w:val="000000" w:themeColor="text1"/>
                <w:sz w:val="24"/>
                <w:szCs w:val="24"/>
              </w:rPr>
            </w:pPr>
            <w:r w:rsidRPr="00DD38AF">
              <w:rPr>
                <w:b/>
                <w:bCs/>
                <w:color w:val="000000" w:themeColor="text1"/>
                <w:sz w:val="24"/>
                <w:szCs w:val="24"/>
              </w:rPr>
              <w:t xml:space="preserve">ÖĞRENME ALANI </w:t>
            </w:r>
          </w:p>
        </w:tc>
        <w:tc>
          <w:tcPr>
            <w:tcW w:w="4555" w:type="dxa"/>
            <w:tcBorders>
              <w:top w:val="single" w:sz="4" w:space="0" w:color="auto"/>
              <w:left w:val="single" w:sz="4" w:space="0" w:color="auto"/>
              <w:bottom w:val="single" w:sz="4" w:space="0" w:color="auto"/>
              <w:right w:val="single" w:sz="4" w:space="0" w:color="auto"/>
            </w:tcBorders>
            <w:vAlign w:val="center"/>
            <w:hideMark/>
          </w:tcPr>
          <w:p w:rsidR="006946B8" w:rsidRPr="00DD38AF" w:rsidRDefault="006946B8" w:rsidP="00DD38AF">
            <w:pPr>
              <w:rPr>
                <w:color w:val="000000" w:themeColor="text1"/>
                <w:sz w:val="24"/>
                <w:szCs w:val="24"/>
              </w:rPr>
            </w:pPr>
            <w:r w:rsidRPr="00DD38AF">
              <w:rPr>
                <w:b/>
                <w:bCs/>
                <w:color w:val="000000" w:themeColor="text1"/>
                <w:sz w:val="24"/>
                <w:szCs w:val="24"/>
              </w:rPr>
              <w:t>ALT ÖĞRENME ALANI</w:t>
            </w:r>
          </w:p>
        </w:tc>
      </w:tr>
      <w:tr w:rsidR="00373DE0" w:rsidRPr="00DD38AF" w:rsidTr="00D721CC">
        <w:tc>
          <w:tcPr>
            <w:tcW w:w="817" w:type="dxa"/>
            <w:vMerge w:val="restart"/>
            <w:tcBorders>
              <w:top w:val="single" w:sz="4" w:space="0" w:color="auto"/>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b/>
                <w:bCs/>
                <w:color w:val="000000" w:themeColor="text1"/>
                <w:sz w:val="24"/>
                <w:szCs w:val="24"/>
              </w:rPr>
              <w:t>1</w:t>
            </w:r>
          </w:p>
        </w:tc>
        <w:tc>
          <w:tcPr>
            <w:tcW w:w="4092" w:type="dxa"/>
            <w:vMerge w:val="restart"/>
            <w:tcBorders>
              <w:top w:val="single" w:sz="4" w:space="0" w:color="auto"/>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Pr>
                <w:b/>
                <w:bCs/>
                <w:color w:val="000000" w:themeColor="text1"/>
                <w:sz w:val="24"/>
                <w:szCs w:val="24"/>
              </w:rPr>
              <w:t xml:space="preserve">SAYILAR </w:t>
            </w:r>
            <w:r w:rsidRPr="00DD38AF">
              <w:rPr>
                <w:b/>
                <w:bCs/>
                <w:color w:val="000000" w:themeColor="text1"/>
                <w:sz w:val="24"/>
                <w:szCs w:val="24"/>
              </w:rPr>
              <w:t>VE</w:t>
            </w:r>
            <w:r>
              <w:rPr>
                <w:b/>
                <w:bCs/>
                <w:color w:val="000000" w:themeColor="text1"/>
                <w:sz w:val="24"/>
                <w:szCs w:val="24"/>
              </w:rPr>
              <w:t xml:space="preserve"> </w:t>
            </w:r>
            <w:r w:rsidRPr="00DD38AF">
              <w:rPr>
                <w:b/>
                <w:bCs/>
                <w:color w:val="000000" w:themeColor="text1"/>
                <w:sz w:val="24"/>
                <w:szCs w:val="24"/>
              </w:rPr>
              <w:t>İŞLEMLER</w:t>
            </w: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iCs/>
                <w:color w:val="000000" w:themeColor="text1"/>
                <w:sz w:val="24"/>
                <w:szCs w:val="24"/>
              </w:rPr>
              <w:t xml:space="preserve">Doğal Sayılar </w:t>
            </w:r>
          </w:p>
        </w:tc>
      </w:tr>
      <w:tr w:rsidR="00373DE0" w:rsidRPr="00DD38AF" w:rsidTr="00D721CC">
        <w:tc>
          <w:tcPr>
            <w:tcW w:w="817" w:type="dxa"/>
            <w:vMerge/>
            <w:tcBorders>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092" w:type="dxa"/>
            <w:vMerge/>
            <w:tcBorders>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iCs/>
                <w:color w:val="000000" w:themeColor="text1"/>
                <w:sz w:val="24"/>
                <w:szCs w:val="24"/>
              </w:rPr>
              <w:t xml:space="preserve">Doğal Sayılarla Toplama İşlemi </w:t>
            </w:r>
          </w:p>
        </w:tc>
      </w:tr>
      <w:tr w:rsidR="00373DE0" w:rsidRPr="00DD38AF" w:rsidTr="00D721CC">
        <w:tc>
          <w:tcPr>
            <w:tcW w:w="817" w:type="dxa"/>
            <w:vMerge/>
            <w:tcBorders>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092" w:type="dxa"/>
            <w:vMerge/>
            <w:tcBorders>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iCs/>
                <w:color w:val="000000" w:themeColor="text1"/>
                <w:sz w:val="24"/>
                <w:szCs w:val="24"/>
              </w:rPr>
              <w:t xml:space="preserve">Doğal Sayılarla Çıkarma İşlemi </w:t>
            </w:r>
          </w:p>
        </w:tc>
      </w:tr>
      <w:tr w:rsidR="00373DE0" w:rsidRPr="00DD38AF" w:rsidTr="00D721CC">
        <w:tc>
          <w:tcPr>
            <w:tcW w:w="817" w:type="dxa"/>
            <w:vMerge/>
            <w:tcBorders>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092" w:type="dxa"/>
            <w:vMerge/>
            <w:tcBorders>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iCs/>
                <w:color w:val="000000" w:themeColor="text1"/>
                <w:sz w:val="24"/>
                <w:szCs w:val="24"/>
              </w:rPr>
              <w:t>Kesirler</w:t>
            </w:r>
          </w:p>
        </w:tc>
      </w:tr>
      <w:tr w:rsidR="00373DE0" w:rsidRPr="00DD38AF" w:rsidTr="00D721CC">
        <w:tc>
          <w:tcPr>
            <w:tcW w:w="817" w:type="dxa"/>
            <w:vMerge w:val="restart"/>
            <w:tcBorders>
              <w:top w:val="single" w:sz="4" w:space="0" w:color="auto"/>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b/>
                <w:bCs/>
                <w:color w:val="000000" w:themeColor="text1"/>
                <w:sz w:val="24"/>
                <w:szCs w:val="24"/>
              </w:rPr>
              <w:t xml:space="preserve">2 </w:t>
            </w:r>
          </w:p>
        </w:tc>
        <w:tc>
          <w:tcPr>
            <w:tcW w:w="4092" w:type="dxa"/>
            <w:vMerge w:val="restart"/>
            <w:tcBorders>
              <w:top w:val="single" w:sz="4" w:space="0" w:color="auto"/>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b/>
                <w:bCs/>
                <w:color w:val="000000" w:themeColor="text1"/>
                <w:sz w:val="24"/>
                <w:szCs w:val="24"/>
              </w:rPr>
              <w:t>GEOMETRİ</w:t>
            </w: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iCs/>
                <w:color w:val="000000" w:themeColor="text1"/>
                <w:sz w:val="24"/>
                <w:szCs w:val="24"/>
              </w:rPr>
              <w:t xml:space="preserve">Geometrik Cisimler ve Şekiller </w:t>
            </w:r>
          </w:p>
        </w:tc>
      </w:tr>
      <w:tr w:rsidR="00373DE0" w:rsidRPr="00DD38AF" w:rsidTr="00D721CC">
        <w:tc>
          <w:tcPr>
            <w:tcW w:w="817" w:type="dxa"/>
            <w:vMerge/>
            <w:tcBorders>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092" w:type="dxa"/>
            <w:vMerge/>
            <w:tcBorders>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iCs/>
                <w:color w:val="000000" w:themeColor="text1"/>
                <w:sz w:val="24"/>
                <w:szCs w:val="24"/>
              </w:rPr>
              <w:t>Uzamsal İlişkiler</w:t>
            </w:r>
          </w:p>
        </w:tc>
      </w:tr>
      <w:tr w:rsidR="00373DE0" w:rsidRPr="00DD38AF" w:rsidTr="00D721CC">
        <w:tc>
          <w:tcPr>
            <w:tcW w:w="817" w:type="dxa"/>
            <w:vMerge/>
            <w:tcBorders>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092" w:type="dxa"/>
            <w:vMerge/>
            <w:tcBorders>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iCs/>
                <w:color w:val="000000" w:themeColor="text1"/>
                <w:sz w:val="24"/>
                <w:szCs w:val="24"/>
              </w:rPr>
              <w:t>Geometrik Örüntüler</w:t>
            </w:r>
          </w:p>
        </w:tc>
      </w:tr>
      <w:tr w:rsidR="00373DE0" w:rsidRPr="00DD38AF" w:rsidTr="00D721CC">
        <w:tc>
          <w:tcPr>
            <w:tcW w:w="817" w:type="dxa"/>
            <w:vMerge w:val="restart"/>
            <w:tcBorders>
              <w:top w:val="single" w:sz="4" w:space="0" w:color="auto"/>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b/>
                <w:bCs/>
                <w:color w:val="000000" w:themeColor="text1"/>
                <w:sz w:val="24"/>
                <w:szCs w:val="24"/>
              </w:rPr>
              <w:t xml:space="preserve">3 </w:t>
            </w:r>
          </w:p>
        </w:tc>
        <w:tc>
          <w:tcPr>
            <w:tcW w:w="4092" w:type="dxa"/>
            <w:vMerge w:val="restart"/>
            <w:tcBorders>
              <w:top w:val="single" w:sz="4" w:space="0" w:color="auto"/>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b/>
                <w:bCs/>
                <w:color w:val="000000" w:themeColor="text1"/>
                <w:sz w:val="24"/>
                <w:szCs w:val="24"/>
              </w:rPr>
              <w:t>ÖLÇME</w:t>
            </w: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iCs/>
                <w:color w:val="000000" w:themeColor="text1"/>
                <w:sz w:val="24"/>
                <w:szCs w:val="24"/>
              </w:rPr>
              <w:t xml:space="preserve">Uzunluk Ölçme </w:t>
            </w:r>
          </w:p>
        </w:tc>
      </w:tr>
      <w:tr w:rsidR="00373DE0" w:rsidRPr="00DD38AF" w:rsidTr="00D721CC">
        <w:tc>
          <w:tcPr>
            <w:tcW w:w="817" w:type="dxa"/>
            <w:vMerge/>
            <w:tcBorders>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092" w:type="dxa"/>
            <w:vMerge/>
            <w:tcBorders>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iCs/>
                <w:color w:val="000000" w:themeColor="text1"/>
                <w:sz w:val="24"/>
                <w:szCs w:val="24"/>
              </w:rPr>
              <w:t>Paralarımız</w:t>
            </w:r>
          </w:p>
        </w:tc>
      </w:tr>
      <w:tr w:rsidR="00373DE0" w:rsidRPr="00DD38AF" w:rsidTr="00D721CC">
        <w:tc>
          <w:tcPr>
            <w:tcW w:w="817" w:type="dxa"/>
            <w:vMerge/>
            <w:tcBorders>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092" w:type="dxa"/>
            <w:vMerge/>
            <w:tcBorders>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iCs/>
                <w:color w:val="000000" w:themeColor="text1"/>
                <w:sz w:val="24"/>
                <w:szCs w:val="24"/>
              </w:rPr>
              <w:t>Zaman Ölçme</w:t>
            </w:r>
          </w:p>
        </w:tc>
      </w:tr>
      <w:tr w:rsidR="00373DE0" w:rsidRPr="00DD38AF" w:rsidTr="00D721CC">
        <w:tc>
          <w:tcPr>
            <w:tcW w:w="817" w:type="dxa"/>
            <w:vMerge/>
            <w:tcBorders>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092" w:type="dxa"/>
            <w:vMerge/>
            <w:tcBorders>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iCs/>
                <w:color w:val="000000" w:themeColor="text1"/>
                <w:sz w:val="24"/>
                <w:szCs w:val="24"/>
              </w:rPr>
              <w:t>Tartma</w:t>
            </w:r>
          </w:p>
        </w:tc>
      </w:tr>
      <w:tr w:rsidR="00373DE0" w:rsidRPr="00DD38AF" w:rsidTr="00D721CC">
        <w:tc>
          <w:tcPr>
            <w:tcW w:w="817" w:type="dxa"/>
            <w:vMerge/>
            <w:tcBorders>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092" w:type="dxa"/>
            <w:vMerge/>
            <w:tcBorders>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iCs/>
                <w:color w:val="000000" w:themeColor="text1"/>
                <w:sz w:val="24"/>
                <w:szCs w:val="24"/>
              </w:rPr>
              <w:t>Sıvı Ölçme</w:t>
            </w:r>
          </w:p>
        </w:tc>
      </w:tr>
      <w:tr w:rsidR="006946B8" w:rsidRPr="00DD38AF" w:rsidTr="006946B8">
        <w:tc>
          <w:tcPr>
            <w:tcW w:w="817" w:type="dxa"/>
            <w:tcBorders>
              <w:top w:val="single" w:sz="4" w:space="0" w:color="auto"/>
              <w:left w:val="single" w:sz="4" w:space="0" w:color="auto"/>
              <w:bottom w:val="single" w:sz="4" w:space="0" w:color="auto"/>
              <w:right w:val="single" w:sz="4" w:space="0" w:color="auto"/>
            </w:tcBorders>
            <w:vAlign w:val="center"/>
            <w:hideMark/>
          </w:tcPr>
          <w:p w:rsidR="006946B8" w:rsidRPr="00DD38AF" w:rsidRDefault="006946B8" w:rsidP="00DD38AF">
            <w:pPr>
              <w:rPr>
                <w:color w:val="000000" w:themeColor="text1"/>
                <w:sz w:val="24"/>
                <w:szCs w:val="24"/>
              </w:rPr>
            </w:pPr>
            <w:r w:rsidRPr="00DD38AF">
              <w:rPr>
                <w:b/>
                <w:bCs/>
                <w:color w:val="000000" w:themeColor="text1"/>
                <w:sz w:val="24"/>
                <w:szCs w:val="24"/>
              </w:rPr>
              <w:t xml:space="preserve">4 </w:t>
            </w:r>
          </w:p>
        </w:tc>
        <w:tc>
          <w:tcPr>
            <w:tcW w:w="4092" w:type="dxa"/>
            <w:tcBorders>
              <w:top w:val="single" w:sz="4" w:space="0" w:color="auto"/>
              <w:left w:val="single" w:sz="4" w:space="0" w:color="auto"/>
              <w:bottom w:val="single" w:sz="4" w:space="0" w:color="auto"/>
              <w:right w:val="single" w:sz="4" w:space="0" w:color="auto"/>
            </w:tcBorders>
            <w:vAlign w:val="center"/>
            <w:hideMark/>
          </w:tcPr>
          <w:p w:rsidR="006946B8" w:rsidRPr="00DD38AF" w:rsidRDefault="006946B8" w:rsidP="00DD38AF">
            <w:pPr>
              <w:rPr>
                <w:color w:val="000000" w:themeColor="text1"/>
                <w:sz w:val="24"/>
                <w:szCs w:val="24"/>
              </w:rPr>
            </w:pPr>
            <w:r w:rsidRPr="00DD38AF">
              <w:rPr>
                <w:b/>
                <w:bCs/>
                <w:color w:val="000000" w:themeColor="text1"/>
                <w:sz w:val="24"/>
                <w:szCs w:val="24"/>
              </w:rPr>
              <w:t xml:space="preserve">VERİ İŞLEME </w:t>
            </w:r>
          </w:p>
        </w:tc>
        <w:tc>
          <w:tcPr>
            <w:tcW w:w="4555" w:type="dxa"/>
            <w:tcBorders>
              <w:top w:val="single" w:sz="4" w:space="0" w:color="auto"/>
              <w:left w:val="single" w:sz="4" w:space="0" w:color="auto"/>
              <w:bottom w:val="single" w:sz="4" w:space="0" w:color="auto"/>
              <w:right w:val="single" w:sz="4" w:space="0" w:color="auto"/>
            </w:tcBorders>
            <w:vAlign w:val="center"/>
            <w:hideMark/>
          </w:tcPr>
          <w:p w:rsidR="006946B8" w:rsidRPr="00DD38AF" w:rsidRDefault="006946B8" w:rsidP="00DD38AF">
            <w:pPr>
              <w:rPr>
                <w:color w:val="000000" w:themeColor="text1"/>
                <w:sz w:val="24"/>
                <w:szCs w:val="24"/>
              </w:rPr>
            </w:pPr>
            <w:r w:rsidRPr="00DD38AF">
              <w:rPr>
                <w:iCs/>
                <w:color w:val="000000" w:themeColor="text1"/>
                <w:sz w:val="24"/>
                <w:szCs w:val="24"/>
              </w:rPr>
              <w:t>Veri Toplama ve Değerlendirme</w:t>
            </w:r>
          </w:p>
        </w:tc>
      </w:tr>
    </w:tbl>
    <w:p w:rsidR="00373DE0" w:rsidRDefault="00DD38AF" w:rsidP="006946B8">
      <w:pPr>
        <w:jc w:val="center"/>
        <w:rPr>
          <w:b/>
          <w:color w:val="000000" w:themeColor="text1"/>
          <w:sz w:val="24"/>
          <w:szCs w:val="24"/>
        </w:rPr>
      </w:pPr>
      <w:r w:rsidRPr="00DD38AF">
        <w:rPr>
          <w:color w:val="000000" w:themeColor="text1"/>
          <w:sz w:val="24"/>
          <w:szCs w:val="24"/>
        </w:rPr>
        <w:lastRenderedPageBreak/>
        <w:br/>
      </w:r>
    </w:p>
    <w:p w:rsidR="00B757CA" w:rsidRDefault="00B757CA" w:rsidP="006946B8">
      <w:pPr>
        <w:jc w:val="center"/>
        <w:rPr>
          <w:b/>
          <w:color w:val="000000" w:themeColor="text1"/>
          <w:sz w:val="24"/>
          <w:szCs w:val="24"/>
        </w:rPr>
      </w:pPr>
      <w:r w:rsidRPr="00A13AA7">
        <w:rPr>
          <w:b/>
          <w:color w:val="000000" w:themeColor="text1"/>
          <w:sz w:val="24"/>
          <w:szCs w:val="24"/>
        </w:rPr>
        <w:t>1.SINIF MATEMATİK DERSİ ÜNİTELERİ</w:t>
      </w:r>
    </w:p>
    <w:p w:rsidR="00373DE0" w:rsidRPr="00A13AA7" w:rsidRDefault="00373DE0" w:rsidP="006946B8">
      <w:pPr>
        <w:jc w:val="center"/>
        <w:rPr>
          <w:b/>
          <w:color w:val="000000" w:themeColor="text1"/>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951"/>
        <w:gridCol w:w="2693"/>
        <w:gridCol w:w="2552"/>
        <w:gridCol w:w="1276"/>
        <w:gridCol w:w="992"/>
        <w:gridCol w:w="992"/>
      </w:tblGrid>
      <w:tr w:rsidR="00A16F64" w:rsidRPr="00A13AA7" w:rsidTr="00EC0E6B">
        <w:trPr>
          <w:trHeight w:val="528"/>
        </w:trPr>
        <w:tc>
          <w:tcPr>
            <w:tcW w:w="1951" w:type="dxa"/>
            <w:vMerge w:val="restart"/>
            <w:tcBorders>
              <w:top w:val="single" w:sz="4" w:space="0" w:color="auto"/>
              <w:left w:val="single" w:sz="4" w:space="0" w:color="auto"/>
              <w:right w:val="single" w:sz="4" w:space="0" w:color="auto"/>
            </w:tcBorders>
            <w:vAlign w:val="center"/>
            <w:hideMark/>
          </w:tcPr>
          <w:p w:rsidR="00A16F64" w:rsidRPr="00A13AA7" w:rsidRDefault="00A16F64" w:rsidP="00EC0E6B">
            <w:pPr>
              <w:jc w:val="center"/>
              <w:rPr>
                <w:color w:val="000000" w:themeColor="text1"/>
                <w:sz w:val="24"/>
                <w:szCs w:val="24"/>
              </w:rPr>
            </w:pPr>
            <w:r w:rsidRPr="00A13AA7">
              <w:rPr>
                <w:b/>
                <w:bCs/>
                <w:color w:val="000000" w:themeColor="text1"/>
                <w:sz w:val="24"/>
                <w:szCs w:val="24"/>
              </w:rPr>
              <w:t>Ünite Adı</w:t>
            </w:r>
          </w:p>
        </w:tc>
        <w:tc>
          <w:tcPr>
            <w:tcW w:w="2693" w:type="dxa"/>
            <w:vMerge w:val="restart"/>
            <w:tcBorders>
              <w:top w:val="single" w:sz="4" w:space="0" w:color="auto"/>
              <w:left w:val="single" w:sz="4" w:space="0" w:color="auto"/>
              <w:right w:val="single" w:sz="4" w:space="0" w:color="auto"/>
            </w:tcBorders>
            <w:vAlign w:val="center"/>
            <w:hideMark/>
          </w:tcPr>
          <w:p w:rsidR="00A16F64" w:rsidRPr="00A13AA7" w:rsidRDefault="00A16F64" w:rsidP="00EC0E6B">
            <w:pPr>
              <w:jc w:val="center"/>
              <w:rPr>
                <w:color w:val="000000" w:themeColor="text1"/>
                <w:sz w:val="24"/>
                <w:szCs w:val="24"/>
              </w:rPr>
            </w:pPr>
            <w:r w:rsidRPr="00A13AA7">
              <w:rPr>
                <w:b/>
                <w:bCs/>
                <w:color w:val="000000" w:themeColor="text1"/>
                <w:sz w:val="24"/>
                <w:szCs w:val="24"/>
              </w:rPr>
              <w:t>Konular</w:t>
            </w:r>
          </w:p>
        </w:tc>
        <w:tc>
          <w:tcPr>
            <w:tcW w:w="2552" w:type="dxa"/>
            <w:vMerge w:val="restart"/>
            <w:tcBorders>
              <w:top w:val="single" w:sz="4" w:space="0" w:color="auto"/>
              <w:left w:val="single" w:sz="4" w:space="0" w:color="auto"/>
              <w:right w:val="single" w:sz="4" w:space="0" w:color="auto"/>
            </w:tcBorders>
            <w:vAlign w:val="center"/>
            <w:hideMark/>
          </w:tcPr>
          <w:p w:rsidR="00A16F64" w:rsidRPr="00A13AA7" w:rsidRDefault="00A16F64" w:rsidP="00EC0E6B">
            <w:pPr>
              <w:jc w:val="center"/>
              <w:rPr>
                <w:color w:val="000000" w:themeColor="text1"/>
                <w:sz w:val="24"/>
                <w:szCs w:val="24"/>
              </w:rPr>
            </w:pPr>
            <w:r w:rsidRPr="00A13AA7">
              <w:rPr>
                <w:b/>
                <w:bCs/>
                <w:color w:val="000000" w:themeColor="text1"/>
                <w:sz w:val="24"/>
                <w:szCs w:val="24"/>
              </w:rPr>
              <w:t>Kazanımlar</w:t>
            </w:r>
          </w:p>
        </w:tc>
        <w:tc>
          <w:tcPr>
            <w:tcW w:w="1276" w:type="dxa"/>
            <w:vMerge w:val="restart"/>
            <w:tcBorders>
              <w:top w:val="single" w:sz="4" w:space="0" w:color="auto"/>
              <w:left w:val="single" w:sz="4" w:space="0" w:color="auto"/>
              <w:right w:val="single" w:sz="4" w:space="0" w:color="auto"/>
            </w:tcBorders>
            <w:vAlign w:val="center"/>
            <w:hideMark/>
          </w:tcPr>
          <w:p w:rsidR="00A16F64" w:rsidRPr="00A13AA7" w:rsidRDefault="00A16F64" w:rsidP="00EC0E6B">
            <w:pPr>
              <w:jc w:val="center"/>
              <w:rPr>
                <w:color w:val="000000" w:themeColor="text1"/>
                <w:sz w:val="24"/>
                <w:szCs w:val="24"/>
              </w:rPr>
            </w:pPr>
            <w:r w:rsidRPr="00A13AA7">
              <w:rPr>
                <w:b/>
                <w:bCs/>
                <w:color w:val="000000" w:themeColor="text1"/>
                <w:sz w:val="24"/>
                <w:szCs w:val="24"/>
              </w:rPr>
              <w:t>Kazanım</w:t>
            </w:r>
            <w:r w:rsidRPr="00A13AA7">
              <w:rPr>
                <w:b/>
                <w:bCs/>
                <w:color w:val="000000" w:themeColor="text1"/>
                <w:sz w:val="24"/>
                <w:szCs w:val="24"/>
              </w:rPr>
              <w:br/>
              <w:t>Sayısı</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16F64" w:rsidRPr="00A13AA7" w:rsidRDefault="00A16F64" w:rsidP="00EC0E6B">
            <w:pPr>
              <w:spacing w:after="200" w:line="276" w:lineRule="auto"/>
              <w:jc w:val="center"/>
              <w:rPr>
                <w:color w:val="000000" w:themeColor="text1"/>
                <w:sz w:val="24"/>
                <w:szCs w:val="24"/>
              </w:rPr>
            </w:pPr>
            <w:r w:rsidRPr="00A13AA7">
              <w:rPr>
                <w:b/>
                <w:bCs/>
                <w:color w:val="000000" w:themeColor="text1"/>
                <w:sz w:val="24"/>
                <w:szCs w:val="24"/>
              </w:rPr>
              <w:t>Süre</w:t>
            </w:r>
          </w:p>
        </w:tc>
      </w:tr>
      <w:tr w:rsidR="00A16F64" w:rsidRPr="00A13AA7" w:rsidTr="00EC0E6B">
        <w:trPr>
          <w:trHeight w:val="533"/>
        </w:trPr>
        <w:tc>
          <w:tcPr>
            <w:tcW w:w="1951" w:type="dxa"/>
            <w:vMerge/>
            <w:tcBorders>
              <w:left w:val="single" w:sz="4" w:space="0" w:color="auto"/>
              <w:bottom w:val="single" w:sz="4" w:space="0" w:color="auto"/>
              <w:right w:val="single" w:sz="4" w:space="0" w:color="auto"/>
            </w:tcBorders>
            <w:vAlign w:val="center"/>
            <w:hideMark/>
          </w:tcPr>
          <w:p w:rsidR="00A16F64" w:rsidRPr="00A13AA7" w:rsidRDefault="00A16F64" w:rsidP="00EC0E6B">
            <w:pPr>
              <w:jc w:val="center"/>
              <w:rPr>
                <w:color w:val="000000" w:themeColor="text1"/>
                <w:sz w:val="24"/>
                <w:szCs w:val="24"/>
              </w:rPr>
            </w:pPr>
          </w:p>
        </w:tc>
        <w:tc>
          <w:tcPr>
            <w:tcW w:w="2693" w:type="dxa"/>
            <w:vMerge/>
            <w:tcBorders>
              <w:left w:val="single" w:sz="4" w:space="0" w:color="auto"/>
              <w:bottom w:val="single" w:sz="4" w:space="0" w:color="auto"/>
              <w:right w:val="single" w:sz="4" w:space="0" w:color="auto"/>
            </w:tcBorders>
            <w:vAlign w:val="center"/>
            <w:hideMark/>
          </w:tcPr>
          <w:p w:rsidR="00A16F64" w:rsidRPr="00A13AA7" w:rsidRDefault="00A16F64" w:rsidP="00EC0E6B">
            <w:pPr>
              <w:jc w:val="center"/>
              <w:rPr>
                <w:b/>
                <w:bCs/>
                <w:color w:val="000000" w:themeColor="text1"/>
                <w:sz w:val="24"/>
                <w:szCs w:val="24"/>
              </w:rPr>
            </w:pPr>
          </w:p>
        </w:tc>
        <w:tc>
          <w:tcPr>
            <w:tcW w:w="2552" w:type="dxa"/>
            <w:vMerge/>
            <w:tcBorders>
              <w:left w:val="single" w:sz="4" w:space="0" w:color="auto"/>
              <w:bottom w:val="single" w:sz="4" w:space="0" w:color="auto"/>
              <w:right w:val="single" w:sz="4" w:space="0" w:color="auto"/>
            </w:tcBorders>
            <w:vAlign w:val="center"/>
            <w:hideMark/>
          </w:tcPr>
          <w:p w:rsidR="00A16F64" w:rsidRPr="00A13AA7" w:rsidRDefault="00A16F64" w:rsidP="00EC0E6B">
            <w:pPr>
              <w:jc w:val="center"/>
              <w:rPr>
                <w:b/>
                <w:bCs/>
                <w:color w:val="000000" w:themeColor="text1"/>
                <w:sz w:val="24"/>
                <w:szCs w:val="24"/>
              </w:rPr>
            </w:pPr>
          </w:p>
        </w:tc>
        <w:tc>
          <w:tcPr>
            <w:tcW w:w="1276" w:type="dxa"/>
            <w:vMerge/>
            <w:tcBorders>
              <w:left w:val="single" w:sz="4" w:space="0" w:color="auto"/>
              <w:bottom w:val="single" w:sz="4" w:space="0" w:color="auto"/>
              <w:right w:val="single" w:sz="4" w:space="0" w:color="auto"/>
            </w:tcBorders>
            <w:vAlign w:val="center"/>
            <w:hideMark/>
          </w:tcPr>
          <w:p w:rsidR="00A16F64" w:rsidRPr="00A13AA7" w:rsidRDefault="00A16F64" w:rsidP="00EC0E6B">
            <w:pPr>
              <w:jc w:val="center"/>
              <w:rPr>
                <w:b/>
                <w:bCs/>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16F64" w:rsidRPr="00A13AA7" w:rsidRDefault="00A16F64" w:rsidP="00EC0E6B">
            <w:pPr>
              <w:jc w:val="center"/>
              <w:rPr>
                <w:b/>
                <w:bCs/>
                <w:color w:val="000000" w:themeColor="text1"/>
                <w:sz w:val="24"/>
                <w:szCs w:val="24"/>
              </w:rPr>
            </w:pPr>
            <w:r w:rsidRPr="00A13AA7">
              <w:rPr>
                <w:b/>
                <w:bCs/>
                <w:color w:val="000000" w:themeColor="text1"/>
                <w:sz w:val="24"/>
                <w:szCs w:val="24"/>
              </w:rPr>
              <w:t>Ders</w:t>
            </w:r>
            <w:r w:rsidRPr="00A13AA7">
              <w:rPr>
                <w:b/>
                <w:bCs/>
                <w:color w:val="000000" w:themeColor="text1"/>
                <w:sz w:val="24"/>
                <w:szCs w:val="24"/>
              </w:rPr>
              <w:br/>
              <w:t>Saati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16F64" w:rsidRPr="00A13AA7" w:rsidRDefault="00A16F64" w:rsidP="00EC0E6B">
            <w:pPr>
              <w:jc w:val="center"/>
              <w:rPr>
                <w:b/>
                <w:bCs/>
                <w:color w:val="000000" w:themeColor="text1"/>
                <w:sz w:val="24"/>
                <w:szCs w:val="24"/>
              </w:rPr>
            </w:pPr>
            <w:r w:rsidRPr="00A13AA7">
              <w:rPr>
                <w:b/>
                <w:bCs/>
                <w:color w:val="000000" w:themeColor="text1"/>
                <w:sz w:val="24"/>
                <w:szCs w:val="24"/>
              </w:rPr>
              <w:t>Yüzde</w:t>
            </w:r>
            <w:r w:rsidRPr="00A13AA7">
              <w:rPr>
                <w:b/>
                <w:bCs/>
                <w:color w:val="000000" w:themeColor="text1"/>
                <w:sz w:val="24"/>
                <w:szCs w:val="24"/>
              </w:rPr>
              <w:br/>
              <w:t>(%)</w:t>
            </w:r>
          </w:p>
        </w:tc>
      </w:tr>
      <w:tr w:rsidR="006946B8" w:rsidRPr="00A13AA7" w:rsidTr="00EC0E6B">
        <w:tc>
          <w:tcPr>
            <w:tcW w:w="1951" w:type="dxa"/>
            <w:vMerge w:val="restart"/>
            <w:tcBorders>
              <w:top w:val="single" w:sz="4" w:space="0" w:color="auto"/>
              <w:left w:val="single" w:sz="4" w:space="0" w:color="auto"/>
              <w:right w:val="single" w:sz="4" w:space="0" w:color="auto"/>
            </w:tcBorders>
            <w:vAlign w:val="center"/>
            <w:hideMark/>
          </w:tcPr>
          <w:p w:rsidR="006946B8" w:rsidRPr="00A13AA7" w:rsidRDefault="006946B8" w:rsidP="00A16F64">
            <w:pPr>
              <w:jc w:val="center"/>
              <w:rPr>
                <w:color w:val="000000" w:themeColor="text1"/>
                <w:sz w:val="24"/>
                <w:szCs w:val="24"/>
              </w:rPr>
            </w:pPr>
            <w:r w:rsidRPr="00A13AA7">
              <w:rPr>
                <w:b/>
                <w:bCs/>
                <w:color w:val="000000" w:themeColor="text1"/>
                <w:sz w:val="24"/>
                <w:szCs w:val="24"/>
              </w:rPr>
              <w:t>1. Ünite</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2.2</w:t>
            </w:r>
            <w:proofErr w:type="gramEnd"/>
            <w:r w:rsidRPr="00A13AA7">
              <w:rPr>
                <w:iCs/>
                <w:color w:val="000000" w:themeColor="text1"/>
                <w:sz w:val="24"/>
                <w:szCs w:val="24"/>
              </w:rPr>
              <w:t>. Uzamsal İlişkiler</w:t>
            </w:r>
          </w:p>
        </w:tc>
        <w:tc>
          <w:tcPr>
            <w:tcW w:w="2552"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373DE0">
            <w:pPr>
              <w:jc w:val="center"/>
              <w:rPr>
                <w:color w:val="000000" w:themeColor="text1"/>
                <w:sz w:val="24"/>
                <w:szCs w:val="24"/>
              </w:rPr>
            </w:pPr>
            <w:r w:rsidRPr="00A13AA7">
              <w:rPr>
                <w:iCs/>
                <w:color w:val="000000" w:themeColor="text1"/>
                <w:sz w:val="24"/>
                <w:szCs w:val="24"/>
              </w:rPr>
              <w:t>M.1.2.2.1. - M.1.2.2.2.</w:t>
            </w:r>
          </w:p>
        </w:tc>
        <w:tc>
          <w:tcPr>
            <w:tcW w:w="1276"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A16F64">
            <w:pPr>
              <w:jc w:val="center"/>
              <w:rPr>
                <w:color w:val="000000" w:themeColor="text1"/>
                <w:sz w:val="24"/>
                <w:szCs w:val="24"/>
              </w:rPr>
            </w:pPr>
            <w:r w:rsidRPr="00A13AA7">
              <w:rPr>
                <w:iCs/>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A16F64">
            <w:pPr>
              <w:jc w:val="center"/>
              <w:rPr>
                <w:color w:val="000000" w:themeColor="text1"/>
                <w:sz w:val="24"/>
                <w:szCs w:val="24"/>
              </w:rPr>
            </w:pPr>
            <w:r w:rsidRPr="00A13AA7">
              <w:rPr>
                <w:iCs/>
                <w:color w:val="000000" w:themeColor="text1"/>
                <w:sz w:val="24"/>
                <w:szCs w:val="24"/>
              </w:rPr>
              <w:t>8</w:t>
            </w:r>
          </w:p>
        </w:tc>
        <w:tc>
          <w:tcPr>
            <w:tcW w:w="992" w:type="dxa"/>
            <w:tcBorders>
              <w:top w:val="single" w:sz="4" w:space="0" w:color="auto"/>
              <w:left w:val="single" w:sz="4" w:space="0" w:color="auto"/>
              <w:bottom w:val="single" w:sz="4" w:space="0" w:color="auto"/>
              <w:right w:val="single" w:sz="4" w:space="0" w:color="auto"/>
            </w:tcBorders>
            <w:vAlign w:val="center"/>
          </w:tcPr>
          <w:p w:rsidR="006946B8" w:rsidRPr="00A13AA7" w:rsidRDefault="006946B8" w:rsidP="00A16F64">
            <w:pPr>
              <w:jc w:val="center"/>
              <w:rPr>
                <w:color w:val="000000" w:themeColor="text1"/>
                <w:sz w:val="24"/>
                <w:szCs w:val="24"/>
              </w:rPr>
            </w:pPr>
            <w:r w:rsidRPr="00A13AA7">
              <w:rPr>
                <w:iCs/>
                <w:color w:val="000000" w:themeColor="text1"/>
                <w:sz w:val="24"/>
                <w:szCs w:val="24"/>
              </w:rPr>
              <w:t>4</w:t>
            </w:r>
          </w:p>
        </w:tc>
      </w:tr>
      <w:tr w:rsidR="006946B8" w:rsidRPr="00A13AA7" w:rsidTr="00EC0E6B">
        <w:tc>
          <w:tcPr>
            <w:tcW w:w="1951" w:type="dxa"/>
            <w:vMerge/>
            <w:tcBorders>
              <w:left w:val="single" w:sz="4" w:space="0" w:color="auto"/>
              <w:bottom w:val="single" w:sz="4" w:space="0" w:color="auto"/>
              <w:right w:val="single" w:sz="4" w:space="0" w:color="auto"/>
            </w:tcBorders>
            <w:vAlign w:val="center"/>
            <w:hideMark/>
          </w:tcPr>
          <w:p w:rsidR="006946B8" w:rsidRPr="00A13AA7" w:rsidRDefault="006946B8"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3.4</w:t>
            </w:r>
            <w:proofErr w:type="gramEnd"/>
            <w:r w:rsidRPr="00A13AA7">
              <w:rPr>
                <w:iCs/>
                <w:color w:val="000000" w:themeColor="text1"/>
                <w:sz w:val="24"/>
                <w:szCs w:val="24"/>
              </w:rPr>
              <w:t>. Tartma</w:t>
            </w:r>
          </w:p>
        </w:tc>
        <w:tc>
          <w:tcPr>
            <w:tcW w:w="2552"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373DE0">
            <w:pPr>
              <w:jc w:val="center"/>
              <w:rPr>
                <w:color w:val="000000" w:themeColor="text1"/>
                <w:sz w:val="24"/>
                <w:szCs w:val="24"/>
              </w:rPr>
            </w:pPr>
            <w:r w:rsidRPr="00A13AA7">
              <w:rPr>
                <w:iCs/>
                <w:color w:val="000000" w:themeColor="text1"/>
                <w:sz w:val="24"/>
                <w:szCs w:val="24"/>
              </w:rPr>
              <w:t>M.1.3.4.1.</w:t>
            </w:r>
          </w:p>
        </w:tc>
        <w:tc>
          <w:tcPr>
            <w:tcW w:w="1276"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A16F64">
            <w:pPr>
              <w:jc w:val="center"/>
              <w:rPr>
                <w:color w:val="000000" w:themeColor="text1"/>
                <w:sz w:val="24"/>
                <w:szCs w:val="24"/>
              </w:rPr>
            </w:pPr>
            <w:r w:rsidRPr="00A13AA7">
              <w:rPr>
                <w:iCs/>
                <w:color w:val="000000" w:themeColor="text1"/>
                <w:sz w:val="24"/>
                <w:szCs w:val="24"/>
              </w:rPr>
              <w:t>1</w:t>
            </w:r>
          </w:p>
        </w:tc>
        <w:tc>
          <w:tcPr>
            <w:tcW w:w="992" w:type="dxa"/>
            <w:tcBorders>
              <w:right w:val="single" w:sz="4" w:space="0" w:color="auto"/>
            </w:tcBorders>
            <w:vAlign w:val="center"/>
            <w:hideMark/>
          </w:tcPr>
          <w:p w:rsidR="006946B8" w:rsidRPr="00A13AA7" w:rsidRDefault="006946B8" w:rsidP="00A16F64">
            <w:pPr>
              <w:jc w:val="center"/>
              <w:rPr>
                <w:color w:val="000000" w:themeColor="text1"/>
                <w:sz w:val="24"/>
                <w:szCs w:val="24"/>
              </w:rPr>
            </w:pPr>
            <w:r w:rsidRPr="00A13AA7">
              <w:rPr>
                <w:iCs/>
                <w:color w:val="000000" w:themeColor="text1"/>
                <w:sz w:val="24"/>
                <w:szCs w:val="24"/>
              </w:rPr>
              <w:t>5</w:t>
            </w:r>
          </w:p>
        </w:tc>
        <w:tc>
          <w:tcPr>
            <w:tcW w:w="992" w:type="dxa"/>
            <w:tcBorders>
              <w:left w:val="single" w:sz="4" w:space="0" w:color="auto"/>
            </w:tcBorders>
            <w:vAlign w:val="center"/>
          </w:tcPr>
          <w:p w:rsidR="006946B8" w:rsidRPr="00A13AA7" w:rsidRDefault="006946B8" w:rsidP="00A16F64">
            <w:pPr>
              <w:jc w:val="center"/>
              <w:rPr>
                <w:color w:val="000000" w:themeColor="text1"/>
                <w:sz w:val="24"/>
                <w:szCs w:val="24"/>
              </w:rPr>
            </w:pPr>
            <w:r w:rsidRPr="00A13AA7">
              <w:rPr>
                <w:iCs/>
                <w:color w:val="000000" w:themeColor="text1"/>
                <w:sz w:val="24"/>
                <w:szCs w:val="24"/>
              </w:rPr>
              <w:t>3</w:t>
            </w:r>
          </w:p>
        </w:tc>
      </w:tr>
      <w:tr w:rsidR="006946B8" w:rsidRPr="00A13AA7" w:rsidTr="00EC0E6B">
        <w:tc>
          <w:tcPr>
            <w:tcW w:w="1951" w:type="dxa"/>
            <w:vMerge w:val="restart"/>
            <w:tcBorders>
              <w:top w:val="single" w:sz="4" w:space="0" w:color="auto"/>
              <w:left w:val="single" w:sz="4" w:space="0" w:color="auto"/>
              <w:right w:val="single" w:sz="4" w:space="0" w:color="auto"/>
            </w:tcBorders>
            <w:vAlign w:val="center"/>
            <w:hideMark/>
          </w:tcPr>
          <w:p w:rsidR="006946B8" w:rsidRPr="00A13AA7" w:rsidRDefault="006946B8" w:rsidP="00A16F64">
            <w:pPr>
              <w:jc w:val="center"/>
              <w:rPr>
                <w:color w:val="000000" w:themeColor="text1"/>
                <w:sz w:val="24"/>
                <w:szCs w:val="24"/>
              </w:rPr>
            </w:pPr>
            <w:r w:rsidRPr="00A13AA7">
              <w:rPr>
                <w:b/>
                <w:bCs/>
                <w:color w:val="000000" w:themeColor="text1"/>
                <w:sz w:val="24"/>
                <w:szCs w:val="24"/>
              </w:rPr>
              <w:t>2. Ünite</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1.1</w:t>
            </w:r>
            <w:proofErr w:type="gramEnd"/>
            <w:r w:rsidRPr="00A13AA7">
              <w:rPr>
                <w:iCs/>
                <w:color w:val="000000" w:themeColor="text1"/>
                <w:sz w:val="24"/>
                <w:szCs w:val="24"/>
              </w:rPr>
              <w:t>. Doğal Sayılar</w:t>
            </w:r>
          </w:p>
        </w:tc>
        <w:tc>
          <w:tcPr>
            <w:tcW w:w="2552"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373DE0">
            <w:pPr>
              <w:jc w:val="center"/>
              <w:rPr>
                <w:color w:val="000000" w:themeColor="text1"/>
                <w:sz w:val="24"/>
                <w:szCs w:val="24"/>
              </w:rPr>
            </w:pPr>
            <w:r w:rsidRPr="00A13AA7">
              <w:rPr>
                <w:iCs/>
                <w:color w:val="000000" w:themeColor="text1"/>
                <w:sz w:val="24"/>
                <w:szCs w:val="24"/>
              </w:rPr>
              <w:t>M.1.1.1.1. - M.1.1.1.8.</w:t>
            </w:r>
          </w:p>
        </w:tc>
        <w:tc>
          <w:tcPr>
            <w:tcW w:w="1276"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A16F64">
            <w:pPr>
              <w:jc w:val="center"/>
              <w:rPr>
                <w:color w:val="000000" w:themeColor="text1"/>
                <w:sz w:val="24"/>
                <w:szCs w:val="24"/>
              </w:rPr>
            </w:pPr>
            <w:r w:rsidRPr="00A13AA7">
              <w:rPr>
                <w:iCs/>
                <w:color w:val="000000" w:themeColor="text1"/>
                <w:sz w:val="24"/>
                <w:szCs w:val="24"/>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A16F64">
            <w:pPr>
              <w:jc w:val="center"/>
              <w:rPr>
                <w:color w:val="000000" w:themeColor="text1"/>
                <w:sz w:val="24"/>
                <w:szCs w:val="24"/>
              </w:rPr>
            </w:pPr>
            <w:r w:rsidRPr="00A13AA7">
              <w:rPr>
                <w:iCs/>
                <w:color w:val="000000" w:themeColor="text1"/>
                <w:sz w:val="24"/>
                <w:szCs w:val="24"/>
              </w:rPr>
              <w:t>40</w:t>
            </w:r>
          </w:p>
        </w:tc>
        <w:tc>
          <w:tcPr>
            <w:tcW w:w="992" w:type="dxa"/>
            <w:tcBorders>
              <w:top w:val="single" w:sz="4" w:space="0" w:color="auto"/>
              <w:left w:val="single" w:sz="4" w:space="0" w:color="auto"/>
              <w:bottom w:val="single" w:sz="4" w:space="0" w:color="auto"/>
              <w:right w:val="single" w:sz="4" w:space="0" w:color="auto"/>
            </w:tcBorders>
            <w:vAlign w:val="center"/>
          </w:tcPr>
          <w:p w:rsidR="006946B8" w:rsidRPr="00A13AA7" w:rsidRDefault="006946B8" w:rsidP="00A16F64">
            <w:pPr>
              <w:jc w:val="center"/>
              <w:rPr>
                <w:color w:val="000000" w:themeColor="text1"/>
                <w:sz w:val="24"/>
                <w:szCs w:val="24"/>
              </w:rPr>
            </w:pPr>
            <w:r w:rsidRPr="00A13AA7">
              <w:rPr>
                <w:iCs/>
                <w:color w:val="000000" w:themeColor="text1"/>
                <w:sz w:val="24"/>
                <w:szCs w:val="24"/>
              </w:rPr>
              <w:t>22</w:t>
            </w:r>
          </w:p>
        </w:tc>
      </w:tr>
      <w:tr w:rsidR="006946B8" w:rsidRPr="00A13AA7" w:rsidTr="00EC0E6B">
        <w:tc>
          <w:tcPr>
            <w:tcW w:w="1951" w:type="dxa"/>
            <w:vMerge/>
            <w:tcBorders>
              <w:left w:val="single" w:sz="4" w:space="0" w:color="auto"/>
              <w:bottom w:val="single" w:sz="4" w:space="0" w:color="auto"/>
              <w:right w:val="single" w:sz="4" w:space="0" w:color="auto"/>
            </w:tcBorders>
            <w:vAlign w:val="center"/>
            <w:hideMark/>
          </w:tcPr>
          <w:p w:rsidR="006946B8" w:rsidRPr="00A13AA7" w:rsidRDefault="006946B8"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3.3</w:t>
            </w:r>
            <w:proofErr w:type="gramEnd"/>
            <w:r w:rsidRPr="00A13AA7">
              <w:rPr>
                <w:iCs/>
                <w:color w:val="000000" w:themeColor="text1"/>
                <w:sz w:val="24"/>
                <w:szCs w:val="24"/>
              </w:rPr>
              <w:t>. Zaman Ölçme</w:t>
            </w:r>
          </w:p>
        </w:tc>
        <w:tc>
          <w:tcPr>
            <w:tcW w:w="2552"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373DE0">
            <w:pPr>
              <w:jc w:val="center"/>
              <w:rPr>
                <w:color w:val="000000" w:themeColor="text1"/>
                <w:sz w:val="24"/>
                <w:szCs w:val="24"/>
              </w:rPr>
            </w:pPr>
            <w:r w:rsidRPr="00A13AA7">
              <w:rPr>
                <w:iCs/>
                <w:color w:val="000000" w:themeColor="text1"/>
                <w:sz w:val="24"/>
                <w:szCs w:val="24"/>
              </w:rPr>
              <w:t>M.1.3.3.1 - M.1.3.3.3.</w:t>
            </w:r>
          </w:p>
        </w:tc>
        <w:tc>
          <w:tcPr>
            <w:tcW w:w="1276"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A16F64">
            <w:pPr>
              <w:jc w:val="center"/>
              <w:rPr>
                <w:color w:val="000000" w:themeColor="text1"/>
                <w:sz w:val="24"/>
                <w:szCs w:val="24"/>
              </w:rPr>
            </w:pPr>
            <w:r w:rsidRPr="00A13AA7">
              <w:rPr>
                <w:iCs/>
                <w:color w:val="000000" w:themeColor="text1"/>
                <w:sz w:val="24"/>
                <w:szCs w:val="24"/>
              </w:rPr>
              <w:t>3</w:t>
            </w:r>
          </w:p>
        </w:tc>
        <w:tc>
          <w:tcPr>
            <w:tcW w:w="992" w:type="dxa"/>
            <w:tcBorders>
              <w:right w:val="single" w:sz="4" w:space="0" w:color="auto"/>
            </w:tcBorders>
            <w:vAlign w:val="center"/>
            <w:hideMark/>
          </w:tcPr>
          <w:p w:rsidR="006946B8" w:rsidRPr="00A13AA7" w:rsidRDefault="006946B8" w:rsidP="00A16F64">
            <w:pPr>
              <w:jc w:val="center"/>
              <w:rPr>
                <w:color w:val="000000" w:themeColor="text1"/>
                <w:sz w:val="24"/>
                <w:szCs w:val="24"/>
              </w:rPr>
            </w:pPr>
            <w:r w:rsidRPr="00A13AA7">
              <w:rPr>
                <w:iCs/>
                <w:color w:val="000000" w:themeColor="text1"/>
                <w:sz w:val="24"/>
                <w:szCs w:val="24"/>
              </w:rPr>
              <w:t>12</w:t>
            </w:r>
          </w:p>
        </w:tc>
        <w:tc>
          <w:tcPr>
            <w:tcW w:w="992" w:type="dxa"/>
            <w:tcBorders>
              <w:left w:val="single" w:sz="4" w:space="0" w:color="auto"/>
            </w:tcBorders>
            <w:vAlign w:val="center"/>
          </w:tcPr>
          <w:p w:rsidR="006946B8" w:rsidRPr="00A13AA7" w:rsidRDefault="006946B8" w:rsidP="00A16F64">
            <w:pPr>
              <w:jc w:val="center"/>
              <w:rPr>
                <w:color w:val="000000" w:themeColor="text1"/>
                <w:sz w:val="24"/>
                <w:szCs w:val="24"/>
              </w:rPr>
            </w:pPr>
            <w:r w:rsidRPr="00A13AA7">
              <w:rPr>
                <w:iCs/>
                <w:color w:val="000000" w:themeColor="text1"/>
                <w:sz w:val="24"/>
                <w:szCs w:val="24"/>
              </w:rPr>
              <w:t>7</w:t>
            </w:r>
          </w:p>
        </w:tc>
      </w:tr>
      <w:tr w:rsidR="00373DE0" w:rsidRPr="00A13AA7" w:rsidTr="00EC0E6B">
        <w:tc>
          <w:tcPr>
            <w:tcW w:w="1951" w:type="dxa"/>
            <w:vMerge w:val="restart"/>
            <w:tcBorders>
              <w:top w:val="single" w:sz="4" w:space="0" w:color="auto"/>
              <w:left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b/>
                <w:bCs/>
                <w:color w:val="000000" w:themeColor="text1"/>
                <w:sz w:val="24"/>
                <w:szCs w:val="24"/>
              </w:rPr>
              <w:t>3. Ünite</w:t>
            </w: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1.2</w:t>
            </w:r>
            <w:proofErr w:type="gramEnd"/>
            <w:r w:rsidRPr="00A13AA7">
              <w:rPr>
                <w:iCs/>
                <w:color w:val="000000" w:themeColor="text1"/>
                <w:sz w:val="24"/>
                <w:szCs w:val="24"/>
              </w:rPr>
              <w:t>. Doğal Sayılarla</w:t>
            </w:r>
            <w:r w:rsidRPr="00A13AA7">
              <w:rPr>
                <w:iCs/>
                <w:color w:val="000000" w:themeColor="text1"/>
                <w:sz w:val="24"/>
                <w:szCs w:val="24"/>
              </w:rPr>
              <w:br/>
              <w:t>Toplama İşlemi</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373DE0">
            <w:pPr>
              <w:jc w:val="center"/>
              <w:rPr>
                <w:color w:val="000000" w:themeColor="text1"/>
                <w:sz w:val="24"/>
                <w:szCs w:val="24"/>
              </w:rPr>
            </w:pPr>
            <w:r w:rsidRPr="00A13AA7">
              <w:rPr>
                <w:iCs/>
                <w:color w:val="000000" w:themeColor="text1"/>
                <w:sz w:val="24"/>
                <w:szCs w:val="24"/>
              </w:rPr>
              <w:t>M.1.1.2.1. - M.1.1.2.3.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rsidR="00373DE0" w:rsidRPr="00A13AA7" w:rsidRDefault="00373DE0" w:rsidP="00A16F64">
            <w:pPr>
              <w:jc w:val="center"/>
              <w:rPr>
                <w:color w:val="000000" w:themeColor="text1"/>
                <w:sz w:val="24"/>
                <w:szCs w:val="24"/>
              </w:rPr>
            </w:pPr>
            <w:r w:rsidRPr="00A13AA7">
              <w:rPr>
                <w:iCs/>
                <w:color w:val="000000" w:themeColor="text1"/>
                <w:sz w:val="24"/>
                <w:szCs w:val="24"/>
              </w:rPr>
              <w:t>10</w:t>
            </w:r>
          </w:p>
        </w:tc>
      </w:tr>
      <w:tr w:rsidR="00373DE0" w:rsidRPr="00A13AA7" w:rsidTr="00EC0E6B">
        <w:tc>
          <w:tcPr>
            <w:tcW w:w="1951" w:type="dxa"/>
            <w:vMerge/>
            <w:tcBorders>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1.3</w:t>
            </w:r>
            <w:proofErr w:type="gramEnd"/>
            <w:r w:rsidRPr="00A13AA7">
              <w:rPr>
                <w:iCs/>
                <w:color w:val="000000" w:themeColor="text1"/>
                <w:sz w:val="24"/>
                <w:szCs w:val="24"/>
              </w:rPr>
              <w:t>. Doğal Sayılarla</w:t>
            </w:r>
            <w:r w:rsidRPr="00A13AA7">
              <w:rPr>
                <w:iCs/>
                <w:color w:val="000000" w:themeColor="text1"/>
                <w:sz w:val="24"/>
                <w:szCs w:val="24"/>
              </w:rPr>
              <w:br/>
              <w:t>Çıkarma İşlemi</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373DE0">
            <w:pPr>
              <w:jc w:val="center"/>
              <w:rPr>
                <w:color w:val="000000" w:themeColor="text1"/>
                <w:sz w:val="24"/>
                <w:szCs w:val="24"/>
              </w:rPr>
            </w:pPr>
            <w:r w:rsidRPr="00A13AA7">
              <w:rPr>
                <w:iCs/>
                <w:color w:val="000000" w:themeColor="text1"/>
                <w:sz w:val="24"/>
                <w:szCs w:val="24"/>
              </w:rPr>
              <w:t>M.1.1.3.1. - M.1.1.3.2.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2</w:t>
            </w:r>
          </w:p>
        </w:tc>
        <w:tc>
          <w:tcPr>
            <w:tcW w:w="992" w:type="dxa"/>
            <w:tcBorders>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14</w:t>
            </w:r>
          </w:p>
        </w:tc>
        <w:tc>
          <w:tcPr>
            <w:tcW w:w="992" w:type="dxa"/>
            <w:tcBorders>
              <w:left w:val="single" w:sz="4" w:space="0" w:color="auto"/>
            </w:tcBorders>
            <w:vAlign w:val="center"/>
          </w:tcPr>
          <w:p w:rsidR="00373DE0" w:rsidRPr="00A13AA7" w:rsidRDefault="00373DE0" w:rsidP="00A16F64">
            <w:pPr>
              <w:jc w:val="center"/>
              <w:rPr>
                <w:color w:val="000000" w:themeColor="text1"/>
                <w:sz w:val="24"/>
                <w:szCs w:val="24"/>
              </w:rPr>
            </w:pPr>
            <w:r w:rsidRPr="00A13AA7">
              <w:rPr>
                <w:iCs/>
                <w:color w:val="000000" w:themeColor="text1"/>
                <w:sz w:val="24"/>
                <w:szCs w:val="24"/>
              </w:rPr>
              <w:t>8</w:t>
            </w:r>
          </w:p>
        </w:tc>
      </w:tr>
      <w:tr w:rsidR="00373DE0" w:rsidRPr="00A13AA7" w:rsidTr="00EC0E6B">
        <w:tc>
          <w:tcPr>
            <w:tcW w:w="1951" w:type="dxa"/>
            <w:vMerge w:val="restart"/>
            <w:tcBorders>
              <w:top w:val="single" w:sz="4" w:space="0" w:color="auto"/>
              <w:left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b/>
                <w:bCs/>
                <w:color w:val="000000" w:themeColor="text1"/>
                <w:sz w:val="24"/>
                <w:szCs w:val="24"/>
              </w:rPr>
              <w:t>4. Ünite</w:t>
            </w: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1.2</w:t>
            </w:r>
            <w:proofErr w:type="gramEnd"/>
            <w:r w:rsidRPr="00A13AA7">
              <w:rPr>
                <w:iCs/>
                <w:color w:val="000000" w:themeColor="text1"/>
                <w:sz w:val="24"/>
                <w:szCs w:val="24"/>
              </w:rPr>
              <w:t>. Doğal Sayılarla</w:t>
            </w:r>
            <w:r w:rsidRPr="00A13AA7">
              <w:rPr>
                <w:iCs/>
                <w:color w:val="000000" w:themeColor="text1"/>
                <w:sz w:val="24"/>
                <w:szCs w:val="24"/>
              </w:rPr>
              <w:br/>
              <w:t>Toplama İşlemi</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373DE0">
            <w:pPr>
              <w:jc w:val="center"/>
              <w:rPr>
                <w:color w:val="000000" w:themeColor="text1"/>
                <w:sz w:val="24"/>
                <w:szCs w:val="24"/>
              </w:rPr>
            </w:pPr>
            <w:r w:rsidRPr="00A13AA7">
              <w:rPr>
                <w:iCs/>
                <w:color w:val="000000" w:themeColor="text1"/>
                <w:sz w:val="24"/>
                <w:szCs w:val="24"/>
              </w:rPr>
              <w:t>M.1.1.2.4. - M.1.1.2.6.</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rsidR="00373DE0" w:rsidRPr="00A13AA7" w:rsidRDefault="00373DE0" w:rsidP="00A16F64">
            <w:pPr>
              <w:jc w:val="center"/>
              <w:rPr>
                <w:color w:val="000000" w:themeColor="text1"/>
                <w:sz w:val="24"/>
                <w:szCs w:val="24"/>
              </w:rPr>
            </w:pPr>
            <w:r w:rsidRPr="00A13AA7">
              <w:rPr>
                <w:iCs/>
                <w:color w:val="000000" w:themeColor="text1"/>
                <w:sz w:val="24"/>
                <w:szCs w:val="24"/>
              </w:rPr>
              <w:t>10</w:t>
            </w:r>
          </w:p>
        </w:tc>
      </w:tr>
      <w:tr w:rsidR="00373DE0" w:rsidRPr="00A13AA7" w:rsidTr="00EC0E6B">
        <w:tc>
          <w:tcPr>
            <w:tcW w:w="1951" w:type="dxa"/>
            <w:vMerge/>
            <w:tcBorders>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1.3</w:t>
            </w:r>
            <w:proofErr w:type="gramEnd"/>
            <w:r w:rsidRPr="00A13AA7">
              <w:rPr>
                <w:iCs/>
                <w:color w:val="000000" w:themeColor="text1"/>
                <w:sz w:val="24"/>
                <w:szCs w:val="24"/>
              </w:rPr>
              <w:t>. Doğal Sayılarla</w:t>
            </w:r>
            <w:r w:rsidRPr="00A13AA7">
              <w:rPr>
                <w:iCs/>
                <w:color w:val="000000" w:themeColor="text1"/>
                <w:sz w:val="24"/>
                <w:szCs w:val="24"/>
              </w:rPr>
              <w:br/>
              <w:t>Çıkarma İşlemi</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373DE0">
            <w:pPr>
              <w:jc w:val="center"/>
              <w:rPr>
                <w:color w:val="000000" w:themeColor="text1"/>
                <w:sz w:val="24"/>
                <w:szCs w:val="24"/>
              </w:rPr>
            </w:pPr>
            <w:r w:rsidRPr="00A13AA7">
              <w:rPr>
                <w:iCs/>
                <w:color w:val="000000" w:themeColor="text1"/>
                <w:sz w:val="24"/>
                <w:szCs w:val="24"/>
              </w:rPr>
              <w:t>M.1.1.3.3. - M.1.1.3.4.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2</w:t>
            </w:r>
          </w:p>
        </w:tc>
        <w:tc>
          <w:tcPr>
            <w:tcW w:w="992" w:type="dxa"/>
            <w:tcBorders>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14</w:t>
            </w:r>
          </w:p>
        </w:tc>
        <w:tc>
          <w:tcPr>
            <w:tcW w:w="992" w:type="dxa"/>
            <w:tcBorders>
              <w:left w:val="single" w:sz="4" w:space="0" w:color="auto"/>
            </w:tcBorders>
            <w:vAlign w:val="center"/>
          </w:tcPr>
          <w:p w:rsidR="00373DE0" w:rsidRPr="00A13AA7" w:rsidRDefault="00373DE0" w:rsidP="00A16F64">
            <w:pPr>
              <w:jc w:val="center"/>
              <w:rPr>
                <w:color w:val="000000" w:themeColor="text1"/>
                <w:sz w:val="24"/>
                <w:szCs w:val="24"/>
              </w:rPr>
            </w:pPr>
            <w:r w:rsidRPr="00A13AA7">
              <w:rPr>
                <w:iCs/>
                <w:color w:val="000000" w:themeColor="text1"/>
                <w:sz w:val="24"/>
                <w:szCs w:val="24"/>
              </w:rPr>
              <w:t>8</w:t>
            </w:r>
          </w:p>
        </w:tc>
      </w:tr>
      <w:tr w:rsidR="00373DE0" w:rsidRPr="00A13AA7" w:rsidTr="00EC0E6B">
        <w:tc>
          <w:tcPr>
            <w:tcW w:w="1951" w:type="dxa"/>
            <w:vMerge w:val="restart"/>
            <w:tcBorders>
              <w:top w:val="single" w:sz="4" w:space="0" w:color="auto"/>
              <w:left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b/>
                <w:bCs/>
                <w:color w:val="000000" w:themeColor="text1"/>
                <w:sz w:val="24"/>
                <w:szCs w:val="24"/>
              </w:rPr>
              <w:t>5. Ünite</w:t>
            </w: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3.2</w:t>
            </w:r>
            <w:proofErr w:type="gramEnd"/>
            <w:r w:rsidRPr="00A13AA7">
              <w:rPr>
                <w:iCs/>
                <w:color w:val="000000" w:themeColor="text1"/>
                <w:sz w:val="24"/>
                <w:szCs w:val="24"/>
              </w:rPr>
              <w:t>. Paralarımız</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373DE0">
            <w:pPr>
              <w:jc w:val="center"/>
              <w:rPr>
                <w:color w:val="000000" w:themeColor="text1"/>
                <w:sz w:val="24"/>
                <w:szCs w:val="24"/>
              </w:rPr>
            </w:pPr>
            <w:r w:rsidRPr="00A13AA7">
              <w:rPr>
                <w:iCs/>
                <w:color w:val="000000" w:themeColor="text1"/>
                <w:sz w:val="24"/>
                <w:szCs w:val="24"/>
              </w:rPr>
              <w:t>M.1.3.2.1.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rsidR="00373DE0" w:rsidRPr="00A13AA7" w:rsidRDefault="00373DE0" w:rsidP="00A16F64">
            <w:pPr>
              <w:jc w:val="center"/>
              <w:rPr>
                <w:color w:val="000000" w:themeColor="text1"/>
                <w:sz w:val="24"/>
                <w:szCs w:val="24"/>
              </w:rPr>
            </w:pPr>
            <w:r w:rsidRPr="00A13AA7">
              <w:rPr>
                <w:iCs/>
                <w:color w:val="000000" w:themeColor="text1"/>
                <w:sz w:val="24"/>
                <w:szCs w:val="24"/>
              </w:rPr>
              <w:t>2</w:t>
            </w:r>
          </w:p>
        </w:tc>
      </w:tr>
      <w:tr w:rsidR="00373DE0" w:rsidRPr="00A13AA7" w:rsidTr="00EC0E6B">
        <w:tc>
          <w:tcPr>
            <w:tcW w:w="1951" w:type="dxa"/>
            <w:vMerge/>
            <w:tcBorders>
              <w:left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1.4</w:t>
            </w:r>
            <w:proofErr w:type="gramEnd"/>
            <w:r w:rsidRPr="00A13AA7">
              <w:rPr>
                <w:iCs/>
                <w:color w:val="000000" w:themeColor="text1"/>
                <w:sz w:val="24"/>
                <w:szCs w:val="24"/>
              </w:rPr>
              <w:t>. Kesirler</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373DE0">
            <w:pPr>
              <w:jc w:val="center"/>
              <w:rPr>
                <w:color w:val="000000" w:themeColor="text1"/>
                <w:sz w:val="24"/>
                <w:szCs w:val="24"/>
              </w:rPr>
            </w:pPr>
            <w:r w:rsidRPr="00A13AA7">
              <w:rPr>
                <w:iCs/>
                <w:color w:val="000000" w:themeColor="text1"/>
                <w:sz w:val="24"/>
                <w:szCs w:val="24"/>
              </w:rPr>
              <w:t>M.1.1.4.1.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1</w:t>
            </w:r>
          </w:p>
        </w:tc>
        <w:tc>
          <w:tcPr>
            <w:tcW w:w="992" w:type="dxa"/>
            <w:tcBorders>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6</w:t>
            </w:r>
          </w:p>
        </w:tc>
        <w:tc>
          <w:tcPr>
            <w:tcW w:w="992" w:type="dxa"/>
            <w:tcBorders>
              <w:left w:val="single" w:sz="4" w:space="0" w:color="auto"/>
            </w:tcBorders>
            <w:vAlign w:val="center"/>
          </w:tcPr>
          <w:p w:rsidR="00373DE0" w:rsidRPr="00A13AA7" w:rsidRDefault="00373DE0" w:rsidP="00A16F64">
            <w:pPr>
              <w:jc w:val="center"/>
              <w:rPr>
                <w:color w:val="000000" w:themeColor="text1"/>
                <w:sz w:val="24"/>
                <w:szCs w:val="24"/>
              </w:rPr>
            </w:pPr>
            <w:r w:rsidRPr="00A13AA7">
              <w:rPr>
                <w:iCs/>
                <w:color w:val="000000" w:themeColor="text1"/>
                <w:sz w:val="24"/>
                <w:szCs w:val="24"/>
              </w:rPr>
              <w:t>4</w:t>
            </w:r>
          </w:p>
        </w:tc>
      </w:tr>
      <w:tr w:rsidR="00373DE0" w:rsidRPr="00A13AA7" w:rsidTr="00EC0E6B">
        <w:tc>
          <w:tcPr>
            <w:tcW w:w="1951" w:type="dxa"/>
            <w:vMerge/>
            <w:tcBorders>
              <w:left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EC0E6B">
            <w:pPr>
              <w:rPr>
                <w:color w:val="000000" w:themeColor="text1"/>
                <w:sz w:val="24"/>
                <w:szCs w:val="24"/>
              </w:rPr>
            </w:pPr>
            <w:r>
              <w:rPr>
                <w:iCs/>
                <w:color w:val="000000" w:themeColor="text1"/>
                <w:sz w:val="24"/>
                <w:szCs w:val="24"/>
              </w:rPr>
              <w:t>M.1.</w:t>
            </w:r>
            <w:proofErr w:type="gramStart"/>
            <w:r>
              <w:rPr>
                <w:iCs/>
                <w:color w:val="000000" w:themeColor="text1"/>
                <w:sz w:val="24"/>
                <w:szCs w:val="24"/>
              </w:rPr>
              <w:t>2.1</w:t>
            </w:r>
            <w:proofErr w:type="gramEnd"/>
            <w:r>
              <w:rPr>
                <w:iCs/>
                <w:color w:val="000000" w:themeColor="text1"/>
                <w:sz w:val="24"/>
                <w:szCs w:val="24"/>
              </w:rPr>
              <w:t xml:space="preserve">. Geometrik </w:t>
            </w:r>
            <w:r w:rsidRPr="00A13AA7">
              <w:rPr>
                <w:iCs/>
                <w:color w:val="000000" w:themeColor="text1"/>
                <w:sz w:val="24"/>
                <w:szCs w:val="24"/>
              </w:rPr>
              <w:t>Cisimler</w:t>
            </w:r>
            <w:r w:rsidR="00EC0E6B">
              <w:rPr>
                <w:iCs/>
                <w:color w:val="000000" w:themeColor="text1"/>
                <w:sz w:val="24"/>
                <w:szCs w:val="24"/>
              </w:rPr>
              <w:t xml:space="preserve"> </w:t>
            </w:r>
            <w:r w:rsidRPr="00A13AA7">
              <w:rPr>
                <w:iCs/>
                <w:color w:val="000000" w:themeColor="text1"/>
                <w:sz w:val="24"/>
                <w:szCs w:val="24"/>
              </w:rPr>
              <w:t>ve Şekiller</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373DE0">
            <w:pPr>
              <w:jc w:val="center"/>
              <w:rPr>
                <w:color w:val="000000" w:themeColor="text1"/>
                <w:sz w:val="24"/>
                <w:szCs w:val="24"/>
              </w:rPr>
            </w:pPr>
            <w:r w:rsidRPr="00A13AA7">
              <w:rPr>
                <w:iCs/>
                <w:color w:val="000000" w:themeColor="text1"/>
                <w:sz w:val="24"/>
                <w:szCs w:val="24"/>
              </w:rPr>
              <w:t>M.1.2.1.1. - M.1.2.1.2.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2</w:t>
            </w:r>
          </w:p>
        </w:tc>
        <w:tc>
          <w:tcPr>
            <w:tcW w:w="992" w:type="dxa"/>
            <w:tcBorders>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10</w:t>
            </w:r>
          </w:p>
        </w:tc>
        <w:tc>
          <w:tcPr>
            <w:tcW w:w="992" w:type="dxa"/>
            <w:tcBorders>
              <w:left w:val="single" w:sz="4" w:space="0" w:color="auto"/>
            </w:tcBorders>
            <w:vAlign w:val="center"/>
          </w:tcPr>
          <w:p w:rsidR="00373DE0" w:rsidRPr="00A13AA7" w:rsidRDefault="00373DE0" w:rsidP="00A16F64">
            <w:pPr>
              <w:jc w:val="center"/>
              <w:rPr>
                <w:color w:val="000000" w:themeColor="text1"/>
                <w:sz w:val="24"/>
                <w:szCs w:val="24"/>
              </w:rPr>
            </w:pPr>
            <w:r w:rsidRPr="00A13AA7">
              <w:rPr>
                <w:iCs/>
                <w:color w:val="000000" w:themeColor="text1"/>
                <w:sz w:val="24"/>
                <w:szCs w:val="24"/>
              </w:rPr>
              <w:t>5</w:t>
            </w:r>
          </w:p>
        </w:tc>
      </w:tr>
      <w:tr w:rsidR="00373DE0" w:rsidRPr="00A13AA7" w:rsidTr="00EC0E6B">
        <w:tc>
          <w:tcPr>
            <w:tcW w:w="1951" w:type="dxa"/>
            <w:vMerge/>
            <w:tcBorders>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2.3</w:t>
            </w:r>
            <w:proofErr w:type="gramEnd"/>
            <w:r w:rsidRPr="00A13AA7">
              <w:rPr>
                <w:iCs/>
                <w:color w:val="000000" w:themeColor="text1"/>
                <w:sz w:val="24"/>
                <w:szCs w:val="24"/>
              </w:rPr>
              <w:t>. Geometrik Örüntüler</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373DE0">
            <w:pPr>
              <w:jc w:val="center"/>
              <w:rPr>
                <w:color w:val="000000" w:themeColor="text1"/>
                <w:sz w:val="24"/>
                <w:szCs w:val="24"/>
              </w:rPr>
            </w:pPr>
            <w:r w:rsidRPr="00A13AA7">
              <w:rPr>
                <w:iCs/>
                <w:color w:val="000000" w:themeColor="text1"/>
                <w:sz w:val="24"/>
                <w:szCs w:val="24"/>
              </w:rPr>
              <w:t>M.1.2.3.1 - M.1.2.3.2.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2</w:t>
            </w:r>
          </w:p>
        </w:tc>
        <w:tc>
          <w:tcPr>
            <w:tcW w:w="992" w:type="dxa"/>
            <w:tcBorders>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6</w:t>
            </w:r>
          </w:p>
        </w:tc>
        <w:tc>
          <w:tcPr>
            <w:tcW w:w="992" w:type="dxa"/>
            <w:tcBorders>
              <w:left w:val="single" w:sz="4" w:space="0" w:color="auto"/>
            </w:tcBorders>
            <w:vAlign w:val="center"/>
          </w:tcPr>
          <w:p w:rsidR="00373DE0" w:rsidRPr="00A13AA7" w:rsidRDefault="00373DE0" w:rsidP="00A16F64">
            <w:pPr>
              <w:jc w:val="center"/>
              <w:rPr>
                <w:color w:val="000000" w:themeColor="text1"/>
                <w:sz w:val="24"/>
                <w:szCs w:val="24"/>
              </w:rPr>
            </w:pPr>
            <w:r w:rsidRPr="00A13AA7">
              <w:rPr>
                <w:iCs/>
                <w:color w:val="000000" w:themeColor="text1"/>
                <w:sz w:val="24"/>
                <w:szCs w:val="24"/>
              </w:rPr>
              <w:t>3</w:t>
            </w:r>
          </w:p>
        </w:tc>
      </w:tr>
      <w:tr w:rsidR="00373DE0" w:rsidRPr="00A13AA7" w:rsidTr="00EC0E6B">
        <w:tc>
          <w:tcPr>
            <w:tcW w:w="1951" w:type="dxa"/>
            <w:vMerge w:val="restart"/>
            <w:tcBorders>
              <w:top w:val="single" w:sz="4" w:space="0" w:color="auto"/>
              <w:left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b/>
                <w:bCs/>
                <w:color w:val="000000" w:themeColor="text1"/>
                <w:sz w:val="24"/>
                <w:szCs w:val="24"/>
              </w:rPr>
              <w:t>6. Ünite</w:t>
            </w:r>
          </w:p>
          <w:p w:rsidR="00373DE0" w:rsidRPr="00A13AA7" w:rsidRDefault="00373DE0" w:rsidP="00373DE0">
            <w:pPr>
              <w:jc w:val="center"/>
              <w:rPr>
                <w:color w:val="000000" w:themeColor="text1"/>
                <w:sz w:val="24"/>
                <w:szCs w:val="24"/>
              </w:rPr>
            </w:pPr>
            <w:r w:rsidRPr="00A13AA7">
              <w:rPr>
                <w:iCs/>
                <w:color w:val="000000" w:themeColor="text1"/>
                <w:sz w:val="24"/>
                <w:szCs w:val="24"/>
              </w:rPr>
              <w:br/>
            </w: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3.1</w:t>
            </w:r>
            <w:proofErr w:type="gramEnd"/>
            <w:r w:rsidRPr="00A13AA7">
              <w:rPr>
                <w:iCs/>
                <w:color w:val="000000" w:themeColor="text1"/>
                <w:sz w:val="24"/>
                <w:szCs w:val="24"/>
              </w:rPr>
              <w:t>. Uzunluk Ölçme</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373DE0">
            <w:pPr>
              <w:jc w:val="center"/>
              <w:rPr>
                <w:color w:val="000000" w:themeColor="text1"/>
                <w:sz w:val="24"/>
                <w:szCs w:val="24"/>
              </w:rPr>
            </w:pPr>
            <w:r w:rsidRPr="00A13AA7">
              <w:rPr>
                <w:iCs/>
                <w:color w:val="000000" w:themeColor="text1"/>
                <w:sz w:val="24"/>
                <w:szCs w:val="24"/>
              </w:rPr>
              <w:t>M.1.3.1.1. - M.1.3.1.3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12</w:t>
            </w:r>
          </w:p>
        </w:tc>
        <w:tc>
          <w:tcPr>
            <w:tcW w:w="992" w:type="dxa"/>
            <w:tcBorders>
              <w:top w:val="single" w:sz="4" w:space="0" w:color="auto"/>
              <w:left w:val="single" w:sz="4" w:space="0" w:color="auto"/>
              <w:bottom w:val="single" w:sz="4" w:space="0" w:color="auto"/>
              <w:right w:val="single" w:sz="4" w:space="0" w:color="auto"/>
            </w:tcBorders>
            <w:vAlign w:val="center"/>
          </w:tcPr>
          <w:p w:rsidR="00373DE0" w:rsidRPr="00A13AA7" w:rsidRDefault="00373DE0" w:rsidP="00A16F64">
            <w:pPr>
              <w:jc w:val="center"/>
              <w:rPr>
                <w:color w:val="000000" w:themeColor="text1"/>
                <w:sz w:val="24"/>
                <w:szCs w:val="24"/>
              </w:rPr>
            </w:pPr>
            <w:r w:rsidRPr="00A13AA7">
              <w:rPr>
                <w:iCs/>
                <w:color w:val="000000" w:themeColor="text1"/>
                <w:sz w:val="24"/>
                <w:szCs w:val="24"/>
              </w:rPr>
              <w:t>7</w:t>
            </w:r>
          </w:p>
        </w:tc>
      </w:tr>
      <w:tr w:rsidR="00373DE0" w:rsidRPr="00A13AA7" w:rsidTr="00EC0E6B">
        <w:tc>
          <w:tcPr>
            <w:tcW w:w="1951" w:type="dxa"/>
            <w:vMerge/>
            <w:tcBorders>
              <w:left w:val="single" w:sz="4" w:space="0" w:color="auto"/>
              <w:right w:val="single" w:sz="4" w:space="0" w:color="auto"/>
            </w:tcBorders>
            <w:vAlign w:val="center"/>
            <w:hideMark/>
          </w:tcPr>
          <w:p w:rsidR="00373DE0" w:rsidRPr="00A13AA7" w:rsidRDefault="00373DE0" w:rsidP="00373DE0">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3.5</w:t>
            </w:r>
            <w:proofErr w:type="gramEnd"/>
            <w:r w:rsidRPr="00A13AA7">
              <w:rPr>
                <w:iCs/>
                <w:color w:val="000000" w:themeColor="text1"/>
                <w:sz w:val="24"/>
                <w:szCs w:val="24"/>
              </w:rPr>
              <w:t>. Sıvı Ölçme</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373DE0">
            <w:pPr>
              <w:jc w:val="center"/>
              <w:rPr>
                <w:color w:val="000000" w:themeColor="text1"/>
                <w:sz w:val="24"/>
                <w:szCs w:val="24"/>
              </w:rPr>
            </w:pPr>
            <w:r w:rsidRPr="00A13AA7">
              <w:rPr>
                <w:iCs/>
                <w:color w:val="000000" w:themeColor="text1"/>
                <w:sz w:val="24"/>
                <w:szCs w:val="24"/>
              </w:rPr>
              <w:t>M.1.3.5.1. - M.1.3.5.2.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2</w:t>
            </w:r>
          </w:p>
        </w:tc>
        <w:tc>
          <w:tcPr>
            <w:tcW w:w="992" w:type="dxa"/>
            <w:tcBorders>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8</w:t>
            </w:r>
          </w:p>
        </w:tc>
        <w:tc>
          <w:tcPr>
            <w:tcW w:w="992" w:type="dxa"/>
            <w:tcBorders>
              <w:left w:val="single" w:sz="4" w:space="0" w:color="auto"/>
            </w:tcBorders>
            <w:vAlign w:val="center"/>
          </w:tcPr>
          <w:p w:rsidR="00373DE0" w:rsidRPr="00A13AA7" w:rsidRDefault="00373DE0" w:rsidP="00A16F64">
            <w:pPr>
              <w:jc w:val="center"/>
              <w:rPr>
                <w:color w:val="000000" w:themeColor="text1"/>
                <w:sz w:val="24"/>
                <w:szCs w:val="24"/>
              </w:rPr>
            </w:pPr>
            <w:r w:rsidRPr="00A13AA7">
              <w:rPr>
                <w:iCs/>
                <w:color w:val="000000" w:themeColor="text1"/>
                <w:sz w:val="24"/>
                <w:szCs w:val="24"/>
              </w:rPr>
              <w:t>4</w:t>
            </w:r>
          </w:p>
        </w:tc>
      </w:tr>
      <w:tr w:rsidR="00373DE0" w:rsidRPr="00A13AA7" w:rsidTr="00EC0E6B">
        <w:tc>
          <w:tcPr>
            <w:tcW w:w="1951" w:type="dxa"/>
            <w:vMerge/>
            <w:tcBorders>
              <w:left w:val="single" w:sz="4" w:space="0" w:color="auto"/>
              <w:bottom w:val="single" w:sz="4" w:space="0" w:color="auto"/>
              <w:right w:val="single" w:sz="4" w:space="0" w:color="auto"/>
            </w:tcBorders>
            <w:vAlign w:val="center"/>
            <w:hideMark/>
          </w:tcPr>
          <w:p w:rsidR="00373DE0" w:rsidRPr="00A13AA7" w:rsidRDefault="00373DE0" w:rsidP="00373DE0">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4.1</w:t>
            </w:r>
            <w:proofErr w:type="gramEnd"/>
            <w:r w:rsidRPr="00A13AA7">
              <w:rPr>
                <w:iCs/>
                <w:color w:val="000000" w:themeColor="text1"/>
                <w:sz w:val="24"/>
                <w:szCs w:val="24"/>
              </w:rPr>
              <w:t>. Veri Toplama ve Değerlendirme</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373DE0">
            <w:pPr>
              <w:jc w:val="center"/>
              <w:rPr>
                <w:color w:val="000000" w:themeColor="text1"/>
                <w:sz w:val="24"/>
                <w:szCs w:val="24"/>
              </w:rPr>
            </w:pPr>
            <w:r w:rsidRPr="00A13AA7">
              <w:rPr>
                <w:iCs/>
                <w:color w:val="000000" w:themeColor="text1"/>
                <w:sz w:val="24"/>
                <w:szCs w:val="24"/>
              </w:rPr>
              <w:t>M.1.4.1.1.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1</w:t>
            </w:r>
          </w:p>
        </w:tc>
        <w:tc>
          <w:tcPr>
            <w:tcW w:w="992" w:type="dxa"/>
            <w:tcBorders>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5</w:t>
            </w:r>
          </w:p>
        </w:tc>
        <w:tc>
          <w:tcPr>
            <w:tcW w:w="992" w:type="dxa"/>
            <w:tcBorders>
              <w:left w:val="single" w:sz="4" w:space="0" w:color="auto"/>
            </w:tcBorders>
            <w:vAlign w:val="center"/>
          </w:tcPr>
          <w:p w:rsidR="00373DE0" w:rsidRPr="00A13AA7" w:rsidRDefault="00373DE0" w:rsidP="00A16F64">
            <w:pPr>
              <w:jc w:val="center"/>
              <w:rPr>
                <w:color w:val="000000" w:themeColor="text1"/>
                <w:sz w:val="24"/>
                <w:szCs w:val="24"/>
              </w:rPr>
            </w:pPr>
            <w:r w:rsidRPr="00A13AA7">
              <w:rPr>
                <w:iCs/>
                <w:color w:val="000000" w:themeColor="text1"/>
                <w:sz w:val="24"/>
                <w:szCs w:val="24"/>
              </w:rPr>
              <w:t>3</w:t>
            </w:r>
          </w:p>
        </w:tc>
      </w:tr>
      <w:tr w:rsidR="00A16F64" w:rsidRPr="00A13AA7" w:rsidTr="00EC0E6B">
        <w:trPr>
          <w:trHeight w:val="501"/>
        </w:trPr>
        <w:tc>
          <w:tcPr>
            <w:tcW w:w="1951" w:type="dxa"/>
            <w:tcBorders>
              <w:top w:val="single" w:sz="4" w:space="0" w:color="auto"/>
              <w:left w:val="single" w:sz="4" w:space="0" w:color="auto"/>
              <w:bottom w:val="single" w:sz="4" w:space="0" w:color="auto"/>
              <w:right w:val="single" w:sz="4" w:space="0" w:color="auto"/>
            </w:tcBorders>
            <w:vAlign w:val="center"/>
            <w:hideMark/>
          </w:tcPr>
          <w:p w:rsidR="00A16F64" w:rsidRPr="00A13AA7" w:rsidRDefault="00A16F64" w:rsidP="00A16F64">
            <w:pPr>
              <w:jc w:val="center"/>
              <w:rPr>
                <w:color w:val="000000" w:themeColor="text1"/>
                <w:sz w:val="24"/>
                <w:szCs w:val="24"/>
              </w:rPr>
            </w:pPr>
            <w:r w:rsidRPr="00A13AA7">
              <w:rPr>
                <w:b/>
                <w:bCs/>
                <w:color w:val="000000" w:themeColor="text1"/>
                <w:sz w:val="24"/>
                <w:szCs w:val="24"/>
              </w:rPr>
              <w:t>Toplam</w:t>
            </w:r>
          </w:p>
        </w:tc>
        <w:tc>
          <w:tcPr>
            <w:tcW w:w="2693" w:type="dxa"/>
            <w:tcBorders>
              <w:top w:val="single" w:sz="4" w:space="0" w:color="auto"/>
              <w:left w:val="single" w:sz="4" w:space="0" w:color="auto"/>
              <w:bottom w:val="single" w:sz="4" w:space="0" w:color="auto"/>
              <w:right w:val="single" w:sz="4" w:space="0" w:color="auto"/>
            </w:tcBorders>
            <w:hideMark/>
          </w:tcPr>
          <w:p w:rsidR="00A16F64" w:rsidRPr="00A13AA7" w:rsidRDefault="00A16F64" w:rsidP="006946B8">
            <w:pP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A16F64" w:rsidRPr="00A13AA7" w:rsidRDefault="00A16F64" w:rsidP="00A16F64">
            <w:pPr>
              <w:jc w:val="center"/>
              <w:rPr>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16F64" w:rsidRPr="00A13AA7" w:rsidRDefault="006946B8" w:rsidP="00A16F64">
            <w:pPr>
              <w:jc w:val="center"/>
              <w:rPr>
                <w:color w:val="000000" w:themeColor="text1"/>
                <w:sz w:val="24"/>
                <w:szCs w:val="24"/>
              </w:rPr>
            </w:pPr>
            <w:r w:rsidRPr="00A13AA7">
              <w:rPr>
                <w:b/>
                <w:bCs/>
                <w:iCs/>
                <w:color w:val="000000" w:themeColor="text1"/>
                <w:sz w:val="24"/>
                <w:szCs w:val="24"/>
              </w:rPr>
              <w:t>36</w:t>
            </w:r>
          </w:p>
        </w:tc>
        <w:tc>
          <w:tcPr>
            <w:tcW w:w="992" w:type="dxa"/>
            <w:tcBorders>
              <w:right w:val="single" w:sz="4" w:space="0" w:color="auto"/>
            </w:tcBorders>
            <w:vAlign w:val="center"/>
            <w:hideMark/>
          </w:tcPr>
          <w:p w:rsidR="00A16F64" w:rsidRPr="00A13AA7" w:rsidRDefault="006946B8" w:rsidP="00A16F64">
            <w:pPr>
              <w:jc w:val="center"/>
              <w:rPr>
                <w:color w:val="000000" w:themeColor="text1"/>
                <w:sz w:val="24"/>
                <w:szCs w:val="24"/>
              </w:rPr>
            </w:pPr>
            <w:r w:rsidRPr="00A13AA7">
              <w:rPr>
                <w:b/>
                <w:bCs/>
                <w:iCs/>
                <w:color w:val="000000" w:themeColor="text1"/>
                <w:sz w:val="24"/>
                <w:szCs w:val="24"/>
              </w:rPr>
              <w:t>180</w:t>
            </w:r>
          </w:p>
        </w:tc>
        <w:tc>
          <w:tcPr>
            <w:tcW w:w="992" w:type="dxa"/>
            <w:tcBorders>
              <w:left w:val="single" w:sz="4" w:space="0" w:color="auto"/>
            </w:tcBorders>
            <w:vAlign w:val="center"/>
          </w:tcPr>
          <w:p w:rsidR="00A16F64" w:rsidRPr="00A13AA7" w:rsidRDefault="006946B8" w:rsidP="00A16F64">
            <w:pPr>
              <w:jc w:val="center"/>
              <w:rPr>
                <w:color w:val="000000" w:themeColor="text1"/>
                <w:sz w:val="24"/>
                <w:szCs w:val="24"/>
              </w:rPr>
            </w:pPr>
            <w:r w:rsidRPr="00A13AA7">
              <w:rPr>
                <w:b/>
                <w:bCs/>
                <w:iCs/>
                <w:color w:val="000000" w:themeColor="text1"/>
                <w:sz w:val="24"/>
                <w:szCs w:val="24"/>
              </w:rPr>
              <w:t>100</w:t>
            </w:r>
          </w:p>
        </w:tc>
      </w:tr>
    </w:tbl>
    <w:p w:rsidR="00702187" w:rsidRPr="00A13AA7" w:rsidRDefault="00A13AA7" w:rsidP="00702187">
      <w:pPr>
        <w:rPr>
          <w:color w:val="000000" w:themeColor="text1"/>
          <w:sz w:val="24"/>
          <w:szCs w:val="24"/>
        </w:rPr>
      </w:pPr>
      <w:r w:rsidRPr="00A13AA7">
        <w:rPr>
          <w:color w:val="000000" w:themeColor="text1"/>
          <w:sz w:val="24"/>
          <w:szCs w:val="24"/>
        </w:rPr>
        <w:br/>
      </w:r>
    </w:p>
    <w:p w:rsidR="003175E1" w:rsidRPr="00DD38AF" w:rsidRDefault="003175E1" w:rsidP="000C4E40">
      <w:pPr>
        <w:pStyle w:val="AralkYok"/>
        <w:rPr>
          <w:rFonts w:eastAsia="Calibri"/>
          <w:color w:val="000000" w:themeColor="text1"/>
          <w:sz w:val="24"/>
          <w:szCs w:val="24"/>
        </w:rPr>
      </w:pPr>
    </w:p>
    <w:p w:rsidR="00702187" w:rsidRPr="000C4E40" w:rsidRDefault="003175E1" w:rsidP="000C4E40">
      <w:pPr>
        <w:pStyle w:val="AralkYok"/>
        <w:rPr>
          <w:sz w:val="24"/>
          <w:szCs w:val="24"/>
        </w:rPr>
      </w:pPr>
      <w:r w:rsidRPr="00DD38AF">
        <w:rPr>
          <w:rFonts w:eastAsia="Calibri"/>
          <w:b/>
          <w:color w:val="000000" w:themeColor="text1"/>
          <w:sz w:val="24"/>
          <w:szCs w:val="24"/>
        </w:rPr>
        <w:t>18-</w:t>
      </w:r>
      <w:r w:rsidRPr="00DD38AF">
        <w:rPr>
          <w:rFonts w:eastAsia="Calibri"/>
          <w:color w:val="000000" w:themeColor="text1"/>
          <w:sz w:val="24"/>
          <w:szCs w:val="24"/>
        </w:rPr>
        <w:t xml:space="preserve"> </w:t>
      </w:r>
      <w:r w:rsidR="00A3429D">
        <w:rPr>
          <w:rFonts w:eastAsia="Calibri"/>
          <w:color w:val="000000" w:themeColor="text1"/>
          <w:sz w:val="24"/>
          <w:szCs w:val="24"/>
        </w:rPr>
        <w:t>Emine KESEROVALI</w:t>
      </w:r>
      <w:r w:rsidRPr="00DD38AF">
        <w:rPr>
          <w:color w:val="000000" w:themeColor="text1"/>
          <w:sz w:val="24"/>
          <w:szCs w:val="24"/>
        </w:rPr>
        <w:t>;</w:t>
      </w:r>
      <w:r w:rsidR="000C4E40" w:rsidRPr="00DD38AF">
        <w:rPr>
          <w:color w:val="000000" w:themeColor="text1"/>
          <w:sz w:val="24"/>
          <w:szCs w:val="24"/>
        </w:rPr>
        <w:t xml:space="preserve"> ''</w:t>
      </w:r>
      <w:r w:rsidR="00054ACB" w:rsidRPr="00DD38AF">
        <w:rPr>
          <w:color w:val="000000" w:themeColor="text1"/>
          <w:sz w:val="24"/>
          <w:szCs w:val="24"/>
        </w:rPr>
        <w:t>Serbest e</w:t>
      </w:r>
      <w:r w:rsidR="00702187" w:rsidRPr="00DD38AF">
        <w:rPr>
          <w:color w:val="000000" w:themeColor="text1"/>
          <w:sz w:val="24"/>
          <w:szCs w:val="24"/>
        </w:rPr>
        <w:t xml:space="preserve">tkinlikler </w:t>
      </w:r>
      <w:r w:rsidR="00054ACB" w:rsidRPr="00DD38AF">
        <w:rPr>
          <w:color w:val="000000" w:themeColor="text1"/>
          <w:sz w:val="24"/>
          <w:szCs w:val="24"/>
        </w:rPr>
        <w:t>d</w:t>
      </w:r>
      <w:r w:rsidR="00702187" w:rsidRPr="00DD38AF">
        <w:rPr>
          <w:color w:val="000000" w:themeColor="text1"/>
          <w:sz w:val="24"/>
          <w:szCs w:val="24"/>
        </w:rPr>
        <w:t xml:space="preserve">ersi haftada 4 saat olarak uygulanacaktır. Fakat bu </w:t>
      </w:r>
      <w:r w:rsidR="00B11ACE">
        <w:rPr>
          <w:color w:val="000000" w:themeColor="text1"/>
          <w:sz w:val="24"/>
          <w:szCs w:val="24"/>
        </w:rPr>
        <w:t xml:space="preserve">dersin yıllık planı yapılırken </w:t>
      </w:r>
      <w:r w:rsidR="00702187" w:rsidRPr="00DD38AF">
        <w:rPr>
          <w:color w:val="000000" w:themeColor="text1"/>
          <w:sz w:val="24"/>
          <w:szCs w:val="24"/>
        </w:rPr>
        <w:t>hazırlık dönemi ile okuma yazma döneminde farklı planlama yapmak gerekmektedir.</w:t>
      </w:r>
      <w:r w:rsidR="000C4E40" w:rsidRPr="00DD38AF">
        <w:rPr>
          <w:color w:val="000000" w:themeColor="text1"/>
          <w:sz w:val="24"/>
          <w:szCs w:val="24"/>
        </w:rPr>
        <w:t xml:space="preserve"> Hazırlık döneminde serbest etkinlikler d</w:t>
      </w:r>
      <w:r w:rsidR="00702187" w:rsidRPr="00DD38AF">
        <w:rPr>
          <w:color w:val="000000" w:themeColor="text1"/>
          <w:sz w:val="24"/>
          <w:szCs w:val="24"/>
        </w:rPr>
        <w:t>ersinde çizgi film izletebiliriz.</w:t>
      </w:r>
      <w:r w:rsidR="000C4E40" w:rsidRPr="00DD38AF">
        <w:rPr>
          <w:color w:val="000000" w:themeColor="text1"/>
          <w:sz w:val="24"/>
          <w:szCs w:val="24"/>
        </w:rPr>
        <w:t xml:space="preserve"> </w:t>
      </w:r>
      <w:r w:rsidR="00702187" w:rsidRPr="00DD38AF">
        <w:rPr>
          <w:color w:val="000000" w:themeColor="text1"/>
          <w:sz w:val="24"/>
          <w:szCs w:val="24"/>
        </w:rPr>
        <w:t xml:space="preserve">Okumayı sevdirmek, dikkatlerini odaklayabilmek amaçlı öğretmen tarafından okunacak </w:t>
      </w:r>
      <w:proofErr w:type="gramStart"/>
      <w:r w:rsidR="00702187" w:rsidRPr="00DD38AF">
        <w:rPr>
          <w:color w:val="000000" w:themeColor="text1"/>
          <w:sz w:val="24"/>
          <w:szCs w:val="24"/>
        </w:rPr>
        <w:t>hikaye</w:t>
      </w:r>
      <w:proofErr w:type="gramEnd"/>
      <w:r w:rsidR="00702187" w:rsidRPr="00DD38AF">
        <w:rPr>
          <w:color w:val="000000" w:themeColor="text1"/>
          <w:sz w:val="24"/>
          <w:szCs w:val="24"/>
        </w:rPr>
        <w:t xml:space="preserve"> okuma saati uygulayabiliriz. Gerek dikkat gerekse çizgi çalışmalarına yardımcı olması amacıyla </w:t>
      </w:r>
      <w:proofErr w:type="gramStart"/>
      <w:r w:rsidR="00702187" w:rsidRPr="00DD38AF">
        <w:rPr>
          <w:color w:val="000000" w:themeColor="text1"/>
          <w:sz w:val="24"/>
          <w:szCs w:val="24"/>
        </w:rPr>
        <w:t>labirent</w:t>
      </w:r>
      <w:proofErr w:type="gramEnd"/>
      <w:r w:rsidR="00702187" w:rsidRPr="00DD38AF">
        <w:rPr>
          <w:color w:val="000000" w:themeColor="text1"/>
          <w:sz w:val="24"/>
          <w:szCs w:val="24"/>
        </w:rPr>
        <w:t xml:space="preserve"> bulmacalar ve iki resim arasında fark bulma gibi etkinlikleri uygulayab</w:t>
      </w:r>
      <w:r w:rsidR="000C4E40" w:rsidRPr="00DD38AF">
        <w:rPr>
          <w:color w:val="000000" w:themeColor="text1"/>
          <w:sz w:val="24"/>
          <w:szCs w:val="24"/>
        </w:rPr>
        <w:t xml:space="preserve">iliriz. Okul sevgisini artırmak, sıkılmayı engellemek, </w:t>
      </w:r>
      <w:r w:rsidR="00702187" w:rsidRPr="00DD38AF">
        <w:rPr>
          <w:color w:val="000000" w:themeColor="text1"/>
          <w:sz w:val="24"/>
          <w:szCs w:val="24"/>
        </w:rPr>
        <w:t>katıl</w:t>
      </w:r>
      <w:r w:rsidRPr="00DD38AF">
        <w:rPr>
          <w:color w:val="000000" w:themeColor="text1"/>
          <w:sz w:val="24"/>
          <w:szCs w:val="24"/>
        </w:rPr>
        <w:t xml:space="preserve">ımı sağlamak amacıyla şarkılar, </w:t>
      </w:r>
      <w:proofErr w:type="spellStart"/>
      <w:r w:rsidR="00702187" w:rsidRPr="00DD38AF">
        <w:rPr>
          <w:color w:val="000000" w:themeColor="text1"/>
          <w:sz w:val="24"/>
          <w:szCs w:val="24"/>
        </w:rPr>
        <w:t>ron</w:t>
      </w:r>
      <w:r w:rsidR="000C4E40" w:rsidRPr="00DD38AF">
        <w:rPr>
          <w:color w:val="000000" w:themeColor="text1"/>
          <w:sz w:val="24"/>
          <w:szCs w:val="24"/>
        </w:rPr>
        <w:t>tlar</w:t>
      </w:r>
      <w:proofErr w:type="spellEnd"/>
      <w:r w:rsidR="000C4E40" w:rsidRPr="00DD38AF">
        <w:rPr>
          <w:color w:val="000000" w:themeColor="text1"/>
          <w:sz w:val="24"/>
          <w:szCs w:val="24"/>
        </w:rPr>
        <w:t xml:space="preserve"> ve oyunlar oynatabiliriz. T</w:t>
      </w:r>
      <w:r w:rsidR="00702187" w:rsidRPr="00DD38AF">
        <w:rPr>
          <w:color w:val="000000" w:themeColor="text1"/>
          <w:sz w:val="24"/>
          <w:szCs w:val="24"/>
        </w:rPr>
        <w:t>ekerlemeler sayesinde dil yeteneklerini geliştirebiliriz.</w:t>
      </w:r>
      <w:r w:rsidRPr="00DD38AF">
        <w:rPr>
          <w:color w:val="000000" w:themeColor="text1"/>
          <w:sz w:val="24"/>
          <w:szCs w:val="24"/>
        </w:rPr>
        <w:t xml:space="preserve"> Duygu ve düşüncelerini ifade e</w:t>
      </w:r>
      <w:r w:rsidR="00702187" w:rsidRPr="00DD38AF">
        <w:rPr>
          <w:color w:val="000000" w:themeColor="text1"/>
          <w:sz w:val="24"/>
          <w:szCs w:val="24"/>
        </w:rPr>
        <w:t>tme amaçlı drama çalışmaları</w:t>
      </w:r>
      <w:r w:rsidRPr="00DD38AF">
        <w:rPr>
          <w:color w:val="000000" w:themeColor="text1"/>
          <w:sz w:val="24"/>
          <w:szCs w:val="24"/>
        </w:rPr>
        <w:t xml:space="preserve"> yapabiliriz. </w:t>
      </w:r>
      <w:proofErr w:type="spellStart"/>
      <w:r w:rsidRPr="00DD38AF">
        <w:rPr>
          <w:color w:val="000000" w:themeColor="text1"/>
          <w:sz w:val="24"/>
          <w:szCs w:val="24"/>
        </w:rPr>
        <w:t>P</w:t>
      </w:r>
      <w:r w:rsidR="00702187" w:rsidRPr="00DD38AF">
        <w:rPr>
          <w:color w:val="000000" w:themeColor="text1"/>
          <w:sz w:val="24"/>
          <w:szCs w:val="24"/>
        </w:rPr>
        <w:t>andomim</w:t>
      </w:r>
      <w:proofErr w:type="spellEnd"/>
      <w:r w:rsidR="00702187" w:rsidRPr="00DD38AF">
        <w:rPr>
          <w:color w:val="000000" w:themeColor="text1"/>
          <w:sz w:val="24"/>
          <w:szCs w:val="24"/>
        </w:rPr>
        <w:t xml:space="preserve"> oyunları oynatabiliriz</w:t>
      </w:r>
      <w:r w:rsidR="00702187" w:rsidRPr="003175E1">
        <w:rPr>
          <w:color w:val="000000" w:themeColor="text1"/>
          <w:sz w:val="24"/>
          <w:szCs w:val="24"/>
        </w:rPr>
        <w:t>.</w:t>
      </w:r>
      <w:r w:rsidR="000C4E40">
        <w:rPr>
          <w:color w:val="000000" w:themeColor="text1"/>
          <w:sz w:val="24"/>
          <w:szCs w:val="24"/>
        </w:rPr>
        <w:t xml:space="preserve"> </w:t>
      </w:r>
      <w:r w:rsidR="00702187" w:rsidRPr="003175E1">
        <w:rPr>
          <w:color w:val="000000" w:themeColor="text1"/>
          <w:sz w:val="24"/>
          <w:szCs w:val="24"/>
        </w:rPr>
        <w:t xml:space="preserve">Okuma ve yazma döneminde </w:t>
      </w:r>
      <w:r w:rsidR="000C4E40">
        <w:rPr>
          <w:color w:val="000000" w:themeColor="text1"/>
          <w:sz w:val="24"/>
          <w:szCs w:val="24"/>
        </w:rPr>
        <w:t xml:space="preserve">ise </w:t>
      </w:r>
      <w:proofErr w:type="gramStart"/>
      <w:r w:rsidR="00702187" w:rsidRPr="003175E1">
        <w:rPr>
          <w:color w:val="000000" w:themeColor="text1"/>
          <w:sz w:val="24"/>
          <w:szCs w:val="24"/>
        </w:rPr>
        <w:t>hikaye</w:t>
      </w:r>
      <w:proofErr w:type="gramEnd"/>
      <w:r w:rsidR="00702187" w:rsidRPr="003175E1">
        <w:rPr>
          <w:color w:val="000000" w:themeColor="text1"/>
          <w:sz w:val="24"/>
          <w:szCs w:val="24"/>
        </w:rPr>
        <w:t xml:space="preserve"> okuma ve anlatma, resim ile kendini ifade etme, şiir okuma, belirli gün ve haftalarla ilgili etkinliklere katılma, drama, oyunlar, bulmaca çözme, belgesel ve </w:t>
      </w:r>
      <w:r w:rsidRPr="003175E1">
        <w:rPr>
          <w:color w:val="000000" w:themeColor="text1"/>
          <w:sz w:val="24"/>
          <w:szCs w:val="24"/>
        </w:rPr>
        <w:t xml:space="preserve">çizgi film izleme, </w:t>
      </w:r>
      <w:r w:rsidR="00702187" w:rsidRPr="003175E1">
        <w:rPr>
          <w:color w:val="000000" w:themeColor="text1"/>
          <w:sz w:val="24"/>
          <w:szCs w:val="24"/>
        </w:rPr>
        <w:t>soru-cevap, sınıf süsleme, tekerleme çalışmaları yapılabilir. Serbest Etkinlikler dersinin uygulanmasında hangi etkinliklerin seçilip uygulanacağı, okul ve çevrenin şartları ile öğrencilerin bireysel özellikleri ve ihtiyaçları dikkate alınarak belirlenmelidir.</w:t>
      </w:r>
      <w:r w:rsidR="000C4E40">
        <w:rPr>
          <w:color w:val="000000" w:themeColor="text1"/>
          <w:sz w:val="24"/>
          <w:szCs w:val="24"/>
        </w:rPr>
        <w:t>'' dedi.</w:t>
      </w:r>
    </w:p>
    <w:p w:rsidR="000A72F5" w:rsidRDefault="000A72F5" w:rsidP="000A72F5">
      <w:pPr>
        <w:rPr>
          <w:color w:val="000000" w:themeColor="text1"/>
          <w:sz w:val="24"/>
          <w:szCs w:val="24"/>
        </w:rPr>
      </w:pPr>
      <w:r>
        <w:rPr>
          <w:color w:val="000000" w:themeColor="text1"/>
          <w:sz w:val="24"/>
          <w:szCs w:val="24"/>
        </w:rPr>
        <w:t xml:space="preserve">Yine </w:t>
      </w:r>
      <w:proofErr w:type="spellStart"/>
      <w:r>
        <w:rPr>
          <w:color w:val="000000" w:themeColor="text1"/>
          <w:sz w:val="24"/>
          <w:szCs w:val="24"/>
        </w:rPr>
        <w:t>TTK’nın</w:t>
      </w:r>
      <w:proofErr w:type="spellEnd"/>
      <w:r w:rsidR="00702187" w:rsidRPr="003175E1">
        <w:rPr>
          <w:color w:val="000000" w:themeColor="text1"/>
          <w:sz w:val="24"/>
          <w:szCs w:val="24"/>
        </w:rPr>
        <w:t xml:space="preserve"> ilgili kararının 10.</w:t>
      </w:r>
      <w:r w:rsidR="00595723">
        <w:rPr>
          <w:color w:val="000000" w:themeColor="text1"/>
          <w:sz w:val="24"/>
          <w:szCs w:val="24"/>
        </w:rPr>
        <w:t xml:space="preserve"> </w:t>
      </w:r>
      <w:r w:rsidR="00702187" w:rsidRPr="003175E1">
        <w:rPr>
          <w:color w:val="000000" w:themeColor="text1"/>
          <w:sz w:val="24"/>
          <w:szCs w:val="24"/>
        </w:rPr>
        <w:t xml:space="preserve">maddesine göre; ”Bu dersin saatleri ayrı </w:t>
      </w:r>
      <w:proofErr w:type="spellStart"/>
      <w:r w:rsidR="00702187" w:rsidRPr="003175E1">
        <w:rPr>
          <w:color w:val="000000" w:themeColor="text1"/>
          <w:sz w:val="24"/>
          <w:szCs w:val="24"/>
        </w:rPr>
        <w:t>ayrı</w:t>
      </w:r>
      <w:proofErr w:type="spellEnd"/>
      <w:r w:rsidR="00702187" w:rsidRPr="003175E1">
        <w:rPr>
          <w:color w:val="000000" w:themeColor="text1"/>
          <w:sz w:val="24"/>
          <w:szCs w:val="24"/>
        </w:rPr>
        <w:t xml:space="preserve"> veya blok olarak farklı günlerde uygulanabileceği gibi gerektiğinde tamamı bir gün içinde de uygulanabilecektir ”maddesi gereğince Serbest Etkinlikler Dersinin 1+1+1+1 saat olarak uygulanmasına karar verildi.</w:t>
      </w:r>
    </w:p>
    <w:p w:rsidR="000A72F5" w:rsidRPr="00D721CC" w:rsidRDefault="000A72F5" w:rsidP="000A72F5">
      <w:pPr>
        <w:rPr>
          <w:color w:val="000000" w:themeColor="text1"/>
          <w:sz w:val="16"/>
          <w:szCs w:val="16"/>
        </w:rPr>
      </w:pPr>
    </w:p>
    <w:p w:rsidR="003A493A" w:rsidRDefault="003175E1" w:rsidP="003A493A">
      <w:pPr>
        <w:rPr>
          <w:color w:val="000000" w:themeColor="text1"/>
          <w:sz w:val="24"/>
          <w:szCs w:val="24"/>
        </w:rPr>
      </w:pPr>
      <w:r w:rsidRPr="003175E1">
        <w:rPr>
          <w:b/>
          <w:color w:val="000000" w:themeColor="text1"/>
          <w:sz w:val="24"/>
          <w:szCs w:val="24"/>
        </w:rPr>
        <w:t>19-</w:t>
      </w:r>
      <w:r w:rsidR="000A72F5">
        <w:rPr>
          <w:color w:val="000000" w:themeColor="text1"/>
          <w:sz w:val="24"/>
          <w:szCs w:val="24"/>
        </w:rPr>
        <w:t xml:space="preserve"> </w:t>
      </w:r>
      <w:r w:rsidR="00A3429D">
        <w:rPr>
          <w:color w:val="000000" w:themeColor="text1"/>
          <w:sz w:val="24"/>
          <w:szCs w:val="24"/>
        </w:rPr>
        <w:t>Sevil AKKOYUNLU</w:t>
      </w:r>
      <w:proofErr w:type="gramStart"/>
      <w:r w:rsidR="00EC0E6B">
        <w:rPr>
          <w:color w:val="000000" w:themeColor="text1"/>
          <w:sz w:val="24"/>
          <w:szCs w:val="24"/>
        </w:rPr>
        <w:t>.</w:t>
      </w:r>
      <w:r w:rsidR="000A72F5">
        <w:rPr>
          <w:color w:val="000000" w:themeColor="text1"/>
          <w:sz w:val="24"/>
          <w:szCs w:val="24"/>
        </w:rPr>
        <w:t>;</w:t>
      </w:r>
      <w:proofErr w:type="gramEnd"/>
      <w:r w:rsidR="000A72F5">
        <w:rPr>
          <w:color w:val="000000" w:themeColor="text1"/>
          <w:sz w:val="24"/>
          <w:szCs w:val="24"/>
        </w:rPr>
        <w:t xml:space="preserve">  ''Oyun ve f</w:t>
      </w:r>
      <w:r w:rsidR="003A493A">
        <w:rPr>
          <w:color w:val="000000" w:themeColor="text1"/>
          <w:sz w:val="24"/>
          <w:szCs w:val="24"/>
        </w:rPr>
        <w:t>iziki e</w:t>
      </w:r>
      <w:r w:rsidRPr="003175E1">
        <w:rPr>
          <w:color w:val="000000" w:themeColor="text1"/>
          <w:sz w:val="24"/>
          <w:szCs w:val="24"/>
        </w:rPr>
        <w:t>tkinlik</w:t>
      </w:r>
      <w:r w:rsidR="003A493A">
        <w:rPr>
          <w:color w:val="000000" w:themeColor="text1"/>
          <w:sz w:val="24"/>
          <w:szCs w:val="24"/>
        </w:rPr>
        <w:t>ler</w:t>
      </w:r>
      <w:r w:rsidRPr="003175E1">
        <w:rPr>
          <w:color w:val="000000" w:themeColor="text1"/>
          <w:sz w:val="24"/>
          <w:szCs w:val="24"/>
        </w:rPr>
        <w:t xml:space="preserve"> dersi haftada 5 ders saat</w:t>
      </w:r>
      <w:r w:rsidR="000A72F5">
        <w:rPr>
          <w:color w:val="000000" w:themeColor="text1"/>
          <w:sz w:val="24"/>
          <w:szCs w:val="24"/>
        </w:rPr>
        <w:t>id</w:t>
      </w:r>
      <w:r w:rsidRPr="003175E1">
        <w:rPr>
          <w:color w:val="000000" w:themeColor="text1"/>
          <w:sz w:val="24"/>
          <w:szCs w:val="24"/>
        </w:rPr>
        <w:t xml:space="preserve">ir. Bu dersin programı da </w:t>
      </w:r>
      <w:proofErr w:type="spellStart"/>
      <w:r w:rsidRPr="003175E1">
        <w:rPr>
          <w:color w:val="000000" w:themeColor="text1"/>
          <w:sz w:val="24"/>
          <w:szCs w:val="24"/>
        </w:rPr>
        <w:t>TTK’nın</w:t>
      </w:r>
      <w:proofErr w:type="spellEnd"/>
      <w:r w:rsidRPr="003175E1">
        <w:rPr>
          <w:color w:val="000000" w:themeColor="text1"/>
          <w:sz w:val="24"/>
          <w:szCs w:val="24"/>
        </w:rPr>
        <w:t xml:space="preserve"> sitesinde var. Ancak bu programın kitabının bakanlık tarafından basıl</w:t>
      </w:r>
      <w:r w:rsidR="003A493A">
        <w:rPr>
          <w:color w:val="000000" w:themeColor="text1"/>
          <w:sz w:val="24"/>
          <w:szCs w:val="24"/>
        </w:rPr>
        <w:t xml:space="preserve">mayacağı duyurulmuştu. </w:t>
      </w:r>
      <w:r w:rsidR="003A493A">
        <w:rPr>
          <w:color w:val="000000" w:themeColor="text1"/>
          <w:sz w:val="24"/>
          <w:szCs w:val="24"/>
        </w:rPr>
        <w:lastRenderedPageBreak/>
        <w:t>Oyun ve fiziki e</w:t>
      </w:r>
      <w:r w:rsidRPr="003175E1">
        <w:rPr>
          <w:color w:val="000000" w:themeColor="text1"/>
          <w:sz w:val="24"/>
          <w:szCs w:val="24"/>
        </w:rPr>
        <w:t>tkinlik</w:t>
      </w:r>
      <w:r w:rsidR="003A493A">
        <w:rPr>
          <w:color w:val="000000" w:themeColor="text1"/>
          <w:sz w:val="24"/>
          <w:szCs w:val="24"/>
        </w:rPr>
        <w:t>ler</w:t>
      </w:r>
      <w:r w:rsidRPr="003175E1">
        <w:rPr>
          <w:color w:val="000000" w:themeColor="text1"/>
          <w:sz w:val="24"/>
          <w:szCs w:val="24"/>
        </w:rPr>
        <w:t xml:space="preserve"> dersinin programını </w:t>
      </w:r>
      <w:r w:rsidR="003A493A">
        <w:rPr>
          <w:color w:val="000000" w:themeColor="text1"/>
          <w:sz w:val="24"/>
          <w:szCs w:val="24"/>
        </w:rPr>
        <w:t>indirip</w:t>
      </w:r>
      <w:r w:rsidR="000A72F5">
        <w:rPr>
          <w:color w:val="000000" w:themeColor="text1"/>
          <w:sz w:val="24"/>
          <w:szCs w:val="24"/>
        </w:rPr>
        <w:t xml:space="preserve"> elektronik ortam</w:t>
      </w:r>
      <w:r w:rsidR="003A493A">
        <w:rPr>
          <w:color w:val="000000" w:themeColor="text1"/>
          <w:sz w:val="24"/>
          <w:szCs w:val="24"/>
        </w:rPr>
        <w:t>da saklamalıyız. Y</w:t>
      </w:r>
      <w:r w:rsidRPr="003175E1">
        <w:rPr>
          <w:color w:val="000000" w:themeColor="text1"/>
          <w:sz w:val="24"/>
          <w:szCs w:val="24"/>
        </w:rPr>
        <w:t xml:space="preserve">ardımcı etkinlikler için </w:t>
      </w:r>
      <w:r w:rsidR="003A493A">
        <w:rPr>
          <w:color w:val="000000" w:themeColor="text1"/>
          <w:sz w:val="24"/>
          <w:szCs w:val="24"/>
        </w:rPr>
        <w:t xml:space="preserve">değişik </w:t>
      </w:r>
      <w:r w:rsidRPr="003175E1">
        <w:rPr>
          <w:color w:val="000000" w:themeColor="text1"/>
          <w:sz w:val="24"/>
          <w:szCs w:val="24"/>
        </w:rPr>
        <w:t>k</w:t>
      </w:r>
      <w:r w:rsidR="003A493A">
        <w:rPr>
          <w:color w:val="000000" w:themeColor="text1"/>
          <w:sz w:val="24"/>
          <w:szCs w:val="24"/>
        </w:rPr>
        <w:t xml:space="preserve">aynaklardan da faydalanmamız </w:t>
      </w:r>
      <w:r w:rsidRPr="003175E1">
        <w:rPr>
          <w:color w:val="000000" w:themeColor="text1"/>
          <w:sz w:val="24"/>
          <w:szCs w:val="24"/>
        </w:rPr>
        <w:t>gerekebilir.'' dedi.</w:t>
      </w:r>
    </w:p>
    <w:p w:rsidR="003A493A" w:rsidRPr="00D721CC" w:rsidRDefault="003A493A" w:rsidP="003A493A">
      <w:pPr>
        <w:rPr>
          <w:color w:val="000000" w:themeColor="text1"/>
          <w:sz w:val="16"/>
          <w:szCs w:val="16"/>
        </w:rPr>
      </w:pPr>
    </w:p>
    <w:p w:rsidR="003A493A" w:rsidRDefault="00A3429D" w:rsidP="003A493A">
      <w:pPr>
        <w:rPr>
          <w:color w:val="000000" w:themeColor="text1"/>
          <w:sz w:val="24"/>
          <w:szCs w:val="24"/>
        </w:rPr>
      </w:pPr>
      <w:r>
        <w:rPr>
          <w:color w:val="000000" w:themeColor="text1"/>
          <w:sz w:val="24"/>
          <w:szCs w:val="24"/>
        </w:rPr>
        <w:t>Erdal KANDEMİR</w:t>
      </w:r>
      <w:r w:rsidR="003A493A">
        <w:rPr>
          <w:color w:val="000000" w:themeColor="text1"/>
          <w:sz w:val="24"/>
          <w:szCs w:val="24"/>
        </w:rPr>
        <w:t>; ''Oyun ve fiziki etkinlikler, müzik ve görsel s</w:t>
      </w:r>
      <w:r w:rsidR="003175E1" w:rsidRPr="003175E1">
        <w:rPr>
          <w:color w:val="000000" w:themeColor="text1"/>
          <w:sz w:val="24"/>
          <w:szCs w:val="24"/>
        </w:rPr>
        <w:t>anatlar derslerine yönelik etkinler, olduğu gibi bu derslerin içerikleri şeklinde planlanmamış kimi zaman Türkçe d</w:t>
      </w:r>
      <w:r w:rsidR="003A493A">
        <w:rPr>
          <w:color w:val="000000" w:themeColor="text1"/>
          <w:sz w:val="24"/>
          <w:szCs w:val="24"/>
        </w:rPr>
        <w:t>ers saatlerinde kimi zaman ise m</w:t>
      </w:r>
      <w:r w:rsidR="003175E1" w:rsidRPr="003175E1">
        <w:rPr>
          <w:color w:val="000000" w:themeColor="text1"/>
          <w:sz w:val="24"/>
          <w:szCs w:val="24"/>
        </w:rPr>
        <w:t>atematik dersinde alınmıştır. Bu dersler kapsamında tasarlanan etkinliklerle küçük ve büyük kasların geliştirilmesi, eğlenme, olumlu iletişim becerilerinin geliştirilmesi, el göz koordinasyonu, dikkat becerilerinin geliştirilmesi, renklerin uyumu ve yaratıcılık, sesleri tanıma, ritmi tanıma ve ritim tutma gibi becerilerin tümünün oyun, fiziksel ve zihinsel etkinliklerle geliştirilmesi hedeflenmiştir.'' dedi.</w:t>
      </w:r>
    </w:p>
    <w:p w:rsidR="003A493A" w:rsidRPr="00D721CC" w:rsidRDefault="003A493A" w:rsidP="003A493A">
      <w:pPr>
        <w:rPr>
          <w:color w:val="000000" w:themeColor="text1"/>
          <w:sz w:val="16"/>
          <w:szCs w:val="16"/>
        </w:rPr>
      </w:pPr>
    </w:p>
    <w:p w:rsidR="003A493A" w:rsidRDefault="003175E1" w:rsidP="003A493A">
      <w:pPr>
        <w:rPr>
          <w:color w:val="000000" w:themeColor="text1"/>
          <w:sz w:val="24"/>
          <w:szCs w:val="24"/>
        </w:rPr>
      </w:pPr>
      <w:r w:rsidRPr="003175E1">
        <w:rPr>
          <w:b/>
          <w:color w:val="000000" w:themeColor="text1"/>
          <w:sz w:val="24"/>
          <w:szCs w:val="24"/>
        </w:rPr>
        <w:t>20-</w:t>
      </w:r>
      <w:r w:rsidRPr="003175E1">
        <w:rPr>
          <w:color w:val="000000" w:themeColor="text1"/>
          <w:sz w:val="24"/>
          <w:szCs w:val="24"/>
        </w:rPr>
        <w:t xml:space="preserve"> </w:t>
      </w:r>
      <w:r w:rsidR="00702187" w:rsidRPr="003175E1">
        <w:rPr>
          <w:color w:val="000000" w:themeColor="text1"/>
          <w:sz w:val="24"/>
          <w:szCs w:val="24"/>
        </w:rPr>
        <w:t>Yıl içinde yapılması planlanan gezi, gözlem, inceleme gibi faaliyetlerin yıllık plan içerisinde belirtilmesine karar verildi.</w:t>
      </w:r>
    </w:p>
    <w:p w:rsidR="003A493A" w:rsidRPr="00D721CC" w:rsidRDefault="003A493A" w:rsidP="003A493A">
      <w:pPr>
        <w:rPr>
          <w:color w:val="000000" w:themeColor="text1"/>
          <w:sz w:val="16"/>
          <w:szCs w:val="16"/>
        </w:rPr>
      </w:pPr>
    </w:p>
    <w:p w:rsidR="003A493A" w:rsidRDefault="003175E1" w:rsidP="003A493A">
      <w:pPr>
        <w:rPr>
          <w:color w:val="000000" w:themeColor="text1"/>
          <w:sz w:val="24"/>
          <w:szCs w:val="24"/>
        </w:rPr>
      </w:pPr>
      <w:r w:rsidRPr="003175E1">
        <w:rPr>
          <w:b/>
          <w:color w:val="000000" w:themeColor="text1"/>
          <w:sz w:val="24"/>
          <w:szCs w:val="24"/>
        </w:rPr>
        <w:t>21-</w:t>
      </w:r>
      <w:r w:rsidRPr="003175E1">
        <w:rPr>
          <w:color w:val="000000" w:themeColor="text1"/>
          <w:sz w:val="24"/>
          <w:szCs w:val="24"/>
        </w:rPr>
        <w:t xml:space="preserve"> </w:t>
      </w:r>
      <w:r w:rsidR="00702187" w:rsidRPr="003175E1">
        <w:rPr>
          <w:color w:val="000000" w:themeColor="text1"/>
          <w:sz w:val="24"/>
          <w:szCs w:val="24"/>
        </w:rPr>
        <w:t>Zümre üyelerinin karşılıklı olarak teşekkürleri ve başarılar temennileri ile toplantı sona erdirildi.</w:t>
      </w:r>
    </w:p>
    <w:p w:rsidR="003A493A" w:rsidRDefault="003A493A" w:rsidP="003A493A">
      <w:pPr>
        <w:rPr>
          <w:color w:val="000000" w:themeColor="text1"/>
          <w:sz w:val="24"/>
          <w:szCs w:val="24"/>
        </w:rPr>
      </w:pPr>
    </w:p>
    <w:p w:rsidR="003468D8" w:rsidRPr="002609DA" w:rsidRDefault="00702187" w:rsidP="002609DA">
      <w:pPr>
        <w:pStyle w:val="AralkYok"/>
        <w:rPr>
          <w:b/>
          <w:sz w:val="24"/>
          <w:szCs w:val="24"/>
        </w:rPr>
      </w:pPr>
      <w:r w:rsidRPr="002609DA">
        <w:rPr>
          <w:b/>
          <w:sz w:val="24"/>
          <w:szCs w:val="24"/>
        </w:rPr>
        <w:t>ALINAN KARARLAR</w:t>
      </w:r>
      <w:r w:rsidR="003A493A" w:rsidRPr="002609DA">
        <w:rPr>
          <w:b/>
          <w:sz w:val="24"/>
          <w:szCs w:val="24"/>
        </w:rPr>
        <w:t>:</w:t>
      </w:r>
    </w:p>
    <w:p w:rsidR="003468D8" w:rsidRPr="002609DA" w:rsidRDefault="003468D8" w:rsidP="002609DA">
      <w:pPr>
        <w:pStyle w:val="AralkYok"/>
        <w:rPr>
          <w:sz w:val="24"/>
          <w:szCs w:val="24"/>
        </w:rPr>
      </w:pPr>
    </w:p>
    <w:p w:rsidR="003468D8" w:rsidRPr="002609DA" w:rsidRDefault="00702187" w:rsidP="002609DA">
      <w:pPr>
        <w:pStyle w:val="AralkYok"/>
        <w:numPr>
          <w:ilvl w:val="0"/>
          <w:numId w:val="23"/>
        </w:numPr>
        <w:rPr>
          <w:sz w:val="24"/>
          <w:szCs w:val="24"/>
        </w:rPr>
      </w:pPr>
      <w:r w:rsidRPr="002609DA">
        <w:rPr>
          <w:sz w:val="24"/>
          <w:szCs w:val="24"/>
        </w:rPr>
        <w:t>Tüm iş ve işlemlerin İlköğretim Kurumları Yönetmeliği doğrultusunda ve zamanında yapılmasına, Yönetmelik değ</w:t>
      </w:r>
      <w:r w:rsidR="003468D8" w:rsidRPr="002609DA">
        <w:rPr>
          <w:sz w:val="24"/>
          <w:szCs w:val="24"/>
        </w:rPr>
        <w:t>işikliklerinin takip edilmesine karar verildi.</w:t>
      </w:r>
    </w:p>
    <w:p w:rsidR="003468D8" w:rsidRPr="002609DA" w:rsidRDefault="003468D8" w:rsidP="002609DA">
      <w:pPr>
        <w:pStyle w:val="AralkYok"/>
        <w:numPr>
          <w:ilvl w:val="0"/>
          <w:numId w:val="23"/>
        </w:numPr>
        <w:rPr>
          <w:sz w:val="24"/>
          <w:szCs w:val="24"/>
        </w:rPr>
      </w:pPr>
      <w:r w:rsidRPr="002609DA">
        <w:rPr>
          <w:sz w:val="24"/>
          <w:szCs w:val="24"/>
        </w:rPr>
        <w:t xml:space="preserve">Uyum programının </w:t>
      </w:r>
      <w:r w:rsidR="00EC0E6B">
        <w:rPr>
          <w:sz w:val="24"/>
          <w:szCs w:val="24"/>
        </w:rPr>
        <w:t>11-15 Eylül tarihleri arasında</w:t>
      </w:r>
      <w:r w:rsidRPr="002609DA">
        <w:rPr>
          <w:sz w:val="24"/>
          <w:szCs w:val="24"/>
        </w:rPr>
        <w:t xml:space="preserve"> yapılmasına</w:t>
      </w:r>
      <w:r w:rsidR="00EC0E6B">
        <w:rPr>
          <w:sz w:val="24"/>
          <w:szCs w:val="24"/>
        </w:rPr>
        <w:t xml:space="preserve">, harf </w:t>
      </w:r>
      <w:r w:rsidRPr="002609DA">
        <w:rPr>
          <w:sz w:val="24"/>
          <w:szCs w:val="24"/>
        </w:rPr>
        <w:t>öğretimine ise 2</w:t>
      </w:r>
      <w:r w:rsidR="00EC0E6B">
        <w:rPr>
          <w:sz w:val="24"/>
          <w:szCs w:val="24"/>
        </w:rPr>
        <w:t xml:space="preserve"> hafta sürecek düzensiz ve düzenli çizgi çalışmaları ardından</w:t>
      </w:r>
      <w:r w:rsidRPr="002609DA">
        <w:rPr>
          <w:sz w:val="24"/>
          <w:szCs w:val="24"/>
        </w:rPr>
        <w:t xml:space="preserve"> başlanması</w:t>
      </w:r>
      <w:r w:rsidR="00EC0E6B">
        <w:rPr>
          <w:sz w:val="24"/>
          <w:szCs w:val="24"/>
        </w:rPr>
        <w:t>na</w:t>
      </w:r>
      <w:r w:rsidRPr="002609DA">
        <w:rPr>
          <w:sz w:val="24"/>
          <w:szCs w:val="24"/>
        </w:rPr>
        <w:t xml:space="preserve"> </w:t>
      </w:r>
      <w:r w:rsidR="00EC0E6B">
        <w:rPr>
          <w:sz w:val="24"/>
          <w:szCs w:val="24"/>
        </w:rPr>
        <w:t>karar verildi.</w:t>
      </w:r>
    </w:p>
    <w:p w:rsidR="003468D8" w:rsidRPr="002609DA" w:rsidRDefault="00702187" w:rsidP="002609DA">
      <w:pPr>
        <w:pStyle w:val="AralkYok"/>
        <w:numPr>
          <w:ilvl w:val="0"/>
          <w:numId w:val="23"/>
        </w:numPr>
        <w:rPr>
          <w:sz w:val="24"/>
          <w:szCs w:val="24"/>
        </w:rPr>
      </w:pPr>
      <w:proofErr w:type="spellStart"/>
      <w:r w:rsidRPr="002609DA">
        <w:rPr>
          <w:sz w:val="24"/>
          <w:szCs w:val="24"/>
        </w:rPr>
        <w:t>Ünitelendiril</w:t>
      </w:r>
      <w:r w:rsidR="00EC0E6B">
        <w:rPr>
          <w:sz w:val="24"/>
          <w:szCs w:val="24"/>
        </w:rPr>
        <w:t>miş</w:t>
      </w:r>
      <w:proofErr w:type="spellEnd"/>
      <w:r w:rsidR="00EC0E6B">
        <w:rPr>
          <w:sz w:val="24"/>
          <w:szCs w:val="24"/>
        </w:rPr>
        <w:t xml:space="preserve"> yıllık ve günlük planların </w:t>
      </w:r>
      <w:r w:rsidRPr="002609DA">
        <w:rPr>
          <w:sz w:val="24"/>
          <w:szCs w:val="24"/>
        </w:rPr>
        <w:t>öğretim programları incelenerek hazırlanmasına</w:t>
      </w:r>
      <w:r w:rsidR="003468D8" w:rsidRPr="002609DA">
        <w:rPr>
          <w:sz w:val="24"/>
          <w:szCs w:val="24"/>
        </w:rPr>
        <w:t xml:space="preserve"> karar verildi.</w:t>
      </w:r>
    </w:p>
    <w:p w:rsidR="003468D8" w:rsidRPr="002609DA" w:rsidRDefault="002609DA" w:rsidP="002609DA">
      <w:pPr>
        <w:pStyle w:val="AralkYok"/>
        <w:numPr>
          <w:ilvl w:val="0"/>
          <w:numId w:val="23"/>
        </w:numPr>
        <w:rPr>
          <w:sz w:val="24"/>
          <w:szCs w:val="24"/>
        </w:rPr>
      </w:pPr>
      <w:r>
        <w:rPr>
          <w:sz w:val="24"/>
          <w:szCs w:val="24"/>
        </w:rPr>
        <w:t>İlköğretim kurumları haftalık ders s</w:t>
      </w:r>
      <w:r w:rsidR="0003366C">
        <w:rPr>
          <w:sz w:val="24"/>
          <w:szCs w:val="24"/>
        </w:rPr>
        <w:t xml:space="preserve">aatleri çizelgesine </w:t>
      </w:r>
      <w:r w:rsidR="00EC0E6B">
        <w:rPr>
          <w:sz w:val="24"/>
          <w:szCs w:val="24"/>
        </w:rPr>
        <w:t>göre şubeler bazında h</w:t>
      </w:r>
      <w:r>
        <w:rPr>
          <w:sz w:val="24"/>
          <w:szCs w:val="24"/>
        </w:rPr>
        <w:t>aftalık ders p</w:t>
      </w:r>
      <w:r w:rsidR="003468D8" w:rsidRPr="002609DA">
        <w:rPr>
          <w:sz w:val="24"/>
          <w:szCs w:val="24"/>
        </w:rPr>
        <w:t>rogramlarının hazırlanmasına karar verildi.</w:t>
      </w:r>
    </w:p>
    <w:p w:rsidR="003468D8" w:rsidRPr="002609DA" w:rsidRDefault="00EC0E6B" w:rsidP="002609DA">
      <w:pPr>
        <w:pStyle w:val="AralkYok"/>
        <w:numPr>
          <w:ilvl w:val="0"/>
          <w:numId w:val="23"/>
        </w:numPr>
        <w:rPr>
          <w:sz w:val="24"/>
          <w:szCs w:val="24"/>
        </w:rPr>
      </w:pPr>
      <w:r>
        <w:rPr>
          <w:sz w:val="24"/>
          <w:szCs w:val="24"/>
        </w:rPr>
        <w:t>2017-2018</w:t>
      </w:r>
      <w:r w:rsidR="002609DA">
        <w:rPr>
          <w:sz w:val="24"/>
          <w:szCs w:val="24"/>
        </w:rPr>
        <w:t xml:space="preserve"> Eğitim-Ö</w:t>
      </w:r>
      <w:r w:rsidR="00691391">
        <w:rPr>
          <w:sz w:val="24"/>
          <w:szCs w:val="24"/>
        </w:rPr>
        <w:t>ğretim yılı 36 hafta ve 177</w:t>
      </w:r>
      <w:r w:rsidR="003468D8" w:rsidRPr="002609DA">
        <w:rPr>
          <w:sz w:val="24"/>
          <w:szCs w:val="24"/>
        </w:rPr>
        <w:t xml:space="preserve"> iş günüdür. Tüm çalışmaların bu sürece sığacak şekil</w:t>
      </w:r>
      <w:r w:rsidR="002609DA">
        <w:rPr>
          <w:sz w:val="24"/>
          <w:szCs w:val="24"/>
        </w:rPr>
        <w:t>de hazırlanmasına, d</w:t>
      </w:r>
      <w:r w:rsidR="003468D8" w:rsidRPr="002609DA">
        <w:rPr>
          <w:sz w:val="24"/>
          <w:szCs w:val="24"/>
        </w:rPr>
        <w:t>erslerin işle</w:t>
      </w:r>
      <w:r w:rsidR="002609DA">
        <w:rPr>
          <w:sz w:val="24"/>
          <w:szCs w:val="24"/>
        </w:rPr>
        <w:t xml:space="preserve">nişinde </w:t>
      </w:r>
      <w:r w:rsidR="003468D8" w:rsidRPr="002609DA">
        <w:rPr>
          <w:sz w:val="24"/>
          <w:szCs w:val="24"/>
        </w:rPr>
        <w:t>paralellik sağlanmasına ve iş günü takvimine bağlı ka</w:t>
      </w:r>
      <w:r w:rsidR="002609DA">
        <w:rPr>
          <w:sz w:val="24"/>
          <w:szCs w:val="24"/>
        </w:rPr>
        <w:t>lınmasına karar verildi.</w:t>
      </w:r>
    </w:p>
    <w:p w:rsidR="003468D8" w:rsidRPr="002609DA" w:rsidRDefault="00054ACB" w:rsidP="002609DA">
      <w:pPr>
        <w:pStyle w:val="AralkYok"/>
        <w:numPr>
          <w:ilvl w:val="0"/>
          <w:numId w:val="23"/>
        </w:numPr>
        <w:rPr>
          <w:sz w:val="24"/>
          <w:szCs w:val="24"/>
        </w:rPr>
      </w:pPr>
      <w:r w:rsidRPr="003175E1">
        <w:rPr>
          <w:color w:val="000000" w:themeColor="text1"/>
          <w:sz w:val="24"/>
          <w:szCs w:val="24"/>
        </w:rPr>
        <w:t>Velilerin çocukları ile yakında</w:t>
      </w:r>
      <w:r>
        <w:rPr>
          <w:color w:val="000000" w:themeColor="text1"/>
          <w:sz w:val="24"/>
          <w:szCs w:val="24"/>
        </w:rPr>
        <w:t>n ilgilenmeleri, eğitim-</w:t>
      </w:r>
      <w:r w:rsidRPr="003175E1">
        <w:rPr>
          <w:color w:val="000000" w:themeColor="text1"/>
          <w:sz w:val="24"/>
          <w:szCs w:val="24"/>
        </w:rPr>
        <w:t xml:space="preserve">öğretim sürecinde </w:t>
      </w:r>
      <w:r>
        <w:rPr>
          <w:color w:val="000000" w:themeColor="text1"/>
          <w:sz w:val="24"/>
          <w:szCs w:val="24"/>
        </w:rPr>
        <w:t xml:space="preserve">okul ve </w:t>
      </w:r>
      <w:r w:rsidRPr="003175E1">
        <w:rPr>
          <w:color w:val="000000" w:themeColor="text1"/>
          <w:sz w:val="24"/>
          <w:szCs w:val="24"/>
        </w:rPr>
        <w:t>öğretmenle işbirliği içinde hareket etmelerini sağlamak için veli toplantılarının düzenli yapılması</w:t>
      </w:r>
      <w:r>
        <w:rPr>
          <w:color w:val="000000" w:themeColor="text1"/>
          <w:sz w:val="24"/>
          <w:szCs w:val="24"/>
        </w:rPr>
        <w:t xml:space="preserve">na karar verildi. </w:t>
      </w:r>
      <w:r w:rsidR="003468D8" w:rsidRPr="002609DA">
        <w:rPr>
          <w:sz w:val="24"/>
          <w:szCs w:val="24"/>
        </w:rPr>
        <w:t>Sınıfta ilk okuma - yazma öğretimi süresince okula devamın son derece önemli oldu</w:t>
      </w:r>
      <w:r w:rsidR="002609DA">
        <w:rPr>
          <w:sz w:val="24"/>
          <w:szCs w:val="24"/>
        </w:rPr>
        <w:t>ğu velilere belirtilerek, konu</w:t>
      </w:r>
      <w:r w:rsidR="003468D8" w:rsidRPr="002609DA">
        <w:rPr>
          <w:sz w:val="24"/>
          <w:szCs w:val="24"/>
        </w:rPr>
        <w:t xml:space="preserve"> üzerinde titizlikle durulacak, öğrenci devamının sağlanmasında öğretmen, okul yönetimi ve veli işbirliği sağlanacaktır. Öğrencileri</w:t>
      </w:r>
      <w:r w:rsidR="002609DA">
        <w:rPr>
          <w:sz w:val="24"/>
          <w:szCs w:val="24"/>
        </w:rPr>
        <w:t>n</w:t>
      </w:r>
      <w:r w:rsidR="003468D8" w:rsidRPr="002609DA">
        <w:rPr>
          <w:sz w:val="24"/>
          <w:szCs w:val="24"/>
        </w:rPr>
        <w:t xml:space="preserve"> okula geç kalmaların</w:t>
      </w:r>
      <w:r w:rsidR="002609DA">
        <w:rPr>
          <w:sz w:val="24"/>
          <w:szCs w:val="24"/>
        </w:rPr>
        <w:t>ın</w:t>
      </w:r>
      <w:r w:rsidR="003468D8" w:rsidRPr="002609DA">
        <w:rPr>
          <w:sz w:val="24"/>
          <w:szCs w:val="24"/>
        </w:rPr>
        <w:t xml:space="preserve"> önlenmesi hususunda gerekli t</w:t>
      </w:r>
      <w:r w:rsidR="002609DA">
        <w:rPr>
          <w:sz w:val="24"/>
          <w:szCs w:val="24"/>
        </w:rPr>
        <w:t>edbirlerin zamanında alınmasına karar verildi.</w:t>
      </w:r>
    </w:p>
    <w:p w:rsidR="003468D8" w:rsidRPr="002609DA" w:rsidRDefault="003468D8" w:rsidP="002609DA">
      <w:pPr>
        <w:pStyle w:val="AralkYok"/>
        <w:numPr>
          <w:ilvl w:val="0"/>
          <w:numId w:val="23"/>
        </w:numPr>
        <w:rPr>
          <w:sz w:val="24"/>
          <w:szCs w:val="24"/>
        </w:rPr>
      </w:pPr>
      <w:r w:rsidRPr="002609DA">
        <w:rPr>
          <w:sz w:val="24"/>
          <w:szCs w:val="24"/>
        </w:rPr>
        <w:t>1.sınıf</w:t>
      </w:r>
      <w:r w:rsidR="00691391">
        <w:rPr>
          <w:sz w:val="24"/>
          <w:szCs w:val="24"/>
        </w:rPr>
        <w:t xml:space="preserve"> için sınıf </w:t>
      </w:r>
      <w:r w:rsidR="00054ACB">
        <w:rPr>
          <w:sz w:val="24"/>
          <w:szCs w:val="24"/>
        </w:rPr>
        <w:t>bazında kutlanacak belirli gün ve h</w:t>
      </w:r>
      <w:r w:rsidRPr="002609DA">
        <w:rPr>
          <w:sz w:val="24"/>
          <w:szCs w:val="24"/>
        </w:rPr>
        <w:t>aftalar tespit edildi.</w:t>
      </w:r>
    </w:p>
    <w:p w:rsidR="003468D8" w:rsidRPr="002609DA" w:rsidRDefault="003468D8" w:rsidP="002609DA">
      <w:pPr>
        <w:pStyle w:val="AralkYok"/>
        <w:numPr>
          <w:ilvl w:val="0"/>
          <w:numId w:val="23"/>
        </w:numPr>
        <w:rPr>
          <w:sz w:val="24"/>
          <w:szCs w:val="24"/>
        </w:rPr>
      </w:pPr>
      <w:r w:rsidRPr="002609DA">
        <w:rPr>
          <w:sz w:val="24"/>
          <w:szCs w:val="24"/>
        </w:rPr>
        <w:t>Ölçme ve değerlendi</w:t>
      </w:r>
      <w:r w:rsidR="00691391">
        <w:rPr>
          <w:sz w:val="24"/>
          <w:szCs w:val="24"/>
        </w:rPr>
        <w:t xml:space="preserve">rme için belirtke tablolarının </w:t>
      </w:r>
      <w:r w:rsidRPr="002609DA">
        <w:rPr>
          <w:sz w:val="24"/>
          <w:szCs w:val="24"/>
        </w:rPr>
        <w:t xml:space="preserve">esas alınmasına karar verildi. Öğrencinin yıllık başarısının, her dersten ayrı </w:t>
      </w:r>
      <w:proofErr w:type="spellStart"/>
      <w:r w:rsidRPr="002609DA">
        <w:rPr>
          <w:sz w:val="24"/>
          <w:szCs w:val="24"/>
        </w:rPr>
        <w:t>ayrı</w:t>
      </w:r>
      <w:proofErr w:type="spellEnd"/>
      <w:r w:rsidRPr="002609DA">
        <w:rPr>
          <w:sz w:val="24"/>
          <w:szCs w:val="24"/>
        </w:rPr>
        <w:t xml:space="preserve"> değil, tüm derslerde ve sosyal etkinlik çalışmalarındaki durumu, </w:t>
      </w:r>
      <w:proofErr w:type="spellStart"/>
      <w:r w:rsidRPr="002609DA">
        <w:rPr>
          <w:sz w:val="24"/>
          <w:szCs w:val="24"/>
        </w:rPr>
        <w:t>Türkçe</w:t>
      </w:r>
      <w:r w:rsidR="00054ACB">
        <w:rPr>
          <w:sz w:val="24"/>
          <w:szCs w:val="24"/>
        </w:rPr>
        <w:t>'</w:t>
      </w:r>
      <w:r w:rsidRPr="002609DA">
        <w:rPr>
          <w:sz w:val="24"/>
          <w:szCs w:val="24"/>
        </w:rPr>
        <w:t>yi</w:t>
      </w:r>
      <w:proofErr w:type="spellEnd"/>
      <w:r w:rsidRPr="002609DA">
        <w:rPr>
          <w:sz w:val="24"/>
          <w:szCs w:val="24"/>
        </w:rPr>
        <w:t xml:space="preserve"> doğru, güzel ve etkili kullanma becerisi ile öğrencilere kazandırılması hedeflenen tüm davranışlardaki etik değerleri benimsemesi de dikkate alınarak, bir bütün olarak değerlendirilmesine karar verildi.</w:t>
      </w:r>
    </w:p>
    <w:p w:rsidR="003468D8" w:rsidRPr="002609DA" w:rsidRDefault="00054ACB" w:rsidP="002609DA">
      <w:pPr>
        <w:pStyle w:val="AralkYok"/>
        <w:numPr>
          <w:ilvl w:val="0"/>
          <w:numId w:val="23"/>
        </w:numPr>
        <w:rPr>
          <w:sz w:val="24"/>
          <w:szCs w:val="24"/>
        </w:rPr>
      </w:pPr>
      <w:r>
        <w:rPr>
          <w:sz w:val="24"/>
          <w:szCs w:val="24"/>
        </w:rPr>
        <w:t xml:space="preserve">Derslerde dersin durumuna </w:t>
      </w:r>
      <w:r w:rsidR="003468D8" w:rsidRPr="002609DA">
        <w:rPr>
          <w:sz w:val="24"/>
          <w:szCs w:val="24"/>
        </w:rPr>
        <w:t xml:space="preserve">ve konunun özelliğine göre </w:t>
      </w:r>
      <w:r>
        <w:rPr>
          <w:sz w:val="24"/>
          <w:szCs w:val="24"/>
        </w:rPr>
        <w:t xml:space="preserve">öğretmenin </w:t>
      </w:r>
      <w:r w:rsidRPr="002609DA">
        <w:rPr>
          <w:sz w:val="24"/>
          <w:szCs w:val="24"/>
        </w:rPr>
        <w:t xml:space="preserve">ilgili </w:t>
      </w:r>
      <w:r w:rsidR="003468D8" w:rsidRPr="002609DA">
        <w:rPr>
          <w:sz w:val="24"/>
          <w:szCs w:val="24"/>
        </w:rPr>
        <w:t>yöntem ve teknikleri kullanması kararlaştırıldı. Her öğrencinin kendi ilgi, yetenek ve becerileri doğrultusunda yetiştirilmesi esastır. Öğrencileri tek tipe indiren ve genelleyen uygulamalardan kaçınılmasına, yapılacak eğitim - öğretim faaliyetl</w:t>
      </w:r>
      <w:r w:rsidR="00691391">
        <w:rPr>
          <w:sz w:val="24"/>
          <w:szCs w:val="24"/>
        </w:rPr>
        <w:t xml:space="preserve">eri ve sınıf içi uygulamaların </w:t>
      </w:r>
      <w:r w:rsidR="003468D8" w:rsidRPr="002609DA">
        <w:rPr>
          <w:sz w:val="24"/>
          <w:szCs w:val="24"/>
        </w:rPr>
        <w:t>öğrencilerin kendi bilgi, beceri ve yeteneklerini ortaya çıkarmaya yönelik olmasına karar verildi. Derslerin işlenişi sırasında klasik öğretim yöntem ve tekniklerinin dışında, çağdaş öğretim yöntemlerinden de faydalanmasına karar verildi. Öğrenci merkezli eğitim özümsenerek tüm işleniş ve etkinliklerin bu do</w:t>
      </w:r>
      <w:r>
        <w:rPr>
          <w:sz w:val="24"/>
          <w:szCs w:val="24"/>
        </w:rPr>
        <w:t>ğrultuda yapılmasına,</w:t>
      </w:r>
      <w:r w:rsidR="003468D8" w:rsidRPr="002609DA">
        <w:rPr>
          <w:sz w:val="24"/>
          <w:szCs w:val="24"/>
        </w:rPr>
        <w:t xml:space="preserve"> öğrenci durumları göz önüne alınarak yeni etkinlikler</w:t>
      </w:r>
      <w:r>
        <w:rPr>
          <w:sz w:val="24"/>
          <w:szCs w:val="24"/>
        </w:rPr>
        <w:t>in</w:t>
      </w:r>
      <w:r w:rsidR="003468D8" w:rsidRPr="002609DA">
        <w:rPr>
          <w:sz w:val="24"/>
          <w:szCs w:val="24"/>
        </w:rPr>
        <w:t xml:space="preserve"> planlan</w:t>
      </w:r>
      <w:r>
        <w:rPr>
          <w:sz w:val="24"/>
          <w:szCs w:val="24"/>
        </w:rPr>
        <w:t>masına</w:t>
      </w:r>
      <w:r w:rsidR="003468D8" w:rsidRPr="002609DA">
        <w:rPr>
          <w:sz w:val="24"/>
          <w:szCs w:val="24"/>
        </w:rPr>
        <w:t xml:space="preserve"> karar verildi.</w:t>
      </w:r>
    </w:p>
    <w:p w:rsidR="003468D8" w:rsidRPr="002609DA" w:rsidRDefault="003468D8" w:rsidP="002609DA">
      <w:pPr>
        <w:pStyle w:val="AralkYok"/>
        <w:numPr>
          <w:ilvl w:val="0"/>
          <w:numId w:val="23"/>
        </w:numPr>
        <w:rPr>
          <w:sz w:val="24"/>
          <w:szCs w:val="24"/>
        </w:rPr>
      </w:pPr>
      <w:r w:rsidRPr="002609DA">
        <w:rPr>
          <w:sz w:val="24"/>
          <w:szCs w:val="24"/>
        </w:rPr>
        <w:t>Öğrenci kılık-kıyafet, temizlik, beslenme ve davranışları üzerinde titizlikle durulmasına, sınıftaki problemli öğrencilerle bire bir ilgilenilerek gerekli görülen durumlarda rehberlik servisiyle işbirliği yapılmasına karar verildi.</w:t>
      </w:r>
    </w:p>
    <w:p w:rsidR="003468D8" w:rsidRPr="002609DA" w:rsidRDefault="003468D8" w:rsidP="002609DA">
      <w:pPr>
        <w:pStyle w:val="AralkYok"/>
        <w:numPr>
          <w:ilvl w:val="0"/>
          <w:numId w:val="23"/>
        </w:numPr>
        <w:rPr>
          <w:sz w:val="24"/>
          <w:szCs w:val="24"/>
        </w:rPr>
      </w:pPr>
      <w:r w:rsidRPr="002609DA">
        <w:rPr>
          <w:sz w:val="24"/>
          <w:szCs w:val="24"/>
        </w:rPr>
        <w:t>E-Okul sistemine öğrenci bilgilerinin 1 ay içerisinde eksiksiz olarak girilmesine ve veli bilgilendirme sisteminin velilere açıklanarak aktif kullanımlarının sağlanmasına karar verildi.</w:t>
      </w:r>
    </w:p>
    <w:p w:rsidR="003468D8" w:rsidRPr="002609DA" w:rsidRDefault="003468D8" w:rsidP="002609DA">
      <w:pPr>
        <w:pStyle w:val="AralkYok"/>
        <w:numPr>
          <w:ilvl w:val="0"/>
          <w:numId w:val="23"/>
        </w:numPr>
        <w:rPr>
          <w:sz w:val="24"/>
          <w:szCs w:val="24"/>
        </w:rPr>
      </w:pPr>
      <w:r w:rsidRPr="002609DA">
        <w:rPr>
          <w:sz w:val="24"/>
          <w:szCs w:val="24"/>
        </w:rPr>
        <w:t xml:space="preserve">Her öğretmen mesleki açıdan kendisini yetiştirmelidir. Mesleki ve bilimsel yayınları; değişen kanun, tüzük ve yönetmelikleri takip etmeye çalışmalıdır. Öğretmenler olarak, elimizdeki </w:t>
      </w:r>
      <w:r w:rsidRPr="002609DA">
        <w:rPr>
          <w:sz w:val="24"/>
          <w:szCs w:val="24"/>
        </w:rPr>
        <w:lastRenderedPageBreak/>
        <w:t>kaynakları bir araya getirerek isti</w:t>
      </w:r>
      <w:r w:rsidR="00054ACB">
        <w:rPr>
          <w:sz w:val="24"/>
          <w:szCs w:val="24"/>
        </w:rPr>
        <w:t>fade edilmesinin sağlanmasına, i</w:t>
      </w:r>
      <w:r w:rsidRPr="002609DA">
        <w:rPr>
          <w:sz w:val="24"/>
          <w:szCs w:val="24"/>
        </w:rPr>
        <w:t>nternette yararlı sitelerin belirlenip takip edilmesine, eğitim ile ilgili filmlerin izlenmesine karar verildi.</w:t>
      </w:r>
    </w:p>
    <w:p w:rsidR="003468D8" w:rsidRPr="00054ACB" w:rsidRDefault="00054ACB" w:rsidP="00054ACB">
      <w:pPr>
        <w:pStyle w:val="AralkYok"/>
        <w:numPr>
          <w:ilvl w:val="0"/>
          <w:numId w:val="23"/>
        </w:numPr>
        <w:rPr>
          <w:sz w:val="24"/>
          <w:szCs w:val="24"/>
        </w:rPr>
      </w:pPr>
      <w:proofErr w:type="spellStart"/>
      <w:r>
        <w:rPr>
          <w:sz w:val="24"/>
          <w:szCs w:val="24"/>
        </w:rPr>
        <w:t>Ünitelendirilmiş</w:t>
      </w:r>
      <w:proofErr w:type="spellEnd"/>
      <w:r>
        <w:rPr>
          <w:sz w:val="24"/>
          <w:szCs w:val="24"/>
        </w:rPr>
        <w:t xml:space="preserve"> yıllık p</w:t>
      </w:r>
      <w:r w:rsidR="003468D8" w:rsidRPr="002609DA">
        <w:rPr>
          <w:sz w:val="24"/>
          <w:szCs w:val="24"/>
        </w:rPr>
        <w:t>lanların idarenin belirttiği zamana kadar her şubenin kendi sınıf düzeyine dikkat ederek hazırlamasına ve bir çıktısının öğretmenlerde bulunması şartıyla bir nüshasının bilgisayar ortamında idareye teslim edilmesine karar verildi. Planların uygulanmasında birlikte hare</w:t>
      </w:r>
      <w:r>
        <w:rPr>
          <w:sz w:val="24"/>
          <w:szCs w:val="24"/>
        </w:rPr>
        <w:t>ket edilmesine karar verildi. K</w:t>
      </w:r>
      <w:r w:rsidR="00691391">
        <w:rPr>
          <w:sz w:val="24"/>
          <w:szCs w:val="24"/>
        </w:rPr>
        <w:t>ı</w:t>
      </w:r>
      <w:r w:rsidR="003468D8" w:rsidRPr="002609DA">
        <w:rPr>
          <w:sz w:val="24"/>
          <w:szCs w:val="24"/>
        </w:rPr>
        <w:t xml:space="preserve">lavuz kitaplar günlük plan sayıldığından </w:t>
      </w:r>
      <w:r>
        <w:rPr>
          <w:sz w:val="24"/>
          <w:szCs w:val="24"/>
        </w:rPr>
        <w:t xml:space="preserve">kitap üzerinde </w:t>
      </w:r>
      <w:r w:rsidR="003468D8" w:rsidRPr="002609DA">
        <w:rPr>
          <w:sz w:val="24"/>
          <w:szCs w:val="24"/>
        </w:rPr>
        <w:t>işlenilen konulara işlendiği günkü tarih yazılmasına karar verildi.</w:t>
      </w:r>
      <w:r>
        <w:rPr>
          <w:sz w:val="24"/>
          <w:szCs w:val="24"/>
        </w:rPr>
        <w:t xml:space="preserve"> </w:t>
      </w:r>
      <w:r w:rsidR="003468D8" w:rsidRPr="002609DA">
        <w:rPr>
          <w:sz w:val="24"/>
          <w:szCs w:val="24"/>
        </w:rPr>
        <w:t>Okuma-Yazma planında belirtilen sürelere uyulmaya çalışılmasına karar verildi.</w:t>
      </w:r>
      <w:r w:rsidR="00691391">
        <w:rPr>
          <w:sz w:val="24"/>
          <w:szCs w:val="24"/>
        </w:rPr>
        <w:t xml:space="preserve"> </w:t>
      </w:r>
      <w:proofErr w:type="spellStart"/>
      <w:r w:rsidR="003468D8" w:rsidRPr="00054ACB">
        <w:rPr>
          <w:sz w:val="24"/>
          <w:szCs w:val="24"/>
        </w:rPr>
        <w:t>Atatürk</w:t>
      </w:r>
      <w:r>
        <w:rPr>
          <w:sz w:val="24"/>
          <w:szCs w:val="24"/>
        </w:rPr>
        <w:t>'</w:t>
      </w:r>
      <w:r w:rsidR="00691391">
        <w:rPr>
          <w:sz w:val="24"/>
          <w:szCs w:val="24"/>
        </w:rPr>
        <w:t>çülük</w:t>
      </w:r>
      <w:proofErr w:type="spellEnd"/>
      <w:r w:rsidR="00691391">
        <w:rPr>
          <w:sz w:val="24"/>
          <w:szCs w:val="24"/>
        </w:rPr>
        <w:t xml:space="preserve"> konularında yapılan son değişikliklerin </w:t>
      </w:r>
      <w:proofErr w:type="spellStart"/>
      <w:r w:rsidR="003468D8" w:rsidRPr="00054ACB">
        <w:rPr>
          <w:sz w:val="24"/>
          <w:szCs w:val="24"/>
        </w:rPr>
        <w:t>ünitelendirilmiş</w:t>
      </w:r>
      <w:proofErr w:type="spellEnd"/>
      <w:r w:rsidR="003468D8" w:rsidRPr="00054ACB">
        <w:rPr>
          <w:sz w:val="24"/>
          <w:szCs w:val="24"/>
        </w:rPr>
        <w:t xml:space="preserve"> yıllık planlarda işlenmesine ve </w:t>
      </w:r>
      <w:proofErr w:type="spellStart"/>
      <w:r w:rsidR="003468D8" w:rsidRPr="00054ACB">
        <w:rPr>
          <w:sz w:val="24"/>
          <w:szCs w:val="24"/>
        </w:rPr>
        <w:t>Atatürk</w:t>
      </w:r>
      <w:r>
        <w:rPr>
          <w:sz w:val="24"/>
          <w:szCs w:val="24"/>
        </w:rPr>
        <w:t>'</w:t>
      </w:r>
      <w:r w:rsidR="003468D8" w:rsidRPr="00054ACB">
        <w:rPr>
          <w:sz w:val="24"/>
          <w:szCs w:val="24"/>
        </w:rPr>
        <w:t>çülük</w:t>
      </w:r>
      <w:proofErr w:type="spellEnd"/>
      <w:r w:rsidR="003468D8" w:rsidRPr="00054ACB">
        <w:rPr>
          <w:sz w:val="24"/>
          <w:szCs w:val="24"/>
        </w:rPr>
        <w:t xml:space="preserve"> konularına </w:t>
      </w:r>
      <w:proofErr w:type="spellStart"/>
      <w:r w:rsidR="003468D8" w:rsidRPr="00054ACB">
        <w:rPr>
          <w:sz w:val="24"/>
          <w:szCs w:val="24"/>
        </w:rPr>
        <w:t>ünitelendirilmiş</w:t>
      </w:r>
      <w:proofErr w:type="spellEnd"/>
      <w:r w:rsidR="003468D8" w:rsidRPr="00054ACB">
        <w:rPr>
          <w:sz w:val="24"/>
          <w:szCs w:val="24"/>
        </w:rPr>
        <w:t xml:space="preserve"> yıllık planlarda gerektiği şekilde yer verilmesine karar verildi.</w:t>
      </w:r>
    </w:p>
    <w:p w:rsidR="003468D8" w:rsidRPr="002609DA" w:rsidRDefault="00054ACB" w:rsidP="002609DA">
      <w:pPr>
        <w:pStyle w:val="AralkYok"/>
        <w:numPr>
          <w:ilvl w:val="0"/>
          <w:numId w:val="23"/>
        </w:numPr>
        <w:rPr>
          <w:sz w:val="24"/>
          <w:szCs w:val="24"/>
        </w:rPr>
      </w:pPr>
      <w:r>
        <w:rPr>
          <w:sz w:val="24"/>
          <w:szCs w:val="24"/>
        </w:rPr>
        <w:t>Şarkı ve türkü söyleme, kitap okuma, bilmece bulmaca, s</w:t>
      </w:r>
      <w:r w:rsidR="003468D8" w:rsidRPr="002609DA">
        <w:rPr>
          <w:sz w:val="24"/>
          <w:szCs w:val="24"/>
        </w:rPr>
        <w:t xml:space="preserve">ayışma, </w:t>
      </w:r>
      <w:r>
        <w:rPr>
          <w:sz w:val="24"/>
          <w:szCs w:val="24"/>
        </w:rPr>
        <w:t xml:space="preserve">tekerlemeler, oyun oynama, film izleme, </w:t>
      </w:r>
      <w:proofErr w:type="gramStart"/>
      <w:r>
        <w:rPr>
          <w:sz w:val="24"/>
          <w:szCs w:val="24"/>
        </w:rPr>
        <w:t>kağıt</w:t>
      </w:r>
      <w:proofErr w:type="gramEnd"/>
      <w:r>
        <w:rPr>
          <w:sz w:val="24"/>
          <w:szCs w:val="24"/>
        </w:rPr>
        <w:t xml:space="preserve"> işleri, g</w:t>
      </w:r>
      <w:r w:rsidR="003468D8" w:rsidRPr="002609DA">
        <w:rPr>
          <w:sz w:val="24"/>
          <w:szCs w:val="24"/>
        </w:rPr>
        <w:t>özle</w:t>
      </w:r>
      <w:r>
        <w:rPr>
          <w:sz w:val="24"/>
          <w:szCs w:val="24"/>
        </w:rPr>
        <w:t>me dayalı çalışmalar, d</w:t>
      </w:r>
      <w:r w:rsidR="003468D8" w:rsidRPr="002609DA">
        <w:rPr>
          <w:sz w:val="24"/>
          <w:szCs w:val="24"/>
        </w:rPr>
        <w:t>uy</w:t>
      </w:r>
      <w:r>
        <w:rPr>
          <w:sz w:val="24"/>
          <w:szCs w:val="24"/>
        </w:rPr>
        <w:t>gu ve düşüncelerini ifade etme, soru sorma,  c</w:t>
      </w:r>
      <w:r w:rsidR="003468D8" w:rsidRPr="002609DA">
        <w:rPr>
          <w:sz w:val="24"/>
          <w:szCs w:val="24"/>
        </w:rPr>
        <w:t>evap verm</w:t>
      </w:r>
      <w:r>
        <w:rPr>
          <w:sz w:val="24"/>
          <w:szCs w:val="24"/>
        </w:rPr>
        <w:t>e,  müzik kültürü, güzel konuşma-yazma, monolog, masalları seslendirme, m</w:t>
      </w:r>
      <w:r w:rsidR="003468D8" w:rsidRPr="002609DA">
        <w:rPr>
          <w:sz w:val="24"/>
          <w:szCs w:val="24"/>
        </w:rPr>
        <w:t>asal dinleme,</w:t>
      </w:r>
      <w:r>
        <w:rPr>
          <w:sz w:val="24"/>
          <w:szCs w:val="24"/>
        </w:rPr>
        <w:t xml:space="preserve"> grup çalışması, </w:t>
      </w:r>
      <w:proofErr w:type="spellStart"/>
      <w:r>
        <w:rPr>
          <w:sz w:val="24"/>
          <w:szCs w:val="24"/>
        </w:rPr>
        <w:t>ront</w:t>
      </w:r>
      <w:proofErr w:type="spellEnd"/>
      <w:r>
        <w:rPr>
          <w:sz w:val="24"/>
          <w:szCs w:val="24"/>
        </w:rPr>
        <w:t>, fıkra anlatma, d</w:t>
      </w:r>
      <w:r w:rsidR="003468D8" w:rsidRPr="002609DA">
        <w:rPr>
          <w:sz w:val="24"/>
          <w:szCs w:val="24"/>
        </w:rPr>
        <w:t>iyalog etkinlikleri, serbest etkinlik olarak seçi</w:t>
      </w:r>
      <w:r>
        <w:rPr>
          <w:sz w:val="24"/>
          <w:szCs w:val="24"/>
        </w:rPr>
        <w:t xml:space="preserve">lip, belirlenmiştir. Yine </w:t>
      </w:r>
      <w:proofErr w:type="spellStart"/>
      <w:r>
        <w:rPr>
          <w:sz w:val="24"/>
          <w:szCs w:val="24"/>
        </w:rPr>
        <w:t>TTK’nı</w:t>
      </w:r>
      <w:r w:rsidR="003468D8" w:rsidRPr="002609DA">
        <w:rPr>
          <w:sz w:val="24"/>
          <w:szCs w:val="24"/>
        </w:rPr>
        <w:t>n</w:t>
      </w:r>
      <w:proofErr w:type="spellEnd"/>
      <w:r w:rsidR="003468D8" w:rsidRPr="002609DA">
        <w:rPr>
          <w:sz w:val="24"/>
          <w:szCs w:val="24"/>
        </w:rPr>
        <w:t xml:space="preserve"> ilgili kararının 10.</w:t>
      </w:r>
      <w:r>
        <w:rPr>
          <w:sz w:val="24"/>
          <w:szCs w:val="24"/>
        </w:rPr>
        <w:t xml:space="preserve"> </w:t>
      </w:r>
      <w:r w:rsidR="003468D8" w:rsidRPr="002609DA">
        <w:rPr>
          <w:sz w:val="24"/>
          <w:szCs w:val="24"/>
        </w:rPr>
        <w:t xml:space="preserve">maddesine göre; ”Bu dersin saatleri ayrı </w:t>
      </w:r>
      <w:proofErr w:type="spellStart"/>
      <w:r w:rsidR="003468D8" w:rsidRPr="002609DA">
        <w:rPr>
          <w:sz w:val="24"/>
          <w:szCs w:val="24"/>
        </w:rPr>
        <w:t>ayrı</w:t>
      </w:r>
      <w:proofErr w:type="spellEnd"/>
      <w:r w:rsidR="003468D8" w:rsidRPr="002609DA">
        <w:rPr>
          <w:sz w:val="24"/>
          <w:szCs w:val="24"/>
        </w:rPr>
        <w:t xml:space="preserve"> veya blok olarak farklı günlerde uygulanabileceği gibi gerektiğinde tamamı bir gün içinde de uygulanabilecektir ”</w:t>
      </w:r>
      <w:r>
        <w:rPr>
          <w:sz w:val="24"/>
          <w:szCs w:val="24"/>
        </w:rPr>
        <w:t xml:space="preserve"> maddesi gereğince serbest etkinlikler d</w:t>
      </w:r>
      <w:r w:rsidR="003468D8" w:rsidRPr="002609DA">
        <w:rPr>
          <w:sz w:val="24"/>
          <w:szCs w:val="24"/>
        </w:rPr>
        <w:t>ersinin 1+1+1+1 saat olarak uygula</w:t>
      </w:r>
      <w:r>
        <w:rPr>
          <w:sz w:val="24"/>
          <w:szCs w:val="24"/>
        </w:rPr>
        <w:t>nmasına karar verildi. Dersin</w:t>
      </w:r>
      <w:r w:rsidR="003468D8" w:rsidRPr="002609DA">
        <w:rPr>
          <w:sz w:val="24"/>
          <w:szCs w:val="24"/>
        </w:rPr>
        <w:t xml:space="preserve"> okul ve çevrenin şartları ile öğrencilerin bireysel özellikleri ve ihtiyaçları dikkate alınarak işlenmesine karar verildi.</w:t>
      </w:r>
    </w:p>
    <w:p w:rsidR="003468D8" w:rsidRPr="002609DA" w:rsidRDefault="00054ACB" w:rsidP="002609DA">
      <w:pPr>
        <w:pStyle w:val="AralkYok"/>
        <w:numPr>
          <w:ilvl w:val="0"/>
          <w:numId w:val="23"/>
        </w:numPr>
        <w:rPr>
          <w:sz w:val="24"/>
          <w:szCs w:val="24"/>
        </w:rPr>
      </w:pPr>
      <w:r>
        <w:rPr>
          <w:sz w:val="24"/>
          <w:szCs w:val="24"/>
        </w:rPr>
        <w:t>Oyun ve f</w:t>
      </w:r>
      <w:r w:rsidR="003468D8" w:rsidRPr="002609DA">
        <w:rPr>
          <w:sz w:val="24"/>
          <w:szCs w:val="24"/>
        </w:rPr>
        <w:t>iziki etkinlikler dersinin çocuğa okulu sevdirecek şekilde ele alınmasının daha uygun olacağına karar verildi.</w:t>
      </w:r>
    </w:p>
    <w:p w:rsidR="003468D8" w:rsidRPr="00054ACB" w:rsidRDefault="003468D8" w:rsidP="00054ACB">
      <w:pPr>
        <w:pStyle w:val="AralkYok"/>
        <w:numPr>
          <w:ilvl w:val="0"/>
          <w:numId w:val="23"/>
        </w:numPr>
        <w:rPr>
          <w:sz w:val="24"/>
          <w:szCs w:val="24"/>
        </w:rPr>
      </w:pPr>
      <w:r w:rsidRPr="002609DA">
        <w:rPr>
          <w:sz w:val="24"/>
          <w:szCs w:val="24"/>
        </w:rPr>
        <w:t>Yıl içinde yapılması planlanan gezi, gözlem, inceleme gibi faali</w:t>
      </w:r>
      <w:r w:rsidR="00054ACB">
        <w:rPr>
          <w:sz w:val="24"/>
          <w:szCs w:val="24"/>
        </w:rPr>
        <w:t xml:space="preserve">yetlerin yıllık plan içerisinde </w:t>
      </w:r>
      <w:r w:rsidRPr="00054ACB">
        <w:rPr>
          <w:sz w:val="24"/>
          <w:szCs w:val="24"/>
        </w:rPr>
        <w:t>belirtilmesine karar verildi.</w:t>
      </w:r>
    </w:p>
    <w:p w:rsidR="003468D8" w:rsidRPr="002609DA" w:rsidRDefault="003468D8" w:rsidP="002609DA">
      <w:pPr>
        <w:pStyle w:val="AralkYok"/>
        <w:numPr>
          <w:ilvl w:val="0"/>
          <w:numId w:val="23"/>
        </w:numPr>
        <w:rPr>
          <w:sz w:val="24"/>
          <w:szCs w:val="24"/>
        </w:rPr>
      </w:pPr>
      <w:r w:rsidRPr="002609DA">
        <w:rPr>
          <w:sz w:val="24"/>
          <w:szCs w:val="24"/>
        </w:rPr>
        <w:t>İyi dilek ve temennilerle toplantı bitirildi.</w:t>
      </w:r>
    </w:p>
    <w:p w:rsidR="003468D8" w:rsidRDefault="003468D8" w:rsidP="003468D8">
      <w:pPr>
        <w:rPr>
          <w:color w:val="000000" w:themeColor="text1"/>
          <w:sz w:val="24"/>
          <w:szCs w:val="24"/>
        </w:rPr>
      </w:pPr>
    </w:p>
    <w:p w:rsidR="00A3429D" w:rsidRDefault="00B226EA" w:rsidP="003468D8">
      <w:pPr>
        <w:rPr>
          <w:color w:val="000000" w:themeColor="text1"/>
          <w:sz w:val="24"/>
          <w:szCs w:val="24"/>
        </w:rPr>
      </w:pPr>
      <w:r>
        <w:fldChar w:fldCharType="begin"/>
      </w:r>
      <w:r>
        <w:instrText xml:space="preserve"> HYPERLINK "http://www.sorubak.com" </w:instrText>
      </w:r>
      <w:r>
        <w:fldChar w:fldCharType="separate"/>
      </w:r>
      <w:r w:rsidRPr="00D564F3">
        <w:rPr>
          <w:rStyle w:val="Kpr"/>
        </w:rPr>
        <w:t>www.sorubak.com</w:t>
      </w:r>
      <w:r>
        <w:fldChar w:fldCharType="end"/>
      </w:r>
      <w:r>
        <w:t xml:space="preserve"> </w:t>
      </w:r>
    </w:p>
    <w:p w:rsidR="00A3429D" w:rsidRDefault="00A3429D" w:rsidP="003468D8">
      <w:pPr>
        <w:rPr>
          <w:color w:val="000000" w:themeColor="text1"/>
          <w:sz w:val="24"/>
          <w:szCs w:val="24"/>
        </w:rPr>
      </w:pPr>
    </w:p>
    <w:p w:rsidR="00A3429D" w:rsidRPr="003468D8" w:rsidRDefault="00A3429D" w:rsidP="003468D8">
      <w:pPr>
        <w:rPr>
          <w:color w:val="000000" w:themeColor="text1"/>
          <w:sz w:val="24"/>
          <w:szCs w:val="24"/>
        </w:rPr>
      </w:pPr>
    </w:p>
    <w:p w:rsidR="00D721CC" w:rsidRDefault="00A3429D" w:rsidP="00D721CC">
      <w:pPr>
        <w:pStyle w:val="AralkYok"/>
        <w:rPr>
          <w:color w:val="000000" w:themeColor="text1"/>
          <w:sz w:val="22"/>
          <w:szCs w:val="22"/>
        </w:rPr>
      </w:pPr>
      <w:r>
        <w:rPr>
          <w:color w:val="000000" w:themeColor="text1"/>
          <w:sz w:val="22"/>
          <w:szCs w:val="22"/>
        </w:rPr>
        <w:t xml:space="preserve">            TUNCAY İŞTEN                  SEVİL AKKOYUNLU                       ERDAL KANDEMİR</w:t>
      </w:r>
    </w:p>
    <w:p w:rsidR="00D721CC" w:rsidRDefault="00D721CC" w:rsidP="00D721CC">
      <w:pPr>
        <w:pStyle w:val="AralkYok"/>
        <w:rPr>
          <w:color w:val="000000" w:themeColor="text1"/>
          <w:sz w:val="22"/>
          <w:szCs w:val="22"/>
        </w:rPr>
      </w:pPr>
      <w:r w:rsidRPr="00416BED">
        <w:rPr>
          <w:color w:val="000000" w:themeColor="text1"/>
          <w:sz w:val="22"/>
          <w:szCs w:val="22"/>
        </w:rPr>
        <w:t>(</w:t>
      </w:r>
      <w:r>
        <w:rPr>
          <w:color w:val="000000" w:themeColor="text1"/>
          <w:sz w:val="22"/>
          <w:szCs w:val="22"/>
        </w:rPr>
        <w:t xml:space="preserve">Eczacı İzzet </w:t>
      </w:r>
      <w:proofErr w:type="spellStart"/>
      <w:r>
        <w:rPr>
          <w:color w:val="000000" w:themeColor="text1"/>
          <w:sz w:val="22"/>
          <w:szCs w:val="22"/>
        </w:rPr>
        <w:t>Akçiçek</w:t>
      </w:r>
      <w:proofErr w:type="spellEnd"/>
      <w:r>
        <w:rPr>
          <w:color w:val="000000" w:themeColor="text1"/>
          <w:sz w:val="22"/>
          <w:szCs w:val="22"/>
        </w:rPr>
        <w:t xml:space="preserve"> İlkokulu</w:t>
      </w:r>
      <w:r w:rsidR="00A3429D">
        <w:rPr>
          <w:color w:val="000000" w:themeColor="text1"/>
          <w:sz w:val="22"/>
          <w:szCs w:val="22"/>
        </w:rPr>
        <w:t xml:space="preserve">)  </w:t>
      </w:r>
      <w:r>
        <w:rPr>
          <w:color w:val="000000" w:themeColor="text1"/>
          <w:sz w:val="22"/>
          <w:szCs w:val="22"/>
        </w:rPr>
        <w:tab/>
      </w:r>
      <w:r w:rsidRPr="00416BED">
        <w:rPr>
          <w:color w:val="000000" w:themeColor="text1"/>
          <w:sz w:val="22"/>
          <w:szCs w:val="22"/>
        </w:rPr>
        <w:t>(</w:t>
      </w:r>
      <w:r>
        <w:rPr>
          <w:color w:val="000000" w:themeColor="text1"/>
          <w:sz w:val="22"/>
          <w:szCs w:val="22"/>
        </w:rPr>
        <w:t>Atatürk İlkokulu</w:t>
      </w:r>
      <w:r w:rsidR="00A3429D">
        <w:rPr>
          <w:color w:val="000000" w:themeColor="text1"/>
          <w:sz w:val="22"/>
          <w:szCs w:val="22"/>
        </w:rPr>
        <w:t>)</w:t>
      </w:r>
      <w:r w:rsidRPr="00416BED">
        <w:rPr>
          <w:color w:val="000000" w:themeColor="text1"/>
          <w:sz w:val="22"/>
          <w:szCs w:val="22"/>
        </w:rPr>
        <w:t xml:space="preserve"> </w:t>
      </w:r>
      <w:r>
        <w:rPr>
          <w:color w:val="000000" w:themeColor="text1"/>
          <w:sz w:val="22"/>
          <w:szCs w:val="22"/>
        </w:rPr>
        <w:tab/>
      </w:r>
      <w:r>
        <w:rPr>
          <w:color w:val="000000" w:themeColor="text1"/>
          <w:sz w:val="22"/>
          <w:szCs w:val="22"/>
        </w:rPr>
        <w:tab/>
      </w:r>
      <w:r w:rsidRPr="00416BED">
        <w:rPr>
          <w:color w:val="000000" w:themeColor="text1"/>
          <w:sz w:val="22"/>
          <w:szCs w:val="22"/>
        </w:rPr>
        <w:t>(</w:t>
      </w:r>
      <w:r>
        <w:rPr>
          <w:color w:val="000000" w:themeColor="text1"/>
          <w:sz w:val="22"/>
          <w:szCs w:val="22"/>
        </w:rPr>
        <w:t xml:space="preserve">Özcan </w:t>
      </w:r>
      <w:proofErr w:type="spellStart"/>
      <w:r>
        <w:rPr>
          <w:color w:val="000000" w:themeColor="text1"/>
          <w:sz w:val="22"/>
          <w:szCs w:val="22"/>
        </w:rPr>
        <w:t>Kılınçay</w:t>
      </w:r>
      <w:proofErr w:type="spellEnd"/>
      <w:r>
        <w:rPr>
          <w:color w:val="000000" w:themeColor="text1"/>
          <w:sz w:val="22"/>
          <w:szCs w:val="22"/>
        </w:rPr>
        <w:t xml:space="preserve"> İlkokulu</w:t>
      </w:r>
      <w:r w:rsidR="00A3429D">
        <w:rPr>
          <w:color w:val="000000" w:themeColor="text1"/>
          <w:sz w:val="22"/>
          <w:szCs w:val="22"/>
        </w:rPr>
        <w:t>)</w:t>
      </w:r>
    </w:p>
    <w:p w:rsidR="00D721CC" w:rsidRDefault="00D721CC" w:rsidP="00D721CC">
      <w:pPr>
        <w:pStyle w:val="AralkYok"/>
        <w:rPr>
          <w:color w:val="000000" w:themeColor="text1"/>
          <w:sz w:val="22"/>
          <w:szCs w:val="22"/>
        </w:rPr>
      </w:pPr>
    </w:p>
    <w:p w:rsidR="00A3429D" w:rsidRDefault="00A3429D" w:rsidP="00D721CC">
      <w:pPr>
        <w:pStyle w:val="AralkYok"/>
        <w:rPr>
          <w:color w:val="000000" w:themeColor="text1"/>
          <w:sz w:val="22"/>
          <w:szCs w:val="22"/>
        </w:rPr>
      </w:pPr>
    </w:p>
    <w:p w:rsidR="00A3429D" w:rsidRDefault="00A3429D" w:rsidP="00D721CC">
      <w:pPr>
        <w:pStyle w:val="AralkYok"/>
        <w:rPr>
          <w:color w:val="000000" w:themeColor="text1"/>
          <w:sz w:val="22"/>
          <w:szCs w:val="22"/>
        </w:rPr>
      </w:pPr>
    </w:p>
    <w:p w:rsidR="00A3429D" w:rsidRDefault="00A3429D" w:rsidP="00D721CC">
      <w:pPr>
        <w:pStyle w:val="AralkYok"/>
        <w:rPr>
          <w:color w:val="000000" w:themeColor="text1"/>
          <w:sz w:val="22"/>
          <w:szCs w:val="22"/>
        </w:rPr>
      </w:pPr>
    </w:p>
    <w:p w:rsidR="00A3429D" w:rsidRDefault="00A3429D" w:rsidP="00D721CC">
      <w:pPr>
        <w:pStyle w:val="AralkYok"/>
        <w:rPr>
          <w:color w:val="000000" w:themeColor="text1"/>
          <w:sz w:val="22"/>
          <w:szCs w:val="22"/>
        </w:rPr>
      </w:pPr>
    </w:p>
    <w:p w:rsidR="00D721CC" w:rsidRDefault="00A3429D" w:rsidP="00D721CC">
      <w:pPr>
        <w:pStyle w:val="AralkYok"/>
        <w:rPr>
          <w:color w:val="000000" w:themeColor="text1"/>
          <w:sz w:val="22"/>
          <w:szCs w:val="22"/>
        </w:rPr>
      </w:pPr>
      <w:r>
        <w:rPr>
          <w:color w:val="000000" w:themeColor="text1"/>
          <w:sz w:val="22"/>
          <w:szCs w:val="22"/>
        </w:rPr>
        <w:t xml:space="preserve">         EMİN GÜLGÖR</w:t>
      </w:r>
      <w:r w:rsidR="00D721CC" w:rsidRPr="00416BED">
        <w:rPr>
          <w:color w:val="000000" w:themeColor="text1"/>
          <w:sz w:val="22"/>
          <w:szCs w:val="22"/>
        </w:rPr>
        <w:t xml:space="preserve"> </w:t>
      </w:r>
      <w:r w:rsidR="00D721CC">
        <w:rPr>
          <w:color w:val="000000" w:themeColor="text1"/>
          <w:sz w:val="22"/>
          <w:szCs w:val="22"/>
        </w:rPr>
        <w:tab/>
      </w:r>
      <w:r w:rsidR="00D721CC">
        <w:rPr>
          <w:color w:val="000000" w:themeColor="text1"/>
          <w:sz w:val="22"/>
          <w:szCs w:val="22"/>
        </w:rPr>
        <w:tab/>
      </w:r>
      <w:r>
        <w:rPr>
          <w:color w:val="000000" w:themeColor="text1"/>
          <w:sz w:val="22"/>
          <w:szCs w:val="22"/>
        </w:rPr>
        <w:t xml:space="preserve">           EMİNE </w:t>
      </w:r>
      <w:proofErr w:type="gramStart"/>
      <w:r>
        <w:rPr>
          <w:color w:val="000000" w:themeColor="text1"/>
          <w:sz w:val="22"/>
          <w:szCs w:val="22"/>
        </w:rPr>
        <w:t>KESEROVALI            HASİBE</w:t>
      </w:r>
      <w:proofErr w:type="gramEnd"/>
      <w:r>
        <w:rPr>
          <w:color w:val="000000" w:themeColor="text1"/>
          <w:sz w:val="22"/>
          <w:szCs w:val="22"/>
        </w:rPr>
        <w:t xml:space="preserve"> MELİKE EREN</w:t>
      </w:r>
    </w:p>
    <w:p w:rsidR="00D721CC" w:rsidRDefault="00D721CC" w:rsidP="00D721CC">
      <w:pPr>
        <w:pStyle w:val="AralkYok"/>
        <w:rPr>
          <w:color w:val="000000" w:themeColor="text1"/>
          <w:sz w:val="22"/>
          <w:szCs w:val="22"/>
        </w:rPr>
      </w:pPr>
      <w:r w:rsidRPr="00416BED">
        <w:rPr>
          <w:color w:val="000000" w:themeColor="text1"/>
          <w:sz w:val="22"/>
          <w:szCs w:val="22"/>
        </w:rPr>
        <w:t>(</w:t>
      </w:r>
      <w:r>
        <w:rPr>
          <w:color w:val="000000" w:themeColor="text1"/>
          <w:sz w:val="22"/>
          <w:szCs w:val="22"/>
        </w:rPr>
        <w:t>Ş.K.Rahmi Bey İlkokulu</w:t>
      </w:r>
      <w:r w:rsidR="00A3429D">
        <w:rPr>
          <w:color w:val="000000" w:themeColor="text1"/>
          <w:sz w:val="22"/>
          <w:szCs w:val="22"/>
        </w:rPr>
        <w:t>)</w:t>
      </w:r>
      <w:r>
        <w:rPr>
          <w:color w:val="000000" w:themeColor="text1"/>
          <w:sz w:val="22"/>
          <w:szCs w:val="22"/>
        </w:rPr>
        <w:tab/>
      </w:r>
      <w:r>
        <w:rPr>
          <w:color w:val="000000" w:themeColor="text1"/>
          <w:sz w:val="22"/>
          <w:szCs w:val="22"/>
        </w:rPr>
        <w:tab/>
      </w:r>
      <w:r w:rsidRPr="00416BED">
        <w:rPr>
          <w:color w:val="000000" w:themeColor="text1"/>
          <w:sz w:val="22"/>
          <w:szCs w:val="22"/>
        </w:rPr>
        <w:t xml:space="preserve"> </w:t>
      </w:r>
      <w:r>
        <w:rPr>
          <w:color w:val="000000" w:themeColor="text1"/>
          <w:sz w:val="22"/>
          <w:szCs w:val="22"/>
        </w:rPr>
        <w:t>(</w:t>
      </w:r>
      <w:proofErr w:type="spellStart"/>
      <w:r>
        <w:rPr>
          <w:color w:val="000000" w:themeColor="text1"/>
          <w:sz w:val="22"/>
          <w:szCs w:val="22"/>
        </w:rPr>
        <w:t>Hasanbey</w:t>
      </w:r>
      <w:proofErr w:type="spellEnd"/>
      <w:r>
        <w:rPr>
          <w:color w:val="000000" w:themeColor="text1"/>
          <w:sz w:val="22"/>
          <w:szCs w:val="22"/>
        </w:rPr>
        <w:t xml:space="preserve"> İlkokulu</w:t>
      </w:r>
      <w:r w:rsidRPr="00416BED">
        <w:rPr>
          <w:color w:val="000000" w:themeColor="text1"/>
          <w:sz w:val="22"/>
          <w:szCs w:val="22"/>
        </w:rPr>
        <w:t xml:space="preserve">) </w:t>
      </w:r>
      <w:r>
        <w:rPr>
          <w:color w:val="000000" w:themeColor="text1"/>
          <w:sz w:val="22"/>
          <w:szCs w:val="22"/>
        </w:rPr>
        <w:tab/>
      </w:r>
      <w:r>
        <w:rPr>
          <w:color w:val="000000" w:themeColor="text1"/>
          <w:sz w:val="22"/>
          <w:szCs w:val="22"/>
        </w:rPr>
        <w:tab/>
        <w:t>(Buğdaylı İlkokulu</w:t>
      </w:r>
      <w:r w:rsidR="00A3429D">
        <w:rPr>
          <w:color w:val="000000" w:themeColor="text1"/>
          <w:sz w:val="22"/>
          <w:szCs w:val="22"/>
        </w:rPr>
        <w:t>)</w:t>
      </w:r>
    </w:p>
    <w:p w:rsidR="00D721CC" w:rsidRDefault="00D721CC" w:rsidP="00D721CC">
      <w:pPr>
        <w:pStyle w:val="AralkYok"/>
        <w:rPr>
          <w:color w:val="000000" w:themeColor="text1"/>
          <w:sz w:val="22"/>
          <w:szCs w:val="22"/>
        </w:rPr>
      </w:pPr>
    </w:p>
    <w:p w:rsidR="00A3429D" w:rsidRDefault="00A3429D" w:rsidP="00D721CC">
      <w:pPr>
        <w:pStyle w:val="AralkYok"/>
        <w:rPr>
          <w:color w:val="000000" w:themeColor="text1"/>
          <w:sz w:val="22"/>
          <w:szCs w:val="22"/>
        </w:rPr>
      </w:pPr>
    </w:p>
    <w:p w:rsidR="00A3429D" w:rsidRDefault="00A3429D" w:rsidP="00D721CC">
      <w:pPr>
        <w:pStyle w:val="AralkYok"/>
        <w:rPr>
          <w:color w:val="000000" w:themeColor="text1"/>
          <w:sz w:val="22"/>
          <w:szCs w:val="22"/>
        </w:rPr>
      </w:pPr>
    </w:p>
    <w:p w:rsidR="00D721CC" w:rsidRDefault="00A3429D" w:rsidP="00D721CC">
      <w:pPr>
        <w:pStyle w:val="AralkYok"/>
        <w:rPr>
          <w:color w:val="000000" w:themeColor="text1"/>
          <w:sz w:val="22"/>
          <w:szCs w:val="22"/>
        </w:rPr>
      </w:pPr>
      <w:r>
        <w:rPr>
          <w:color w:val="000000" w:themeColor="text1"/>
          <w:sz w:val="22"/>
          <w:szCs w:val="22"/>
        </w:rPr>
        <w:t xml:space="preserve">       SUAT AKGÜL</w:t>
      </w:r>
      <w:r w:rsidR="00D721CC">
        <w:rPr>
          <w:color w:val="000000" w:themeColor="text1"/>
          <w:sz w:val="22"/>
          <w:szCs w:val="22"/>
        </w:rPr>
        <w:t xml:space="preserve"> </w:t>
      </w:r>
    </w:p>
    <w:p w:rsidR="00D721CC" w:rsidRDefault="00D721CC" w:rsidP="00D721CC">
      <w:pPr>
        <w:pStyle w:val="AralkYok"/>
        <w:rPr>
          <w:color w:val="000000" w:themeColor="text1"/>
          <w:sz w:val="22"/>
          <w:szCs w:val="22"/>
        </w:rPr>
      </w:pPr>
      <w:r>
        <w:rPr>
          <w:color w:val="000000" w:themeColor="text1"/>
          <w:sz w:val="22"/>
          <w:szCs w:val="22"/>
        </w:rPr>
        <w:t>(</w:t>
      </w:r>
      <w:r w:rsidR="0003366C">
        <w:rPr>
          <w:color w:val="000000" w:themeColor="text1"/>
          <w:sz w:val="22"/>
          <w:szCs w:val="22"/>
        </w:rPr>
        <w:t xml:space="preserve">Mehmet Çanakçı </w:t>
      </w:r>
      <w:r>
        <w:rPr>
          <w:color w:val="000000" w:themeColor="text1"/>
          <w:sz w:val="22"/>
          <w:szCs w:val="22"/>
        </w:rPr>
        <w:t>İlkokulu</w:t>
      </w:r>
      <w:r w:rsidRPr="00416BED">
        <w:rPr>
          <w:color w:val="000000" w:themeColor="text1"/>
          <w:sz w:val="22"/>
          <w:szCs w:val="22"/>
        </w:rPr>
        <w:t xml:space="preserve">), </w:t>
      </w:r>
    </w:p>
    <w:p w:rsidR="00D721CC" w:rsidRDefault="00D721CC" w:rsidP="00D721CC">
      <w:pPr>
        <w:pStyle w:val="AralkYok"/>
        <w:rPr>
          <w:color w:val="000000" w:themeColor="text1"/>
          <w:sz w:val="22"/>
          <w:szCs w:val="22"/>
        </w:rPr>
      </w:pPr>
    </w:p>
    <w:p w:rsidR="00D721CC" w:rsidRDefault="00D721CC" w:rsidP="00D721CC">
      <w:pPr>
        <w:pStyle w:val="AralkYok"/>
        <w:rPr>
          <w:color w:val="000000" w:themeColor="text1"/>
          <w:sz w:val="22"/>
          <w:szCs w:val="22"/>
        </w:rPr>
      </w:pPr>
    </w:p>
    <w:p w:rsidR="00691391" w:rsidRDefault="00691391" w:rsidP="003468D8">
      <w:pPr>
        <w:pStyle w:val="ListeParagraf"/>
        <w:ind w:left="0"/>
        <w:jc w:val="both"/>
        <w:rPr>
          <w:color w:val="000000" w:themeColor="text1"/>
          <w:sz w:val="24"/>
          <w:szCs w:val="24"/>
        </w:rPr>
      </w:pPr>
    </w:p>
    <w:sectPr w:rsidR="00691391" w:rsidSect="00702187">
      <w:footerReference w:type="default" r:id="rId9"/>
      <w:pgSz w:w="11906" w:h="16838"/>
      <w:pgMar w:top="284" w:right="566" w:bottom="1134" w:left="99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34FD" w:rsidRDefault="006C34FD">
      <w:r>
        <w:separator/>
      </w:r>
    </w:p>
  </w:endnote>
  <w:endnote w:type="continuationSeparator" w:id="0">
    <w:p w:rsidR="006C34FD" w:rsidRDefault="006C34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Bold">
    <w:altName w:val="Times New Roman"/>
    <w:panose1 w:val="00000000000000000000"/>
    <w:charset w:val="00"/>
    <w:family w:val="roman"/>
    <w:notTrueType/>
    <w:pitch w:val="default"/>
    <w:sig w:usb0="00000000" w:usb1="00000000" w:usb2="00000000" w:usb3="00000000" w:csb0="00000000" w:csb1="00000000"/>
  </w:font>
  <w:font w:name="HelveticaLightItalic">
    <w:altName w:val="Times New Roman"/>
    <w:panose1 w:val="00000000000000000000"/>
    <w:charset w:val="00"/>
    <w:family w:val="roman"/>
    <w:notTrueType/>
    <w:pitch w:val="default"/>
    <w:sig w:usb0="00000000" w:usb1="00000000" w:usb2="00000000" w:usb3="00000000" w:csb0="00000000" w:csb1="00000000"/>
  </w:font>
  <w:font w:name="HelveticaNarTBold">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460" w:rsidRPr="009E2F84" w:rsidRDefault="003A0460">
    <w:pPr>
      <w:pStyle w:val="Altbilgi"/>
      <w:jc w:val="center"/>
      <w:rPr>
        <w:b/>
        <w:sz w:val="14"/>
        <w:szCs w:val="14"/>
      </w:rPr>
    </w:pPr>
  </w:p>
  <w:p w:rsidR="003A0460" w:rsidRPr="00E6029A" w:rsidRDefault="003A0460" w:rsidP="00702187">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34FD" w:rsidRDefault="006C34FD">
      <w:r>
        <w:separator/>
      </w:r>
    </w:p>
  </w:footnote>
  <w:footnote w:type="continuationSeparator" w:id="0">
    <w:p w:rsidR="006C34FD" w:rsidRDefault="006C34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60454"/>
    <w:multiLevelType w:val="hybridMultilevel"/>
    <w:tmpl w:val="9186548E"/>
    <w:lvl w:ilvl="0" w:tplc="36ACB078">
      <w:start w:val="15"/>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EE1432"/>
    <w:multiLevelType w:val="hybridMultilevel"/>
    <w:tmpl w:val="DB1C420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F95A58"/>
    <w:multiLevelType w:val="hybridMultilevel"/>
    <w:tmpl w:val="BC6296C8"/>
    <w:lvl w:ilvl="0" w:tplc="F2BC980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E98091E"/>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24D3BD2"/>
    <w:multiLevelType w:val="hybridMultilevel"/>
    <w:tmpl w:val="DC3A28C4"/>
    <w:lvl w:ilvl="0" w:tplc="31FC1E5A">
      <w:start w:val="1"/>
      <w:numFmt w:val="bullet"/>
      <w:lvlText w:val=""/>
      <w:lvlJc w:val="left"/>
      <w:pPr>
        <w:ind w:left="720" w:hanging="360"/>
      </w:pPr>
      <w:rPr>
        <w:rFonts w:ascii="Wingdings" w:hAnsi="Wingdings" w:hint="default"/>
        <w:b/>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335A6F"/>
    <w:multiLevelType w:val="hybridMultilevel"/>
    <w:tmpl w:val="6972D012"/>
    <w:lvl w:ilvl="0" w:tplc="73ECC87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6">
    <w:nsid w:val="164A5528"/>
    <w:multiLevelType w:val="hybridMultilevel"/>
    <w:tmpl w:val="4E66293E"/>
    <w:lvl w:ilvl="0" w:tplc="0748A8F4">
      <w:start w:val="1"/>
      <w:numFmt w:val="decimal"/>
      <w:lvlText w:val="%1."/>
      <w:lvlJc w:val="left"/>
      <w:pPr>
        <w:ind w:left="1287" w:hanging="360"/>
      </w:pPr>
      <w:rPr>
        <w:rFonts w:hint="default"/>
        <w:b/>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7">
    <w:nsid w:val="16BF414B"/>
    <w:multiLevelType w:val="hybridMultilevel"/>
    <w:tmpl w:val="D904F8A0"/>
    <w:lvl w:ilvl="0" w:tplc="B16AB706">
      <w:start w:val="14"/>
      <w:numFmt w:val="decimal"/>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190C12E6"/>
    <w:multiLevelType w:val="hybridMultilevel"/>
    <w:tmpl w:val="2B90810E"/>
    <w:lvl w:ilvl="0" w:tplc="80325D02">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192608AF"/>
    <w:multiLevelType w:val="hybridMultilevel"/>
    <w:tmpl w:val="AC1C49F0"/>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1F7311F"/>
    <w:multiLevelType w:val="hybridMultilevel"/>
    <w:tmpl w:val="12EC3124"/>
    <w:lvl w:ilvl="0" w:tplc="0748A8F4">
      <w:start w:val="1"/>
      <w:numFmt w:val="decimal"/>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6803C7A"/>
    <w:multiLevelType w:val="hybridMultilevel"/>
    <w:tmpl w:val="38F6B50E"/>
    <w:lvl w:ilvl="0" w:tplc="A2787C8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AE350E0"/>
    <w:multiLevelType w:val="hybridMultilevel"/>
    <w:tmpl w:val="BB6A56A6"/>
    <w:lvl w:ilvl="0" w:tplc="4294793E">
      <w:start w:val="1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E074D5C"/>
    <w:multiLevelType w:val="hybridMultilevel"/>
    <w:tmpl w:val="9718DFEA"/>
    <w:lvl w:ilvl="0" w:tplc="50DA3678">
      <w:start w:val="1"/>
      <w:numFmt w:val="decimal"/>
      <w:lvlText w:val="%1-"/>
      <w:lvlJc w:val="left"/>
      <w:pPr>
        <w:ind w:left="720" w:hanging="360"/>
      </w:pPr>
      <w:rPr>
        <w:rFonts w:cs="Times New Roman" w:hint="default"/>
      </w:rPr>
    </w:lvl>
    <w:lvl w:ilvl="1" w:tplc="041F000F">
      <w:start w:val="1"/>
      <w:numFmt w:val="decimal"/>
      <w:lvlText w:val="%2."/>
      <w:lvlJc w:val="left"/>
      <w:pPr>
        <w:tabs>
          <w:tab w:val="num" w:pos="1440"/>
        </w:tabs>
        <w:ind w:left="1440" w:hanging="36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470E27F8"/>
    <w:multiLevelType w:val="hybridMultilevel"/>
    <w:tmpl w:val="C6FEA0E4"/>
    <w:lvl w:ilvl="0" w:tplc="3E3C0F06">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6">
    <w:nsid w:val="534720BF"/>
    <w:multiLevelType w:val="hybridMultilevel"/>
    <w:tmpl w:val="523E83D2"/>
    <w:lvl w:ilvl="0" w:tplc="518CFC9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4632578"/>
    <w:multiLevelType w:val="hybridMultilevel"/>
    <w:tmpl w:val="FBB8843A"/>
    <w:lvl w:ilvl="0" w:tplc="CD06FF9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5E470855"/>
    <w:multiLevelType w:val="hybridMultilevel"/>
    <w:tmpl w:val="6AC80010"/>
    <w:lvl w:ilvl="0" w:tplc="4BD8F9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39F1BDD"/>
    <w:multiLevelType w:val="hybridMultilevel"/>
    <w:tmpl w:val="505A0FC0"/>
    <w:lvl w:ilvl="0" w:tplc="A0464600">
      <w:start w:val="1"/>
      <w:numFmt w:val="decimal"/>
      <w:lvlText w:val="%1-"/>
      <w:lvlJc w:val="left"/>
      <w:pPr>
        <w:ind w:left="1653" w:hanging="945"/>
      </w:pPr>
      <w:rPr>
        <w:rFonts w:ascii="Times New Roman" w:hAnsi="Times New Roman" w:cs="Times New Roman" w:hint="default"/>
        <w:b/>
        <w:sz w:val="24"/>
        <w:szCs w:val="24"/>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0">
    <w:nsid w:val="69D85C30"/>
    <w:multiLevelType w:val="hybridMultilevel"/>
    <w:tmpl w:val="18EA1204"/>
    <w:lvl w:ilvl="0" w:tplc="28361F90">
      <w:start w:val="8"/>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nsid w:val="6AD65C34"/>
    <w:multiLevelType w:val="hybridMultilevel"/>
    <w:tmpl w:val="E4EA6AFA"/>
    <w:lvl w:ilvl="0" w:tplc="AA6CA2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31956AE"/>
    <w:multiLevelType w:val="hybridMultilevel"/>
    <w:tmpl w:val="411656F8"/>
    <w:lvl w:ilvl="0" w:tplc="C6567BAA">
      <w:start w:val="13"/>
      <w:numFmt w:val="decimal"/>
      <w:lvlText w:val="%1-"/>
      <w:lvlJc w:val="left"/>
      <w:pPr>
        <w:ind w:left="1211" w:hanging="360"/>
      </w:pPr>
      <w:rPr>
        <w:rFonts w:hint="default"/>
        <w:b/>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3">
    <w:nsid w:val="76282783"/>
    <w:multiLevelType w:val="hybridMultilevel"/>
    <w:tmpl w:val="BEFEAC16"/>
    <w:lvl w:ilvl="0" w:tplc="FD36B38E">
      <w:start w:val="1"/>
      <w:numFmt w:val="decimal"/>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24">
    <w:nsid w:val="77A424DE"/>
    <w:multiLevelType w:val="hybridMultilevel"/>
    <w:tmpl w:val="08C01ED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3"/>
  </w:num>
  <w:num w:numId="3">
    <w:abstractNumId w:val="10"/>
  </w:num>
  <w:num w:numId="4">
    <w:abstractNumId w:val="2"/>
  </w:num>
  <w:num w:numId="5">
    <w:abstractNumId w:val="20"/>
  </w:num>
  <w:num w:numId="6">
    <w:abstractNumId w:val="7"/>
  </w:num>
  <w:num w:numId="7">
    <w:abstractNumId w:val="22"/>
  </w:num>
  <w:num w:numId="8">
    <w:abstractNumId w:val="13"/>
  </w:num>
  <w:num w:numId="9">
    <w:abstractNumId w:val="0"/>
  </w:num>
  <w:num w:numId="10">
    <w:abstractNumId w:val="4"/>
  </w:num>
  <w:num w:numId="11">
    <w:abstractNumId w:val="17"/>
  </w:num>
  <w:num w:numId="12">
    <w:abstractNumId w:val="14"/>
  </w:num>
  <w:num w:numId="13">
    <w:abstractNumId w:val="21"/>
  </w:num>
  <w:num w:numId="14">
    <w:abstractNumId w:val="1"/>
  </w:num>
  <w:num w:numId="15">
    <w:abstractNumId w:val="16"/>
  </w:num>
  <w:num w:numId="16">
    <w:abstractNumId w:val="3"/>
  </w:num>
  <w:num w:numId="17">
    <w:abstractNumId w:val="6"/>
  </w:num>
  <w:num w:numId="18">
    <w:abstractNumId w:val="15"/>
  </w:num>
  <w:num w:numId="19">
    <w:abstractNumId w:val="24"/>
  </w:num>
  <w:num w:numId="20">
    <w:abstractNumId w:val="8"/>
  </w:num>
  <w:num w:numId="21">
    <w:abstractNumId w:val="9"/>
  </w:num>
  <w:num w:numId="22">
    <w:abstractNumId w:val="18"/>
  </w:num>
  <w:num w:numId="23">
    <w:abstractNumId w:val="12"/>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02187"/>
    <w:rsid w:val="00000111"/>
    <w:rsid w:val="00020549"/>
    <w:rsid w:val="000309CF"/>
    <w:rsid w:val="0003366C"/>
    <w:rsid w:val="000361B6"/>
    <w:rsid w:val="00042AB1"/>
    <w:rsid w:val="000466AD"/>
    <w:rsid w:val="00054ACB"/>
    <w:rsid w:val="000625DA"/>
    <w:rsid w:val="00084E2B"/>
    <w:rsid w:val="000972B7"/>
    <w:rsid w:val="000A72F5"/>
    <w:rsid w:val="000C4E40"/>
    <w:rsid w:val="00111DDA"/>
    <w:rsid w:val="00155E8D"/>
    <w:rsid w:val="00166FF0"/>
    <w:rsid w:val="00173A5C"/>
    <w:rsid w:val="0018640A"/>
    <w:rsid w:val="00217EC9"/>
    <w:rsid w:val="00231BA1"/>
    <w:rsid w:val="002609DA"/>
    <w:rsid w:val="0026557B"/>
    <w:rsid w:val="002756C1"/>
    <w:rsid w:val="00277F76"/>
    <w:rsid w:val="00281002"/>
    <w:rsid w:val="002A4D38"/>
    <w:rsid w:val="002F3DB9"/>
    <w:rsid w:val="002F5F07"/>
    <w:rsid w:val="003066FB"/>
    <w:rsid w:val="003175E1"/>
    <w:rsid w:val="003247A7"/>
    <w:rsid w:val="00327CBF"/>
    <w:rsid w:val="0033403D"/>
    <w:rsid w:val="00341F35"/>
    <w:rsid w:val="003468D8"/>
    <w:rsid w:val="00373DE0"/>
    <w:rsid w:val="00376E53"/>
    <w:rsid w:val="003A0460"/>
    <w:rsid w:val="003A1D5A"/>
    <w:rsid w:val="003A493A"/>
    <w:rsid w:val="003D3430"/>
    <w:rsid w:val="003D721E"/>
    <w:rsid w:val="00416BED"/>
    <w:rsid w:val="00436147"/>
    <w:rsid w:val="004542FF"/>
    <w:rsid w:val="00477FEB"/>
    <w:rsid w:val="00484294"/>
    <w:rsid w:val="004D7A53"/>
    <w:rsid w:val="004E5F5F"/>
    <w:rsid w:val="00500FCE"/>
    <w:rsid w:val="00560D4F"/>
    <w:rsid w:val="00583E84"/>
    <w:rsid w:val="00595723"/>
    <w:rsid w:val="005B098B"/>
    <w:rsid w:val="005D55C1"/>
    <w:rsid w:val="005E4183"/>
    <w:rsid w:val="0060449D"/>
    <w:rsid w:val="00612292"/>
    <w:rsid w:val="006447A8"/>
    <w:rsid w:val="00680A25"/>
    <w:rsid w:val="00691391"/>
    <w:rsid w:val="006946B8"/>
    <w:rsid w:val="006C2B65"/>
    <w:rsid w:val="006C34FD"/>
    <w:rsid w:val="006D1604"/>
    <w:rsid w:val="006E58A6"/>
    <w:rsid w:val="006F299C"/>
    <w:rsid w:val="00702187"/>
    <w:rsid w:val="00732C49"/>
    <w:rsid w:val="00733788"/>
    <w:rsid w:val="00762451"/>
    <w:rsid w:val="00771C60"/>
    <w:rsid w:val="007936D9"/>
    <w:rsid w:val="007D4FAC"/>
    <w:rsid w:val="007E3D4C"/>
    <w:rsid w:val="007E3D73"/>
    <w:rsid w:val="007E6D47"/>
    <w:rsid w:val="00820259"/>
    <w:rsid w:val="008300BD"/>
    <w:rsid w:val="0084382D"/>
    <w:rsid w:val="00881CF6"/>
    <w:rsid w:val="00893DC2"/>
    <w:rsid w:val="00895BDE"/>
    <w:rsid w:val="008F2F40"/>
    <w:rsid w:val="00912FD4"/>
    <w:rsid w:val="00925D9D"/>
    <w:rsid w:val="00990EE4"/>
    <w:rsid w:val="00996BBD"/>
    <w:rsid w:val="009D00B9"/>
    <w:rsid w:val="009D3153"/>
    <w:rsid w:val="00A13AA7"/>
    <w:rsid w:val="00A16F64"/>
    <w:rsid w:val="00A3429D"/>
    <w:rsid w:val="00AA1999"/>
    <w:rsid w:val="00AA312B"/>
    <w:rsid w:val="00B02D49"/>
    <w:rsid w:val="00B11ACE"/>
    <w:rsid w:val="00B15BDD"/>
    <w:rsid w:val="00B226EA"/>
    <w:rsid w:val="00B2379C"/>
    <w:rsid w:val="00B4369B"/>
    <w:rsid w:val="00B6368A"/>
    <w:rsid w:val="00B757CA"/>
    <w:rsid w:val="00BB4582"/>
    <w:rsid w:val="00C14F98"/>
    <w:rsid w:val="00C54F72"/>
    <w:rsid w:val="00C60DC5"/>
    <w:rsid w:val="00C776A9"/>
    <w:rsid w:val="00CB34D9"/>
    <w:rsid w:val="00CB73AD"/>
    <w:rsid w:val="00CC396F"/>
    <w:rsid w:val="00CD5C68"/>
    <w:rsid w:val="00CD7C88"/>
    <w:rsid w:val="00D26C1B"/>
    <w:rsid w:val="00D27002"/>
    <w:rsid w:val="00D34E5A"/>
    <w:rsid w:val="00D721CC"/>
    <w:rsid w:val="00DD27D3"/>
    <w:rsid w:val="00DD2CA8"/>
    <w:rsid w:val="00DD38AF"/>
    <w:rsid w:val="00E21967"/>
    <w:rsid w:val="00E40AE1"/>
    <w:rsid w:val="00E5580F"/>
    <w:rsid w:val="00E7141E"/>
    <w:rsid w:val="00EC0E6B"/>
    <w:rsid w:val="00EC4212"/>
    <w:rsid w:val="00EF3256"/>
    <w:rsid w:val="00F04B28"/>
    <w:rsid w:val="00F23142"/>
    <w:rsid w:val="00F30501"/>
    <w:rsid w:val="00F32F23"/>
    <w:rsid w:val="00F46224"/>
    <w:rsid w:val="00F71E3F"/>
    <w:rsid w:val="00FA1F8A"/>
    <w:rsid w:val="00FA5218"/>
    <w:rsid w:val="00FB1C3A"/>
    <w:rsid w:val="00FF4AE8"/>
    <w:rsid w:val="00FF636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187"/>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link w:val="Balk2Char"/>
    <w:uiPriority w:val="9"/>
    <w:qFormat/>
    <w:rsid w:val="0003366C"/>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2187"/>
    <w:pPr>
      <w:ind w:left="720"/>
      <w:contextualSpacing/>
    </w:pPr>
  </w:style>
  <w:style w:type="paragraph" w:styleId="AralkYok">
    <w:name w:val="No Spacing"/>
    <w:link w:val="AralkYokChar"/>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59"/>
    <w:rsid w:val="007021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rsid w:val="002F5F07"/>
    <w:rPr>
      <w:rFonts w:ascii="Times New Roman" w:eastAsia="Times New Roman" w:hAnsi="Times New Roman" w:cs="Times New Roman"/>
      <w:sz w:val="20"/>
      <w:szCs w:val="20"/>
      <w:lang w:eastAsia="tr-TR"/>
    </w:rPr>
  </w:style>
  <w:style w:type="paragraph" w:customStyle="1" w:styleId="ortabalkbold">
    <w:name w:val="ortabalkbold"/>
    <w:basedOn w:val="Normal"/>
    <w:rsid w:val="00733788"/>
    <w:pPr>
      <w:spacing w:before="100" w:beforeAutospacing="1" w:after="100" w:afterAutospacing="1"/>
    </w:pPr>
    <w:rPr>
      <w:sz w:val="24"/>
      <w:szCs w:val="24"/>
    </w:rPr>
  </w:style>
  <w:style w:type="paragraph" w:customStyle="1" w:styleId="metin">
    <w:name w:val="metin"/>
    <w:basedOn w:val="Normal"/>
    <w:rsid w:val="00733788"/>
    <w:pPr>
      <w:spacing w:before="100" w:beforeAutospacing="1" w:after="100" w:afterAutospacing="1"/>
    </w:pPr>
    <w:rPr>
      <w:sz w:val="24"/>
      <w:szCs w:val="24"/>
    </w:rPr>
  </w:style>
  <w:style w:type="character" w:customStyle="1" w:styleId="apple-converted-space">
    <w:name w:val="apple-converted-space"/>
    <w:basedOn w:val="VarsaylanParagrafYazTipi"/>
    <w:rsid w:val="00733788"/>
  </w:style>
  <w:style w:type="paragraph" w:styleId="NormalWeb">
    <w:name w:val="Normal (Web)"/>
    <w:basedOn w:val="Normal"/>
    <w:unhideWhenUsed/>
    <w:rsid w:val="00733788"/>
    <w:pPr>
      <w:spacing w:before="100" w:beforeAutospacing="1" w:after="100" w:afterAutospacing="1"/>
    </w:pPr>
    <w:rPr>
      <w:sz w:val="24"/>
      <w:szCs w:val="24"/>
    </w:rPr>
  </w:style>
  <w:style w:type="paragraph" w:customStyle="1" w:styleId="balk11pt">
    <w:name w:val="balk11pt"/>
    <w:basedOn w:val="Normal"/>
    <w:rsid w:val="00733788"/>
    <w:pPr>
      <w:spacing w:before="100" w:beforeAutospacing="1" w:after="100" w:afterAutospacing="1"/>
    </w:pPr>
    <w:rPr>
      <w:sz w:val="24"/>
      <w:szCs w:val="24"/>
    </w:rPr>
  </w:style>
  <w:style w:type="character" w:customStyle="1" w:styleId="fontstyle01">
    <w:name w:val="fontstyle01"/>
    <w:basedOn w:val="VarsaylanParagrafYazTipi"/>
    <w:rsid w:val="003D3430"/>
    <w:rPr>
      <w:rFonts w:ascii="Times New Roman" w:hAnsi="Times New Roman" w:cs="Times New Roman" w:hint="default"/>
      <w:b w:val="0"/>
      <w:bCs w:val="0"/>
      <w:i w:val="0"/>
      <w:iCs w:val="0"/>
      <w:color w:val="000000"/>
      <w:sz w:val="24"/>
      <w:szCs w:val="24"/>
    </w:rPr>
  </w:style>
  <w:style w:type="character" w:customStyle="1" w:styleId="fontstyle11">
    <w:name w:val="fontstyle11"/>
    <w:basedOn w:val="VarsaylanParagrafYazTipi"/>
    <w:rsid w:val="006C2B65"/>
    <w:rPr>
      <w:rFonts w:ascii="Helvetica-Bold" w:hAnsi="Helvetica-Bold" w:hint="default"/>
      <w:b/>
      <w:bCs/>
      <w:i w:val="0"/>
      <w:iCs w:val="0"/>
      <w:color w:val="FFFFFF"/>
      <w:sz w:val="20"/>
      <w:szCs w:val="20"/>
    </w:rPr>
  </w:style>
  <w:style w:type="character" w:customStyle="1" w:styleId="fontstyle31">
    <w:name w:val="fontstyle31"/>
    <w:basedOn w:val="VarsaylanParagrafYazTipi"/>
    <w:rsid w:val="006C2B65"/>
    <w:rPr>
      <w:rFonts w:ascii="HelveticaLightItalic" w:hAnsi="HelveticaLightItalic" w:hint="default"/>
      <w:b w:val="0"/>
      <w:bCs w:val="0"/>
      <w:i/>
      <w:iCs/>
      <w:color w:val="211D1E"/>
      <w:sz w:val="20"/>
      <w:szCs w:val="20"/>
    </w:rPr>
  </w:style>
  <w:style w:type="character" w:customStyle="1" w:styleId="fontstyle21">
    <w:name w:val="fontstyle21"/>
    <w:basedOn w:val="VarsaylanParagrafYazTipi"/>
    <w:rsid w:val="00DD38AF"/>
    <w:rPr>
      <w:rFonts w:ascii="HelveticaNarTBold" w:hAnsi="HelveticaNarTBold" w:hint="default"/>
      <w:b/>
      <w:bCs/>
      <w:i w:val="0"/>
      <w:iCs w:val="0"/>
      <w:color w:val="231F20"/>
      <w:sz w:val="24"/>
      <w:szCs w:val="24"/>
    </w:rPr>
  </w:style>
  <w:style w:type="character" w:customStyle="1" w:styleId="Balk2Char">
    <w:name w:val="Başlık 2 Char"/>
    <w:basedOn w:val="VarsaylanParagrafYazTipi"/>
    <w:link w:val="Balk2"/>
    <w:uiPriority w:val="9"/>
    <w:rsid w:val="0003366C"/>
    <w:rPr>
      <w:rFonts w:ascii="Times New Roman" w:eastAsia="Times New Roman" w:hAnsi="Times New Roman" w:cs="Times New Roman"/>
      <w:b/>
      <w:bCs/>
      <w:sz w:val="36"/>
      <w:szCs w:val="36"/>
      <w:lang w:eastAsia="tr-TR"/>
    </w:rPr>
  </w:style>
</w:styles>
</file>

<file path=word/webSettings.xml><?xml version="1.0" encoding="utf-8"?>
<w:webSettings xmlns:r="http://schemas.openxmlformats.org/officeDocument/2006/relationships" xmlns:w="http://schemas.openxmlformats.org/wordprocessingml/2006/main">
  <w:divs>
    <w:div w:id="19016150">
      <w:bodyDiv w:val="1"/>
      <w:marLeft w:val="0"/>
      <w:marRight w:val="0"/>
      <w:marTop w:val="0"/>
      <w:marBottom w:val="0"/>
      <w:divBdr>
        <w:top w:val="none" w:sz="0" w:space="0" w:color="auto"/>
        <w:left w:val="none" w:sz="0" w:space="0" w:color="auto"/>
        <w:bottom w:val="none" w:sz="0" w:space="0" w:color="auto"/>
        <w:right w:val="none" w:sz="0" w:space="0" w:color="auto"/>
      </w:divBdr>
    </w:div>
    <w:div w:id="34473064">
      <w:bodyDiv w:val="1"/>
      <w:marLeft w:val="0"/>
      <w:marRight w:val="0"/>
      <w:marTop w:val="0"/>
      <w:marBottom w:val="0"/>
      <w:divBdr>
        <w:top w:val="none" w:sz="0" w:space="0" w:color="auto"/>
        <w:left w:val="none" w:sz="0" w:space="0" w:color="auto"/>
        <w:bottom w:val="none" w:sz="0" w:space="0" w:color="auto"/>
        <w:right w:val="none" w:sz="0" w:space="0" w:color="auto"/>
      </w:divBdr>
    </w:div>
    <w:div w:id="151872506">
      <w:bodyDiv w:val="1"/>
      <w:marLeft w:val="0"/>
      <w:marRight w:val="0"/>
      <w:marTop w:val="0"/>
      <w:marBottom w:val="0"/>
      <w:divBdr>
        <w:top w:val="none" w:sz="0" w:space="0" w:color="auto"/>
        <w:left w:val="none" w:sz="0" w:space="0" w:color="auto"/>
        <w:bottom w:val="none" w:sz="0" w:space="0" w:color="auto"/>
        <w:right w:val="none" w:sz="0" w:space="0" w:color="auto"/>
      </w:divBdr>
    </w:div>
    <w:div w:id="278605114">
      <w:bodyDiv w:val="1"/>
      <w:marLeft w:val="0"/>
      <w:marRight w:val="0"/>
      <w:marTop w:val="0"/>
      <w:marBottom w:val="0"/>
      <w:divBdr>
        <w:top w:val="none" w:sz="0" w:space="0" w:color="auto"/>
        <w:left w:val="none" w:sz="0" w:space="0" w:color="auto"/>
        <w:bottom w:val="none" w:sz="0" w:space="0" w:color="auto"/>
        <w:right w:val="none" w:sz="0" w:space="0" w:color="auto"/>
      </w:divBdr>
    </w:div>
    <w:div w:id="299384357">
      <w:bodyDiv w:val="1"/>
      <w:marLeft w:val="0"/>
      <w:marRight w:val="0"/>
      <w:marTop w:val="0"/>
      <w:marBottom w:val="0"/>
      <w:divBdr>
        <w:top w:val="none" w:sz="0" w:space="0" w:color="auto"/>
        <w:left w:val="none" w:sz="0" w:space="0" w:color="auto"/>
        <w:bottom w:val="none" w:sz="0" w:space="0" w:color="auto"/>
        <w:right w:val="none" w:sz="0" w:space="0" w:color="auto"/>
      </w:divBdr>
    </w:div>
    <w:div w:id="739715287">
      <w:bodyDiv w:val="1"/>
      <w:marLeft w:val="0"/>
      <w:marRight w:val="0"/>
      <w:marTop w:val="0"/>
      <w:marBottom w:val="0"/>
      <w:divBdr>
        <w:top w:val="none" w:sz="0" w:space="0" w:color="auto"/>
        <w:left w:val="none" w:sz="0" w:space="0" w:color="auto"/>
        <w:bottom w:val="none" w:sz="0" w:space="0" w:color="auto"/>
        <w:right w:val="none" w:sz="0" w:space="0" w:color="auto"/>
      </w:divBdr>
    </w:div>
    <w:div w:id="872425242">
      <w:bodyDiv w:val="1"/>
      <w:marLeft w:val="0"/>
      <w:marRight w:val="0"/>
      <w:marTop w:val="0"/>
      <w:marBottom w:val="0"/>
      <w:divBdr>
        <w:top w:val="none" w:sz="0" w:space="0" w:color="auto"/>
        <w:left w:val="none" w:sz="0" w:space="0" w:color="auto"/>
        <w:bottom w:val="none" w:sz="0" w:space="0" w:color="auto"/>
        <w:right w:val="none" w:sz="0" w:space="0" w:color="auto"/>
      </w:divBdr>
    </w:div>
    <w:div w:id="906919389">
      <w:bodyDiv w:val="1"/>
      <w:marLeft w:val="0"/>
      <w:marRight w:val="0"/>
      <w:marTop w:val="0"/>
      <w:marBottom w:val="0"/>
      <w:divBdr>
        <w:top w:val="none" w:sz="0" w:space="0" w:color="auto"/>
        <w:left w:val="none" w:sz="0" w:space="0" w:color="auto"/>
        <w:bottom w:val="none" w:sz="0" w:space="0" w:color="auto"/>
        <w:right w:val="none" w:sz="0" w:space="0" w:color="auto"/>
      </w:divBdr>
    </w:div>
    <w:div w:id="912395603">
      <w:bodyDiv w:val="1"/>
      <w:marLeft w:val="0"/>
      <w:marRight w:val="0"/>
      <w:marTop w:val="0"/>
      <w:marBottom w:val="0"/>
      <w:divBdr>
        <w:top w:val="none" w:sz="0" w:space="0" w:color="auto"/>
        <w:left w:val="none" w:sz="0" w:space="0" w:color="auto"/>
        <w:bottom w:val="none" w:sz="0" w:space="0" w:color="auto"/>
        <w:right w:val="none" w:sz="0" w:space="0" w:color="auto"/>
      </w:divBdr>
    </w:div>
    <w:div w:id="1400596429">
      <w:bodyDiv w:val="1"/>
      <w:marLeft w:val="0"/>
      <w:marRight w:val="0"/>
      <w:marTop w:val="0"/>
      <w:marBottom w:val="0"/>
      <w:divBdr>
        <w:top w:val="none" w:sz="0" w:space="0" w:color="auto"/>
        <w:left w:val="none" w:sz="0" w:space="0" w:color="auto"/>
        <w:bottom w:val="none" w:sz="0" w:space="0" w:color="auto"/>
        <w:right w:val="none" w:sz="0" w:space="0" w:color="auto"/>
      </w:divBdr>
    </w:div>
    <w:div w:id="1549418837">
      <w:bodyDiv w:val="1"/>
      <w:marLeft w:val="0"/>
      <w:marRight w:val="0"/>
      <w:marTop w:val="0"/>
      <w:marBottom w:val="0"/>
      <w:divBdr>
        <w:top w:val="none" w:sz="0" w:space="0" w:color="auto"/>
        <w:left w:val="none" w:sz="0" w:space="0" w:color="auto"/>
        <w:bottom w:val="none" w:sz="0" w:space="0" w:color="auto"/>
        <w:right w:val="none" w:sz="0" w:space="0" w:color="auto"/>
      </w:divBdr>
    </w:div>
    <w:div w:id="1821770242">
      <w:bodyDiv w:val="1"/>
      <w:marLeft w:val="0"/>
      <w:marRight w:val="0"/>
      <w:marTop w:val="0"/>
      <w:marBottom w:val="0"/>
      <w:divBdr>
        <w:top w:val="none" w:sz="0" w:space="0" w:color="auto"/>
        <w:left w:val="none" w:sz="0" w:space="0" w:color="auto"/>
        <w:bottom w:val="none" w:sz="0" w:space="0" w:color="auto"/>
        <w:right w:val="none" w:sz="0" w:space="0" w:color="auto"/>
      </w:divBdr>
    </w:div>
    <w:div w:id="195736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2016-2017</PublishDate>
  <Abstract>............................................İ LKOKULU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670A1FF-C5E5-4B08-927F-C83CD300B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5884</Words>
  <Characters>33543</Characters>
  <DocSecurity>0</DocSecurity>
  <Lines>279</Lines>
  <Paragraphs>78</Paragraphs>
  <ScaleCrop>false</ScaleCrop>
  <HeadingPairs>
    <vt:vector size="2" baseType="variant">
      <vt:variant>
        <vt:lpstr>Konu Başlığı</vt:lpstr>
      </vt:variant>
      <vt:variant>
        <vt:i4>1</vt:i4>
      </vt:variant>
    </vt:vector>
  </HeadingPairs>
  <TitlesOfParts>
    <vt:vector size="1" baseType="lpstr">
      <vt:lpstr>1.SINIFLAR SENE BAŞI ZÜMRE ÖĞRETMENLER KURULU TOPLANTISI</vt:lpstr>
    </vt:vector>
  </TitlesOfParts>
  <Manager>www.sorubak.com</Manager>
  <LinksUpToDate>false</LinksUpToDate>
  <CharactersWithSpaces>39349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2017-09-06T11:47:00Z</cp:lastPrinted>
  <dcterms:created xsi:type="dcterms:W3CDTF">2017-09-06T15:41:00Z</dcterms:created>
  <dcterms:modified xsi:type="dcterms:W3CDTF">2017-09-06T15:41:00Z</dcterms:modified>
  <cp:category>www.sorubak.com</cp:category>
</cp:coreProperties>
</file>