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D6A" w:rsidRDefault="00611EDB">
      <w:r>
        <w:rPr>
          <w:noProof/>
          <w:lang w:eastAsia="tr-TR"/>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Yatay Kaydırma 1" o:spid="_x0000_s1026" type="#_x0000_t98" style="position:absolute;margin-left:-37.55pt;margin-top:-49.8pt;width:536.6pt;height:71.3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" fillcolor="white [3201]" strokecolor="black [3200]" strokeweight="2pt">
            <v:textbox>
              <w:txbxContent>
                <w:p w:rsidR="00793D6A" w:rsidRPr="00793D6A" w:rsidRDefault="00793D6A" w:rsidP="00793D6A">
                  <w:pPr>
                    <w:jc w:val="center"/>
                    <w:rPr>
                      <w:b/>
                      <w:sz w:val="24"/>
                    </w:rPr>
                  </w:pPr>
                  <w:r w:rsidRPr="00793D6A">
                    <w:rPr>
                      <w:b/>
                      <w:sz w:val="24"/>
                    </w:rPr>
                    <w:t>SOSYAL  BİLGİLER-6. SINIF   2016/2017 DÖNEMİ    1. YAZILISI</w:t>
                  </w:r>
                </w:p>
                <w:p w:rsidR="00793D6A" w:rsidRPr="00793D6A" w:rsidRDefault="00793D6A" w:rsidP="00793D6A">
                  <w:pPr>
                    <w:jc w:val="center"/>
                    <w:rPr>
                      <w:b/>
                      <w:sz w:val="24"/>
                    </w:rPr>
                  </w:pPr>
                  <w:r w:rsidRPr="00793D6A">
                    <w:rPr>
                      <w:b/>
                      <w:sz w:val="24"/>
                    </w:rPr>
                    <w:t>ADI SOYADI                                                                  OKUL NO:</w:t>
                  </w:r>
                </w:p>
              </w:txbxContent>
            </v:textbox>
          </v:shape>
        </w:pict>
      </w:r>
    </w:p>
    <w:p w:rsidR="00DB1C88" w:rsidRPr="00DB1C88" w:rsidRDefault="002A78C0" w:rsidP="00DB1C88">
      <w:pPr>
        <w:jc w:val="center"/>
        <w:rPr>
          <w:b/>
          <w:sz w:val="24"/>
        </w:rPr>
      </w:pPr>
      <w:r>
        <w:rPr>
          <w:b/>
          <w:sz w:val="24"/>
        </w:rPr>
        <w:t>A-</w:t>
      </w:r>
      <w:r w:rsidRPr="00DB1C88">
        <w:rPr>
          <w:b/>
          <w:sz w:val="24"/>
        </w:rPr>
        <w:t>EŞLEŞTİRME</w:t>
      </w:r>
      <w:r w:rsidR="003F28B2">
        <w:rPr>
          <w:b/>
          <w:sz w:val="24"/>
        </w:rPr>
        <w:t xml:space="preserve"> 10 PUAN</w:t>
      </w:r>
    </w:p>
    <w:p w:rsidR="00793D6A" w:rsidRDefault="00DB1C88" w:rsidP="00DB1C88">
      <w:pPr>
        <w:rPr>
          <w:b/>
          <w:sz w:val="24"/>
        </w:rPr>
      </w:pPr>
      <w:r w:rsidRPr="00DB1C88">
        <w:rPr>
          <w:b/>
          <w:sz w:val="24"/>
        </w:rPr>
        <w:t>Aşağıdaki cümleler ile kavramları doğru olacak şekilde eşleştiriniz</w:t>
      </w:r>
    </w:p>
    <w:tbl>
      <w:tblPr>
        <w:tblStyle w:val="TabloKlavuzu"/>
        <w:tblW w:w="0" w:type="auto"/>
        <w:tblLook w:val="04A0"/>
      </w:tblPr>
      <w:tblGrid>
        <w:gridCol w:w="675"/>
        <w:gridCol w:w="5103"/>
        <w:gridCol w:w="709"/>
        <w:gridCol w:w="2801"/>
      </w:tblGrid>
      <w:tr w:rsidR="00DB1C88" w:rsidTr="006B6DC7">
        <w:tc>
          <w:tcPr>
            <w:tcW w:w="675" w:type="dxa"/>
          </w:tcPr>
          <w:p w:rsidR="00DB1C88" w:rsidRDefault="00DB1C88" w:rsidP="00DB1C88">
            <w:pPr>
              <w:rPr>
                <w:b/>
                <w:sz w:val="24"/>
              </w:rPr>
            </w:pPr>
          </w:p>
        </w:tc>
        <w:tc>
          <w:tcPr>
            <w:tcW w:w="5103" w:type="dxa"/>
          </w:tcPr>
          <w:p w:rsidR="00DB1C88" w:rsidRDefault="00DB1C88" w:rsidP="00DB1C88">
            <w:pPr>
              <w:rPr>
                <w:b/>
                <w:sz w:val="24"/>
              </w:rPr>
            </w:pPr>
            <w:r>
              <w:rPr>
                <w:b/>
                <w:sz w:val="24"/>
              </w:rPr>
              <w:t>İlk Çağ  sona erdi.</w:t>
            </w: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Büyük Selçuklu Devleti</w:t>
            </w:r>
          </w:p>
        </w:tc>
      </w:tr>
      <w:tr w:rsidR="00DB1C88" w:rsidTr="006B6DC7">
        <w:tc>
          <w:tcPr>
            <w:tcW w:w="675" w:type="dxa"/>
          </w:tcPr>
          <w:p w:rsidR="00DB1C88" w:rsidRDefault="00DB1C88" w:rsidP="00DB1C88">
            <w:pPr>
              <w:rPr>
                <w:b/>
                <w:sz w:val="24"/>
              </w:rPr>
            </w:pPr>
          </w:p>
        </w:tc>
        <w:tc>
          <w:tcPr>
            <w:tcW w:w="5103" w:type="dxa"/>
          </w:tcPr>
          <w:p w:rsidR="00DB1C88" w:rsidRDefault="00DB1C88" w:rsidP="00DB1C88">
            <w:pPr>
              <w:rPr>
                <w:b/>
                <w:sz w:val="24"/>
              </w:rPr>
            </w:pPr>
            <w:r>
              <w:rPr>
                <w:b/>
                <w:sz w:val="24"/>
              </w:rPr>
              <w:t>21 Mart Türk Devletlerinde kutlanan bayramdır</w:t>
            </w: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Hz. ALİ</w:t>
            </w:r>
          </w:p>
        </w:tc>
      </w:tr>
      <w:tr w:rsidR="00DB1C88" w:rsidTr="006B6DC7">
        <w:tc>
          <w:tcPr>
            <w:tcW w:w="675" w:type="dxa"/>
          </w:tcPr>
          <w:p w:rsidR="00DB1C88" w:rsidRDefault="00DB1C88" w:rsidP="00DB1C88">
            <w:pPr>
              <w:rPr>
                <w:b/>
                <w:sz w:val="24"/>
              </w:rPr>
            </w:pPr>
          </w:p>
        </w:tc>
        <w:tc>
          <w:tcPr>
            <w:tcW w:w="5103" w:type="dxa"/>
          </w:tcPr>
          <w:p w:rsidR="00DB1C88" w:rsidRDefault="006B6DC7" w:rsidP="00DB1C88">
            <w:pPr>
              <w:rPr>
                <w:b/>
                <w:sz w:val="24"/>
              </w:rPr>
            </w:pPr>
            <w:r>
              <w:rPr>
                <w:b/>
                <w:sz w:val="24"/>
              </w:rPr>
              <w:t>Kuran-ı Kerim onun döneminde çoğaltıldı</w:t>
            </w: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Karahanlılar</w:t>
            </w:r>
          </w:p>
        </w:tc>
      </w:tr>
      <w:tr w:rsidR="00DB1C88" w:rsidTr="006B6DC7">
        <w:tc>
          <w:tcPr>
            <w:tcW w:w="675" w:type="dxa"/>
          </w:tcPr>
          <w:p w:rsidR="00DB1C88" w:rsidRDefault="00DB1C88" w:rsidP="00DB1C88">
            <w:pPr>
              <w:rPr>
                <w:b/>
                <w:sz w:val="24"/>
              </w:rPr>
            </w:pPr>
          </w:p>
        </w:tc>
        <w:tc>
          <w:tcPr>
            <w:tcW w:w="5103" w:type="dxa"/>
          </w:tcPr>
          <w:p w:rsidR="00DB1C88" w:rsidRDefault="006B6DC7" w:rsidP="00DB1C88">
            <w:pPr>
              <w:rPr>
                <w:b/>
                <w:sz w:val="24"/>
              </w:rPr>
            </w:pPr>
            <w:r>
              <w:rPr>
                <w:b/>
                <w:sz w:val="24"/>
              </w:rPr>
              <w:t>Dört Halife devri onun ölümüyle sona erdi</w:t>
            </w: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Nevruz</w:t>
            </w:r>
          </w:p>
        </w:tc>
      </w:tr>
      <w:tr w:rsidR="00DB1C88" w:rsidTr="006B6DC7">
        <w:tc>
          <w:tcPr>
            <w:tcW w:w="675" w:type="dxa"/>
          </w:tcPr>
          <w:p w:rsidR="00DB1C88" w:rsidRDefault="00DB1C88" w:rsidP="00DB1C88">
            <w:pPr>
              <w:rPr>
                <w:b/>
                <w:sz w:val="24"/>
              </w:rPr>
            </w:pPr>
          </w:p>
        </w:tc>
        <w:tc>
          <w:tcPr>
            <w:tcW w:w="5103" w:type="dxa"/>
          </w:tcPr>
          <w:p w:rsidR="00DB1C88" w:rsidRDefault="006B6DC7" w:rsidP="00DB1C88">
            <w:pPr>
              <w:rPr>
                <w:b/>
                <w:sz w:val="24"/>
              </w:rPr>
            </w:pPr>
            <w:r>
              <w:rPr>
                <w:b/>
                <w:sz w:val="24"/>
              </w:rPr>
              <w:t>Orta Asya’da kurulan İlk .Türk İslam Devletidir.</w:t>
            </w: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Hz Ömer</w:t>
            </w:r>
          </w:p>
        </w:tc>
      </w:tr>
      <w:tr w:rsidR="00DB1C88" w:rsidTr="006B6DC7">
        <w:tc>
          <w:tcPr>
            <w:tcW w:w="675" w:type="dxa"/>
          </w:tcPr>
          <w:p w:rsidR="00DB1C88" w:rsidRDefault="00DB1C88" w:rsidP="00DB1C88">
            <w:pPr>
              <w:rPr>
                <w:b/>
                <w:sz w:val="24"/>
              </w:rPr>
            </w:pPr>
          </w:p>
        </w:tc>
        <w:tc>
          <w:tcPr>
            <w:tcW w:w="5103" w:type="dxa"/>
          </w:tcPr>
          <w:p w:rsidR="00DB1C88" w:rsidRDefault="006B6DC7" w:rsidP="00DB1C88">
            <w:pPr>
              <w:rPr>
                <w:b/>
                <w:sz w:val="24"/>
              </w:rPr>
            </w:pPr>
            <w:r>
              <w:rPr>
                <w:b/>
                <w:sz w:val="24"/>
              </w:rPr>
              <w:t>Dandanakan  Savaşında  Gaznelileri   yenilgiye uğratan  devlettir.</w:t>
            </w: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Kavimler Göçü</w:t>
            </w:r>
          </w:p>
        </w:tc>
      </w:tr>
      <w:tr w:rsidR="00DB1C88" w:rsidTr="006B6DC7">
        <w:tc>
          <w:tcPr>
            <w:tcW w:w="675" w:type="dxa"/>
          </w:tcPr>
          <w:p w:rsidR="00DB1C88" w:rsidRDefault="00DB1C88" w:rsidP="00DB1C88">
            <w:pPr>
              <w:rPr>
                <w:b/>
                <w:sz w:val="24"/>
              </w:rPr>
            </w:pPr>
          </w:p>
        </w:tc>
        <w:tc>
          <w:tcPr>
            <w:tcW w:w="5103" w:type="dxa"/>
          </w:tcPr>
          <w:p w:rsidR="00DB1C88" w:rsidRDefault="00DB1C88" w:rsidP="00DB1C88">
            <w:pPr>
              <w:rPr>
                <w:b/>
                <w:sz w:val="24"/>
              </w:rPr>
            </w:pPr>
          </w:p>
        </w:tc>
        <w:tc>
          <w:tcPr>
            <w:tcW w:w="709" w:type="dxa"/>
          </w:tcPr>
          <w:p w:rsidR="00DB1C88" w:rsidRDefault="00DB1C88" w:rsidP="00DB1C88">
            <w:pPr>
              <w:rPr>
                <w:b/>
                <w:sz w:val="24"/>
              </w:rPr>
            </w:pPr>
          </w:p>
        </w:tc>
        <w:tc>
          <w:tcPr>
            <w:tcW w:w="2801" w:type="dxa"/>
          </w:tcPr>
          <w:p w:rsidR="00DB1C88" w:rsidRDefault="00DB1C88" w:rsidP="00DB1C88">
            <w:pPr>
              <w:rPr>
                <w:b/>
                <w:sz w:val="24"/>
              </w:rPr>
            </w:pPr>
            <w:r>
              <w:rPr>
                <w:b/>
                <w:sz w:val="24"/>
              </w:rPr>
              <w:t>Hz  Osman</w:t>
            </w:r>
          </w:p>
        </w:tc>
      </w:tr>
    </w:tbl>
    <w:p w:rsidR="00DB1C88" w:rsidRPr="00DB1C88" w:rsidRDefault="00DB1C88" w:rsidP="00DB1C88">
      <w:pPr>
        <w:rPr>
          <w:b/>
          <w:sz w:val="24"/>
        </w:rPr>
      </w:pPr>
    </w:p>
    <w:p w:rsidR="006B6DC7" w:rsidRPr="006B6DC7" w:rsidRDefault="006B6DC7" w:rsidP="006B6DC7">
      <w:pPr>
        <w:autoSpaceDE w:val="0"/>
        <w:autoSpaceDN w:val="0"/>
        <w:adjustRightInd w:val="0"/>
        <w:spacing w:after="0" w:line="240" w:lineRule="auto"/>
        <w:jc w:val="center"/>
        <w:rPr>
          <w:rFonts w:ascii="VAGRoundedUner-Bold" w:hAnsi="VAGRoundedUner-Bold" w:cs="VAGRoundedUner-Bold"/>
          <w:b/>
          <w:bCs/>
          <w:sz w:val="26"/>
          <w:szCs w:val="26"/>
        </w:rPr>
      </w:pPr>
      <w:r w:rsidRPr="006B6DC7">
        <w:rPr>
          <w:b/>
          <w:sz w:val="32"/>
        </w:rPr>
        <w:t>B-</w:t>
      </w:r>
      <w:r w:rsidRPr="006B6DC7">
        <w:t xml:space="preserve">. </w:t>
      </w:r>
      <w:r w:rsidRPr="006B6DC7">
        <w:rPr>
          <w:rFonts w:ascii="VAGRoundedUner-Bold" w:hAnsi="VAGRoundedUner-Bold" w:cs="VAGRoundedUner-Bold"/>
          <w:b/>
          <w:bCs/>
          <w:sz w:val="26"/>
          <w:szCs w:val="26"/>
        </w:rPr>
        <w:t>Doğru, Yanlış</w:t>
      </w:r>
      <w:r w:rsidR="003F28B2">
        <w:rPr>
          <w:rFonts w:ascii="VAGRoundedUner-Bold" w:hAnsi="VAGRoundedUner-Bold" w:cs="VAGRoundedUner-Bold"/>
          <w:b/>
          <w:bCs/>
          <w:sz w:val="26"/>
          <w:szCs w:val="26"/>
        </w:rPr>
        <w:t>. 10  PUAN</w:t>
      </w:r>
    </w:p>
    <w:p w:rsidR="006B6DC7" w:rsidRDefault="006B6DC7" w:rsidP="006B6DC7">
      <w:pPr>
        <w:autoSpaceDE w:val="0"/>
        <w:autoSpaceDN w:val="0"/>
        <w:adjustRightInd w:val="0"/>
        <w:spacing w:after="0" w:line="240" w:lineRule="auto"/>
        <w:rPr>
          <w:rFonts w:ascii="VAGRoundedUner-Bold" w:hAnsi="VAGRoundedUner-Bold" w:cs="VAGRoundedUner-Bold"/>
          <w:b/>
          <w:bCs/>
          <w:color w:val="000000"/>
        </w:rPr>
      </w:pPr>
      <w:r>
        <w:rPr>
          <w:rFonts w:ascii="VAGRoundedUner-Bold" w:hAnsi="VAGRoundedUner-Bold" w:cs="VAGRoundedUner-Bold"/>
          <w:b/>
          <w:bCs/>
          <w:color w:val="000000"/>
        </w:rPr>
        <w:t>Aşağıdaki cümlelerden doğru olanların başına "D", yanlış olanların başına "Y" yazınız.</w:t>
      </w:r>
    </w:p>
    <w:p w:rsidR="006B6DC7" w:rsidRDefault="006B6DC7" w:rsidP="006B6DC7">
      <w:pPr>
        <w:autoSpaceDE w:val="0"/>
        <w:autoSpaceDN w:val="0"/>
        <w:adjustRightInd w:val="0"/>
        <w:spacing w:after="0" w:line="240" w:lineRule="auto"/>
        <w:rPr>
          <w:rFonts w:ascii="VAGRoundedUner-Bold" w:hAnsi="VAGRoundedUner-Bold" w:cs="VAGRoundedUner-Bold"/>
          <w:b/>
          <w:bCs/>
          <w:color w:val="000000"/>
        </w:rPr>
      </w:pPr>
      <w:r>
        <w:rPr>
          <w:rFonts w:ascii="VAGRoundedUner-Bold" w:hAnsi="VAGRoundedUner-Bold" w:cs="VAGRoundedUner-Bold"/>
          <w:b/>
          <w:bCs/>
          <w:color w:val="000000"/>
        </w:rPr>
        <w:t>Yanlış olduğunu düşündüğünüz cümlelerin doğrularını noktalı yere yazınız.</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Pr>
          <w:rFonts w:ascii="VAGRoundedUner-Bold" w:hAnsi="VAGRoundedUner-Bold" w:cs="VAGRoundedUner-Bold"/>
          <w:b/>
          <w:bCs/>
          <w:color w:val="000000"/>
        </w:rPr>
        <w:t>1</w:t>
      </w:r>
      <w:r w:rsidRPr="002859AA">
        <w:rPr>
          <w:rFonts w:ascii="VAGRoundedUner-Bold" w:hAnsi="VAGRoundedUner-Bold" w:cs="VAGRoundedUner-Bold"/>
          <w:b/>
          <w:bCs/>
          <w:color w:val="000000"/>
          <w:sz w:val="30"/>
        </w:rPr>
        <w:t xml:space="preserve">. </w:t>
      </w:r>
      <w:r w:rsidRPr="002859AA">
        <w:rPr>
          <w:rFonts w:ascii="VAGRoundedUner-Light" w:hAnsi="VAGRoundedUner-Light" w:cs="VAGRoundedUner-Light"/>
          <w:color w:val="000000"/>
          <w:sz w:val="30"/>
        </w:rPr>
        <w:t xml:space="preserve">( ) </w:t>
      </w:r>
      <w:r w:rsidRPr="002859AA">
        <w:rPr>
          <w:rFonts w:ascii="VAGRoundedUner-Light" w:hAnsi="VAGRoundedUner-Light" w:cs="VAGRoundedUner-Light"/>
          <w:b/>
          <w:color w:val="000000"/>
        </w:rPr>
        <w:t>Çadırın, Orta Asya Türk tarihinde önemli bir yeri vardır.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 xml:space="preserve">2. </w:t>
      </w:r>
      <w:r w:rsidRPr="002859AA">
        <w:rPr>
          <w:rFonts w:ascii="VAGRoundedUner-Light" w:hAnsi="VAGRoundedUner-Light" w:cs="VAGRoundedUner-Light"/>
          <w:b/>
          <w:color w:val="000000"/>
          <w:sz w:val="30"/>
        </w:rPr>
        <w:t>( )</w:t>
      </w:r>
      <w:r w:rsidRPr="002859AA">
        <w:rPr>
          <w:rFonts w:ascii="VAGRoundedUner-Light" w:hAnsi="VAGRoundedUner-Light" w:cs="VAGRoundedUner-Light"/>
          <w:b/>
          <w:color w:val="000000"/>
        </w:rPr>
        <w:t xml:space="preserve"> Orhun Yazıtları, Uygur tarihiyle ilgili önemli bilgiler içermektedir.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 xml:space="preserve">3. </w:t>
      </w:r>
      <w:r w:rsidRPr="002859AA">
        <w:rPr>
          <w:rFonts w:ascii="VAGRoundedUner-Light" w:hAnsi="VAGRoundedUner-Light" w:cs="VAGRoundedUner-Light"/>
          <w:b/>
          <w:color w:val="000000"/>
          <w:sz w:val="30"/>
        </w:rPr>
        <w:t>( )</w:t>
      </w:r>
      <w:r w:rsidRPr="002859AA">
        <w:rPr>
          <w:rFonts w:ascii="VAGRoundedUner-Light" w:hAnsi="VAGRoundedUner-Light" w:cs="VAGRoundedUner-Light"/>
          <w:b/>
          <w:color w:val="000000"/>
        </w:rPr>
        <w:t xml:space="preserve"> Uygurlar yerleşik hayata geçerek sanatta önemli adımlar atmışlardır.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4</w:t>
      </w:r>
      <w:r w:rsidRPr="002859AA">
        <w:rPr>
          <w:rFonts w:ascii="VAGRoundedUner-Bold" w:hAnsi="VAGRoundedUner-Bold" w:cs="VAGRoundedUner-Bold"/>
          <w:b/>
          <w:bCs/>
          <w:color w:val="000000"/>
          <w:sz w:val="30"/>
        </w:rPr>
        <w:t xml:space="preserve">. </w:t>
      </w:r>
      <w:r w:rsidRPr="002859AA">
        <w:rPr>
          <w:rFonts w:ascii="VAGRoundedUner-Light" w:hAnsi="VAGRoundedUner-Light" w:cs="VAGRoundedUner-Light"/>
          <w:b/>
          <w:color w:val="000000"/>
          <w:sz w:val="30"/>
        </w:rPr>
        <w:t xml:space="preserve">( ) </w:t>
      </w:r>
      <w:r w:rsidRPr="002859AA">
        <w:rPr>
          <w:rFonts w:ascii="VAGRoundedUner-Light" w:hAnsi="VAGRoundedUner-Light" w:cs="VAGRoundedUner-Light"/>
          <w:b/>
          <w:color w:val="000000"/>
        </w:rPr>
        <w:t>Orta Asya’daki Türkler konargöçer yaşam tarzıyla bilinirler.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5</w:t>
      </w:r>
      <w:r w:rsidRPr="002859AA">
        <w:rPr>
          <w:rFonts w:ascii="VAGRoundedUner-Bold" w:hAnsi="VAGRoundedUner-Bold" w:cs="VAGRoundedUner-Bold"/>
          <w:b/>
          <w:bCs/>
          <w:color w:val="000000"/>
          <w:sz w:val="30"/>
        </w:rPr>
        <w:t xml:space="preserve">. </w:t>
      </w:r>
      <w:r w:rsidRPr="002859AA">
        <w:rPr>
          <w:rFonts w:ascii="VAGRoundedUner-Light" w:hAnsi="VAGRoundedUner-Light" w:cs="VAGRoundedUner-Light"/>
          <w:b/>
          <w:color w:val="000000"/>
          <w:sz w:val="30"/>
        </w:rPr>
        <w:t xml:space="preserve">( ) </w:t>
      </w:r>
      <w:r w:rsidRPr="002859AA">
        <w:rPr>
          <w:rFonts w:ascii="VAGRoundedUner-Light" w:hAnsi="VAGRoundedUner-Light" w:cs="VAGRoundedUner-Light"/>
          <w:b/>
          <w:color w:val="000000"/>
        </w:rPr>
        <w:t>İpek Yolu üzerindeki devletler arasında savaş olmamıştır.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6</w:t>
      </w:r>
      <w:r w:rsidRPr="002859AA">
        <w:rPr>
          <w:rFonts w:ascii="VAGRoundedUner-Bold" w:hAnsi="VAGRoundedUner-Bold" w:cs="VAGRoundedUner-Bold"/>
          <w:b/>
          <w:bCs/>
          <w:color w:val="000000"/>
          <w:sz w:val="30"/>
        </w:rPr>
        <w:t xml:space="preserve">. </w:t>
      </w:r>
      <w:r w:rsidRPr="002859AA">
        <w:rPr>
          <w:rFonts w:ascii="VAGRoundedUner-Light" w:hAnsi="VAGRoundedUner-Light" w:cs="VAGRoundedUner-Light"/>
          <w:b/>
          <w:color w:val="000000"/>
          <w:sz w:val="30"/>
        </w:rPr>
        <w:t xml:space="preserve">( ) </w:t>
      </w:r>
      <w:r w:rsidRPr="002859AA">
        <w:rPr>
          <w:rFonts w:ascii="VAGRoundedUner-Light" w:hAnsi="VAGRoundedUner-Light" w:cs="VAGRoundedUner-Light"/>
          <w:b/>
          <w:color w:val="000000"/>
        </w:rPr>
        <w:t>Karahanlı Devleti, ilk Türk-İslam devleti olarak kabul edilir.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 xml:space="preserve">7. </w:t>
      </w:r>
      <w:r w:rsidRPr="002859AA">
        <w:rPr>
          <w:rFonts w:ascii="VAGRoundedUner-Light" w:hAnsi="VAGRoundedUner-Light" w:cs="VAGRoundedUner-Light"/>
          <w:b/>
          <w:color w:val="000000"/>
          <w:sz w:val="30"/>
        </w:rPr>
        <w:t>( )</w:t>
      </w:r>
      <w:r w:rsidRPr="002859AA">
        <w:rPr>
          <w:rFonts w:ascii="VAGRoundedUner-Light" w:hAnsi="VAGRoundedUner-Light" w:cs="VAGRoundedUner-Light"/>
          <w:b/>
          <w:color w:val="000000"/>
        </w:rPr>
        <w:t xml:space="preserve"> Nizamülmülk, Büyük Selçuklu Devleti’nin önemli sultanlarındandır.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 xml:space="preserve">8. </w:t>
      </w:r>
      <w:r w:rsidRPr="002859AA">
        <w:rPr>
          <w:rFonts w:ascii="VAGRoundedUner-Light" w:hAnsi="VAGRoundedUner-Light" w:cs="VAGRoundedUner-Light"/>
          <w:b/>
          <w:color w:val="000000"/>
          <w:sz w:val="30"/>
        </w:rPr>
        <w:t>( )</w:t>
      </w:r>
      <w:r w:rsidRPr="002859AA">
        <w:rPr>
          <w:rFonts w:ascii="VAGRoundedUner-Light" w:hAnsi="VAGRoundedUner-Light" w:cs="VAGRoundedUner-Light"/>
          <w:b/>
          <w:color w:val="000000"/>
        </w:rPr>
        <w:t xml:space="preserve"> Türk tarihinde önemli bir yeri olan Nevruz, baharın gelişini müjdeler.</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Light" w:hAnsi="VAGRoundedUner-Light" w:cs="VAGRoundedUner-Light"/>
          <w:b/>
          <w:color w:val="000000"/>
        </w:rPr>
        <w:t>................................................................................................................................................</w:t>
      </w:r>
    </w:p>
    <w:p w:rsidR="006B6DC7" w:rsidRPr="002859AA" w:rsidRDefault="006B6DC7" w:rsidP="006B6DC7">
      <w:pPr>
        <w:autoSpaceDE w:val="0"/>
        <w:autoSpaceDN w:val="0"/>
        <w:adjustRightInd w:val="0"/>
        <w:spacing w:after="0" w:line="240" w:lineRule="auto"/>
        <w:rPr>
          <w:rFonts w:ascii="VAGRoundedUner-Light" w:hAnsi="VAGRoundedUner-Light" w:cs="VAGRoundedUner-Light"/>
          <w:b/>
          <w:color w:val="000000"/>
        </w:rPr>
      </w:pPr>
      <w:r w:rsidRPr="002859AA">
        <w:rPr>
          <w:rFonts w:ascii="VAGRoundedUner-Bold" w:hAnsi="VAGRoundedUner-Bold" w:cs="VAGRoundedUner-Bold"/>
          <w:b/>
          <w:bCs/>
          <w:color w:val="000000"/>
        </w:rPr>
        <w:t xml:space="preserve">9. </w:t>
      </w:r>
      <w:r w:rsidRPr="002859AA">
        <w:rPr>
          <w:rFonts w:ascii="VAGRoundedUner-Light" w:hAnsi="VAGRoundedUner-Light" w:cs="VAGRoundedUner-Light"/>
          <w:b/>
          <w:color w:val="000000"/>
          <w:sz w:val="30"/>
        </w:rPr>
        <w:t xml:space="preserve">( ) </w:t>
      </w:r>
      <w:r w:rsidRPr="002859AA">
        <w:rPr>
          <w:rFonts w:ascii="VAGRoundedUner-Light" w:hAnsi="VAGRoundedUner-Light" w:cs="VAGRoundedUner-Light"/>
          <w:b/>
          <w:color w:val="000000"/>
        </w:rPr>
        <w:t>Halı ve kilim dokumacılığının Türk kültüründe önemli bir yeri vardır.</w:t>
      </w:r>
    </w:p>
    <w:p w:rsidR="006B6DC7" w:rsidRDefault="006B6DC7" w:rsidP="006B6DC7">
      <w:pPr>
        <w:autoSpaceDE w:val="0"/>
        <w:autoSpaceDN w:val="0"/>
        <w:adjustRightInd w:val="0"/>
        <w:spacing w:after="0" w:line="240" w:lineRule="auto"/>
        <w:rPr>
          <w:rFonts w:ascii="VAGRoundedUner-Light" w:hAnsi="VAGRoundedUner-Light" w:cs="VAGRoundedUner-Light"/>
          <w:color w:val="000000"/>
        </w:rPr>
      </w:pPr>
      <w:r w:rsidRPr="002859AA">
        <w:rPr>
          <w:rFonts w:ascii="VAGRoundedUner-Light" w:hAnsi="VAGRoundedUner-Light" w:cs="VAGRoundedUner-Light"/>
          <w:b/>
          <w:color w:val="000000"/>
        </w:rPr>
        <w:t>................................................................................................................................................</w:t>
      </w:r>
    </w:p>
    <w:p w:rsidR="00D90C80" w:rsidRDefault="006B6DC7" w:rsidP="006B6DC7">
      <w:pPr>
        <w:rPr>
          <w:rFonts w:ascii="VAGRoundedUner-Bold" w:hAnsi="VAGRoundedUner-Bold" w:cs="VAGRoundedUner-Bold"/>
          <w:b/>
          <w:bCs/>
          <w:sz w:val="24"/>
          <w:szCs w:val="26"/>
        </w:rPr>
      </w:pPr>
      <w:r w:rsidRPr="002859AA">
        <w:rPr>
          <w:rFonts w:ascii="VAGRoundedUner-Bold" w:hAnsi="VAGRoundedUner-Bold" w:cs="VAGRoundedUner-Bold"/>
          <w:b/>
          <w:bCs/>
          <w:sz w:val="24"/>
          <w:szCs w:val="26"/>
        </w:rPr>
        <w:t>10</w:t>
      </w:r>
      <w:r w:rsidR="002859AA">
        <w:rPr>
          <w:rFonts w:ascii="VAGRoundedUner-Bold" w:hAnsi="VAGRoundedUner-Bold" w:cs="VAGRoundedUner-Bold"/>
          <w:b/>
          <w:bCs/>
          <w:sz w:val="24"/>
          <w:szCs w:val="26"/>
        </w:rPr>
        <w:t xml:space="preserve">-(   ) İlk Türk Devleti Göktürk </w:t>
      </w:r>
      <w:r w:rsidRPr="002859AA">
        <w:rPr>
          <w:rFonts w:ascii="VAGRoundedUner-Bold" w:hAnsi="VAGRoundedUner-Bold" w:cs="VAGRoundedUner-Bold"/>
          <w:b/>
          <w:bCs/>
          <w:sz w:val="24"/>
          <w:szCs w:val="26"/>
        </w:rPr>
        <w:t xml:space="preserve"> Devletidir.</w:t>
      </w:r>
      <w:r w:rsidR="00825C7F">
        <w:rPr>
          <w:rFonts w:ascii="VAGRoundedUner-Bold" w:hAnsi="VAGRoundedUner-Bold" w:cs="VAGRoundedUner-Bold"/>
          <w:b/>
          <w:bCs/>
          <w:sz w:val="24"/>
          <w:szCs w:val="26"/>
        </w:rPr>
        <w:t xml:space="preserve"> </w:t>
      </w:r>
    </w:p>
    <w:p w:rsidR="00825C7F" w:rsidRDefault="002A78C0" w:rsidP="00825C7F">
      <w:pPr>
        <w:jc w:val="center"/>
        <w:rPr>
          <w:b/>
          <w:sz w:val="24"/>
        </w:rPr>
      </w:pPr>
      <w:r>
        <w:rPr>
          <w:b/>
          <w:sz w:val="24"/>
        </w:rPr>
        <w:t>C. KRONOLO</w:t>
      </w:r>
      <w:r w:rsidR="00825C7F" w:rsidRPr="00825C7F">
        <w:rPr>
          <w:b/>
          <w:sz w:val="24"/>
        </w:rPr>
        <w:t>JİK SIRALAMA</w:t>
      </w:r>
      <w:r w:rsidR="003F28B2">
        <w:rPr>
          <w:b/>
          <w:sz w:val="24"/>
        </w:rPr>
        <w:t>. 10 PUAN.</w:t>
      </w:r>
    </w:p>
    <w:tbl>
      <w:tblPr>
        <w:tblStyle w:val="TabloKlavuzu"/>
        <w:tblW w:w="0" w:type="auto"/>
        <w:tblLook w:val="04A0"/>
      </w:tblPr>
      <w:tblGrid>
        <w:gridCol w:w="2303"/>
        <w:gridCol w:w="2303"/>
        <w:gridCol w:w="2303"/>
        <w:gridCol w:w="2303"/>
      </w:tblGrid>
      <w:tr w:rsidR="00825C7F" w:rsidTr="00825C7F">
        <w:tc>
          <w:tcPr>
            <w:tcW w:w="2303" w:type="dxa"/>
          </w:tcPr>
          <w:p w:rsidR="00825C7F" w:rsidRDefault="00825C7F" w:rsidP="00825C7F">
            <w:pPr>
              <w:jc w:val="center"/>
              <w:rPr>
                <w:b/>
                <w:sz w:val="24"/>
              </w:rPr>
            </w:pPr>
            <w:r>
              <w:rPr>
                <w:b/>
                <w:sz w:val="24"/>
              </w:rPr>
              <w:t>I.  Hz. Ali’nin halife olması</w:t>
            </w:r>
          </w:p>
        </w:tc>
        <w:tc>
          <w:tcPr>
            <w:tcW w:w="2303" w:type="dxa"/>
          </w:tcPr>
          <w:p w:rsidR="00825C7F" w:rsidRDefault="00825C7F" w:rsidP="00825C7F">
            <w:pPr>
              <w:jc w:val="center"/>
              <w:rPr>
                <w:b/>
                <w:sz w:val="24"/>
              </w:rPr>
            </w:pPr>
            <w:r>
              <w:rPr>
                <w:b/>
                <w:sz w:val="24"/>
              </w:rPr>
              <w:t>II. Hicret</w:t>
            </w:r>
          </w:p>
        </w:tc>
        <w:tc>
          <w:tcPr>
            <w:tcW w:w="2303" w:type="dxa"/>
          </w:tcPr>
          <w:p w:rsidR="00825C7F" w:rsidRDefault="00825C7F" w:rsidP="00825C7F">
            <w:pPr>
              <w:jc w:val="center"/>
              <w:rPr>
                <w:b/>
                <w:sz w:val="24"/>
              </w:rPr>
            </w:pPr>
            <w:r>
              <w:rPr>
                <w:b/>
                <w:sz w:val="24"/>
              </w:rPr>
              <w:t>III. Hz Ömer’in Halife olması</w:t>
            </w:r>
          </w:p>
        </w:tc>
        <w:tc>
          <w:tcPr>
            <w:tcW w:w="2303" w:type="dxa"/>
          </w:tcPr>
          <w:p w:rsidR="00825C7F" w:rsidRDefault="00825C7F" w:rsidP="00825C7F">
            <w:pPr>
              <w:jc w:val="center"/>
              <w:rPr>
                <w:b/>
                <w:sz w:val="24"/>
              </w:rPr>
            </w:pPr>
            <w:r>
              <w:rPr>
                <w:b/>
                <w:sz w:val="24"/>
              </w:rPr>
              <w:t>IV.Bedir Savaşı</w:t>
            </w:r>
          </w:p>
        </w:tc>
      </w:tr>
    </w:tbl>
    <w:p w:rsidR="00825C7F" w:rsidRDefault="00825C7F" w:rsidP="00825C7F">
      <w:pPr>
        <w:autoSpaceDE w:val="0"/>
        <w:autoSpaceDN w:val="0"/>
        <w:adjustRightInd w:val="0"/>
        <w:spacing w:after="0" w:line="240" w:lineRule="auto"/>
        <w:rPr>
          <w:rFonts w:ascii="VAGRoundedUner-Light" w:hAnsi="VAGRoundedUner-Light" w:cs="VAGRoundedUner-Light"/>
          <w:b/>
        </w:rPr>
      </w:pPr>
      <w:r w:rsidRPr="00825C7F">
        <w:rPr>
          <w:rFonts w:ascii="VAGRoundedUner-Light" w:hAnsi="VAGRoundedUner-Light" w:cs="VAGRoundedUner-Light"/>
          <w:b/>
        </w:rPr>
        <w:t>Yukarıda İslamiyet ile ilgili bazı olaylar verilmiştir. Bu olayların tarihî sıralaması hangi seçenekte doğrudur?</w:t>
      </w:r>
    </w:p>
    <w:p w:rsidR="00825C7F" w:rsidRDefault="00825C7F" w:rsidP="00825C7F">
      <w:pPr>
        <w:autoSpaceDE w:val="0"/>
        <w:autoSpaceDN w:val="0"/>
        <w:adjustRightInd w:val="0"/>
        <w:spacing w:after="0" w:line="240" w:lineRule="auto"/>
        <w:rPr>
          <w:rFonts w:ascii="VAGRoundedUner-Light" w:hAnsi="VAGRoundedUner-Light" w:cs="VAGRoundedUner-Light"/>
          <w:b/>
        </w:rPr>
      </w:pPr>
    </w:p>
    <w:p w:rsidR="00825C7F" w:rsidRDefault="00825C7F" w:rsidP="00825C7F">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A. 4- 3-2-1               B-  2-3-1-4               C-4-2-3-1                            D-2-4-3-1</w:t>
      </w:r>
      <w:r w:rsidR="003F28B2">
        <w:rPr>
          <w:rFonts w:ascii="VAGRoundedUner-Light" w:hAnsi="VAGRoundedUner-Light" w:cs="VAGRoundedUner-Light"/>
          <w:b/>
        </w:rPr>
        <w:t xml:space="preserve"> </w:t>
      </w:r>
    </w:p>
    <w:p w:rsidR="003F28B2" w:rsidRDefault="003F28B2" w:rsidP="00825C7F">
      <w:pPr>
        <w:autoSpaceDE w:val="0"/>
        <w:autoSpaceDN w:val="0"/>
        <w:adjustRightInd w:val="0"/>
        <w:spacing w:after="0" w:line="240" w:lineRule="auto"/>
        <w:rPr>
          <w:rFonts w:ascii="VAGRoundedUner-Light" w:hAnsi="VAGRoundedUner-Light" w:cs="VAGRoundedUner-Light"/>
          <w:b/>
        </w:rPr>
      </w:pPr>
    </w:p>
    <w:p w:rsidR="003F28B2" w:rsidRDefault="003F28B2" w:rsidP="002A78C0">
      <w:pPr>
        <w:autoSpaceDE w:val="0"/>
        <w:autoSpaceDN w:val="0"/>
        <w:adjustRightInd w:val="0"/>
        <w:spacing w:after="0" w:line="240" w:lineRule="auto"/>
        <w:jc w:val="center"/>
        <w:rPr>
          <w:rFonts w:ascii="VAGRoundedUner-Light" w:hAnsi="VAGRoundedUner-Light" w:cs="VAGRoundedUner-Light"/>
          <w:b/>
        </w:rPr>
      </w:pPr>
      <w:r>
        <w:rPr>
          <w:rFonts w:ascii="VAGRoundedUner-Light" w:hAnsi="VAGRoundedUner-Light" w:cs="VAGRoundedUner-Light"/>
          <w:b/>
        </w:rPr>
        <w:lastRenderedPageBreak/>
        <w:t>D- ÇOKTAN  SEÇMELİ SORULAR</w:t>
      </w:r>
      <w:r w:rsidR="00993415">
        <w:rPr>
          <w:rFonts w:ascii="VAGRoundedUner-Light" w:hAnsi="VAGRoundedUner-Light" w:cs="VAGRoundedUner-Light"/>
          <w:b/>
        </w:rPr>
        <w:t xml:space="preserve"> 60 PUAN.</w:t>
      </w:r>
    </w:p>
    <w:p w:rsidR="003F28B2" w:rsidRDefault="003F28B2" w:rsidP="00825C7F">
      <w:pPr>
        <w:autoSpaceDE w:val="0"/>
        <w:autoSpaceDN w:val="0"/>
        <w:adjustRightInd w:val="0"/>
        <w:spacing w:after="0" w:line="240" w:lineRule="auto"/>
        <w:rPr>
          <w:rFonts w:ascii="VAGRoundedUner-Light" w:hAnsi="VAGRoundedUner-Light" w:cs="VAGRoundedUner-Light"/>
          <w:b/>
        </w:rPr>
      </w:pP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 xml:space="preserve">1- </w:t>
      </w:r>
      <w:r w:rsidRPr="003F28B2">
        <w:rPr>
          <w:rFonts w:ascii="VAGRoundedUner-Light" w:hAnsi="VAGRoundedUner-Light" w:cs="VAGRoundedUner-Light"/>
          <w:b/>
        </w:rPr>
        <w:t>Kaynaklarla ekonomik faaliyetler arasındaki ilişki hangi seçenekte yanlış verilmiştir?</w:t>
      </w:r>
    </w:p>
    <w:p w:rsid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A) Maden – demir çelik fabrikası</w:t>
      </w:r>
      <w:r>
        <w:rPr>
          <w:rFonts w:ascii="VAGRoundedUner-Light" w:hAnsi="VAGRoundedUner-Light" w:cs="VAGRoundedUner-Light"/>
          <w:b/>
        </w:rPr>
        <w:t xml:space="preserve">             </w:t>
      </w:r>
      <w:r w:rsidRPr="003F28B2">
        <w:rPr>
          <w:rFonts w:ascii="VAGRoundedUner-Light" w:hAnsi="VAGRoundedUner-Light" w:cs="VAGRoundedUner-Light"/>
          <w:b/>
        </w:rPr>
        <w:t xml:space="preserve"> B) Orman – mobilyacılık</w:t>
      </w:r>
    </w:p>
    <w:p w:rsid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C) Deniz ürünleri – turizmcilik</w:t>
      </w:r>
      <w:r>
        <w:rPr>
          <w:rFonts w:ascii="VAGRoundedUner-Light" w:hAnsi="VAGRoundedUner-Light" w:cs="VAGRoundedUner-Light"/>
          <w:b/>
        </w:rPr>
        <w:t xml:space="preserve">                </w:t>
      </w:r>
      <w:r w:rsidRPr="003F28B2">
        <w:rPr>
          <w:rFonts w:ascii="VAGRoundedUner-Light" w:hAnsi="VAGRoundedUner-Light" w:cs="VAGRoundedUner-Light"/>
          <w:b/>
        </w:rPr>
        <w:t xml:space="preserve"> D) Su – elektrik üretimi</w:t>
      </w:r>
    </w:p>
    <w:p w:rsid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2.</w:t>
      </w:r>
      <w:r w:rsidRPr="003F28B2">
        <w:t xml:space="preserve"> </w:t>
      </w:r>
      <w:r w:rsidRPr="003F28B2">
        <w:rPr>
          <w:rFonts w:ascii="VAGRoundedUner-Light" w:hAnsi="VAGRoundedUner-Light" w:cs="VAGRoundedUner-Light"/>
          <w:b/>
        </w:rPr>
        <w:t>Aşağıdaki kavramlardan hangisi ekonomi ile ilgilidir?</w:t>
      </w: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 xml:space="preserve">A) Beşerî ortam </w:t>
      </w:r>
      <w:r>
        <w:rPr>
          <w:rFonts w:ascii="VAGRoundedUner-Light" w:hAnsi="VAGRoundedUner-Light" w:cs="VAGRoundedUner-Light"/>
          <w:b/>
        </w:rPr>
        <w:t xml:space="preserve">       </w:t>
      </w:r>
      <w:r w:rsidRPr="003F28B2">
        <w:rPr>
          <w:rFonts w:ascii="VAGRoundedUner-Light" w:hAnsi="VAGRoundedUner-Light" w:cs="VAGRoundedUner-Light"/>
          <w:b/>
        </w:rPr>
        <w:t xml:space="preserve">B) Etkileşim </w:t>
      </w:r>
      <w:r>
        <w:rPr>
          <w:rFonts w:ascii="VAGRoundedUner-Light" w:hAnsi="VAGRoundedUner-Light" w:cs="VAGRoundedUner-Light"/>
          <w:b/>
        </w:rPr>
        <w:t xml:space="preserve">      </w:t>
      </w:r>
      <w:r w:rsidRPr="003F28B2">
        <w:rPr>
          <w:rFonts w:ascii="VAGRoundedUner-Light" w:hAnsi="VAGRoundedUner-Light" w:cs="VAGRoundedUner-Light"/>
          <w:b/>
        </w:rPr>
        <w:t>C) Endüstrileşme</w:t>
      </w:r>
      <w:r>
        <w:rPr>
          <w:rFonts w:ascii="VAGRoundedUner-Light" w:hAnsi="VAGRoundedUner-Light" w:cs="VAGRoundedUner-Light"/>
          <w:b/>
        </w:rPr>
        <w:t xml:space="preserve">        </w:t>
      </w:r>
      <w:r w:rsidRPr="003F28B2">
        <w:rPr>
          <w:rFonts w:ascii="VAGRoundedUner-Light" w:hAnsi="VAGRoundedUner-Light" w:cs="VAGRoundedUner-Light"/>
          <w:b/>
        </w:rPr>
        <w:t xml:space="preserve"> D) Varsayım</w:t>
      </w:r>
    </w:p>
    <w:p w:rsid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3.</w:t>
      </w: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r w:rsidRPr="003F28B2">
        <w:t xml:space="preserve"> </w:t>
      </w:r>
      <w:r w:rsidRPr="003F28B2">
        <w:rPr>
          <w:rFonts w:ascii="VAGRoundedUner-Light" w:hAnsi="VAGRoundedUner-Light" w:cs="VAGRoundedUner-Light"/>
          <w:b/>
        </w:rPr>
        <w:t>I. Yakacak ve ham madde kaynağıdır.</w:t>
      </w: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II. Hava kirliliğini ve gürültüyü önler.</w:t>
      </w:r>
    </w:p>
    <w:p w:rsid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III. Yağış miktarının artmasını sağlar.</w:t>
      </w: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Yukarıdakilerden hangileri ormanların faydalarındandır?</w:t>
      </w:r>
    </w:p>
    <w:p w:rsidR="003F28B2" w:rsidRPr="003F28B2" w:rsidRDefault="003F28B2" w:rsidP="003F28B2">
      <w:pPr>
        <w:autoSpaceDE w:val="0"/>
        <w:autoSpaceDN w:val="0"/>
        <w:adjustRightInd w:val="0"/>
        <w:spacing w:after="0" w:line="240" w:lineRule="auto"/>
        <w:rPr>
          <w:rFonts w:ascii="VAGRoundedUner-Light" w:hAnsi="VAGRoundedUner-Light" w:cs="VAGRoundedUner-Light"/>
          <w:b/>
        </w:rPr>
      </w:pPr>
    </w:p>
    <w:p w:rsidR="003F28B2" w:rsidRDefault="003F28B2" w:rsidP="003F28B2">
      <w:pPr>
        <w:autoSpaceDE w:val="0"/>
        <w:autoSpaceDN w:val="0"/>
        <w:adjustRightInd w:val="0"/>
        <w:spacing w:after="0" w:line="240" w:lineRule="auto"/>
        <w:rPr>
          <w:rFonts w:ascii="VAGRoundedUner-Light" w:hAnsi="VAGRoundedUner-Light" w:cs="VAGRoundedUner-Light"/>
          <w:b/>
        </w:rPr>
      </w:pPr>
      <w:r w:rsidRPr="003F28B2">
        <w:rPr>
          <w:rFonts w:ascii="VAGRoundedUner-Light" w:hAnsi="VAGRoundedUner-Light" w:cs="VAGRoundedUner-Light"/>
          <w:b/>
        </w:rPr>
        <w:t>A) Yalnız I</w:t>
      </w:r>
      <w:r>
        <w:rPr>
          <w:rFonts w:ascii="VAGRoundedUner-Light" w:hAnsi="VAGRoundedUner-Light" w:cs="VAGRoundedUner-Light"/>
          <w:b/>
        </w:rPr>
        <w:t xml:space="preserve">                        </w:t>
      </w:r>
      <w:r w:rsidRPr="003F28B2">
        <w:rPr>
          <w:rFonts w:ascii="VAGRoundedUner-Light" w:hAnsi="VAGRoundedUner-Light" w:cs="VAGRoundedUner-Light"/>
          <w:b/>
        </w:rPr>
        <w:t xml:space="preserve"> B) I ve II</w:t>
      </w:r>
      <w:r>
        <w:rPr>
          <w:rFonts w:ascii="VAGRoundedUner-Light" w:hAnsi="VAGRoundedUner-Light" w:cs="VAGRoundedUner-Light"/>
          <w:b/>
        </w:rPr>
        <w:t xml:space="preserve">                          </w:t>
      </w:r>
      <w:r w:rsidRPr="003F28B2">
        <w:rPr>
          <w:rFonts w:ascii="VAGRoundedUner-Light" w:hAnsi="VAGRoundedUner-Light" w:cs="VAGRoundedUner-Light"/>
          <w:b/>
        </w:rPr>
        <w:t xml:space="preserve"> C) II ve III</w:t>
      </w:r>
      <w:r>
        <w:rPr>
          <w:rFonts w:ascii="VAGRoundedUner-Light" w:hAnsi="VAGRoundedUner-Light" w:cs="VAGRoundedUner-Light"/>
          <w:b/>
        </w:rPr>
        <w:t xml:space="preserve">                      </w:t>
      </w:r>
      <w:r w:rsidRPr="003F28B2">
        <w:rPr>
          <w:rFonts w:ascii="VAGRoundedUner-Light" w:hAnsi="VAGRoundedUner-Light" w:cs="VAGRoundedUner-Light"/>
          <w:b/>
        </w:rPr>
        <w:t xml:space="preserve"> D) I, II ve III</w:t>
      </w:r>
      <w:r w:rsidR="00994182">
        <w:rPr>
          <w:rFonts w:ascii="VAGRoundedUner-Light" w:hAnsi="VAGRoundedUner-Light" w:cs="VAGRoundedUner-Light"/>
          <w:b/>
        </w:rPr>
        <w:t xml:space="preserve"> </w:t>
      </w:r>
    </w:p>
    <w:p w:rsidR="00994182" w:rsidRDefault="00994182" w:rsidP="003F28B2">
      <w:pPr>
        <w:autoSpaceDE w:val="0"/>
        <w:autoSpaceDN w:val="0"/>
        <w:adjustRightInd w:val="0"/>
        <w:spacing w:after="0" w:line="240" w:lineRule="auto"/>
        <w:rPr>
          <w:rFonts w:ascii="VAGRoundedUner-Light" w:hAnsi="VAGRoundedUner-Light" w:cs="VAGRoundedUner-Light"/>
          <w:b/>
        </w:rPr>
      </w:pPr>
    </w:p>
    <w:p w:rsidR="00994182" w:rsidRDefault="00994182" w:rsidP="00994182">
      <w:pPr>
        <w:autoSpaceDE w:val="0"/>
        <w:autoSpaceDN w:val="0"/>
        <w:adjustRightInd w:val="0"/>
        <w:rPr>
          <w:rFonts w:ascii="VAGRoundedUner-Light" w:hAnsi="VAGRoundedUner-Light" w:cs="VAGRoundedUner-Light"/>
          <w:b/>
        </w:rPr>
      </w:pPr>
      <w:r w:rsidRPr="00994182">
        <w:rPr>
          <w:rFonts w:ascii="VAGRoundedUner-Light" w:hAnsi="VAGRoundedUner-Light" w:cs="VAGRoundedUner-Light"/>
          <w:b/>
        </w:rPr>
        <w:t>4</w:t>
      </w:r>
      <w:r>
        <w:rPr>
          <w:rFonts w:ascii="VAGRoundedUner-Light" w:hAnsi="VAGRoundedUner-Light" w:cs="VAGRoundedUner-Light"/>
          <w:b/>
        </w:rPr>
        <w:t>.</w:t>
      </w:r>
    </w:p>
    <w:p w:rsidR="00994182" w:rsidRDefault="00994182" w:rsidP="00994182">
      <w:pPr>
        <w:pStyle w:val="ListeParagraf"/>
        <w:numPr>
          <w:ilvl w:val="0"/>
          <w:numId w:val="2"/>
        </w:numPr>
        <w:autoSpaceDE w:val="0"/>
        <w:autoSpaceDN w:val="0"/>
        <w:adjustRightInd w:val="0"/>
        <w:rPr>
          <w:rFonts w:ascii="VAGRoundedUner-Light" w:hAnsi="VAGRoundedUner-Light" w:cs="VAGRoundedUner-Light"/>
          <w:b/>
        </w:rPr>
      </w:pPr>
      <w:r>
        <w:rPr>
          <w:rFonts w:ascii="VAGRoundedUner-Light" w:hAnsi="VAGRoundedUner-Light" w:cs="VAGRoundedUner-Light"/>
          <w:b/>
        </w:rPr>
        <w:t>SU</w:t>
      </w:r>
    </w:p>
    <w:p w:rsidR="00994182" w:rsidRPr="00994182" w:rsidRDefault="00994182" w:rsidP="00994182">
      <w:pPr>
        <w:pStyle w:val="ListeParagraf"/>
        <w:numPr>
          <w:ilvl w:val="0"/>
          <w:numId w:val="2"/>
        </w:numPr>
        <w:autoSpaceDE w:val="0"/>
        <w:autoSpaceDN w:val="0"/>
        <w:adjustRightInd w:val="0"/>
        <w:rPr>
          <w:rFonts w:ascii="VAGRoundedUner-Light" w:hAnsi="VAGRoundedUner-Light" w:cs="VAGRoundedUner-Light"/>
          <w:b/>
        </w:rPr>
      </w:pPr>
      <w:r>
        <w:rPr>
          <w:rFonts w:ascii="VAGRoundedUner-Light" w:hAnsi="VAGRoundedUner-Light" w:cs="VAGRoundedUner-Light"/>
          <w:b/>
        </w:rPr>
        <w:t>Gübre</w:t>
      </w:r>
    </w:p>
    <w:p w:rsidR="00994182" w:rsidRPr="00994182" w:rsidRDefault="00994182" w:rsidP="0099418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 xml:space="preserve">      </w:t>
      </w:r>
      <w:r w:rsidRPr="00994182">
        <w:rPr>
          <w:rFonts w:ascii="VAGRoundedUner-Light" w:hAnsi="VAGRoundedUner-Light" w:cs="VAGRoundedUner-Light"/>
          <w:b/>
        </w:rPr>
        <w:t>• Toprak</w:t>
      </w:r>
    </w:p>
    <w:p w:rsidR="00994182" w:rsidRPr="00994182" w:rsidRDefault="00994182" w:rsidP="0099418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 xml:space="preserve">      </w:t>
      </w:r>
      <w:r w:rsidRPr="00994182">
        <w:rPr>
          <w:rFonts w:ascii="VAGRoundedUner-Light" w:hAnsi="VAGRoundedUner-Light" w:cs="VAGRoundedUner-Light"/>
          <w:b/>
        </w:rPr>
        <w:t>• Kaliteli tohum</w:t>
      </w:r>
    </w:p>
    <w:p w:rsidR="00994182" w:rsidRPr="00994182" w:rsidRDefault="00994182" w:rsidP="00994182">
      <w:pPr>
        <w:autoSpaceDE w:val="0"/>
        <w:autoSpaceDN w:val="0"/>
        <w:adjustRightInd w:val="0"/>
        <w:spacing w:after="0" w:line="240" w:lineRule="auto"/>
        <w:rPr>
          <w:rFonts w:ascii="VAGRoundedUner-Light" w:hAnsi="VAGRoundedUner-Light" w:cs="VAGRoundedUner-Light"/>
          <w:b/>
        </w:rPr>
      </w:pPr>
      <w:r w:rsidRPr="00994182">
        <w:rPr>
          <w:rFonts w:ascii="VAGRoundedUner-Light" w:hAnsi="VAGRoundedUner-Light" w:cs="VAGRoundedUner-Light"/>
          <w:b/>
          <w:bCs/>
        </w:rPr>
        <w:t xml:space="preserve">  Verilenler, aşağıdaki ekonomik faaliyetlerden</w:t>
      </w:r>
      <w:r w:rsidR="00B84B46">
        <w:rPr>
          <w:rFonts w:ascii="VAGRoundedUner-Light" w:hAnsi="VAGRoundedUner-Light" w:cs="VAGRoundedUner-Light"/>
          <w:b/>
          <w:bCs/>
        </w:rPr>
        <w:t xml:space="preserve"> </w:t>
      </w:r>
      <w:r w:rsidR="00B84B46" w:rsidRPr="00994182">
        <w:rPr>
          <w:rFonts w:ascii="VAGRoundedUner-Light" w:hAnsi="VAGRoundedUner-Light" w:cs="VAGRoundedUner-Light"/>
          <w:b/>
          <w:bCs/>
        </w:rPr>
        <w:t>h</w:t>
      </w:r>
      <w:r w:rsidR="00B84B46">
        <w:rPr>
          <w:rFonts w:ascii="VAGRoundedUner-Light" w:hAnsi="VAGRoundedUner-Light" w:cs="VAGRoundedUner-Light"/>
          <w:b/>
          <w:bCs/>
        </w:rPr>
        <w:t>angisine ait temel kavramlardır.</w:t>
      </w:r>
    </w:p>
    <w:p w:rsidR="00994182" w:rsidRDefault="00994182" w:rsidP="00994182">
      <w:pPr>
        <w:autoSpaceDE w:val="0"/>
        <w:autoSpaceDN w:val="0"/>
        <w:adjustRightInd w:val="0"/>
        <w:spacing w:after="0" w:line="240" w:lineRule="auto"/>
        <w:rPr>
          <w:rFonts w:ascii="VAGRoundedUner-Light" w:hAnsi="VAGRoundedUner-Light" w:cs="VAGRoundedUner-Light"/>
          <w:b/>
        </w:rPr>
      </w:pPr>
    </w:p>
    <w:p w:rsidR="00994182" w:rsidRDefault="00994182" w:rsidP="00994182">
      <w:pPr>
        <w:autoSpaceDE w:val="0"/>
        <w:autoSpaceDN w:val="0"/>
        <w:adjustRightInd w:val="0"/>
        <w:spacing w:after="0" w:line="240" w:lineRule="auto"/>
        <w:rPr>
          <w:rFonts w:ascii="VAGRoundedUner-Light" w:hAnsi="VAGRoundedUner-Light" w:cs="VAGRoundedUner-Light"/>
          <w:b/>
        </w:rPr>
      </w:pPr>
      <w:r w:rsidRPr="00994182">
        <w:rPr>
          <w:rFonts w:ascii="VAGRoundedUner-Light" w:hAnsi="VAGRoundedUner-Light" w:cs="VAGRoundedUner-Light"/>
          <w:b/>
        </w:rPr>
        <w:t xml:space="preserve">A) Sanayi </w:t>
      </w:r>
      <w:r>
        <w:rPr>
          <w:rFonts w:ascii="VAGRoundedUner-Light" w:hAnsi="VAGRoundedUner-Light" w:cs="VAGRoundedUner-Light"/>
          <w:b/>
        </w:rPr>
        <w:t xml:space="preserve">               B.</w:t>
      </w:r>
      <w:r w:rsidRPr="00994182">
        <w:rPr>
          <w:rFonts w:ascii="VAGRoundedUner-Light" w:hAnsi="VAGRoundedUner-Light" w:cs="VAGRoundedUner-Light"/>
          <w:b/>
        </w:rPr>
        <w:t xml:space="preserve"> Tarım</w:t>
      </w:r>
      <w:r>
        <w:rPr>
          <w:rFonts w:ascii="VAGRoundedUner-Light" w:hAnsi="VAGRoundedUner-Light" w:cs="VAGRoundedUner-Light"/>
          <w:b/>
        </w:rPr>
        <w:t xml:space="preserve">              </w:t>
      </w:r>
      <w:r w:rsidRPr="00994182">
        <w:rPr>
          <w:rFonts w:ascii="VAGRoundedUner-Light" w:hAnsi="VAGRoundedUner-Light" w:cs="VAGRoundedUner-Light"/>
          <w:b/>
        </w:rPr>
        <w:t xml:space="preserve">C) Hizmet </w:t>
      </w:r>
      <w:r>
        <w:rPr>
          <w:rFonts w:ascii="VAGRoundedUner-Light" w:hAnsi="VAGRoundedUner-Light" w:cs="VAGRoundedUner-Light"/>
          <w:b/>
        </w:rPr>
        <w:t xml:space="preserve">           </w:t>
      </w:r>
      <w:r w:rsidRPr="00994182">
        <w:rPr>
          <w:rFonts w:ascii="VAGRoundedUner-Light" w:hAnsi="VAGRoundedUner-Light" w:cs="VAGRoundedUner-Light"/>
          <w:b/>
        </w:rPr>
        <w:t>D) Ticaret</w:t>
      </w:r>
    </w:p>
    <w:p w:rsidR="00724750" w:rsidRDefault="00724750" w:rsidP="00994182">
      <w:pPr>
        <w:autoSpaceDE w:val="0"/>
        <w:autoSpaceDN w:val="0"/>
        <w:adjustRightInd w:val="0"/>
        <w:spacing w:after="0" w:line="240" w:lineRule="auto"/>
        <w:rPr>
          <w:rFonts w:ascii="VAGRoundedUner-Light" w:hAnsi="VAGRoundedUner-Light" w:cs="VAGRoundedUner-Light"/>
          <w:b/>
        </w:rPr>
      </w:pPr>
    </w:p>
    <w:p w:rsidR="00724750" w:rsidRPr="00724750" w:rsidRDefault="00724750" w:rsidP="00724750">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5.</w:t>
      </w:r>
      <w:r w:rsidRPr="00724750">
        <w:rPr>
          <w:rFonts w:ascii="Arial" w:eastAsiaTheme="minorEastAsia" w:hAnsi="Arial" w:cs="Arial"/>
          <w:color w:val="000000" w:themeColor="text1"/>
          <w:kern w:val="24"/>
          <w:sz w:val="48"/>
          <w:szCs w:val="48"/>
          <w:lang w:eastAsia="tr-TR"/>
        </w:rPr>
        <w:t xml:space="preserve"> </w:t>
      </w:r>
      <w:r w:rsidRPr="00724750">
        <w:rPr>
          <w:rFonts w:ascii="VAGRoundedUner-Light" w:hAnsi="VAGRoundedUner-Light" w:cs="VAGRoundedUner-Light"/>
          <w:b/>
        </w:rPr>
        <w:t>Bir bölgenin doğal bitki örtüsü ile hayvancılık</w:t>
      </w:r>
      <w:r>
        <w:rPr>
          <w:rFonts w:ascii="VAGRoundedUner-Light" w:hAnsi="VAGRoundedUner-Light" w:cs="VAGRoundedUner-Light"/>
          <w:b/>
        </w:rPr>
        <w:t xml:space="preserve"> </w:t>
      </w:r>
      <w:r w:rsidRPr="00724750">
        <w:rPr>
          <w:rFonts w:ascii="VAGRoundedUner-Light" w:hAnsi="VAGRoundedUner-Light" w:cs="VAGRoundedUner-Light"/>
          <w:b/>
        </w:rPr>
        <w:t>faaliyetleri arasında yakın bir ilişki vardır.</w:t>
      </w:r>
      <w:r w:rsidRPr="00724750">
        <w:rPr>
          <w:rFonts w:ascii="VAGRoundedUner-Light" w:hAnsi="VAGRoundedUner-Light" w:cs="VAGRoundedUner-Light"/>
          <w:b/>
          <w:bCs/>
        </w:rPr>
        <w:t xml:space="preserve"> Aşağıda verilen bitki örtüsü ve hayvancılık</w:t>
      </w:r>
      <w:r>
        <w:rPr>
          <w:rFonts w:ascii="VAGRoundedUner-Light" w:hAnsi="VAGRoundedUner-Light" w:cs="VAGRoundedUner-Light"/>
          <w:b/>
          <w:bCs/>
        </w:rPr>
        <w:t xml:space="preserve">  </w:t>
      </w:r>
      <w:r w:rsidRPr="00724750">
        <w:rPr>
          <w:rFonts w:ascii="VAGRoundedUner-Light" w:hAnsi="VAGRoundedUner-Light" w:cs="VAGRoundedUner-Light"/>
          <w:b/>
          <w:bCs/>
        </w:rPr>
        <w:t>faaliyetleri eşleştirmelerinden hangisi yanlıştır?</w:t>
      </w:r>
    </w:p>
    <w:p w:rsidR="00724750" w:rsidRDefault="00724750" w:rsidP="00724750">
      <w:pPr>
        <w:autoSpaceDE w:val="0"/>
        <w:autoSpaceDN w:val="0"/>
        <w:adjustRightInd w:val="0"/>
        <w:spacing w:after="0" w:line="240" w:lineRule="auto"/>
        <w:rPr>
          <w:rFonts w:ascii="VAGRoundedUner-Light" w:hAnsi="VAGRoundedUner-Light" w:cs="VAGRoundedUner-Light"/>
          <w:b/>
        </w:rPr>
      </w:pPr>
    </w:p>
    <w:p w:rsidR="00724750" w:rsidRPr="00724750" w:rsidRDefault="00724750" w:rsidP="00724750">
      <w:pPr>
        <w:autoSpaceDE w:val="0"/>
        <w:autoSpaceDN w:val="0"/>
        <w:adjustRightInd w:val="0"/>
        <w:spacing w:after="0" w:line="240" w:lineRule="auto"/>
        <w:rPr>
          <w:rFonts w:ascii="VAGRoundedUner-Light" w:hAnsi="VAGRoundedUner-Light" w:cs="VAGRoundedUner-Light"/>
          <w:b/>
        </w:rPr>
      </w:pPr>
      <w:r w:rsidRPr="00724750">
        <w:rPr>
          <w:rFonts w:ascii="VAGRoundedUner-Light" w:hAnsi="VAGRoundedUner-Light" w:cs="VAGRoundedUner-Light"/>
          <w:b/>
        </w:rPr>
        <w:t>Bitki örtüsü         Hayvan türü</w:t>
      </w:r>
    </w:p>
    <w:p w:rsidR="00724750" w:rsidRPr="00724750" w:rsidRDefault="00724750" w:rsidP="00724750">
      <w:pPr>
        <w:autoSpaceDE w:val="0"/>
        <w:autoSpaceDN w:val="0"/>
        <w:adjustRightInd w:val="0"/>
        <w:spacing w:after="0" w:line="240" w:lineRule="auto"/>
        <w:rPr>
          <w:rFonts w:ascii="VAGRoundedUner-Light" w:hAnsi="VAGRoundedUner-Light" w:cs="VAGRoundedUner-Light"/>
          <w:b/>
        </w:rPr>
      </w:pPr>
      <w:r w:rsidRPr="00724750">
        <w:rPr>
          <w:rFonts w:ascii="VAGRoundedUner-Light" w:hAnsi="VAGRoundedUner-Light" w:cs="VAGRoundedUner-Light"/>
          <w:b/>
        </w:rPr>
        <w:t>A) Bozkır               -----Koyun</w:t>
      </w:r>
    </w:p>
    <w:p w:rsidR="00724750" w:rsidRPr="00724750" w:rsidRDefault="00724750" w:rsidP="00724750">
      <w:pPr>
        <w:autoSpaceDE w:val="0"/>
        <w:autoSpaceDN w:val="0"/>
        <w:adjustRightInd w:val="0"/>
        <w:spacing w:after="0" w:line="240" w:lineRule="auto"/>
        <w:rPr>
          <w:rFonts w:ascii="VAGRoundedUner-Light" w:hAnsi="VAGRoundedUner-Light" w:cs="VAGRoundedUner-Light"/>
          <w:b/>
        </w:rPr>
      </w:pPr>
      <w:r w:rsidRPr="00724750">
        <w:rPr>
          <w:rFonts w:ascii="VAGRoundedUner-Light" w:hAnsi="VAGRoundedUner-Light" w:cs="VAGRoundedUner-Light"/>
          <w:b/>
        </w:rPr>
        <w:t>B) Çayır                 -----Sığır</w:t>
      </w:r>
    </w:p>
    <w:p w:rsidR="00724750" w:rsidRPr="00724750" w:rsidRDefault="00724750" w:rsidP="00724750">
      <w:pPr>
        <w:autoSpaceDE w:val="0"/>
        <w:autoSpaceDN w:val="0"/>
        <w:adjustRightInd w:val="0"/>
        <w:spacing w:after="0" w:line="240" w:lineRule="auto"/>
        <w:rPr>
          <w:rFonts w:ascii="VAGRoundedUner-Light" w:hAnsi="VAGRoundedUner-Light" w:cs="VAGRoundedUner-Light"/>
          <w:b/>
        </w:rPr>
      </w:pPr>
      <w:r w:rsidRPr="00724750">
        <w:rPr>
          <w:rFonts w:ascii="VAGRoundedUner-Light" w:hAnsi="VAGRoundedUner-Light" w:cs="VAGRoundedUner-Light"/>
          <w:b/>
        </w:rPr>
        <w:t>C) Maki                  -----Kıl keçisi</w:t>
      </w:r>
    </w:p>
    <w:p w:rsidR="00724750" w:rsidRDefault="00724750" w:rsidP="00724750">
      <w:pPr>
        <w:autoSpaceDE w:val="0"/>
        <w:autoSpaceDN w:val="0"/>
        <w:adjustRightInd w:val="0"/>
        <w:spacing w:after="0" w:line="240" w:lineRule="auto"/>
        <w:rPr>
          <w:rFonts w:ascii="VAGRoundedUner-Light" w:hAnsi="VAGRoundedUner-Light" w:cs="VAGRoundedUner-Light"/>
          <w:b/>
        </w:rPr>
      </w:pPr>
      <w:r w:rsidRPr="00724750">
        <w:rPr>
          <w:rFonts w:ascii="VAGRoundedUner-Light" w:hAnsi="VAGRoundedUner-Light" w:cs="VAGRoundedUner-Light"/>
          <w:b/>
        </w:rPr>
        <w:t>D) Çam ormanları  ---- İpek böceği</w:t>
      </w:r>
      <w:r w:rsidR="002A78C0">
        <w:rPr>
          <w:rFonts w:ascii="VAGRoundedUner-Light" w:hAnsi="VAGRoundedUner-Light" w:cs="VAGRoundedUner-Light"/>
          <w:b/>
        </w:rPr>
        <w:t xml:space="preserve"> </w:t>
      </w:r>
    </w:p>
    <w:p w:rsidR="002A78C0" w:rsidRDefault="002A78C0" w:rsidP="00724750">
      <w:pPr>
        <w:autoSpaceDE w:val="0"/>
        <w:autoSpaceDN w:val="0"/>
        <w:adjustRightInd w:val="0"/>
        <w:spacing w:after="0" w:line="240" w:lineRule="auto"/>
        <w:rPr>
          <w:rFonts w:ascii="VAGRoundedUner-Light" w:hAnsi="VAGRoundedUner-Light" w:cs="VAGRoundedUner-Light"/>
          <w:b/>
        </w:rPr>
      </w:pPr>
    </w:p>
    <w:p w:rsidR="002A78C0" w:rsidRPr="002A78C0" w:rsidRDefault="002A78C0" w:rsidP="002A78C0">
      <w:pPr>
        <w:autoSpaceDE w:val="0"/>
        <w:autoSpaceDN w:val="0"/>
        <w:adjustRightInd w:val="0"/>
        <w:rPr>
          <w:rFonts w:ascii="VAGRoundedUner-Light" w:hAnsi="VAGRoundedUner-Light" w:cs="VAGRoundedUner-Light"/>
          <w:b/>
        </w:rPr>
      </w:pPr>
      <w:r>
        <w:rPr>
          <w:rFonts w:ascii="VAGRoundedUner-Light" w:hAnsi="VAGRoundedUner-Light" w:cs="VAGRoundedUner-Light"/>
          <w:b/>
        </w:rPr>
        <w:t>6-</w:t>
      </w:r>
      <w:r w:rsidRPr="002A78C0">
        <w:rPr>
          <w:rFonts w:ascii="VAGRoundedUner-Light" w:hAnsi="VAGRoundedUner-Light" w:cs="VAGRoundedUner-Light"/>
          <w:b/>
          <w:bCs/>
        </w:rPr>
        <w:t xml:space="preserve">  </w:t>
      </w:r>
      <w:r w:rsidRPr="002A78C0">
        <w:rPr>
          <w:rFonts w:ascii="VAGRoundedUner-Light" w:hAnsi="VAGRoundedUner-Light" w:cs="VAGRoundedUner-Light"/>
          <w:b/>
        </w:rPr>
        <w:t>Bölgelerin sahip olduğu yer yüzü şekilleri ve doğal unsurlar o bölgedeki ekonomik faaliyeti de etkilemektedir</w:t>
      </w:r>
    </w:p>
    <w:p w:rsid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bCs/>
        </w:rPr>
        <w:t xml:space="preserve">  Buna göre aşağıdakilerden hangisi bu açıklamaya uygun bir örnek olarak </w:t>
      </w:r>
      <w:r w:rsidRPr="002A78C0">
        <w:rPr>
          <w:rFonts w:ascii="VAGRoundedUner-Light" w:hAnsi="VAGRoundedUner-Light" w:cs="VAGRoundedUner-Light"/>
          <w:b/>
          <w:bCs/>
          <w:u w:val="single"/>
        </w:rPr>
        <w:t>gösterilemez</w:t>
      </w:r>
      <w:r w:rsidRPr="002A78C0">
        <w:rPr>
          <w:rFonts w:ascii="VAGRoundedUner-Light" w:hAnsi="VAGRoundedUner-Light" w:cs="VAGRoundedUner-Light"/>
          <w:b/>
          <w:bCs/>
        </w:rPr>
        <w:t>?</w:t>
      </w:r>
      <w:r w:rsidRPr="002A78C0">
        <w:rPr>
          <w:rFonts w:ascii="VAGRoundedUner-Light" w:hAnsi="VAGRoundedUner-Light" w:cs="VAGRoundedUner-Light"/>
          <w:b/>
        </w:rPr>
        <w:t xml:space="preserve"> </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 xml:space="preserve">A)  Meraların geniş yer kapladığı alanlarda hayvancılık yapılmaktadır  </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 xml:space="preserve">B)  Deniz kıyısı olan yerlerde turizm ve balıkçılık yapılmaktadır  </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 xml:space="preserve">C)  Kalabalık şehirlerin olduğu yerlerde kümes hayvancılığı gelişmektedir  </w:t>
      </w:r>
    </w:p>
    <w:p w:rsidR="002A78C0" w:rsidRPr="0072475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 xml:space="preserve">D)  Düz ve verimli ovalarda tarım gelişmiştir  </w:t>
      </w:r>
    </w:p>
    <w:p w:rsidR="002A78C0" w:rsidRDefault="002A78C0" w:rsidP="00994182">
      <w:pPr>
        <w:autoSpaceDE w:val="0"/>
        <w:autoSpaceDN w:val="0"/>
        <w:adjustRightInd w:val="0"/>
        <w:spacing w:after="0" w:line="240" w:lineRule="auto"/>
        <w:rPr>
          <w:rFonts w:ascii="VAGRoundedUner-Light" w:hAnsi="VAGRoundedUner-Light" w:cs="VAGRoundedUner-Light"/>
          <w:b/>
        </w:rPr>
      </w:pPr>
    </w:p>
    <w:p w:rsidR="002A78C0" w:rsidRPr="002A78C0" w:rsidRDefault="002A78C0" w:rsidP="002A78C0">
      <w:pPr>
        <w:autoSpaceDE w:val="0"/>
        <w:autoSpaceDN w:val="0"/>
        <w:adjustRightInd w:val="0"/>
        <w:rPr>
          <w:rFonts w:ascii="VAGRoundedUner-Light" w:hAnsi="VAGRoundedUner-Light" w:cs="VAGRoundedUner-Light"/>
          <w:b/>
        </w:rPr>
      </w:pPr>
      <w:r>
        <w:rPr>
          <w:rFonts w:ascii="VAGRoundedUner-Light" w:hAnsi="VAGRoundedUner-Light" w:cs="VAGRoundedUner-Light"/>
          <w:b/>
        </w:rPr>
        <w:t xml:space="preserve">7. </w:t>
      </w:r>
      <w:r w:rsidRPr="002A78C0">
        <w:rPr>
          <w:rFonts w:ascii="VAGRoundedUner-Light" w:hAnsi="VAGRoundedUner-Light" w:cs="VAGRoundedUner-Light"/>
          <w:b/>
        </w:rPr>
        <w:t xml:space="preserve">Evlenen çocuklara düğün töreni yapılırdı, </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-Şölenlerde pilav et ve helva ikram edilirdi.</w:t>
      </w:r>
    </w:p>
    <w:p w:rsid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lastRenderedPageBreak/>
        <w:t>-Ölen kişinin ardından yuğ denilen yas törenleri düzenlenirdi</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p>
    <w:p w:rsidR="002A78C0" w:rsidRDefault="002A78C0" w:rsidP="002A78C0">
      <w:pPr>
        <w:autoSpaceDE w:val="0"/>
        <w:autoSpaceDN w:val="0"/>
        <w:adjustRightInd w:val="0"/>
        <w:spacing w:after="0" w:line="240" w:lineRule="auto"/>
        <w:rPr>
          <w:rFonts w:ascii="VAGRoundedUner-Light" w:hAnsi="VAGRoundedUner-Light" w:cs="VAGRoundedUner-Light"/>
          <w:b/>
          <w:bCs/>
        </w:rPr>
      </w:pPr>
      <w:r w:rsidRPr="002A78C0">
        <w:rPr>
          <w:rFonts w:ascii="VAGRoundedUner-Light" w:hAnsi="VAGRoundedUner-Light" w:cs="VAGRoundedUner-Light"/>
          <w:b/>
          <w:bCs/>
        </w:rPr>
        <w:t xml:space="preserve">   Bu geleneklerin bazıları değişse de benzer bir şekilde günümüzde de devam etmesi aşağıdakilerden hangisi ile açıklanabilir?</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bCs/>
        </w:rPr>
        <w:t>A</w:t>
      </w:r>
      <w:r w:rsidRPr="002A78C0">
        <w:rPr>
          <w:rFonts w:ascii="VAGRoundedUner-Light" w:hAnsi="VAGRoundedUner-Light" w:cs="VAGRoundedUner-Light"/>
          <w:b/>
        </w:rPr>
        <w:t>)Türk kültür ve geleneklerinde sürekliliğin</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bCs/>
        </w:rPr>
        <w:t>B</w:t>
      </w:r>
      <w:r w:rsidRPr="002A78C0">
        <w:rPr>
          <w:rFonts w:ascii="VAGRoundedUner-Light" w:hAnsi="VAGRoundedUner-Light" w:cs="VAGRoundedUner-Light"/>
          <w:b/>
        </w:rPr>
        <w:t>)Türklerin göçebe bir yaşantı sürdüğünün</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bCs/>
        </w:rPr>
        <w:t>C</w:t>
      </w:r>
      <w:r w:rsidRPr="002A78C0">
        <w:rPr>
          <w:rFonts w:ascii="VAGRoundedUner-Light" w:hAnsi="VAGRoundedUner-Light" w:cs="VAGRoundedUner-Light"/>
          <w:b/>
        </w:rPr>
        <w:t>)Bazı geleneklerin sadece Türklere ait olduğunun</w:t>
      </w:r>
    </w:p>
    <w:p w:rsid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bCs/>
        </w:rPr>
        <w:t>D</w:t>
      </w:r>
      <w:r w:rsidRPr="002A78C0">
        <w:rPr>
          <w:rFonts w:ascii="VAGRoundedUner-Light" w:hAnsi="VAGRoundedUner-Light" w:cs="VAGRoundedUner-Light"/>
          <w:b/>
        </w:rPr>
        <w:t>)Türklerin başka kültürlerden etkilenmediğinin</w:t>
      </w:r>
      <w:r>
        <w:rPr>
          <w:rFonts w:ascii="VAGRoundedUner-Light" w:hAnsi="VAGRoundedUner-Light" w:cs="VAGRoundedUner-Light"/>
          <w:b/>
        </w:rPr>
        <w:t xml:space="preserve"> </w:t>
      </w:r>
    </w:p>
    <w:p w:rsidR="002A78C0" w:rsidRDefault="002A78C0" w:rsidP="002A78C0">
      <w:pPr>
        <w:autoSpaceDE w:val="0"/>
        <w:autoSpaceDN w:val="0"/>
        <w:adjustRightInd w:val="0"/>
        <w:spacing w:after="0" w:line="240" w:lineRule="auto"/>
        <w:rPr>
          <w:rFonts w:ascii="VAGRoundedUner-Light" w:hAnsi="VAGRoundedUner-Light" w:cs="VAGRoundedUner-Light"/>
          <w:b/>
        </w:rPr>
      </w:pPr>
    </w:p>
    <w:p w:rsidR="002A78C0" w:rsidRPr="002A78C0" w:rsidRDefault="002A78C0" w:rsidP="002A78C0">
      <w:pPr>
        <w:autoSpaceDE w:val="0"/>
        <w:autoSpaceDN w:val="0"/>
        <w:adjustRightInd w:val="0"/>
        <w:rPr>
          <w:rFonts w:ascii="VAGRoundedUner-Light" w:hAnsi="VAGRoundedUner-Light" w:cs="VAGRoundedUner-Light"/>
          <w:b/>
        </w:rPr>
      </w:pPr>
      <w:r>
        <w:rPr>
          <w:rFonts w:ascii="VAGRoundedUner-Light" w:hAnsi="VAGRoundedUner-Light" w:cs="VAGRoundedUner-Light"/>
          <w:b/>
        </w:rPr>
        <w:t>8.</w:t>
      </w:r>
      <w:r w:rsidRPr="002A78C0">
        <w:rPr>
          <w:rFonts w:ascii="Arial" w:eastAsiaTheme="minorEastAsia" w:hAnsi="Arial" w:cs="Arial"/>
          <w:color w:val="000000" w:themeColor="text1"/>
          <w:kern w:val="24"/>
          <w:sz w:val="48"/>
          <w:szCs w:val="48"/>
          <w:lang w:eastAsia="tr-TR"/>
        </w:rPr>
        <w:t xml:space="preserve"> </w:t>
      </w:r>
      <w:r w:rsidRPr="002A78C0">
        <w:rPr>
          <w:rFonts w:ascii="VAGRoundedUner-Light" w:hAnsi="VAGRoundedUner-Light" w:cs="VAGRoundedUner-Light"/>
          <w:b/>
        </w:rPr>
        <w:t>"Köktürklerde mayısın ikinci yarısında bir bayram kutlanırdı, Şarkılar söylenir, kızlar ayak topu oynarlardı. Bayram, festival geleneği Uygurlarda da varlığını sürdürdü. Bayram ve festivallerin esasını inançla ilgili davranışlar ve toplu yapılan yarışmalar oluşturmaktadır. “</w:t>
      </w:r>
    </w:p>
    <w:p w:rsidR="002A78C0" w:rsidRPr="002A78C0" w:rsidRDefault="002A78C0" w:rsidP="002A78C0">
      <w:pPr>
        <w:autoSpaceDE w:val="0"/>
        <w:autoSpaceDN w:val="0"/>
        <w:adjustRightInd w:val="0"/>
        <w:spacing w:after="0" w:line="240" w:lineRule="auto"/>
        <w:rPr>
          <w:rFonts w:ascii="VAGRoundedUner-Light" w:hAnsi="VAGRoundedUner-Light" w:cs="VAGRoundedUner-Light"/>
          <w:b/>
          <w:bCs/>
          <w:u w:val="single"/>
        </w:rPr>
      </w:pPr>
      <w:r w:rsidRPr="002A78C0">
        <w:rPr>
          <w:rFonts w:ascii="VAGRoundedUner-Light" w:hAnsi="VAGRoundedUner-Light" w:cs="VAGRoundedUner-Light"/>
          <w:b/>
          <w:bCs/>
        </w:rPr>
        <w:t xml:space="preserve">  Bu paragraftan aşağıdaki hangi düşünce ortaya </w:t>
      </w:r>
      <w:r w:rsidRPr="002A78C0">
        <w:rPr>
          <w:rFonts w:ascii="VAGRoundedUner-Light" w:hAnsi="VAGRoundedUner-Light" w:cs="VAGRoundedUner-Light"/>
          <w:b/>
          <w:bCs/>
          <w:u w:val="single"/>
        </w:rPr>
        <w:t>çıkarılamaz?</w:t>
      </w:r>
    </w:p>
    <w:p w:rsidR="002A78C0" w:rsidRPr="002A78C0" w:rsidRDefault="002A78C0" w:rsidP="002A78C0">
      <w:pPr>
        <w:autoSpaceDE w:val="0"/>
        <w:autoSpaceDN w:val="0"/>
        <w:adjustRightInd w:val="0"/>
        <w:spacing w:after="0" w:line="240" w:lineRule="auto"/>
        <w:rPr>
          <w:rFonts w:ascii="VAGRoundedUner-Light" w:hAnsi="VAGRoundedUner-Light" w:cs="VAGRoundedUner-Light"/>
          <w:b/>
          <w:u w:val="single"/>
        </w:rPr>
      </w:pP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A)Bu tür etkinlikler birlik ve beraberliği arttırır</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B)Kültürler değerler anlatılmıştır</w:t>
      </w:r>
      <w:r>
        <w:rPr>
          <w:rFonts w:ascii="VAGRoundedUner-Light" w:hAnsi="VAGRoundedUner-Light" w:cs="VAGRoundedUner-Light"/>
          <w:b/>
        </w:rPr>
        <w:t>.</w:t>
      </w:r>
    </w:p>
    <w:p w:rsidR="002A78C0" w:rsidRP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C)Etkinliklerin farklı devletlerde devam etmesi sürekliliği gösterir</w:t>
      </w:r>
    </w:p>
    <w:p w:rsidR="002A78C0" w:rsidRDefault="002A78C0" w:rsidP="002A78C0">
      <w:pPr>
        <w:autoSpaceDE w:val="0"/>
        <w:autoSpaceDN w:val="0"/>
        <w:adjustRightInd w:val="0"/>
        <w:spacing w:after="0" w:line="240" w:lineRule="auto"/>
        <w:rPr>
          <w:rFonts w:ascii="VAGRoundedUner-Light" w:hAnsi="VAGRoundedUner-Light" w:cs="VAGRoundedUner-Light"/>
          <w:b/>
        </w:rPr>
      </w:pPr>
      <w:r w:rsidRPr="002A78C0">
        <w:rPr>
          <w:rFonts w:ascii="VAGRoundedUner-Light" w:hAnsi="VAGRoundedUner-Light" w:cs="VAGRoundedUner-Light"/>
          <w:b/>
        </w:rPr>
        <w:t>D)İslamiyet'in kabulü ile bayram geleneği sona ermiştir</w:t>
      </w:r>
      <w:r>
        <w:rPr>
          <w:rFonts w:ascii="VAGRoundedUner-Light" w:hAnsi="VAGRoundedUner-Light" w:cs="VAGRoundedUner-Light"/>
          <w:b/>
        </w:rPr>
        <w:t xml:space="preserve"> </w:t>
      </w:r>
    </w:p>
    <w:p w:rsidR="002A78C0" w:rsidRDefault="002A78C0" w:rsidP="002A78C0">
      <w:pPr>
        <w:autoSpaceDE w:val="0"/>
        <w:autoSpaceDN w:val="0"/>
        <w:adjustRightInd w:val="0"/>
        <w:spacing w:after="0" w:line="240" w:lineRule="auto"/>
        <w:rPr>
          <w:rFonts w:ascii="VAGRoundedUner-Light" w:hAnsi="VAGRoundedUner-Light" w:cs="VAGRoundedUner-Light"/>
          <w:b/>
        </w:rPr>
      </w:pPr>
    </w:p>
    <w:p w:rsidR="002A78C0" w:rsidRPr="002A78C0" w:rsidRDefault="00611EDB" w:rsidP="002A78C0">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noProof/>
          <w:lang w:eastAsia="tr-TR"/>
        </w:rPr>
        <w:pict>
          <v:shapetype id="_x0000_t202" coordsize="21600,21600" o:spt="202" path="m,l,21600r21600,l21600,xe">
            <v:stroke joinstyle="miter"/>
            <v:path gradientshapeok="t" o:connecttype="rect"/>
          </v:shapetype>
          <v:shape id="Metin Kutusu 2" o:spid="_x0000_s1027" type="#_x0000_t202" style="position:absolute;margin-left:289.15pt;margin-top:5.7pt;width:223.45pt;height:125.6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" fillcolor="white [3201]" strokecolor="black [3200]" strokeweight="2pt">
            <v:textbox>
              <w:txbxContent>
                <w:p w:rsidR="00515238" w:rsidRPr="00515238" w:rsidRDefault="00515238" w:rsidP="00515238">
                  <w:pPr>
                    <w:rPr>
                      <w:b/>
                      <w:sz w:val="24"/>
                    </w:rPr>
                  </w:pPr>
                  <w:r w:rsidRPr="00515238">
                    <w:rPr>
                      <w:b/>
                      <w:sz w:val="24"/>
                    </w:rPr>
                    <w:t>İpek Yolu’nda ipeğin yanı sıra el dokumaları, değerli taşlar, kürk, tahıl, cam, yağ, bal, fil dişi gibi ürünler de kervanlar aracılığıyla taşınıyordu .</w:t>
                  </w:r>
                </w:p>
                <w:p w:rsidR="00515238" w:rsidRDefault="00515238"/>
              </w:txbxContent>
            </v:textbox>
          </v:shape>
        </w:pict>
      </w:r>
      <w:r w:rsidR="002A78C0">
        <w:rPr>
          <w:rFonts w:ascii="VAGRoundedUner-Light" w:hAnsi="VAGRoundedUner-Light" w:cs="VAGRoundedUner-Light"/>
          <w:b/>
        </w:rPr>
        <w:t>9.</w:t>
      </w:r>
      <w:r w:rsidR="002A78C0" w:rsidRPr="002A78C0">
        <w:rPr>
          <w:noProof/>
          <w:lang w:eastAsia="tr-TR"/>
        </w:rPr>
        <w:t xml:space="preserve"> </w:t>
      </w:r>
      <w:r w:rsidR="002A78C0" w:rsidRPr="002A78C0">
        <w:rPr>
          <w:rFonts w:ascii="VAGRoundedUner-Light" w:hAnsi="VAGRoundedUner-Light" w:cs="VAGRoundedUner-Light"/>
          <w:b/>
          <w:noProof/>
          <w:lang w:eastAsia="tr-TR"/>
        </w:rPr>
        <w:drawing>
          <wp:inline distT="0" distB="0" distL="0" distR="0">
            <wp:extent cx="3220119" cy="1733910"/>
            <wp:effectExtent l="0" t="0" r="0" b="0"/>
            <wp:docPr id="2867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77" name="Picture 6"/>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24464" cy="1736250"/>
                    </a:xfrm>
                    <a:prstGeom prst="rect">
                      <a:avLst/>
                    </a:prstGeom>
                    <a:noFill/>
                    <a:ln>
                      <a:noFill/>
                    </a:ln>
                    <a:extLst/>
                  </pic:spPr>
                </pic:pic>
              </a:graphicData>
            </a:graphic>
          </wp:inline>
        </w:drawing>
      </w:r>
    </w:p>
    <w:p w:rsidR="002A78C0" w:rsidRPr="00994182" w:rsidRDefault="002A78C0" w:rsidP="00994182">
      <w:pPr>
        <w:autoSpaceDE w:val="0"/>
        <w:autoSpaceDN w:val="0"/>
        <w:adjustRightInd w:val="0"/>
        <w:spacing w:after="0" w:line="240" w:lineRule="auto"/>
        <w:rPr>
          <w:rFonts w:ascii="VAGRoundedUner-Light" w:hAnsi="VAGRoundedUner-Light" w:cs="VAGRoundedUner-Light"/>
          <w:b/>
        </w:rPr>
      </w:pPr>
    </w:p>
    <w:p w:rsidR="00515238" w:rsidRDefault="00994182" w:rsidP="00515238">
      <w:pPr>
        <w:autoSpaceDE w:val="0"/>
        <w:autoSpaceDN w:val="0"/>
        <w:adjustRightInd w:val="0"/>
        <w:rPr>
          <w:rFonts w:ascii="VAGRoundedUner-Light" w:hAnsi="VAGRoundedUner-Light" w:cs="VAGRoundedUner-Light"/>
          <w:b/>
          <w:bCs/>
        </w:rPr>
      </w:pPr>
      <w:r>
        <w:rPr>
          <w:rFonts w:ascii="VAGRoundedUner-Light" w:hAnsi="VAGRoundedUner-Light" w:cs="VAGRoundedUner-Light"/>
          <w:b/>
        </w:rPr>
        <w:t xml:space="preserve">   </w:t>
      </w:r>
      <w:r w:rsidR="00515238" w:rsidRPr="00515238">
        <w:rPr>
          <w:rFonts w:ascii="VAGRoundedUner-Light" w:hAnsi="VAGRoundedUner-Light" w:cs="VAGRoundedUner-Light"/>
          <w:b/>
          <w:bCs/>
        </w:rPr>
        <w:t xml:space="preserve">Bu bilgiye göre İpek Yolu’nun devletler arası ilişkilerde </w:t>
      </w:r>
      <w:r w:rsidR="00515238" w:rsidRPr="00515238">
        <w:rPr>
          <w:rFonts w:ascii="VAGRoundedUner-Light" w:hAnsi="VAGRoundedUner-Light" w:cs="VAGRoundedUner-Light"/>
          <w:b/>
          <w:bCs/>
          <w:u w:val="single"/>
        </w:rPr>
        <w:t>öncelikle</w:t>
      </w:r>
      <w:r w:rsidR="00515238" w:rsidRPr="00515238">
        <w:rPr>
          <w:rFonts w:ascii="VAGRoundedUner-Light" w:hAnsi="VAGRoundedUner-Light" w:cs="VAGRoundedUner-Light"/>
          <w:b/>
          <w:bCs/>
        </w:rPr>
        <w:t xml:space="preserve"> hangi alanda köprü oluşturduğu söylenebilir?</w:t>
      </w:r>
    </w:p>
    <w:p w:rsidR="00515238" w:rsidRDefault="00515238" w:rsidP="00515238">
      <w:pPr>
        <w:autoSpaceDE w:val="0"/>
        <w:autoSpaceDN w:val="0"/>
        <w:adjustRightInd w:val="0"/>
        <w:rPr>
          <w:rFonts w:ascii="VAGRoundedUner-Light" w:hAnsi="VAGRoundedUner-Light" w:cs="VAGRoundedUner-Light"/>
          <w:b/>
        </w:rPr>
      </w:pPr>
      <w:r w:rsidRPr="00515238">
        <w:rPr>
          <w:rFonts w:ascii="VAGRoundedUner-Light" w:hAnsi="VAGRoundedUner-Light" w:cs="VAGRoundedUner-Light"/>
          <w:b/>
        </w:rPr>
        <w:t>A) Kültürel</w:t>
      </w:r>
      <w:r>
        <w:rPr>
          <w:rFonts w:ascii="VAGRoundedUner-Light" w:hAnsi="VAGRoundedUner-Light" w:cs="VAGRoundedUner-Light"/>
          <w:b/>
        </w:rPr>
        <w:t xml:space="preserve">           B. Siyasi               C. Ekonomik                D. Sosyal </w:t>
      </w:r>
    </w:p>
    <w:p w:rsidR="00515238" w:rsidRPr="00515238" w:rsidRDefault="00515238" w:rsidP="00515238">
      <w:pPr>
        <w:autoSpaceDE w:val="0"/>
        <w:autoSpaceDN w:val="0"/>
        <w:adjustRightInd w:val="0"/>
        <w:rPr>
          <w:rFonts w:ascii="VAGRoundedUner-Light" w:hAnsi="VAGRoundedUner-Light" w:cs="VAGRoundedUner-Light"/>
          <w:b/>
        </w:rPr>
      </w:pPr>
      <w:r>
        <w:rPr>
          <w:rFonts w:ascii="VAGRoundedUner-Light" w:hAnsi="VAGRoundedUner-Light" w:cs="VAGRoundedUner-Light"/>
          <w:b/>
        </w:rPr>
        <w:t xml:space="preserve">10- </w:t>
      </w:r>
      <w:r w:rsidRPr="00515238">
        <w:rPr>
          <w:rFonts w:ascii="VAGRoundedUner-Light" w:hAnsi="VAGRoundedUner-Light" w:cs="VAGRoundedUner-Light"/>
          <w:b/>
        </w:rPr>
        <w:t>Türkler Orta Asya’dan dünyanın değişik yerlerine göç etmişlerdir. Göç eden Türkler göç ettikleri yerlerde nüfus olarak azınlıkta olmalarına rağmen bir çok ulusu egemenlikleri altına alarak güçlü devletler kurmuşlardır.</w:t>
      </w:r>
    </w:p>
    <w:p w:rsidR="00515238" w:rsidRPr="00515238" w:rsidRDefault="00515238" w:rsidP="00515238">
      <w:pPr>
        <w:autoSpaceDE w:val="0"/>
        <w:autoSpaceDN w:val="0"/>
        <w:adjustRightInd w:val="0"/>
        <w:rPr>
          <w:rFonts w:ascii="VAGRoundedUner-Light" w:hAnsi="VAGRoundedUner-Light" w:cs="VAGRoundedUner-Light"/>
          <w:b/>
        </w:rPr>
      </w:pPr>
      <w:r w:rsidRPr="00515238">
        <w:rPr>
          <w:rFonts w:ascii="VAGRoundedUner-Light" w:hAnsi="VAGRoundedUner-Light" w:cs="VAGRoundedUner-Light"/>
          <w:b/>
          <w:bCs/>
        </w:rPr>
        <w:t>Bu durum Türklerin hangi özelliğinin bir sonucudur?</w:t>
      </w:r>
    </w:p>
    <w:p w:rsidR="00515238" w:rsidRPr="00515238" w:rsidRDefault="00515238" w:rsidP="00515238">
      <w:pPr>
        <w:autoSpaceDE w:val="0"/>
        <w:autoSpaceDN w:val="0"/>
        <w:adjustRightInd w:val="0"/>
        <w:rPr>
          <w:rFonts w:ascii="VAGRoundedUner-Light" w:hAnsi="VAGRoundedUner-Light" w:cs="VAGRoundedUner-Light"/>
          <w:b/>
        </w:rPr>
      </w:pPr>
      <w:r w:rsidRPr="00515238">
        <w:rPr>
          <w:rFonts w:ascii="VAGRoundedUner-Light" w:hAnsi="VAGRoundedUner-Light" w:cs="VAGRoundedUner-Light"/>
          <w:b/>
        </w:rPr>
        <w:t>A) Farklı kültürlere karşı hoşgörülü olma</w:t>
      </w:r>
    </w:p>
    <w:p w:rsidR="00515238" w:rsidRPr="00515238" w:rsidRDefault="00515238" w:rsidP="00515238">
      <w:pPr>
        <w:autoSpaceDE w:val="0"/>
        <w:autoSpaceDN w:val="0"/>
        <w:adjustRightInd w:val="0"/>
        <w:rPr>
          <w:rFonts w:ascii="VAGRoundedUner-Light" w:hAnsi="VAGRoundedUner-Light" w:cs="VAGRoundedUner-Light"/>
          <w:b/>
        </w:rPr>
      </w:pPr>
      <w:r w:rsidRPr="00515238">
        <w:rPr>
          <w:rFonts w:ascii="VAGRoundedUner-Light" w:hAnsi="VAGRoundedUner-Light" w:cs="VAGRoundedUner-Light"/>
          <w:b/>
        </w:rPr>
        <w:t>B) Farklı kültürlerden yararlanma</w:t>
      </w:r>
    </w:p>
    <w:p w:rsidR="00515238" w:rsidRPr="00515238" w:rsidRDefault="00515238" w:rsidP="00515238">
      <w:pPr>
        <w:autoSpaceDE w:val="0"/>
        <w:autoSpaceDN w:val="0"/>
        <w:adjustRightInd w:val="0"/>
        <w:rPr>
          <w:rFonts w:ascii="VAGRoundedUner-Light" w:hAnsi="VAGRoundedUner-Light" w:cs="VAGRoundedUner-Light"/>
          <w:b/>
        </w:rPr>
      </w:pPr>
      <w:r w:rsidRPr="00515238">
        <w:rPr>
          <w:rFonts w:ascii="VAGRoundedUner-Light" w:hAnsi="VAGRoundedUner-Light" w:cs="VAGRoundedUner-Light"/>
          <w:b/>
        </w:rPr>
        <w:t>C) Teşkilatçı</w:t>
      </w:r>
      <w:r w:rsidR="00D64EAA">
        <w:rPr>
          <w:rFonts w:ascii="VAGRoundedUner-Light" w:hAnsi="VAGRoundedUner-Light" w:cs="VAGRoundedUner-Light"/>
          <w:b/>
        </w:rPr>
        <w:t xml:space="preserve"> ( örğütleyi</w:t>
      </w:r>
      <w:r>
        <w:rPr>
          <w:rFonts w:ascii="VAGRoundedUner-Light" w:hAnsi="VAGRoundedUner-Light" w:cs="VAGRoundedUner-Light"/>
          <w:b/>
        </w:rPr>
        <w:t>ci)</w:t>
      </w:r>
      <w:r w:rsidRPr="00515238">
        <w:rPr>
          <w:rFonts w:ascii="VAGRoundedUner-Light" w:hAnsi="VAGRoundedUner-Light" w:cs="VAGRoundedUner-Light"/>
          <w:b/>
        </w:rPr>
        <w:t xml:space="preserve"> olma</w:t>
      </w:r>
    </w:p>
    <w:p w:rsidR="00515238" w:rsidRPr="00515238" w:rsidRDefault="00515238" w:rsidP="00515238">
      <w:pPr>
        <w:autoSpaceDE w:val="0"/>
        <w:autoSpaceDN w:val="0"/>
        <w:adjustRightInd w:val="0"/>
        <w:rPr>
          <w:rFonts w:ascii="VAGRoundedUner-Light" w:hAnsi="VAGRoundedUner-Light" w:cs="VAGRoundedUner-Light"/>
          <w:b/>
        </w:rPr>
      </w:pPr>
      <w:r w:rsidRPr="00515238">
        <w:rPr>
          <w:rFonts w:ascii="VAGRoundedUner-Light" w:hAnsi="VAGRoundedUner-Light" w:cs="VAGRoundedUner-Light"/>
          <w:b/>
        </w:rPr>
        <w:t>D) Törelere bağlı kalma</w:t>
      </w:r>
    </w:p>
    <w:p w:rsidR="00D64EAA" w:rsidRPr="00D64EAA" w:rsidRDefault="00D64EAA" w:rsidP="00D64EAA">
      <w:pPr>
        <w:autoSpaceDE w:val="0"/>
        <w:autoSpaceDN w:val="0"/>
        <w:adjustRightInd w:val="0"/>
        <w:rPr>
          <w:rFonts w:ascii="VAGRoundedUner-Light" w:hAnsi="VAGRoundedUner-Light" w:cs="VAGRoundedUner-Light"/>
          <w:b/>
        </w:rPr>
      </w:pPr>
      <w:r>
        <w:rPr>
          <w:rFonts w:ascii="VAGRoundedUner-Light" w:hAnsi="VAGRoundedUner-Light" w:cs="VAGRoundedUner-Light"/>
          <w:b/>
        </w:rPr>
        <w:t>11-</w:t>
      </w:r>
      <w:r w:rsidRPr="00D64EAA">
        <w:rPr>
          <w:rFonts w:ascii="VAGRoundedUner-Light" w:hAnsi="VAGRoundedUner-Light" w:cs="VAGRoundedUner-Light"/>
          <w:b/>
        </w:rPr>
        <w:t xml:space="preserve">       I.</w:t>
      </w:r>
      <w:r>
        <w:rPr>
          <w:rFonts w:ascii="VAGRoundedUner-Light" w:hAnsi="VAGRoundedUner-Light" w:cs="VAGRoundedUner-Light"/>
          <w:b/>
        </w:rPr>
        <w:t xml:space="preserve"> </w:t>
      </w:r>
      <w:r w:rsidRPr="00D64EAA">
        <w:rPr>
          <w:rFonts w:ascii="VAGRoundedUner-Light" w:hAnsi="VAGRoundedUner-Light" w:cs="VAGRoundedUner-Light"/>
          <w:b/>
        </w:rPr>
        <w:t>Türklerin İslamiyet'i yaymaya çalışması</w:t>
      </w:r>
    </w:p>
    <w:p w:rsidR="00D64EAA" w:rsidRPr="00D64EAA" w:rsidRDefault="00D64EAA" w:rsidP="00D64EAA">
      <w:pPr>
        <w:autoSpaceDE w:val="0"/>
        <w:autoSpaceDN w:val="0"/>
        <w:adjustRightInd w:val="0"/>
        <w:rPr>
          <w:rFonts w:ascii="VAGRoundedUner-Light" w:hAnsi="VAGRoundedUner-Light" w:cs="VAGRoundedUner-Light"/>
          <w:b/>
        </w:rPr>
      </w:pPr>
      <w:r w:rsidRPr="00D64EAA">
        <w:rPr>
          <w:rFonts w:ascii="VAGRoundedUner-Light" w:hAnsi="VAGRoundedUner-Light" w:cs="VAGRoundedUner-Light"/>
          <w:b/>
        </w:rPr>
        <w:t xml:space="preserve">       II. İpek Yolu üzerinde denetim kurma isteği </w:t>
      </w:r>
    </w:p>
    <w:p w:rsidR="00D64EAA" w:rsidRPr="00D64EAA" w:rsidRDefault="00D64EAA" w:rsidP="00D64EAA">
      <w:pPr>
        <w:autoSpaceDE w:val="0"/>
        <w:autoSpaceDN w:val="0"/>
        <w:adjustRightInd w:val="0"/>
        <w:rPr>
          <w:rFonts w:ascii="VAGRoundedUner-Light" w:hAnsi="VAGRoundedUner-Light" w:cs="VAGRoundedUner-Light"/>
          <w:b/>
        </w:rPr>
      </w:pPr>
      <w:r w:rsidRPr="00D64EAA">
        <w:rPr>
          <w:rFonts w:ascii="VAGRoundedUner-Light" w:hAnsi="VAGRoundedUner-Light" w:cs="VAGRoundedUner-Light"/>
          <w:b/>
        </w:rPr>
        <w:lastRenderedPageBreak/>
        <w:t xml:space="preserve">      III. Çinlilerin Mani dinini yaymak istemesi</w:t>
      </w:r>
    </w:p>
    <w:p w:rsidR="00D64EAA" w:rsidRPr="00D64EAA" w:rsidRDefault="00D64EAA" w:rsidP="00D64EAA">
      <w:pPr>
        <w:autoSpaceDE w:val="0"/>
        <w:autoSpaceDN w:val="0"/>
        <w:adjustRightInd w:val="0"/>
        <w:rPr>
          <w:rFonts w:ascii="VAGRoundedUner-Light" w:hAnsi="VAGRoundedUner-Light" w:cs="VAGRoundedUner-Light"/>
          <w:b/>
        </w:rPr>
      </w:pPr>
      <w:r w:rsidRPr="00D64EAA">
        <w:rPr>
          <w:rFonts w:ascii="VAGRoundedUner-Light" w:hAnsi="VAGRoundedUner-Light" w:cs="VAGRoundedUner-Light"/>
          <w:b/>
        </w:rPr>
        <w:t>Yukarıdakilerden hangisi ya da hangileri Orta Asya Türk devletleri ile Çinliler arasında sorun olmuştur?</w:t>
      </w:r>
    </w:p>
    <w:p w:rsidR="00D64EAA" w:rsidRDefault="00D64EAA" w:rsidP="00D64EAA">
      <w:pPr>
        <w:autoSpaceDE w:val="0"/>
        <w:autoSpaceDN w:val="0"/>
        <w:adjustRightInd w:val="0"/>
        <w:rPr>
          <w:rFonts w:ascii="VAGRoundedUner-Light" w:hAnsi="VAGRoundedUner-Light" w:cs="VAGRoundedUner-Light"/>
          <w:b/>
        </w:rPr>
      </w:pPr>
      <w:r w:rsidRPr="00D64EAA">
        <w:rPr>
          <w:rFonts w:ascii="VAGRoundedUner-Light" w:hAnsi="VAGRoundedUner-Light" w:cs="VAGRoundedUner-Light"/>
          <w:b/>
        </w:rPr>
        <w:t xml:space="preserve">A) Yalnız I   </w:t>
      </w:r>
      <w:r>
        <w:rPr>
          <w:rFonts w:ascii="VAGRoundedUner-Light" w:hAnsi="VAGRoundedUner-Light" w:cs="VAGRoundedUner-Light"/>
          <w:b/>
        </w:rPr>
        <w:t xml:space="preserve">   </w:t>
      </w:r>
      <w:r w:rsidRPr="00D64EAA">
        <w:rPr>
          <w:rFonts w:ascii="VAGRoundedUner-Light" w:hAnsi="VAGRoundedUner-Light" w:cs="VAGRoundedUner-Light"/>
          <w:b/>
        </w:rPr>
        <w:t xml:space="preserve">   B) Yalnız II       C) I, II ve III</w:t>
      </w:r>
      <w:r w:rsidRPr="00D64EAA">
        <w:rPr>
          <w:rFonts w:ascii="VAGRoundedUner-Light" w:hAnsi="VAGRoundedUner-Light" w:cs="VAGRoundedUner-Light"/>
          <w:b/>
        </w:rPr>
        <w:tab/>
        <w:t xml:space="preserve"> </w:t>
      </w:r>
      <w:r>
        <w:rPr>
          <w:rFonts w:ascii="VAGRoundedUner-Light" w:hAnsi="VAGRoundedUner-Light" w:cs="VAGRoundedUner-Light"/>
          <w:b/>
        </w:rPr>
        <w:t xml:space="preserve">              </w:t>
      </w:r>
      <w:r w:rsidRPr="00D64EAA">
        <w:rPr>
          <w:rFonts w:ascii="VAGRoundedUner-Light" w:hAnsi="VAGRoundedUner-Light" w:cs="VAGRoundedUner-Light"/>
          <w:b/>
        </w:rPr>
        <w:t xml:space="preserve">D) II ve III  </w:t>
      </w:r>
    </w:p>
    <w:p w:rsidR="00D64EAA" w:rsidRDefault="00611EDB" w:rsidP="00D64EAA">
      <w:pPr>
        <w:autoSpaceDE w:val="0"/>
        <w:autoSpaceDN w:val="0"/>
        <w:adjustRightInd w:val="0"/>
        <w:rPr>
          <w:rFonts w:ascii="VAGRoundedUner-Light" w:hAnsi="VAGRoundedUner-Light" w:cs="VAGRoundedUner-Light"/>
          <w:b/>
        </w:rPr>
      </w:pPr>
      <w:r>
        <w:rPr>
          <w:rFonts w:ascii="VAGRoundedUner-Light" w:hAnsi="VAGRoundedUner-Light" w:cs="VAGRoundedUner-Light"/>
          <w:b/>
          <w:noProof/>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5" o:spid="_x0000_s1028" type="#_x0000_t62" style="position:absolute;margin-left:109.15pt;margin-top:13.5pt;width:304.3pt;height:50.25pt;z-index:25166131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" adj="-3295,17001" fillcolor="white [3201]" strokecolor="black [3200]" strokeweight="2pt">
            <v:textbox>
              <w:txbxContent>
                <w:p w:rsidR="00535FF7" w:rsidRPr="00535FF7" w:rsidRDefault="00535FF7" w:rsidP="00535FF7">
                  <w:pPr>
                    <w:autoSpaceDE w:val="0"/>
                    <w:autoSpaceDN w:val="0"/>
                    <w:adjustRightInd w:val="0"/>
                    <w:rPr>
                      <w:b/>
                      <w:color w:val="000000" w:themeColor="text1"/>
                      <w:u w:val="single"/>
                    </w:rPr>
                  </w:pPr>
                  <w:r w:rsidRPr="005A138C">
                    <w:rPr>
                      <w:b/>
                    </w:rPr>
                    <w:t xml:space="preserve">Aşağıdakilerden hangisi Orhun </w:t>
                  </w:r>
                  <w:r>
                    <w:rPr>
                      <w:b/>
                    </w:rPr>
                    <w:t xml:space="preserve"> </w:t>
                  </w:r>
                  <w:r w:rsidRPr="005A138C">
                    <w:rPr>
                      <w:b/>
                    </w:rPr>
                    <w:t xml:space="preserve">Abideleri'nin </w:t>
                  </w:r>
                  <w:r>
                    <w:rPr>
                      <w:b/>
                    </w:rPr>
                    <w:t xml:space="preserve">  </w:t>
                  </w:r>
                  <w:r w:rsidRPr="005A138C">
                    <w:rPr>
                      <w:b/>
                    </w:rPr>
                    <w:t xml:space="preserve">özelliklerinden biri </w:t>
                  </w:r>
                  <w:r w:rsidRPr="00535FF7">
                    <w:rPr>
                      <w:b/>
                      <w:color w:val="000000" w:themeColor="text1"/>
                      <w:u w:val="single"/>
                    </w:rPr>
                    <w:t>değildir?</w:t>
                  </w:r>
                </w:p>
                <w:p w:rsidR="00535FF7" w:rsidRDefault="00535FF7" w:rsidP="00535FF7">
                  <w:pPr>
                    <w:jc w:val="center"/>
                  </w:pPr>
                </w:p>
              </w:txbxContent>
            </v:textbox>
          </v:shape>
        </w:pict>
      </w:r>
    </w:p>
    <w:p w:rsidR="00D64EAA" w:rsidRPr="00535FF7" w:rsidRDefault="00D64EAA" w:rsidP="00D64EAA">
      <w:pPr>
        <w:autoSpaceDE w:val="0"/>
        <w:autoSpaceDN w:val="0"/>
        <w:adjustRightInd w:val="0"/>
        <w:rPr>
          <w:b/>
          <w:color w:val="000000" w:themeColor="text1"/>
          <w:u w:val="single"/>
        </w:rPr>
      </w:pPr>
      <w:r>
        <w:rPr>
          <w:rFonts w:ascii="VAGRoundedUner-Light" w:hAnsi="VAGRoundedUner-Light" w:cs="VAGRoundedUner-Light"/>
          <w:b/>
        </w:rPr>
        <w:t>12.</w:t>
      </w:r>
      <w:r>
        <w:rPr>
          <w:rFonts w:ascii="VAGRoundedUner-Light" w:hAnsi="VAGRoundedUner-Light" w:cs="VAGRoundedUner-Light"/>
          <w:b/>
          <w:noProof/>
          <w:lang w:eastAsia="tr-TR"/>
        </w:rPr>
        <w:drawing>
          <wp:inline distT="0" distB="0" distL="0" distR="0">
            <wp:extent cx="581025" cy="819150"/>
            <wp:effectExtent l="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81025" cy="819150"/>
                    </a:xfrm>
                    <a:prstGeom prst="rect">
                      <a:avLst/>
                    </a:prstGeom>
                    <a:noFill/>
                  </pic:spPr>
                </pic:pic>
              </a:graphicData>
            </a:graphic>
          </wp:inline>
        </w:drawing>
      </w:r>
      <w:r w:rsidRPr="00D64EAA">
        <w:rPr>
          <w:rFonts w:ascii="VAGRoundedUner-Light" w:hAnsi="VAGRoundedUner-Light" w:cs="VAGRoundedUner-Light"/>
          <w:b/>
        </w:rPr>
        <w:t xml:space="preserve">     </w:t>
      </w:r>
      <w:r>
        <w:rPr>
          <w:rFonts w:ascii="VAGRoundedUner-Light" w:hAnsi="VAGRoundedUner-Light" w:cs="VAGRoundedUner-Light"/>
          <w:b/>
        </w:rPr>
        <w:t xml:space="preserve"> </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A) Kutluk Devleti'ne aittir.     </w:t>
      </w:r>
      <w:r>
        <w:rPr>
          <w:rFonts w:ascii="VAGRoundedUner-Light" w:hAnsi="VAGRoundedUner-Light" w:cs="VAGRoundedUner-Light"/>
          <w:b/>
        </w:rPr>
        <w:t xml:space="preserve">                                   </w:t>
      </w:r>
      <w:r w:rsidRPr="00535FF7">
        <w:rPr>
          <w:rFonts w:ascii="VAGRoundedUner-Light" w:hAnsi="VAGRoundedUner-Light" w:cs="VAGRoundedUner-Light"/>
          <w:b/>
        </w:rPr>
        <w:t>B) Türklere ait ilk yazılı metindir.</w:t>
      </w:r>
    </w:p>
    <w:p w:rsidR="00515238"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C) Türk adının geçtiği ilk metindir.</w:t>
      </w:r>
      <w:r>
        <w:rPr>
          <w:rFonts w:ascii="VAGRoundedUner-Light" w:hAnsi="VAGRoundedUner-Light" w:cs="VAGRoundedUner-Light"/>
          <w:b/>
        </w:rPr>
        <w:t xml:space="preserve">                         D) Uygur </w:t>
      </w:r>
      <w:r w:rsidRPr="00535FF7">
        <w:rPr>
          <w:rFonts w:ascii="VAGRoundedUner-Light" w:hAnsi="VAGRoundedUner-Light" w:cs="VAGRoundedUner-Light"/>
          <w:b/>
        </w:rPr>
        <w:t xml:space="preserve">Devleti'ne aittir. </w:t>
      </w:r>
      <w:r w:rsidR="00D64EAA" w:rsidRPr="00D64EAA">
        <w:rPr>
          <w:rFonts w:ascii="VAGRoundedUner-Light" w:hAnsi="VAGRoundedUner-Light" w:cs="VAGRoundedUner-Light"/>
          <w:b/>
        </w:rPr>
        <w:t xml:space="preserve"> </w:t>
      </w:r>
    </w:p>
    <w:p w:rsidR="00535FF7" w:rsidRDefault="00535FF7" w:rsidP="00535FF7">
      <w:pPr>
        <w:autoSpaceDE w:val="0"/>
        <w:autoSpaceDN w:val="0"/>
        <w:adjustRightInd w:val="0"/>
        <w:rPr>
          <w:rFonts w:ascii="VAGRoundedUner-Light" w:hAnsi="VAGRoundedUner-Light" w:cs="VAGRoundedUner-Light"/>
          <w:b/>
        </w:rPr>
      </w:pPr>
    </w:p>
    <w:p w:rsidR="00535FF7" w:rsidRPr="00535FF7" w:rsidRDefault="00535FF7" w:rsidP="00535FF7">
      <w:pPr>
        <w:autoSpaceDE w:val="0"/>
        <w:autoSpaceDN w:val="0"/>
        <w:adjustRightInd w:val="0"/>
        <w:rPr>
          <w:rFonts w:ascii="VAGRoundedUner-Light" w:hAnsi="VAGRoundedUner-Light" w:cs="VAGRoundedUner-Light"/>
          <w:b/>
        </w:rPr>
      </w:pPr>
      <w:r>
        <w:rPr>
          <w:rFonts w:ascii="VAGRoundedUner-Light" w:hAnsi="VAGRoundedUner-Light" w:cs="VAGRoundedUner-Light"/>
          <w:b/>
        </w:rPr>
        <w:t>13.</w:t>
      </w:r>
      <w:r w:rsidRPr="00535FF7">
        <w:t xml:space="preserve"> </w:t>
      </w:r>
      <w:r w:rsidRPr="00535FF7">
        <w:rPr>
          <w:rFonts w:ascii="VAGRoundedUner-Light" w:hAnsi="VAGRoundedUner-Light" w:cs="VAGRoundedUner-Light"/>
          <w:b/>
        </w:rPr>
        <w:t>Türklerin değişik yerlere göç etmelerinde,</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I. Salgın hayvan hastalıkları</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II. Otlakların yetersizliği </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III. Yabancı kavimlerin baskısı etkili olmuştur.</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Yukarıdakilerden hangisi ya da hangileri Türk göçlerinde ekonomik faktörlerin etkili olduğunu gösterir?</w:t>
      </w:r>
    </w:p>
    <w:p w:rsid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A) Yalnız I         B) Yalnız II         C) I ve II </w:t>
      </w:r>
      <w:r w:rsidRPr="00535FF7">
        <w:rPr>
          <w:rFonts w:ascii="VAGRoundedUner-Light" w:hAnsi="VAGRoundedUner-Light" w:cs="VAGRoundedUner-Light"/>
          <w:b/>
        </w:rPr>
        <w:tab/>
        <w:t xml:space="preserve">D) Yalnız III    </w:t>
      </w:r>
    </w:p>
    <w:p w:rsidR="00535FF7" w:rsidRDefault="00535FF7" w:rsidP="00535FF7">
      <w:pPr>
        <w:autoSpaceDE w:val="0"/>
        <w:autoSpaceDN w:val="0"/>
        <w:adjustRightInd w:val="0"/>
        <w:rPr>
          <w:rFonts w:ascii="VAGRoundedUner-Light" w:hAnsi="VAGRoundedUner-Light" w:cs="VAGRoundedUner-Light"/>
          <w:b/>
        </w:rPr>
      </w:pPr>
    </w:p>
    <w:p w:rsidR="00535FF7" w:rsidRPr="00535FF7" w:rsidRDefault="00535FF7" w:rsidP="00535FF7">
      <w:pPr>
        <w:autoSpaceDE w:val="0"/>
        <w:autoSpaceDN w:val="0"/>
        <w:adjustRightInd w:val="0"/>
        <w:rPr>
          <w:rFonts w:ascii="VAGRoundedUner-Light" w:hAnsi="VAGRoundedUner-Light" w:cs="VAGRoundedUner-Light"/>
          <w:b/>
        </w:rPr>
      </w:pPr>
      <w:r>
        <w:rPr>
          <w:rFonts w:ascii="VAGRoundedUner-Light" w:hAnsi="VAGRoundedUner-Light" w:cs="VAGRoundedUner-Light"/>
          <w:b/>
        </w:rPr>
        <w:t>14.</w:t>
      </w:r>
      <w:r w:rsidRPr="00535FF7">
        <w:t xml:space="preserve"> </w:t>
      </w:r>
      <w:r w:rsidRPr="00535FF7">
        <w:rPr>
          <w:rFonts w:ascii="VAGRoundedUner-Light" w:hAnsi="VAGRoundedUner-Light" w:cs="VAGRoundedUner-Light"/>
          <w:b/>
        </w:rPr>
        <w:t>-Doğuda Kingan Dağları, batıda Hazar Denizi, kuzeyde Altay Dağları ve Baykal Gölü, güneyde</w:t>
      </w:r>
      <w:r>
        <w:rPr>
          <w:rFonts w:ascii="VAGRoundedUner-Light" w:hAnsi="VAGRoundedUner-Light" w:cs="VAGRoundedUner-Light"/>
          <w:b/>
        </w:rPr>
        <w:t xml:space="preserve"> </w:t>
      </w:r>
      <w:r w:rsidRPr="00535FF7">
        <w:rPr>
          <w:rFonts w:ascii="VAGRoundedUner-Light" w:hAnsi="VAGRoundedUner-Light" w:cs="VAGRoundedUner-Light"/>
          <w:b/>
        </w:rPr>
        <w:t xml:space="preserve"> Hindikuş ve Karanlık Dağları ile çevrili olan Türklerin yaşadığı bölge aşağıdakilerden hangisidir?</w:t>
      </w:r>
    </w:p>
    <w:p w:rsid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A) Orta Asya  </w:t>
      </w:r>
      <w:r>
        <w:rPr>
          <w:rFonts w:ascii="VAGRoundedUner-Light" w:hAnsi="VAGRoundedUner-Light" w:cs="VAGRoundedUner-Light"/>
          <w:b/>
        </w:rPr>
        <w:t xml:space="preserve">                      </w:t>
      </w:r>
      <w:r w:rsidRPr="00535FF7">
        <w:rPr>
          <w:rFonts w:ascii="VAGRoundedUner-Light" w:hAnsi="VAGRoundedUner-Light" w:cs="VAGRoundedUner-Light"/>
          <w:b/>
        </w:rPr>
        <w:t xml:space="preserve"> B)</w:t>
      </w:r>
      <w:r>
        <w:rPr>
          <w:rFonts w:ascii="VAGRoundedUner-Light" w:hAnsi="VAGRoundedUner-Light" w:cs="VAGRoundedUner-Light"/>
          <w:b/>
        </w:rPr>
        <w:t xml:space="preserve"> </w:t>
      </w:r>
      <w:r w:rsidRPr="00535FF7">
        <w:rPr>
          <w:rFonts w:ascii="VAGRoundedUner-Light" w:hAnsi="VAGRoundedUner-Light" w:cs="VAGRoundedUner-Light"/>
          <w:b/>
        </w:rPr>
        <w:t xml:space="preserve"> Anadolu            C) Hindistan </w:t>
      </w:r>
      <w:r>
        <w:rPr>
          <w:rFonts w:ascii="VAGRoundedUner-Light" w:hAnsi="VAGRoundedUner-Light" w:cs="VAGRoundedUner-Light"/>
          <w:b/>
        </w:rPr>
        <w:t xml:space="preserve">               </w:t>
      </w:r>
      <w:r w:rsidRPr="00535FF7">
        <w:rPr>
          <w:rFonts w:ascii="VAGRoundedUner-Light" w:hAnsi="VAGRoundedUner-Light" w:cs="VAGRoundedUner-Light"/>
          <w:b/>
        </w:rPr>
        <w:t xml:space="preserve">  D) Çin</w:t>
      </w:r>
      <w:r>
        <w:rPr>
          <w:rFonts w:ascii="VAGRoundedUner-Light" w:hAnsi="VAGRoundedUner-Light" w:cs="VAGRoundedUner-Light"/>
          <w:b/>
        </w:rPr>
        <w:t xml:space="preserve"> </w:t>
      </w:r>
    </w:p>
    <w:p w:rsidR="00535FF7" w:rsidRDefault="00535FF7" w:rsidP="00535FF7">
      <w:pPr>
        <w:autoSpaceDE w:val="0"/>
        <w:autoSpaceDN w:val="0"/>
        <w:adjustRightInd w:val="0"/>
        <w:rPr>
          <w:rFonts w:ascii="VAGRoundedUner-Light" w:hAnsi="VAGRoundedUner-Light" w:cs="VAGRoundedUner-Light"/>
          <w:b/>
        </w:rPr>
      </w:pPr>
    </w:p>
    <w:p w:rsidR="00535FF7" w:rsidRPr="00535FF7" w:rsidRDefault="00535FF7" w:rsidP="00535FF7">
      <w:pPr>
        <w:autoSpaceDE w:val="0"/>
        <w:autoSpaceDN w:val="0"/>
        <w:adjustRightInd w:val="0"/>
        <w:rPr>
          <w:rFonts w:ascii="VAGRoundedUner-Light" w:hAnsi="VAGRoundedUner-Light" w:cs="VAGRoundedUner-Light"/>
          <w:b/>
        </w:rPr>
      </w:pPr>
      <w:r>
        <w:rPr>
          <w:rFonts w:ascii="VAGRoundedUner-Light" w:hAnsi="VAGRoundedUner-Light" w:cs="VAGRoundedUner-Light"/>
          <w:b/>
        </w:rPr>
        <w:t>15.</w:t>
      </w:r>
      <w:r w:rsidRPr="00535FF7">
        <w:t xml:space="preserve"> </w:t>
      </w:r>
      <w:r w:rsidRPr="00535FF7">
        <w:rPr>
          <w:rFonts w:ascii="VAGRoundedUner-Light" w:hAnsi="VAGRoundedUner-Light" w:cs="VAGRoundedUner-Light"/>
          <w:b/>
        </w:rPr>
        <w:t>Aşağıdakilerden hangisi Dört Halife Dönemi’nin “demokratik” nitelikte olduğuna kanıttır ?</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      A)  Toprak alımının hızlı olması</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      B)  Türkler ile yakın ilişkiler kurulması</w:t>
      </w:r>
    </w:p>
    <w:p w:rsidR="00535FF7" w:rsidRP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      C)  Halkın ekonomik etkinliğine karışılmaması</w:t>
      </w:r>
    </w:p>
    <w:p w:rsidR="00535FF7" w:rsidRDefault="00535FF7" w:rsidP="00535FF7">
      <w:pPr>
        <w:autoSpaceDE w:val="0"/>
        <w:autoSpaceDN w:val="0"/>
        <w:adjustRightInd w:val="0"/>
        <w:rPr>
          <w:rFonts w:ascii="VAGRoundedUner-Light" w:hAnsi="VAGRoundedUner-Light" w:cs="VAGRoundedUner-Light"/>
          <w:b/>
        </w:rPr>
      </w:pPr>
      <w:r w:rsidRPr="00535FF7">
        <w:rPr>
          <w:rFonts w:ascii="VAGRoundedUner-Light" w:hAnsi="VAGRoundedUner-Light" w:cs="VAGRoundedUner-Light"/>
          <w:b/>
        </w:rPr>
        <w:t xml:space="preserve">      D)  Yöneticilerin seçimle belirlenmesi</w:t>
      </w:r>
      <w:r w:rsidRPr="00535FF7">
        <w:rPr>
          <w:rFonts w:ascii="VAGRoundedUner-Light" w:hAnsi="VAGRoundedUner-Light" w:cs="VAGRoundedUner-Light"/>
          <w:b/>
        </w:rPr>
        <w:tab/>
      </w:r>
    </w:p>
    <w:p w:rsidR="00FC6683" w:rsidRDefault="00FC6683" w:rsidP="00535FF7">
      <w:pPr>
        <w:autoSpaceDE w:val="0"/>
        <w:autoSpaceDN w:val="0"/>
        <w:adjustRightInd w:val="0"/>
        <w:rPr>
          <w:rFonts w:ascii="VAGRoundedUner-Light" w:hAnsi="VAGRoundedUner-Light" w:cs="VAGRoundedUner-Light"/>
          <w:b/>
        </w:rPr>
      </w:pPr>
    </w:p>
    <w:p w:rsidR="00FC6683" w:rsidRPr="00515238" w:rsidRDefault="00FC6683" w:rsidP="00FC6683">
      <w:pPr>
        <w:autoSpaceDE w:val="0"/>
        <w:autoSpaceDN w:val="0"/>
        <w:adjustRightInd w:val="0"/>
        <w:jc w:val="center"/>
        <w:rPr>
          <w:rFonts w:ascii="VAGRoundedUner-Light" w:hAnsi="VAGRoundedUner-Light" w:cs="VAGRoundedUner-Light"/>
          <w:b/>
        </w:rPr>
      </w:pPr>
      <w:r>
        <w:rPr>
          <w:rFonts w:ascii="VAGRoundedUner-Light" w:hAnsi="VAGRoundedUner-Light" w:cs="VAGRoundedUner-Light"/>
          <w:b/>
        </w:rPr>
        <w:lastRenderedPageBreak/>
        <w:t>JOKER SORU</w:t>
      </w:r>
      <w:r w:rsidR="000479CE">
        <w:rPr>
          <w:rFonts w:ascii="VAGRoundedUner-Light" w:hAnsi="VAGRoundedUner-Light" w:cs="VAGRoundedUner-Light"/>
          <w:b/>
        </w:rPr>
        <w:t>:5</w:t>
      </w:r>
    </w:p>
    <w:p w:rsidR="00994182" w:rsidRPr="00825C7F" w:rsidRDefault="00994182" w:rsidP="00994182">
      <w:pPr>
        <w:autoSpaceDE w:val="0"/>
        <w:autoSpaceDN w:val="0"/>
        <w:adjustRightInd w:val="0"/>
        <w:spacing w:after="0" w:line="240" w:lineRule="auto"/>
        <w:rPr>
          <w:rFonts w:ascii="VAGRoundedUner-Light" w:hAnsi="VAGRoundedUner-Light" w:cs="VAGRoundedUner-Light"/>
          <w:b/>
        </w:rPr>
      </w:pPr>
    </w:p>
    <w:p w:rsidR="00994182" w:rsidRDefault="00994182" w:rsidP="0099418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rPr>
        <w:t xml:space="preserve"> </w:t>
      </w:r>
      <w:r w:rsidR="00FC6683" w:rsidRPr="00FC6683">
        <w:rPr>
          <w:rFonts w:ascii="VAGRoundedUner-Light" w:hAnsi="VAGRoundedUner-Light" w:cs="VAGRoundedUner-Light"/>
          <w:b/>
        </w:rPr>
        <w:t>Sosyal Bilgiler Öğretmeni 6. Sınıf öğrencisi Gönül’den Türk İslam Devletleri ile ilgili pano hazırlamasını istemişti</w:t>
      </w:r>
    </w:p>
    <w:p w:rsidR="00FC6683" w:rsidRDefault="00FC6683" w:rsidP="00994182">
      <w:pPr>
        <w:autoSpaceDE w:val="0"/>
        <w:autoSpaceDN w:val="0"/>
        <w:adjustRightInd w:val="0"/>
        <w:spacing w:after="0" w:line="240" w:lineRule="auto"/>
        <w:rPr>
          <w:rFonts w:ascii="VAGRoundedUner-Light" w:hAnsi="VAGRoundedUner-Light" w:cs="VAGRoundedUner-Light"/>
          <w:b/>
        </w:rPr>
      </w:pPr>
    </w:p>
    <w:p w:rsidR="00FC6683" w:rsidRPr="00994182" w:rsidRDefault="00611EDB" w:rsidP="00994182">
      <w:pPr>
        <w:autoSpaceDE w:val="0"/>
        <w:autoSpaceDN w:val="0"/>
        <w:adjustRightInd w:val="0"/>
        <w:spacing w:after="0" w:line="240" w:lineRule="auto"/>
        <w:rPr>
          <w:rFonts w:ascii="VAGRoundedUner-Light" w:hAnsi="VAGRoundedUner-Light" w:cs="VAGRoundedUner-Light"/>
          <w:b/>
        </w:rPr>
      </w:pPr>
      <w:r>
        <w:rPr>
          <w:rFonts w:ascii="VAGRoundedUner-Light" w:hAnsi="VAGRoundedUner-Light" w:cs="VAGRoundedUner-Light"/>
          <w:b/>
          <w:noProof/>
          <w:lang w:eastAsia="tr-TR"/>
        </w:rPr>
        <w:pict>
          <v:roundrect id="Yuvarlatılmış Dikdörtgen 9" o:spid="_x0000_s1029" style="position:absolute;margin-left:177.05pt;margin-top:3.25pt;width:134.5pt;height:48.9pt;z-index:25166848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" fillcolor="white [3201]" strokecolor="black [3200]" strokeweight="2pt">
            <v:textbox>
              <w:txbxContent>
                <w:p w:rsidR="00FC6683" w:rsidRPr="00FC6683" w:rsidRDefault="00FC6683" w:rsidP="00FC6683">
                  <w:pPr>
                    <w:jc w:val="center"/>
                    <w:rPr>
                      <w:b/>
                    </w:rPr>
                  </w:pPr>
                  <w:r w:rsidRPr="00FC6683">
                    <w:rPr>
                      <w:b/>
                    </w:rPr>
                    <w:t>KARAHANLILAR</w:t>
                  </w:r>
                </w:p>
              </w:txbxContent>
            </v:textbox>
          </v:roundrect>
        </w:pict>
      </w:r>
      <w:r>
        <w:rPr>
          <w:rFonts w:ascii="VAGRoundedUner-Light" w:hAnsi="VAGRoundedUner-Light" w:cs="VAGRoundedUner-Light"/>
          <w:b/>
          <w:noProof/>
          <w:lang w:eastAsia="tr-TR"/>
        </w:rPr>
        <w:pict>
          <v:roundrect id="Yuvarlatılmış Dikdörtgen 6" o:spid="_x0000_s1030" style="position:absolute;margin-left:10.65pt;margin-top:6.65pt;width:134.5pt;height:48.9pt;z-index:251662336;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" fillcolor="white [3201]" strokecolor="black [3200]" strokeweight="2pt">
            <v:textbox>
              <w:txbxContent>
                <w:p w:rsidR="00FC6683" w:rsidRPr="00FC6683" w:rsidRDefault="00FC6683" w:rsidP="00FC6683">
                  <w:pPr>
                    <w:jc w:val="center"/>
                    <w:rPr>
                      <w:b/>
                    </w:rPr>
                  </w:pPr>
                  <w:r w:rsidRPr="00FC6683">
                    <w:rPr>
                      <w:b/>
                    </w:rPr>
                    <w:t>GAZNELİLER</w:t>
                  </w:r>
                </w:p>
              </w:txbxContent>
            </v:textbox>
          </v:roundrect>
        </w:pict>
      </w:r>
    </w:p>
    <w:p w:rsidR="00994182" w:rsidRPr="00994182" w:rsidRDefault="00994182" w:rsidP="00994182">
      <w:pPr>
        <w:autoSpaceDE w:val="0"/>
        <w:autoSpaceDN w:val="0"/>
        <w:adjustRightInd w:val="0"/>
        <w:spacing w:after="0" w:line="240" w:lineRule="auto"/>
        <w:rPr>
          <w:rFonts w:ascii="VAGRoundedUner-Light" w:hAnsi="VAGRoundedUner-Light" w:cs="VAGRoundedUner-Light"/>
          <w:b/>
        </w:rPr>
      </w:pPr>
    </w:p>
    <w:p w:rsidR="00994182" w:rsidRPr="00994182" w:rsidRDefault="00994182" w:rsidP="00994182">
      <w:pPr>
        <w:autoSpaceDE w:val="0"/>
        <w:autoSpaceDN w:val="0"/>
        <w:adjustRightInd w:val="0"/>
        <w:spacing w:after="0" w:line="240" w:lineRule="auto"/>
        <w:rPr>
          <w:rFonts w:ascii="VAGRoundedUner-Light" w:hAnsi="VAGRoundedUner-Light" w:cs="VAGRoundedUner-Light"/>
          <w:b/>
        </w:rPr>
      </w:pPr>
    </w:p>
    <w:p w:rsidR="00994182" w:rsidRPr="00825C7F" w:rsidRDefault="00994182" w:rsidP="003F28B2">
      <w:pPr>
        <w:autoSpaceDE w:val="0"/>
        <w:autoSpaceDN w:val="0"/>
        <w:adjustRightInd w:val="0"/>
        <w:spacing w:after="0" w:line="240" w:lineRule="auto"/>
        <w:rPr>
          <w:rFonts w:ascii="VAGRoundedUner-Light" w:hAnsi="VAGRoundedUner-Light" w:cs="VAGRoundedUner-Light"/>
          <w:b/>
        </w:rPr>
      </w:pPr>
    </w:p>
    <w:p w:rsidR="00FC6683" w:rsidRDefault="00611EDB" w:rsidP="00825C7F">
      <w:pPr>
        <w:jc w:val="center"/>
        <w:rPr>
          <w:b/>
          <w:sz w:val="24"/>
        </w:rPr>
      </w:pPr>
      <w:r w:rsidRPr="00611EDB">
        <w:rPr>
          <w:rFonts w:ascii="VAGRoundedUner-Light" w:hAnsi="VAGRoundedUner-Light" w:cs="VAGRoundedUner-Light"/>
          <w:b/>
          <w:noProof/>
          <w:lang w:eastAsia="tr-TR"/>
        </w:rPr>
        <w:pict>
          <v:roundrect id="Yuvarlatılmış Dikdörtgen 8" o:spid="_x0000_s1031" style="position:absolute;left:0;text-align:left;margin-left:177.25pt;margin-top:17.4pt;width:134.45pt;height:48.9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" fillcolor="white [3201]" strokecolor="black [3200]" strokeweight="2pt">
            <v:textbox>
              <w:txbxContent>
                <w:p w:rsidR="00FC6683" w:rsidRPr="00FC6683" w:rsidRDefault="00FC6683" w:rsidP="00FC6683">
                  <w:pPr>
                    <w:jc w:val="center"/>
                    <w:rPr>
                      <w:b/>
                    </w:rPr>
                  </w:pPr>
                  <w:r w:rsidRPr="00FC6683">
                    <w:rPr>
                      <w:b/>
                    </w:rPr>
                    <w:t>UYGURLAR</w:t>
                  </w:r>
                </w:p>
              </w:txbxContent>
            </v:textbox>
          </v:roundrect>
        </w:pict>
      </w:r>
      <w:r w:rsidRPr="00611EDB">
        <w:rPr>
          <w:rFonts w:ascii="VAGRoundedUner-Light" w:hAnsi="VAGRoundedUner-Light" w:cs="VAGRoundedUner-Light"/>
          <w:b/>
          <w:noProof/>
          <w:lang w:eastAsia="tr-TR"/>
        </w:rPr>
        <w:pict>
          <v:roundrect id="Yuvarlatılmış Dikdörtgen 7" o:spid="_x0000_s1032" style="position:absolute;left:0;text-align:left;margin-left:10.4pt;margin-top:16.95pt;width:134.45pt;height:48.9pt;z-index:251664384;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" fillcolor="white [3201]" strokecolor="black [3200]" strokeweight="2pt">
            <v:textbox>
              <w:txbxContent>
                <w:p w:rsidR="00FC6683" w:rsidRPr="00FC6683" w:rsidRDefault="00FC6683" w:rsidP="00FC6683">
                  <w:pPr>
                    <w:jc w:val="center"/>
                    <w:rPr>
                      <w:b/>
                    </w:rPr>
                  </w:pPr>
                  <w:r w:rsidRPr="00FC6683">
                    <w:rPr>
                      <w:b/>
                    </w:rPr>
                    <w:t>BÜYÜK SELÇUKLULAR</w:t>
                  </w:r>
                </w:p>
              </w:txbxContent>
            </v:textbox>
          </v:roundrect>
        </w:pict>
      </w:r>
    </w:p>
    <w:p w:rsidR="00FC6683" w:rsidRDefault="00FC6683" w:rsidP="00FC6683">
      <w:pPr>
        <w:rPr>
          <w:sz w:val="24"/>
        </w:rPr>
      </w:pPr>
    </w:p>
    <w:p w:rsidR="00825C7F" w:rsidRDefault="00FC6683" w:rsidP="00FC6683">
      <w:pPr>
        <w:tabs>
          <w:tab w:val="left" w:pos="6521"/>
        </w:tabs>
        <w:rPr>
          <w:sz w:val="24"/>
        </w:rPr>
      </w:pPr>
      <w:r>
        <w:rPr>
          <w:sz w:val="24"/>
        </w:rPr>
        <w:tab/>
      </w:r>
    </w:p>
    <w:p w:rsidR="00FC6683" w:rsidRDefault="00FC6683" w:rsidP="00FC6683">
      <w:pPr>
        <w:pStyle w:val="Default"/>
        <w:rPr>
          <w:sz w:val="20"/>
          <w:szCs w:val="20"/>
        </w:rPr>
      </w:pPr>
      <w:r>
        <w:rPr>
          <w:b/>
          <w:bCs/>
          <w:sz w:val="20"/>
          <w:szCs w:val="20"/>
        </w:rPr>
        <w:t xml:space="preserve">Yaptığı çalışmada hata olmaması için Gönül’ün hangi devleti panodan çıkarması gerekir? </w:t>
      </w:r>
    </w:p>
    <w:p w:rsidR="00FC6683" w:rsidRPr="00FC6683" w:rsidRDefault="00FC6683" w:rsidP="00FC6683">
      <w:pPr>
        <w:pStyle w:val="Default"/>
        <w:spacing w:after="19"/>
        <w:rPr>
          <w:b/>
          <w:szCs w:val="20"/>
        </w:rPr>
      </w:pPr>
      <w:r>
        <w:rPr>
          <w:b/>
          <w:szCs w:val="20"/>
        </w:rPr>
        <w:t>A</w:t>
      </w:r>
      <w:r w:rsidRPr="00FC6683">
        <w:rPr>
          <w:b/>
          <w:szCs w:val="20"/>
        </w:rPr>
        <w:t xml:space="preserve">) Uygurlar </w:t>
      </w:r>
    </w:p>
    <w:p w:rsidR="00FC6683" w:rsidRPr="00FC6683" w:rsidRDefault="00FC6683" w:rsidP="00FC6683">
      <w:pPr>
        <w:pStyle w:val="Default"/>
        <w:spacing w:after="19"/>
        <w:rPr>
          <w:b/>
          <w:szCs w:val="20"/>
        </w:rPr>
      </w:pPr>
      <w:r>
        <w:rPr>
          <w:b/>
          <w:szCs w:val="20"/>
        </w:rPr>
        <w:t>B</w:t>
      </w:r>
      <w:r w:rsidRPr="00FC6683">
        <w:rPr>
          <w:b/>
          <w:szCs w:val="20"/>
        </w:rPr>
        <w:t xml:space="preserve">) Gazneliler </w:t>
      </w:r>
    </w:p>
    <w:p w:rsidR="00FC6683" w:rsidRPr="00FC6683" w:rsidRDefault="00FC6683" w:rsidP="00FC6683">
      <w:pPr>
        <w:pStyle w:val="Default"/>
        <w:spacing w:after="19"/>
        <w:rPr>
          <w:b/>
          <w:szCs w:val="20"/>
        </w:rPr>
      </w:pPr>
      <w:r>
        <w:rPr>
          <w:b/>
          <w:szCs w:val="20"/>
        </w:rPr>
        <w:t>C</w:t>
      </w:r>
      <w:r w:rsidRPr="00FC6683">
        <w:rPr>
          <w:b/>
          <w:szCs w:val="20"/>
        </w:rPr>
        <w:t xml:space="preserve">) Karahanlılar </w:t>
      </w:r>
    </w:p>
    <w:p w:rsidR="00FC6683" w:rsidRDefault="00FC6683" w:rsidP="00FC6683">
      <w:pPr>
        <w:pStyle w:val="Default"/>
        <w:rPr>
          <w:b/>
          <w:szCs w:val="20"/>
        </w:rPr>
      </w:pPr>
      <w:r>
        <w:rPr>
          <w:b/>
          <w:szCs w:val="20"/>
        </w:rPr>
        <w:t>D</w:t>
      </w:r>
      <w:r w:rsidRPr="00FC6683">
        <w:rPr>
          <w:b/>
          <w:szCs w:val="20"/>
        </w:rPr>
        <w:t xml:space="preserve">) Büyük Selçuklu Devleti </w:t>
      </w:r>
    </w:p>
    <w:p w:rsidR="00FC6683" w:rsidRDefault="00FC6683" w:rsidP="00FC6683">
      <w:pPr>
        <w:pStyle w:val="Default"/>
        <w:rPr>
          <w:b/>
          <w:szCs w:val="20"/>
        </w:rPr>
      </w:pPr>
    </w:p>
    <w:p w:rsidR="00FC6683" w:rsidRDefault="000479CE" w:rsidP="00FC6683">
      <w:pPr>
        <w:pStyle w:val="Default"/>
        <w:rPr>
          <w:rFonts w:ascii="Arial" w:hAnsi="Arial" w:cs="Arial"/>
          <w:b/>
          <w:color w:val="FF0000"/>
          <w:sz w:val="28"/>
          <w:szCs w:val="28"/>
        </w:rPr>
      </w:pPr>
      <w:r>
        <w:rPr>
          <w:rFonts w:ascii="Arial" w:hAnsi="Arial" w:cs="Arial"/>
          <w:b/>
          <w:color w:val="FF0000"/>
          <w:sz w:val="28"/>
          <w:szCs w:val="28"/>
        </w:rPr>
        <w:t>İPEK YOLUNDA TÜRKLER :15  PUAN</w:t>
      </w:r>
    </w:p>
    <w:p w:rsidR="000479CE" w:rsidRPr="00FC6683" w:rsidRDefault="000479CE" w:rsidP="00FC6683">
      <w:pPr>
        <w:pStyle w:val="Default"/>
        <w:rPr>
          <w:b/>
          <w:szCs w:val="20"/>
        </w:rPr>
      </w:pPr>
      <w:r>
        <w:rPr>
          <w:b/>
          <w:noProof/>
          <w:szCs w:val="20"/>
          <w:lang w:eastAsia="tr-TR"/>
        </w:rPr>
        <w:drawing>
          <wp:inline distT="0" distB="0" distL="0" distR="0">
            <wp:extent cx="2839295" cy="2070340"/>
            <wp:effectExtent l="0" t="0" r="0" b="635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41754" cy="2072133"/>
                    </a:xfrm>
                    <a:prstGeom prst="rect">
                      <a:avLst/>
                    </a:prstGeom>
                    <a:noFill/>
                  </pic:spPr>
                </pic:pic>
              </a:graphicData>
            </a:graphic>
          </wp:inline>
        </w:drawing>
      </w:r>
    </w:p>
    <w:p w:rsidR="00FC6683" w:rsidRPr="00FC6683" w:rsidRDefault="00FC6683" w:rsidP="00FC6683">
      <w:pPr>
        <w:pStyle w:val="Default"/>
        <w:rPr>
          <w:b/>
          <w:szCs w:val="20"/>
        </w:rPr>
      </w:pPr>
    </w:p>
    <w:p w:rsidR="000479CE" w:rsidRPr="000479CE" w:rsidRDefault="000479CE" w:rsidP="000479CE">
      <w:pPr>
        <w:widowControl w:val="0"/>
        <w:shd w:val="clear" w:color="auto" w:fill="FFFFFF"/>
        <w:tabs>
          <w:tab w:val="left" w:pos="537"/>
        </w:tabs>
        <w:autoSpaceDE w:val="0"/>
        <w:autoSpaceDN w:val="0"/>
        <w:adjustRightInd w:val="0"/>
        <w:spacing w:line="319" w:lineRule="exact"/>
        <w:jc w:val="both"/>
        <w:rPr>
          <w:rFonts w:ascii="Arial" w:hAnsi="Arial" w:cs="Arial"/>
          <w:b/>
          <w:bCs/>
          <w:color w:val="000000"/>
          <w:sz w:val="20"/>
          <w:lang w:eastAsia="tr-TR"/>
        </w:rPr>
      </w:pPr>
      <w:r w:rsidRPr="000479CE">
        <w:rPr>
          <w:rFonts w:ascii="Arial" w:hAnsi="Arial" w:cs="Arial"/>
          <w:b/>
          <w:color w:val="000000"/>
          <w:sz w:val="20"/>
          <w:lang w:eastAsia="tr-TR"/>
        </w:rPr>
        <w:t>B</w:t>
      </w:r>
      <w:r w:rsidRPr="000479CE">
        <w:rPr>
          <w:rFonts w:ascii="Arial" w:hAnsi="Arial"/>
          <w:b/>
          <w:color w:val="000000"/>
          <w:sz w:val="20"/>
          <w:lang w:eastAsia="tr-TR"/>
        </w:rPr>
        <w:t>ü</w:t>
      </w:r>
      <w:r w:rsidRPr="000479CE">
        <w:rPr>
          <w:rFonts w:ascii="Arial" w:hAnsi="Arial" w:cs="Arial"/>
          <w:b/>
          <w:color w:val="000000"/>
          <w:sz w:val="20"/>
          <w:lang w:eastAsia="tr-TR"/>
        </w:rPr>
        <w:t>y</w:t>
      </w:r>
      <w:r w:rsidRPr="000479CE">
        <w:rPr>
          <w:rFonts w:ascii="Arial" w:hAnsi="Arial"/>
          <w:b/>
          <w:color w:val="000000"/>
          <w:sz w:val="20"/>
          <w:lang w:eastAsia="tr-TR"/>
        </w:rPr>
        <w:t>ü</w:t>
      </w:r>
      <w:r w:rsidRPr="000479CE">
        <w:rPr>
          <w:rFonts w:ascii="Arial" w:hAnsi="Arial" w:cs="Arial"/>
          <w:b/>
          <w:color w:val="000000"/>
          <w:sz w:val="20"/>
          <w:lang w:eastAsia="tr-TR"/>
        </w:rPr>
        <w:t>k bir b</w:t>
      </w:r>
      <w:r w:rsidRPr="000479CE">
        <w:rPr>
          <w:rFonts w:ascii="Arial" w:hAnsi="Arial"/>
          <w:b/>
          <w:color w:val="000000"/>
          <w:sz w:val="20"/>
          <w:lang w:eastAsia="tr-TR"/>
        </w:rPr>
        <w:t>ö</w:t>
      </w:r>
      <w:r w:rsidRPr="000479CE">
        <w:rPr>
          <w:rFonts w:ascii="Arial" w:hAnsi="Arial" w:cs="Arial"/>
          <w:b/>
          <w:color w:val="000000"/>
          <w:sz w:val="20"/>
          <w:lang w:eastAsia="tr-TR"/>
        </w:rPr>
        <w:t>lgede farkl</w:t>
      </w:r>
      <w:r w:rsidRPr="000479CE">
        <w:rPr>
          <w:rFonts w:ascii="Arial" w:hAnsi="Arial"/>
          <w:b/>
          <w:color w:val="000000"/>
          <w:sz w:val="20"/>
          <w:lang w:eastAsia="tr-TR"/>
        </w:rPr>
        <w:t>ı</w:t>
      </w:r>
      <w:r w:rsidRPr="000479CE">
        <w:rPr>
          <w:rFonts w:ascii="Arial" w:hAnsi="Arial" w:cs="Arial"/>
          <w:b/>
          <w:color w:val="000000"/>
          <w:sz w:val="20"/>
          <w:lang w:eastAsia="tr-TR"/>
        </w:rPr>
        <w:t xml:space="preserve"> boylar olarak ya</w:t>
      </w:r>
      <w:r w:rsidRPr="000479CE">
        <w:rPr>
          <w:rFonts w:ascii="Arial" w:hAnsi="Arial"/>
          <w:b/>
          <w:color w:val="000000"/>
          <w:sz w:val="20"/>
          <w:lang w:eastAsia="tr-TR"/>
        </w:rPr>
        <w:t>ş</w:t>
      </w:r>
      <w:r w:rsidRPr="000479CE">
        <w:rPr>
          <w:rFonts w:ascii="Arial" w:hAnsi="Arial" w:cs="Arial"/>
          <w:b/>
          <w:color w:val="000000"/>
          <w:sz w:val="20"/>
          <w:lang w:eastAsia="tr-TR"/>
        </w:rPr>
        <w:t>amaktay</w:t>
      </w:r>
      <w:r w:rsidRPr="000479CE">
        <w:rPr>
          <w:rFonts w:ascii="Arial" w:hAnsi="Arial"/>
          <w:b/>
          <w:color w:val="000000"/>
          <w:sz w:val="20"/>
          <w:lang w:eastAsia="tr-TR"/>
        </w:rPr>
        <w:t>ı</w:t>
      </w:r>
      <w:r w:rsidRPr="000479CE">
        <w:rPr>
          <w:rFonts w:ascii="Arial" w:hAnsi="Arial" w:cs="Arial"/>
          <w:b/>
          <w:color w:val="000000"/>
          <w:sz w:val="20"/>
          <w:lang w:eastAsia="tr-TR"/>
        </w:rPr>
        <w:t>z. Boylar</w:t>
      </w:r>
      <w:r w:rsidRPr="000479CE">
        <w:rPr>
          <w:rFonts w:ascii="Arial" w:hAnsi="Arial"/>
          <w:b/>
          <w:color w:val="000000"/>
          <w:sz w:val="20"/>
          <w:lang w:eastAsia="tr-TR"/>
        </w:rPr>
        <w:t>ı</w:t>
      </w:r>
      <w:r w:rsidRPr="000479CE">
        <w:rPr>
          <w:rFonts w:ascii="Arial" w:hAnsi="Arial" w:cs="Arial"/>
          <w:b/>
          <w:color w:val="000000"/>
          <w:sz w:val="20"/>
          <w:lang w:eastAsia="tr-TR"/>
        </w:rPr>
        <w:t>m</w:t>
      </w:r>
      <w:r w:rsidRPr="000479CE">
        <w:rPr>
          <w:rFonts w:ascii="Arial" w:hAnsi="Arial"/>
          <w:b/>
          <w:color w:val="000000"/>
          <w:sz w:val="20"/>
          <w:lang w:eastAsia="tr-TR"/>
        </w:rPr>
        <w:t>ı</w:t>
      </w:r>
      <w:r w:rsidRPr="000479CE">
        <w:rPr>
          <w:rFonts w:ascii="Arial" w:hAnsi="Arial" w:cs="Arial"/>
          <w:b/>
          <w:color w:val="000000"/>
          <w:sz w:val="20"/>
          <w:lang w:eastAsia="tr-TR"/>
        </w:rPr>
        <w:t>z, aralar</w:t>
      </w:r>
      <w:r w:rsidRPr="000479CE">
        <w:rPr>
          <w:rFonts w:ascii="Arial" w:hAnsi="Arial"/>
          <w:b/>
          <w:color w:val="000000"/>
          <w:sz w:val="20"/>
          <w:lang w:eastAsia="tr-TR"/>
        </w:rPr>
        <w:t>ı</w:t>
      </w:r>
      <w:r w:rsidRPr="000479CE">
        <w:rPr>
          <w:rFonts w:ascii="Arial" w:hAnsi="Arial" w:cs="Arial"/>
          <w:b/>
          <w:color w:val="000000"/>
          <w:sz w:val="20"/>
          <w:lang w:eastAsia="tr-TR"/>
        </w:rPr>
        <w:t>nda akrabal</w:t>
      </w:r>
      <w:r w:rsidRPr="000479CE">
        <w:rPr>
          <w:rFonts w:ascii="Arial" w:hAnsi="Arial"/>
          <w:b/>
          <w:color w:val="000000"/>
          <w:sz w:val="20"/>
          <w:lang w:eastAsia="tr-TR"/>
        </w:rPr>
        <w:t>ı</w:t>
      </w:r>
      <w:r w:rsidRPr="000479CE">
        <w:rPr>
          <w:rFonts w:ascii="Arial" w:hAnsi="Arial" w:cs="Arial"/>
          <w:b/>
          <w:color w:val="000000"/>
          <w:sz w:val="20"/>
          <w:lang w:eastAsia="tr-TR"/>
        </w:rPr>
        <w:t>k olan ailelerden meydana gelmektedir. Farkl</w:t>
      </w:r>
      <w:r w:rsidRPr="000479CE">
        <w:rPr>
          <w:rFonts w:ascii="Arial" w:hAnsi="Arial"/>
          <w:b/>
          <w:color w:val="000000"/>
          <w:sz w:val="20"/>
          <w:lang w:eastAsia="tr-TR"/>
        </w:rPr>
        <w:t>ı</w:t>
      </w:r>
      <w:r w:rsidRPr="000479CE">
        <w:rPr>
          <w:rFonts w:ascii="Arial" w:hAnsi="Arial" w:cs="Arial"/>
          <w:b/>
          <w:color w:val="000000"/>
          <w:sz w:val="20"/>
          <w:lang w:eastAsia="tr-TR"/>
        </w:rPr>
        <w:t xml:space="preserve"> yerlere g</w:t>
      </w:r>
      <w:r w:rsidRPr="000479CE">
        <w:rPr>
          <w:rFonts w:ascii="Arial" w:hAnsi="Arial"/>
          <w:b/>
          <w:color w:val="000000"/>
          <w:sz w:val="20"/>
          <w:lang w:eastAsia="tr-TR"/>
        </w:rPr>
        <w:t>öç</w:t>
      </w:r>
      <w:r w:rsidRPr="000479CE">
        <w:rPr>
          <w:rFonts w:ascii="Arial" w:hAnsi="Arial" w:cs="Arial"/>
          <w:b/>
          <w:color w:val="000000"/>
          <w:sz w:val="20"/>
          <w:lang w:eastAsia="tr-TR"/>
        </w:rPr>
        <w:t xml:space="preserve"> etmemize ra</w:t>
      </w:r>
      <w:r w:rsidRPr="000479CE">
        <w:rPr>
          <w:rFonts w:ascii="Arial" w:hAnsi="Arial"/>
          <w:b/>
          <w:color w:val="000000"/>
          <w:sz w:val="20"/>
          <w:lang w:eastAsia="tr-TR"/>
        </w:rPr>
        <w:t>ğ</w:t>
      </w:r>
      <w:r w:rsidRPr="000479CE">
        <w:rPr>
          <w:rFonts w:ascii="Arial" w:hAnsi="Arial" w:cs="Arial"/>
          <w:b/>
          <w:color w:val="000000"/>
          <w:sz w:val="20"/>
          <w:lang w:eastAsia="tr-TR"/>
        </w:rPr>
        <w:t>men aile ve akrabal</w:t>
      </w:r>
      <w:r w:rsidRPr="000479CE">
        <w:rPr>
          <w:rFonts w:ascii="Arial" w:hAnsi="Arial"/>
          <w:b/>
          <w:color w:val="000000"/>
          <w:sz w:val="20"/>
          <w:lang w:eastAsia="tr-TR"/>
        </w:rPr>
        <w:t>ığ</w:t>
      </w:r>
      <w:r w:rsidRPr="000479CE">
        <w:rPr>
          <w:rFonts w:ascii="Arial" w:hAnsi="Arial" w:cs="Arial"/>
          <w:b/>
          <w:color w:val="000000"/>
          <w:sz w:val="20"/>
          <w:lang w:eastAsia="tr-TR"/>
        </w:rPr>
        <w:t xml:space="preserve">a </w:t>
      </w:r>
      <w:r w:rsidRPr="000479CE">
        <w:rPr>
          <w:rFonts w:ascii="Arial" w:hAnsi="Arial"/>
          <w:b/>
          <w:color w:val="000000"/>
          <w:sz w:val="20"/>
          <w:lang w:eastAsia="tr-TR"/>
        </w:rPr>
        <w:t>ö</w:t>
      </w:r>
      <w:r w:rsidRPr="000479CE">
        <w:rPr>
          <w:rFonts w:ascii="Arial" w:hAnsi="Arial" w:cs="Arial"/>
          <w:b/>
          <w:color w:val="000000"/>
          <w:sz w:val="20"/>
          <w:lang w:eastAsia="tr-TR"/>
        </w:rPr>
        <w:t>nem verdi</w:t>
      </w:r>
      <w:r w:rsidRPr="000479CE">
        <w:rPr>
          <w:rFonts w:ascii="Arial" w:hAnsi="Arial"/>
          <w:b/>
          <w:color w:val="000000"/>
          <w:sz w:val="20"/>
          <w:lang w:eastAsia="tr-TR"/>
        </w:rPr>
        <w:t>ğ</w:t>
      </w:r>
      <w:r w:rsidRPr="000479CE">
        <w:rPr>
          <w:rFonts w:ascii="Arial" w:hAnsi="Arial" w:cs="Arial"/>
          <w:b/>
          <w:color w:val="000000"/>
          <w:sz w:val="20"/>
          <w:lang w:eastAsia="tr-TR"/>
        </w:rPr>
        <w:t>imiz i</w:t>
      </w:r>
      <w:r w:rsidRPr="000479CE">
        <w:rPr>
          <w:rFonts w:ascii="Arial" w:hAnsi="Arial"/>
          <w:b/>
          <w:color w:val="000000"/>
          <w:sz w:val="20"/>
          <w:lang w:eastAsia="tr-TR"/>
        </w:rPr>
        <w:t>ç</w:t>
      </w:r>
      <w:r w:rsidRPr="000479CE">
        <w:rPr>
          <w:rFonts w:ascii="Arial" w:hAnsi="Arial" w:cs="Arial"/>
          <w:b/>
          <w:color w:val="000000"/>
          <w:sz w:val="20"/>
          <w:lang w:eastAsia="tr-TR"/>
        </w:rPr>
        <w:t>in k</w:t>
      </w:r>
      <w:r w:rsidRPr="000479CE">
        <w:rPr>
          <w:rFonts w:ascii="Arial" w:hAnsi="Arial"/>
          <w:b/>
          <w:color w:val="000000"/>
          <w:sz w:val="20"/>
          <w:lang w:eastAsia="tr-TR"/>
        </w:rPr>
        <w:t>ü</w:t>
      </w:r>
      <w:r w:rsidRPr="000479CE">
        <w:rPr>
          <w:rFonts w:ascii="Arial" w:hAnsi="Arial" w:cs="Arial"/>
          <w:b/>
          <w:color w:val="000000"/>
          <w:sz w:val="20"/>
          <w:lang w:eastAsia="tr-TR"/>
        </w:rPr>
        <w:t>lt</w:t>
      </w:r>
      <w:r w:rsidRPr="000479CE">
        <w:rPr>
          <w:rFonts w:ascii="Arial" w:hAnsi="Arial"/>
          <w:b/>
          <w:color w:val="000000"/>
          <w:sz w:val="20"/>
          <w:lang w:eastAsia="tr-TR"/>
        </w:rPr>
        <w:t>ü</w:t>
      </w:r>
      <w:r w:rsidRPr="000479CE">
        <w:rPr>
          <w:rFonts w:ascii="Arial" w:hAnsi="Arial" w:cs="Arial"/>
          <w:b/>
          <w:color w:val="000000"/>
          <w:sz w:val="20"/>
          <w:lang w:eastAsia="tr-TR"/>
        </w:rPr>
        <w:t>r</w:t>
      </w:r>
      <w:r w:rsidRPr="000479CE">
        <w:rPr>
          <w:rFonts w:ascii="Arial" w:hAnsi="Arial"/>
          <w:b/>
          <w:color w:val="000000"/>
          <w:sz w:val="20"/>
          <w:lang w:eastAsia="tr-TR"/>
        </w:rPr>
        <w:t>ü</w:t>
      </w:r>
      <w:r w:rsidRPr="000479CE">
        <w:rPr>
          <w:rFonts w:ascii="Arial" w:hAnsi="Arial" w:cs="Arial"/>
          <w:b/>
          <w:color w:val="000000"/>
          <w:sz w:val="20"/>
          <w:lang w:eastAsia="tr-TR"/>
        </w:rPr>
        <w:t>m</w:t>
      </w:r>
      <w:r w:rsidRPr="000479CE">
        <w:rPr>
          <w:rFonts w:ascii="Arial" w:hAnsi="Arial"/>
          <w:b/>
          <w:color w:val="000000"/>
          <w:sz w:val="20"/>
          <w:lang w:eastAsia="tr-TR"/>
        </w:rPr>
        <w:t>ü</w:t>
      </w:r>
      <w:r w:rsidRPr="000479CE">
        <w:rPr>
          <w:rFonts w:ascii="Arial" w:hAnsi="Arial" w:cs="Arial"/>
          <w:b/>
          <w:color w:val="000000"/>
          <w:sz w:val="20"/>
          <w:lang w:eastAsia="tr-TR"/>
        </w:rPr>
        <w:t>z</w:t>
      </w:r>
      <w:r w:rsidRPr="000479CE">
        <w:rPr>
          <w:rFonts w:ascii="Arial" w:hAnsi="Arial"/>
          <w:b/>
          <w:color w:val="000000"/>
          <w:sz w:val="20"/>
          <w:lang w:eastAsia="tr-TR"/>
        </w:rPr>
        <w:t>ü</w:t>
      </w:r>
      <w:r w:rsidRPr="000479CE">
        <w:rPr>
          <w:rFonts w:ascii="Arial" w:hAnsi="Arial" w:cs="Arial"/>
          <w:b/>
          <w:color w:val="000000"/>
          <w:sz w:val="20"/>
          <w:lang w:eastAsia="tr-TR"/>
        </w:rPr>
        <w:t xml:space="preserve"> ve de</w:t>
      </w:r>
      <w:r w:rsidRPr="000479CE">
        <w:rPr>
          <w:rFonts w:ascii="Arial" w:hAnsi="Arial"/>
          <w:b/>
          <w:color w:val="000000"/>
          <w:sz w:val="20"/>
          <w:lang w:eastAsia="tr-TR"/>
        </w:rPr>
        <w:t>ğ</w:t>
      </w:r>
      <w:r w:rsidRPr="000479CE">
        <w:rPr>
          <w:rFonts w:ascii="Arial" w:hAnsi="Arial" w:cs="Arial"/>
          <w:b/>
          <w:color w:val="000000"/>
          <w:sz w:val="20"/>
          <w:lang w:eastAsia="tr-TR"/>
        </w:rPr>
        <w:t>erlerimizi koruduk. Bizim geleneklerimize g</w:t>
      </w:r>
      <w:r w:rsidRPr="000479CE">
        <w:rPr>
          <w:rFonts w:ascii="Arial" w:hAnsi="Arial"/>
          <w:b/>
          <w:color w:val="000000"/>
          <w:sz w:val="20"/>
          <w:lang w:eastAsia="tr-TR"/>
        </w:rPr>
        <w:t>ö</w:t>
      </w:r>
      <w:r w:rsidRPr="000479CE">
        <w:rPr>
          <w:rFonts w:ascii="Arial" w:hAnsi="Arial" w:cs="Arial"/>
          <w:b/>
          <w:color w:val="000000"/>
          <w:sz w:val="20"/>
          <w:lang w:eastAsia="tr-TR"/>
        </w:rPr>
        <w:t>re evlenme; evlenen k</w:t>
      </w:r>
      <w:r w:rsidRPr="000479CE">
        <w:rPr>
          <w:rFonts w:ascii="Arial" w:hAnsi="Arial"/>
          <w:b/>
          <w:color w:val="000000"/>
          <w:sz w:val="20"/>
          <w:lang w:eastAsia="tr-TR"/>
        </w:rPr>
        <w:t>ı</w:t>
      </w:r>
      <w:r w:rsidRPr="000479CE">
        <w:rPr>
          <w:rFonts w:ascii="Arial" w:hAnsi="Arial" w:cs="Arial"/>
          <w:b/>
          <w:color w:val="000000"/>
          <w:sz w:val="20"/>
          <w:lang w:eastAsia="tr-TR"/>
        </w:rPr>
        <w:t>z veya erke</w:t>
      </w:r>
      <w:r w:rsidRPr="000479CE">
        <w:rPr>
          <w:rFonts w:ascii="Arial" w:hAnsi="Arial"/>
          <w:b/>
          <w:color w:val="000000"/>
          <w:sz w:val="20"/>
          <w:lang w:eastAsia="tr-TR"/>
        </w:rPr>
        <w:t>ğ</w:t>
      </w:r>
      <w:r w:rsidRPr="000479CE">
        <w:rPr>
          <w:rFonts w:ascii="Arial" w:hAnsi="Arial" w:cs="Arial"/>
          <w:b/>
          <w:color w:val="000000"/>
          <w:sz w:val="20"/>
          <w:lang w:eastAsia="tr-TR"/>
        </w:rPr>
        <w:t>in ayr</w:t>
      </w:r>
      <w:r w:rsidRPr="000479CE">
        <w:rPr>
          <w:rFonts w:ascii="Arial" w:hAnsi="Arial"/>
          <w:b/>
          <w:color w:val="000000"/>
          <w:sz w:val="20"/>
          <w:lang w:eastAsia="tr-TR"/>
        </w:rPr>
        <w:t>ı</w:t>
      </w:r>
      <w:r w:rsidRPr="000479CE">
        <w:rPr>
          <w:rFonts w:ascii="Arial" w:hAnsi="Arial" w:cs="Arial"/>
          <w:b/>
          <w:color w:val="000000"/>
          <w:sz w:val="20"/>
          <w:lang w:eastAsia="tr-TR"/>
        </w:rPr>
        <w:t xml:space="preserve"> bir ev kurmas</w:t>
      </w:r>
      <w:r w:rsidRPr="000479CE">
        <w:rPr>
          <w:rFonts w:ascii="Arial" w:hAnsi="Arial"/>
          <w:b/>
          <w:color w:val="000000"/>
          <w:sz w:val="20"/>
          <w:lang w:eastAsia="tr-TR"/>
        </w:rPr>
        <w:t>ı</w:t>
      </w:r>
      <w:r w:rsidRPr="000479CE">
        <w:rPr>
          <w:rFonts w:ascii="Arial" w:hAnsi="Arial" w:cs="Arial"/>
          <w:b/>
          <w:color w:val="000000"/>
          <w:sz w:val="20"/>
          <w:lang w:eastAsia="tr-TR"/>
        </w:rPr>
        <w:t xml:space="preserve"> anlam</w:t>
      </w:r>
      <w:r w:rsidRPr="000479CE">
        <w:rPr>
          <w:rFonts w:ascii="Arial" w:hAnsi="Arial"/>
          <w:b/>
          <w:color w:val="000000"/>
          <w:sz w:val="20"/>
          <w:lang w:eastAsia="tr-TR"/>
        </w:rPr>
        <w:t>ı</w:t>
      </w:r>
      <w:r w:rsidRPr="000479CE">
        <w:rPr>
          <w:rFonts w:ascii="Arial" w:hAnsi="Arial" w:cs="Arial"/>
          <w:b/>
          <w:color w:val="000000"/>
          <w:sz w:val="20"/>
          <w:lang w:eastAsia="tr-TR"/>
        </w:rPr>
        <w:t xml:space="preserve">na gelir. Ailelerimiz; anne, baba ve </w:t>
      </w:r>
      <w:r w:rsidRPr="000479CE">
        <w:rPr>
          <w:rFonts w:ascii="Arial" w:hAnsi="Arial"/>
          <w:b/>
          <w:color w:val="000000"/>
          <w:sz w:val="20"/>
          <w:lang w:eastAsia="tr-TR"/>
        </w:rPr>
        <w:t>ç</w:t>
      </w:r>
      <w:r w:rsidRPr="000479CE">
        <w:rPr>
          <w:rFonts w:ascii="Arial" w:hAnsi="Arial" w:cs="Arial"/>
          <w:b/>
          <w:color w:val="000000"/>
          <w:sz w:val="20"/>
          <w:lang w:eastAsia="tr-TR"/>
        </w:rPr>
        <w:t>ocuklardan meydana gelmektedir. Ba</w:t>
      </w:r>
      <w:r w:rsidRPr="000479CE">
        <w:rPr>
          <w:rFonts w:ascii="Arial" w:hAnsi="Arial"/>
          <w:b/>
          <w:color w:val="000000"/>
          <w:sz w:val="20"/>
          <w:lang w:eastAsia="tr-TR"/>
        </w:rPr>
        <w:t>ş</w:t>
      </w:r>
      <w:r w:rsidRPr="000479CE">
        <w:rPr>
          <w:rFonts w:ascii="Arial" w:hAnsi="Arial" w:cs="Arial"/>
          <w:b/>
          <w:color w:val="000000"/>
          <w:sz w:val="20"/>
          <w:lang w:eastAsia="tr-TR"/>
        </w:rPr>
        <w:t>l</w:t>
      </w:r>
      <w:r w:rsidRPr="000479CE">
        <w:rPr>
          <w:rFonts w:ascii="Arial" w:hAnsi="Arial"/>
          <w:b/>
          <w:color w:val="000000"/>
          <w:sz w:val="20"/>
          <w:lang w:eastAsia="tr-TR"/>
        </w:rPr>
        <w:t>ı</w:t>
      </w:r>
      <w:r w:rsidRPr="000479CE">
        <w:rPr>
          <w:rFonts w:ascii="Arial" w:hAnsi="Arial" w:cs="Arial"/>
          <w:b/>
          <w:color w:val="000000"/>
          <w:sz w:val="20"/>
          <w:lang w:eastAsia="tr-TR"/>
        </w:rPr>
        <w:t>ca ge</w:t>
      </w:r>
      <w:r w:rsidRPr="000479CE">
        <w:rPr>
          <w:rFonts w:ascii="Arial" w:hAnsi="Arial"/>
          <w:b/>
          <w:color w:val="000000"/>
          <w:sz w:val="20"/>
          <w:lang w:eastAsia="tr-TR"/>
        </w:rPr>
        <w:t>ç</w:t>
      </w:r>
      <w:r w:rsidRPr="000479CE">
        <w:rPr>
          <w:rFonts w:ascii="Arial" w:hAnsi="Arial" w:cs="Arial"/>
          <w:b/>
          <w:color w:val="000000"/>
          <w:sz w:val="20"/>
          <w:lang w:eastAsia="tr-TR"/>
        </w:rPr>
        <w:t>im kayna</w:t>
      </w:r>
      <w:r w:rsidRPr="000479CE">
        <w:rPr>
          <w:rFonts w:ascii="Arial" w:hAnsi="Arial"/>
          <w:b/>
          <w:color w:val="000000"/>
          <w:sz w:val="20"/>
          <w:lang w:eastAsia="tr-TR"/>
        </w:rPr>
        <w:t>ğı</w:t>
      </w:r>
      <w:r w:rsidRPr="000479CE">
        <w:rPr>
          <w:rFonts w:ascii="Arial" w:hAnsi="Arial" w:cs="Arial"/>
          <w:b/>
          <w:color w:val="000000"/>
          <w:sz w:val="20"/>
          <w:lang w:eastAsia="tr-TR"/>
        </w:rPr>
        <w:t>m</w:t>
      </w:r>
      <w:r w:rsidRPr="000479CE">
        <w:rPr>
          <w:rFonts w:ascii="Arial" w:hAnsi="Arial"/>
          <w:b/>
          <w:color w:val="000000"/>
          <w:sz w:val="20"/>
          <w:lang w:eastAsia="tr-TR"/>
        </w:rPr>
        <w:t>ı</w:t>
      </w:r>
      <w:r w:rsidRPr="000479CE">
        <w:rPr>
          <w:rFonts w:ascii="Arial" w:hAnsi="Arial" w:cs="Arial"/>
          <w:b/>
          <w:color w:val="000000"/>
          <w:sz w:val="20"/>
          <w:lang w:eastAsia="tr-TR"/>
        </w:rPr>
        <w:t>z hayvanc</w:t>
      </w:r>
      <w:r w:rsidRPr="000479CE">
        <w:rPr>
          <w:rFonts w:ascii="Arial" w:hAnsi="Arial"/>
          <w:b/>
          <w:color w:val="000000"/>
          <w:sz w:val="20"/>
          <w:lang w:eastAsia="tr-TR"/>
        </w:rPr>
        <w:t>ı</w:t>
      </w:r>
      <w:r w:rsidRPr="000479CE">
        <w:rPr>
          <w:rFonts w:ascii="Arial" w:hAnsi="Arial" w:cs="Arial"/>
          <w:b/>
          <w:color w:val="000000"/>
          <w:sz w:val="20"/>
          <w:lang w:eastAsia="tr-TR"/>
        </w:rPr>
        <w:t>l</w:t>
      </w:r>
      <w:r w:rsidRPr="000479CE">
        <w:rPr>
          <w:rFonts w:ascii="Arial" w:hAnsi="Arial"/>
          <w:b/>
          <w:color w:val="000000"/>
          <w:sz w:val="20"/>
          <w:lang w:eastAsia="tr-TR"/>
        </w:rPr>
        <w:t>ı</w:t>
      </w:r>
      <w:r w:rsidRPr="000479CE">
        <w:rPr>
          <w:rFonts w:ascii="Arial" w:hAnsi="Arial" w:cs="Arial"/>
          <w:b/>
          <w:color w:val="000000"/>
          <w:sz w:val="20"/>
          <w:lang w:eastAsia="tr-TR"/>
        </w:rPr>
        <w:t>kt</w:t>
      </w:r>
      <w:r w:rsidRPr="000479CE">
        <w:rPr>
          <w:rFonts w:ascii="Arial" w:hAnsi="Arial"/>
          <w:b/>
          <w:color w:val="000000"/>
          <w:sz w:val="20"/>
          <w:lang w:eastAsia="tr-TR"/>
        </w:rPr>
        <w:t>ı</w:t>
      </w:r>
      <w:r w:rsidRPr="000479CE">
        <w:rPr>
          <w:rFonts w:ascii="Arial" w:hAnsi="Arial" w:cs="Arial"/>
          <w:b/>
          <w:color w:val="000000"/>
          <w:sz w:val="20"/>
          <w:lang w:eastAsia="tr-TR"/>
        </w:rPr>
        <w:t>r. Tar</w:t>
      </w:r>
      <w:r w:rsidRPr="000479CE">
        <w:rPr>
          <w:rFonts w:ascii="Arial" w:hAnsi="Arial"/>
          <w:b/>
          <w:color w:val="000000"/>
          <w:sz w:val="20"/>
          <w:lang w:eastAsia="tr-TR"/>
        </w:rPr>
        <w:t>ı</w:t>
      </w:r>
      <w:r w:rsidRPr="000479CE">
        <w:rPr>
          <w:rFonts w:ascii="Arial" w:hAnsi="Arial" w:cs="Arial"/>
          <w:b/>
          <w:color w:val="000000"/>
          <w:sz w:val="20"/>
          <w:lang w:eastAsia="tr-TR"/>
        </w:rPr>
        <w:t>m yap</w:t>
      </w:r>
      <w:r w:rsidRPr="000479CE">
        <w:rPr>
          <w:rFonts w:ascii="Arial" w:hAnsi="Arial"/>
          <w:b/>
          <w:color w:val="000000"/>
          <w:sz w:val="20"/>
          <w:lang w:eastAsia="tr-TR"/>
        </w:rPr>
        <w:t>ı</w:t>
      </w:r>
      <w:r w:rsidRPr="000479CE">
        <w:rPr>
          <w:rFonts w:ascii="Arial" w:hAnsi="Arial" w:cs="Arial"/>
          <w:b/>
          <w:color w:val="000000"/>
          <w:sz w:val="20"/>
          <w:lang w:eastAsia="tr-TR"/>
        </w:rPr>
        <w:t xml:space="preserve">labilecek </w:t>
      </w:r>
      <w:r w:rsidRPr="000479CE">
        <w:rPr>
          <w:rFonts w:ascii="Arial" w:hAnsi="Arial"/>
          <w:b/>
          <w:color w:val="000000"/>
          <w:sz w:val="20"/>
          <w:lang w:eastAsia="tr-TR"/>
        </w:rPr>
        <w:t>ç</w:t>
      </w:r>
      <w:r w:rsidRPr="000479CE">
        <w:rPr>
          <w:rFonts w:ascii="Arial" w:hAnsi="Arial" w:cs="Arial"/>
          <w:b/>
          <w:color w:val="000000"/>
          <w:sz w:val="20"/>
          <w:lang w:eastAsia="tr-TR"/>
        </w:rPr>
        <w:t>ok az verimli topra</w:t>
      </w:r>
      <w:r w:rsidRPr="000479CE">
        <w:rPr>
          <w:rFonts w:ascii="Arial" w:hAnsi="Arial"/>
          <w:b/>
          <w:color w:val="000000"/>
          <w:sz w:val="20"/>
          <w:lang w:eastAsia="tr-TR"/>
        </w:rPr>
        <w:t>ğ</w:t>
      </w:r>
      <w:r w:rsidRPr="000479CE">
        <w:rPr>
          <w:rFonts w:ascii="Arial" w:hAnsi="Arial" w:cs="Arial"/>
          <w:b/>
          <w:color w:val="000000"/>
          <w:sz w:val="20"/>
          <w:lang w:eastAsia="tr-TR"/>
        </w:rPr>
        <w:t xml:space="preserve">a sahibiz. </w:t>
      </w:r>
      <w:r w:rsidRPr="000479CE">
        <w:rPr>
          <w:rFonts w:ascii="Arial" w:hAnsi="Arial"/>
          <w:b/>
          <w:color w:val="000000"/>
          <w:sz w:val="20"/>
          <w:lang w:eastAsia="tr-TR"/>
        </w:rPr>
        <w:t>Ö</w:t>
      </w:r>
      <w:r w:rsidRPr="000479CE">
        <w:rPr>
          <w:rFonts w:ascii="Arial" w:hAnsi="Arial" w:cs="Arial"/>
          <w:b/>
          <w:color w:val="000000"/>
          <w:sz w:val="20"/>
          <w:lang w:eastAsia="tr-TR"/>
        </w:rPr>
        <w:t xml:space="preserve">zellikle at ve koyun en </w:t>
      </w:r>
      <w:r w:rsidRPr="000479CE">
        <w:rPr>
          <w:rFonts w:ascii="Arial" w:hAnsi="Arial"/>
          <w:b/>
          <w:color w:val="000000"/>
          <w:sz w:val="20"/>
          <w:lang w:eastAsia="tr-TR"/>
        </w:rPr>
        <w:t>ç</w:t>
      </w:r>
      <w:r w:rsidRPr="000479CE">
        <w:rPr>
          <w:rFonts w:ascii="Arial" w:hAnsi="Arial" w:cs="Arial"/>
          <w:b/>
          <w:color w:val="000000"/>
          <w:sz w:val="20"/>
          <w:lang w:eastAsia="tr-TR"/>
        </w:rPr>
        <w:t>ok yeti</w:t>
      </w:r>
      <w:r w:rsidRPr="000479CE">
        <w:rPr>
          <w:rFonts w:ascii="Arial" w:hAnsi="Arial"/>
          <w:b/>
          <w:color w:val="000000"/>
          <w:sz w:val="20"/>
          <w:lang w:eastAsia="tr-TR"/>
        </w:rPr>
        <w:t>ş</w:t>
      </w:r>
      <w:r w:rsidRPr="000479CE">
        <w:rPr>
          <w:rFonts w:ascii="Arial" w:hAnsi="Arial" w:cs="Arial"/>
          <w:b/>
          <w:color w:val="000000"/>
          <w:sz w:val="20"/>
          <w:lang w:eastAsia="tr-TR"/>
        </w:rPr>
        <w:t>tirdi</w:t>
      </w:r>
      <w:r w:rsidRPr="000479CE">
        <w:rPr>
          <w:rFonts w:ascii="Arial" w:hAnsi="Arial"/>
          <w:b/>
          <w:color w:val="000000"/>
          <w:sz w:val="20"/>
          <w:lang w:eastAsia="tr-TR"/>
        </w:rPr>
        <w:t>ğ</w:t>
      </w:r>
      <w:r w:rsidRPr="000479CE">
        <w:rPr>
          <w:rFonts w:ascii="Arial" w:hAnsi="Arial" w:cs="Arial"/>
          <w:b/>
          <w:color w:val="000000"/>
          <w:sz w:val="20"/>
          <w:lang w:eastAsia="tr-TR"/>
        </w:rPr>
        <w:t>imiz hayvanlard</w:t>
      </w:r>
      <w:r w:rsidRPr="000479CE">
        <w:rPr>
          <w:rFonts w:ascii="Arial" w:hAnsi="Arial"/>
          <w:b/>
          <w:color w:val="000000"/>
          <w:sz w:val="20"/>
          <w:lang w:eastAsia="tr-TR"/>
        </w:rPr>
        <w:t>ı</w:t>
      </w:r>
      <w:r w:rsidRPr="000479CE">
        <w:rPr>
          <w:rFonts w:ascii="Arial" w:hAnsi="Arial" w:cs="Arial"/>
          <w:b/>
          <w:color w:val="000000"/>
          <w:sz w:val="20"/>
          <w:lang w:eastAsia="tr-TR"/>
        </w:rPr>
        <w:t>r. Besledi</w:t>
      </w:r>
      <w:r w:rsidRPr="000479CE">
        <w:rPr>
          <w:rFonts w:ascii="Arial" w:hAnsi="Arial"/>
          <w:b/>
          <w:color w:val="000000"/>
          <w:sz w:val="20"/>
          <w:lang w:eastAsia="tr-TR"/>
        </w:rPr>
        <w:t>ğ</w:t>
      </w:r>
      <w:r w:rsidRPr="000479CE">
        <w:rPr>
          <w:rFonts w:ascii="Arial" w:hAnsi="Arial" w:cs="Arial"/>
          <w:b/>
          <w:color w:val="000000"/>
          <w:sz w:val="20"/>
          <w:lang w:eastAsia="tr-TR"/>
        </w:rPr>
        <w:t>imiz hayvanlara ot ve su bulmak i</w:t>
      </w:r>
      <w:r w:rsidRPr="000479CE">
        <w:rPr>
          <w:rFonts w:ascii="Arial" w:hAnsi="Arial"/>
          <w:b/>
          <w:color w:val="000000"/>
          <w:sz w:val="20"/>
          <w:lang w:eastAsia="tr-TR"/>
        </w:rPr>
        <w:t>ç</w:t>
      </w:r>
      <w:r w:rsidRPr="000479CE">
        <w:rPr>
          <w:rFonts w:ascii="Arial" w:hAnsi="Arial" w:cs="Arial"/>
          <w:b/>
          <w:color w:val="000000"/>
          <w:sz w:val="20"/>
          <w:lang w:eastAsia="tr-TR"/>
        </w:rPr>
        <w:t>in yerle</w:t>
      </w:r>
      <w:r w:rsidRPr="000479CE">
        <w:rPr>
          <w:rFonts w:ascii="Arial" w:hAnsi="Arial"/>
          <w:b/>
          <w:color w:val="000000"/>
          <w:sz w:val="20"/>
          <w:lang w:eastAsia="tr-TR"/>
        </w:rPr>
        <w:t>ş</w:t>
      </w:r>
      <w:r w:rsidRPr="000479CE">
        <w:rPr>
          <w:rFonts w:ascii="Arial" w:hAnsi="Arial" w:cs="Arial"/>
          <w:b/>
          <w:color w:val="000000"/>
          <w:sz w:val="20"/>
          <w:lang w:eastAsia="tr-TR"/>
        </w:rPr>
        <w:t>ik bir hayat yerine, yaz ve k</w:t>
      </w:r>
      <w:r w:rsidRPr="000479CE">
        <w:rPr>
          <w:rFonts w:ascii="Arial" w:hAnsi="Arial"/>
          <w:b/>
          <w:color w:val="000000"/>
          <w:sz w:val="20"/>
          <w:lang w:eastAsia="tr-TR"/>
        </w:rPr>
        <w:t>ış</w:t>
      </w:r>
      <w:r w:rsidRPr="000479CE">
        <w:rPr>
          <w:rFonts w:ascii="Arial" w:hAnsi="Arial" w:cs="Arial"/>
          <w:b/>
          <w:color w:val="000000"/>
          <w:sz w:val="20"/>
          <w:lang w:eastAsia="tr-TR"/>
        </w:rPr>
        <w:t xml:space="preserve"> mevsimlerinde farkl</w:t>
      </w:r>
      <w:r w:rsidRPr="000479CE">
        <w:rPr>
          <w:rFonts w:ascii="Arial" w:hAnsi="Arial"/>
          <w:b/>
          <w:color w:val="000000"/>
          <w:sz w:val="20"/>
          <w:lang w:eastAsia="tr-TR"/>
        </w:rPr>
        <w:t>ı</w:t>
      </w:r>
      <w:r w:rsidRPr="000479CE">
        <w:rPr>
          <w:rFonts w:ascii="Arial" w:hAnsi="Arial" w:cs="Arial"/>
          <w:b/>
          <w:color w:val="000000"/>
          <w:sz w:val="20"/>
          <w:lang w:eastAsia="tr-TR"/>
        </w:rPr>
        <w:t xml:space="preserve"> yerlerde ya</w:t>
      </w:r>
      <w:r w:rsidRPr="000479CE">
        <w:rPr>
          <w:rFonts w:ascii="Arial" w:hAnsi="Arial"/>
          <w:b/>
          <w:color w:val="000000"/>
          <w:sz w:val="20"/>
          <w:lang w:eastAsia="tr-TR"/>
        </w:rPr>
        <w:t>ş</w:t>
      </w:r>
      <w:r w:rsidRPr="000479CE">
        <w:rPr>
          <w:rFonts w:ascii="Arial" w:hAnsi="Arial" w:cs="Arial"/>
          <w:b/>
          <w:color w:val="000000"/>
          <w:sz w:val="20"/>
          <w:lang w:eastAsia="tr-TR"/>
        </w:rPr>
        <w:t>ar</w:t>
      </w:r>
      <w:r w:rsidRPr="000479CE">
        <w:rPr>
          <w:rFonts w:ascii="Arial" w:hAnsi="Arial"/>
          <w:b/>
          <w:color w:val="000000"/>
          <w:sz w:val="20"/>
          <w:lang w:eastAsia="tr-TR"/>
        </w:rPr>
        <w:t>ı</w:t>
      </w:r>
      <w:r w:rsidRPr="000479CE">
        <w:rPr>
          <w:rFonts w:ascii="Arial" w:hAnsi="Arial" w:cs="Arial"/>
          <w:b/>
          <w:color w:val="000000"/>
          <w:sz w:val="20"/>
          <w:lang w:eastAsia="tr-TR"/>
        </w:rPr>
        <w:t xml:space="preserve">z. Arabalar </w:t>
      </w:r>
      <w:r w:rsidRPr="000479CE">
        <w:rPr>
          <w:rFonts w:ascii="Arial" w:hAnsi="Arial"/>
          <w:b/>
          <w:color w:val="000000"/>
          <w:sz w:val="20"/>
          <w:lang w:eastAsia="tr-TR"/>
        </w:rPr>
        <w:t>ü</w:t>
      </w:r>
      <w:r w:rsidRPr="000479CE">
        <w:rPr>
          <w:rFonts w:ascii="Arial" w:hAnsi="Arial" w:cs="Arial"/>
          <w:b/>
          <w:color w:val="000000"/>
          <w:sz w:val="20"/>
          <w:lang w:eastAsia="tr-TR"/>
        </w:rPr>
        <w:t>zerinde ta</w:t>
      </w:r>
      <w:r w:rsidRPr="000479CE">
        <w:rPr>
          <w:rFonts w:ascii="Arial" w:hAnsi="Arial"/>
          <w:b/>
          <w:color w:val="000000"/>
          <w:sz w:val="20"/>
          <w:lang w:eastAsia="tr-TR"/>
        </w:rPr>
        <w:t>şı</w:t>
      </w:r>
      <w:r w:rsidRPr="000479CE">
        <w:rPr>
          <w:rFonts w:ascii="Arial" w:hAnsi="Arial" w:cs="Arial"/>
          <w:b/>
          <w:color w:val="000000"/>
          <w:sz w:val="20"/>
          <w:lang w:eastAsia="tr-TR"/>
        </w:rPr>
        <w:t>d</w:t>
      </w:r>
      <w:r w:rsidRPr="000479CE">
        <w:rPr>
          <w:rFonts w:ascii="Arial" w:hAnsi="Arial"/>
          <w:b/>
          <w:color w:val="000000"/>
          <w:sz w:val="20"/>
          <w:lang w:eastAsia="tr-TR"/>
        </w:rPr>
        <w:t>ığı</w:t>
      </w:r>
      <w:r w:rsidRPr="000479CE">
        <w:rPr>
          <w:rFonts w:ascii="Arial" w:hAnsi="Arial" w:cs="Arial"/>
          <w:b/>
          <w:color w:val="000000"/>
          <w:sz w:val="20"/>
          <w:lang w:eastAsia="tr-TR"/>
        </w:rPr>
        <w:t>m</w:t>
      </w:r>
      <w:r w:rsidRPr="000479CE">
        <w:rPr>
          <w:rFonts w:ascii="Arial" w:hAnsi="Arial"/>
          <w:b/>
          <w:color w:val="000000"/>
          <w:sz w:val="20"/>
          <w:lang w:eastAsia="tr-TR"/>
        </w:rPr>
        <w:t>ı</w:t>
      </w:r>
      <w:r w:rsidRPr="000479CE">
        <w:rPr>
          <w:rFonts w:ascii="Arial" w:hAnsi="Arial" w:cs="Arial"/>
          <w:b/>
          <w:color w:val="000000"/>
          <w:sz w:val="20"/>
          <w:lang w:eastAsia="tr-TR"/>
        </w:rPr>
        <w:t xml:space="preserve">z </w:t>
      </w:r>
      <w:r w:rsidRPr="000479CE">
        <w:rPr>
          <w:rFonts w:ascii="Arial" w:hAnsi="Arial"/>
          <w:b/>
          <w:color w:val="000000"/>
          <w:sz w:val="20"/>
          <w:lang w:eastAsia="tr-TR"/>
        </w:rPr>
        <w:t>ç</w:t>
      </w:r>
      <w:r w:rsidRPr="000479CE">
        <w:rPr>
          <w:rFonts w:ascii="Arial" w:hAnsi="Arial" w:cs="Arial"/>
          <w:b/>
          <w:color w:val="000000"/>
          <w:sz w:val="20"/>
          <w:lang w:eastAsia="tr-TR"/>
        </w:rPr>
        <w:t>ad</w:t>
      </w:r>
      <w:r w:rsidRPr="000479CE">
        <w:rPr>
          <w:rFonts w:ascii="Arial" w:hAnsi="Arial"/>
          <w:b/>
          <w:color w:val="000000"/>
          <w:sz w:val="20"/>
          <w:lang w:eastAsia="tr-TR"/>
        </w:rPr>
        <w:t>ı</w:t>
      </w:r>
      <w:r w:rsidRPr="000479CE">
        <w:rPr>
          <w:rFonts w:ascii="Arial" w:hAnsi="Arial" w:cs="Arial"/>
          <w:b/>
          <w:color w:val="000000"/>
          <w:sz w:val="20"/>
          <w:lang w:eastAsia="tr-TR"/>
        </w:rPr>
        <w:t>rlar</w:t>
      </w:r>
      <w:r w:rsidRPr="000479CE">
        <w:rPr>
          <w:rFonts w:ascii="Arial" w:hAnsi="Arial"/>
          <w:b/>
          <w:color w:val="000000"/>
          <w:sz w:val="20"/>
          <w:lang w:eastAsia="tr-TR"/>
        </w:rPr>
        <w:t>ı</w:t>
      </w:r>
      <w:r w:rsidRPr="000479CE">
        <w:rPr>
          <w:rFonts w:ascii="Arial" w:hAnsi="Arial" w:cs="Arial"/>
          <w:b/>
          <w:color w:val="000000"/>
          <w:sz w:val="20"/>
          <w:lang w:eastAsia="tr-TR"/>
        </w:rPr>
        <w:t xml:space="preserve"> hayvanlar i</w:t>
      </w:r>
      <w:r w:rsidRPr="000479CE">
        <w:rPr>
          <w:rFonts w:ascii="Arial" w:hAnsi="Arial"/>
          <w:b/>
          <w:color w:val="000000"/>
          <w:sz w:val="20"/>
          <w:lang w:eastAsia="tr-TR"/>
        </w:rPr>
        <w:t>ç</w:t>
      </w:r>
      <w:r w:rsidRPr="000479CE">
        <w:rPr>
          <w:rFonts w:ascii="Arial" w:hAnsi="Arial" w:cs="Arial"/>
          <w:b/>
          <w:color w:val="000000"/>
          <w:sz w:val="20"/>
          <w:lang w:eastAsia="tr-TR"/>
        </w:rPr>
        <w:t>in elveri</w:t>
      </w:r>
      <w:r w:rsidRPr="000479CE">
        <w:rPr>
          <w:rFonts w:ascii="Arial" w:hAnsi="Arial"/>
          <w:b/>
          <w:color w:val="000000"/>
          <w:sz w:val="20"/>
          <w:lang w:eastAsia="tr-TR"/>
        </w:rPr>
        <w:t>ş</w:t>
      </w:r>
      <w:r w:rsidRPr="000479CE">
        <w:rPr>
          <w:rFonts w:ascii="Arial" w:hAnsi="Arial" w:cs="Arial"/>
          <w:b/>
          <w:color w:val="000000"/>
          <w:sz w:val="20"/>
          <w:lang w:eastAsia="tr-TR"/>
        </w:rPr>
        <w:t>li otlaklara kurar, mevsimlere g</w:t>
      </w:r>
      <w:r w:rsidRPr="000479CE">
        <w:rPr>
          <w:rFonts w:ascii="Arial" w:hAnsi="Arial"/>
          <w:b/>
          <w:color w:val="000000"/>
          <w:sz w:val="20"/>
          <w:lang w:eastAsia="tr-TR"/>
        </w:rPr>
        <w:t>ö</w:t>
      </w:r>
      <w:r w:rsidRPr="000479CE">
        <w:rPr>
          <w:rFonts w:ascii="Arial" w:hAnsi="Arial" w:cs="Arial"/>
          <w:b/>
          <w:color w:val="000000"/>
          <w:sz w:val="20"/>
          <w:lang w:eastAsia="tr-TR"/>
        </w:rPr>
        <w:t>re yer de</w:t>
      </w:r>
      <w:r w:rsidRPr="000479CE">
        <w:rPr>
          <w:rFonts w:ascii="Arial" w:hAnsi="Arial"/>
          <w:b/>
          <w:color w:val="000000"/>
          <w:sz w:val="20"/>
          <w:lang w:eastAsia="tr-TR"/>
        </w:rPr>
        <w:t>ğ</w:t>
      </w:r>
      <w:r w:rsidRPr="000479CE">
        <w:rPr>
          <w:rFonts w:ascii="Arial" w:hAnsi="Arial" w:cs="Arial"/>
          <w:b/>
          <w:color w:val="000000"/>
          <w:sz w:val="20"/>
          <w:lang w:eastAsia="tr-TR"/>
        </w:rPr>
        <w:t>i</w:t>
      </w:r>
      <w:r w:rsidRPr="000479CE">
        <w:rPr>
          <w:rFonts w:ascii="Arial" w:hAnsi="Arial"/>
          <w:b/>
          <w:color w:val="000000"/>
          <w:sz w:val="20"/>
          <w:lang w:eastAsia="tr-TR"/>
        </w:rPr>
        <w:t>ş</w:t>
      </w:r>
      <w:r w:rsidRPr="000479CE">
        <w:rPr>
          <w:rFonts w:ascii="Arial" w:hAnsi="Arial" w:cs="Arial"/>
          <w:b/>
          <w:color w:val="000000"/>
          <w:sz w:val="20"/>
          <w:lang w:eastAsia="tr-TR"/>
        </w:rPr>
        <w:t>tiririz. Baharda ve yazlar</w:t>
      </w:r>
      <w:r w:rsidRPr="000479CE">
        <w:rPr>
          <w:rFonts w:ascii="Arial" w:hAnsi="Arial"/>
          <w:b/>
          <w:color w:val="000000"/>
          <w:sz w:val="20"/>
          <w:lang w:eastAsia="tr-TR"/>
        </w:rPr>
        <w:t>ı</w:t>
      </w:r>
      <w:r w:rsidRPr="000479CE">
        <w:rPr>
          <w:rFonts w:ascii="Arial" w:hAnsi="Arial" w:cs="Arial"/>
          <w:b/>
          <w:color w:val="000000"/>
          <w:sz w:val="20"/>
          <w:lang w:eastAsia="tr-TR"/>
        </w:rPr>
        <w:t>; otu, suyu bol olan y</w:t>
      </w:r>
      <w:r w:rsidRPr="000479CE">
        <w:rPr>
          <w:rFonts w:ascii="Arial" w:hAnsi="Arial"/>
          <w:b/>
          <w:color w:val="000000"/>
          <w:sz w:val="20"/>
          <w:lang w:eastAsia="tr-TR"/>
        </w:rPr>
        <w:t>ü</w:t>
      </w:r>
      <w:r w:rsidRPr="000479CE">
        <w:rPr>
          <w:rFonts w:ascii="Arial" w:hAnsi="Arial" w:cs="Arial"/>
          <w:b/>
          <w:color w:val="000000"/>
          <w:sz w:val="20"/>
          <w:lang w:eastAsia="tr-TR"/>
        </w:rPr>
        <w:t>ksek yaylalara; k</w:t>
      </w:r>
      <w:r w:rsidRPr="000479CE">
        <w:rPr>
          <w:rFonts w:ascii="Arial" w:hAnsi="Arial"/>
          <w:b/>
          <w:color w:val="000000"/>
          <w:sz w:val="20"/>
          <w:lang w:eastAsia="tr-TR"/>
        </w:rPr>
        <w:t>ış</w:t>
      </w:r>
      <w:r w:rsidRPr="000479CE">
        <w:rPr>
          <w:rFonts w:ascii="Arial" w:hAnsi="Arial" w:cs="Arial"/>
          <w:b/>
          <w:color w:val="000000"/>
          <w:sz w:val="20"/>
          <w:lang w:eastAsia="tr-TR"/>
        </w:rPr>
        <w:t>lar</w:t>
      </w:r>
      <w:r w:rsidRPr="000479CE">
        <w:rPr>
          <w:rFonts w:ascii="Arial" w:hAnsi="Arial"/>
          <w:b/>
          <w:color w:val="000000"/>
          <w:sz w:val="20"/>
          <w:lang w:eastAsia="tr-TR"/>
        </w:rPr>
        <w:t>ı</w:t>
      </w:r>
      <w:r w:rsidRPr="000479CE">
        <w:rPr>
          <w:rFonts w:ascii="Arial" w:hAnsi="Arial" w:cs="Arial"/>
          <w:b/>
          <w:color w:val="000000"/>
          <w:sz w:val="20"/>
          <w:lang w:eastAsia="tr-TR"/>
        </w:rPr>
        <w:t xml:space="preserve"> da so</w:t>
      </w:r>
      <w:r w:rsidRPr="000479CE">
        <w:rPr>
          <w:rFonts w:ascii="Arial" w:hAnsi="Arial"/>
          <w:b/>
          <w:color w:val="000000"/>
          <w:sz w:val="20"/>
          <w:lang w:eastAsia="tr-TR"/>
        </w:rPr>
        <w:t>ğ</w:t>
      </w:r>
      <w:r w:rsidRPr="000479CE">
        <w:rPr>
          <w:rFonts w:ascii="Arial" w:hAnsi="Arial" w:cs="Arial"/>
          <w:b/>
          <w:color w:val="000000"/>
          <w:sz w:val="20"/>
          <w:lang w:eastAsia="tr-TR"/>
        </w:rPr>
        <w:t>uktan korunabilece</w:t>
      </w:r>
      <w:r w:rsidRPr="000479CE">
        <w:rPr>
          <w:rFonts w:ascii="Arial" w:hAnsi="Arial"/>
          <w:b/>
          <w:color w:val="000000"/>
          <w:sz w:val="20"/>
          <w:lang w:eastAsia="tr-TR"/>
        </w:rPr>
        <w:t>ğ</w:t>
      </w:r>
      <w:r w:rsidRPr="000479CE">
        <w:rPr>
          <w:rFonts w:ascii="Arial" w:hAnsi="Arial" w:cs="Arial"/>
          <w:b/>
          <w:color w:val="000000"/>
          <w:sz w:val="20"/>
          <w:lang w:eastAsia="tr-TR"/>
        </w:rPr>
        <w:t>imiz al</w:t>
      </w:r>
      <w:r w:rsidRPr="000479CE">
        <w:rPr>
          <w:rFonts w:ascii="Arial" w:hAnsi="Arial"/>
          <w:b/>
          <w:color w:val="000000"/>
          <w:sz w:val="20"/>
          <w:lang w:eastAsia="tr-TR"/>
        </w:rPr>
        <w:t>ç</w:t>
      </w:r>
      <w:r w:rsidRPr="000479CE">
        <w:rPr>
          <w:rFonts w:ascii="Arial" w:hAnsi="Arial" w:cs="Arial"/>
          <w:b/>
          <w:color w:val="000000"/>
          <w:sz w:val="20"/>
          <w:lang w:eastAsia="tr-TR"/>
        </w:rPr>
        <w:t>ak d</w:t>
      </w:r>
      <w:r w:rsidRPr="000479CE">
        <w:rPr>
          <w:rFonts w:ascii="Arial" w:hAnsi="Arial"/>
          <w:b/>
          <w:color w:val="000000"/>
          <w:sz w:val="20"/>
          <w:lang w:eastAsia="tr-TR"/>
        </w:rPr>
        <w:t>ü</w:t>
      </w:r>
      <w:r w:rsidRPr="000479CE">
        <w:rPr>
          <w:rFonts w:ascii="Arial" w:hAnsi="Arial" w:cs="Arial"/>
          <w:b/>
          <w:color w:val="000000"/>
          <w:sz w:val="20"/>
          <w:lang w:eastAsia="tr-TR"/>
        </w:rPr>
        <w:t>zl</w:t>
      </w:r>
      <w:r w:rsidRPr="000479CE">
        <w:rPr>
          <w:rFonts w:ascii="Arial" w:hAnsi="Arial"/>
          <w:b/>
          <w:color w:val="000000"/>
          <w:sz w:val="20"/>
          <w:lang w:eastAsia="tr-TR"/>
        </w:rPr>
        <w:t>ü</w:t>
      </w:r>
      <w:r w:rsidRPr="000479CE">
        <w:rPr>
          <w:rFonts w:ascii="Arial" w:hAnsi="Arial" w:cs="Arial"/>
          <w:b/>
          <w:color w:val="000000"/>
          <w:sz w:val="20"/>
          <w:lang w:eastAsia="tr-TR"/>
        </w:rPr>
        <w:t>klerde bulunan evlerimize g</w:t>
      </w:r>
      <w:r w:rsidRPr="000479CE">
        <w:rPr>
          <w:rFonts w:ascii="Arial" w:hAnsi="Arial"/>
          <w:b/>
          <w:color w:val="000000"/>
          <w:sz w:val="20"/>
          <w:lang w:eastAsia="tr-TR"/>
        </w:rPr>
        <w:t>öç</w:t>
      </w:r>
      <w:r w:rsidRPr="000479CE">
        <w:rPr>
          <w:rFonts w:ascii="Arial" w:hAnsi="Arial" w:cs="Arial"/>
          <w:b/>
          <w:color w:val="000000"/>
          <w:sz w:val="20"/>
          <w:lang w:eastAsia="tr-TR"/>
        </w:rPr>
        <w:t>eriz. K</w:t>
      </w:r>
      <w:r w:rsidRPr="000479CE">
        <w:rPr>
          <w:rFonts w:ascii="Arial" w:hAnsi="Arial"/>
          <w:b/>
          <w:color w:val="000000"/>
          <w:sz w:val="20"/>
          <w:lang w:eastAsia="tr-TR"/>
        </w:rPr>
        <w:t>ı</w:t>
      </w:r>
      <w:r w:rsidRPr="000479CE">
        <w:rPr>
          <w:rFonts w:ascii="Arial" w:hAnsi="Arial" w:cs="Arial"/>
          <w:b/>
          <w:color w:val="000000"/>
          <w:sz w:val="20"/>
          <w:lang w:eastAsia="tr-TR"/>
        </w:rPr>
        <w:t>saca bu ya</w:t>
      </w:r>
      <w:r w:rsidRPr="000479CE">
        <w:rPr>
          <w:rFonts w:ascii="Arial" w:hAnsi="Arial"/>
          <w:b/>
          <w:color w:val="000000"/>
          <w:sz w:val="20"/>
          <w:lang w:eastAsia="tr-TR"/>
        </w:rPr>
        <w:t>ş</w:t>
      </w:r>
      <w:r w:rsidRPr="000479CE">
        <w:rPr>
          <w:rFonts w:ascii="Arial" w:hAnsi="Arial" w:cs="Arial"/>
          <w:b/>
          <w:color w:val="000000"/>
          <w:sz w:val="20"/>
          <w:lang w:eastAsia="tr-TR"/>
        </w:rPr>
        <w:t>am bi</w:t>
      </w:r>
      <w:r w:rsidRPr="000479CE">
        <w:rPr>
          <w:rFonts w:ascii="Arial" w:hAnsi="Arial"/>
          <w:b/>
          <w:color w:val="000000"/>
          <w:sz w:val="20"/>
          <w:lang w:eastAsia="tr-TR"/>
        </w:rPr>
        <w:t>ç</w:t>
      </w:r>
      <w:r w:rsidRPr="000479CE">
        <w:rPr>
          <w:rFonts w:ascii="Arial" w:hAnsi="Arial" w:cs="Arial"/>
          <w:b/>
          <w:color w:val="000000"/>
          <w:sz w:val="20"/>
          <w:lang w:eastAsia="tr-TR"/>
        </w:rPr>
        <w:t>imimize konarg</w:t>
      </w:r>
      <w:r w:rsidRPr="000479CE">
        <w:rPr>
          <w:rFonts w:ascii="Arial" w:hAnsi="Arial"/>
          <w:b/>
          <w:color w:val="000000"/>
          <w:sz w:val="20"/>
          <w:lang w:eastAsia="tr-TR"/>
        </w:rPr>
        <w:t>öç</w:t>
      </w:r>
      <w:r w:rsidRPr="000479CE">
        <w:rPr>
          <w:rFonts w:ascii="Arial" w:hAnsi="Arial" w:cs="Arial"/>
          <w:b/>
          <w:color w:val="000000"/>
          <w:sz w:val="20"/>
          <w:lang w:eastAsia="tr-TR"/>
        </w:rPr>
        <w:t>er ya</w:t>
      </w:r>
      <w:r w:rsidRPr="000479CE">
        <w:rPr>
          <w:rFonts w:ascii="Arial" w:hAnsi="Arial"/>
          <w:b/>
          <w:color w:val="000000"/>
          <w:sz w:val="20"/>
          <w:lang w:eastAsia="tr-TR"/>
        </w:rPr>
        <w:t>ş</w:t>
      </w:r>
      <w:r w:rsidRPr="000479CE">
        <w:rPr>
          <w:rFonts w:ascii="Arial" w:hAnsi="Arial" w:cs="Arial"/>
          <w:b/>
          <w:color w:val="000000"/>
          <w:sz w:val="20"/>
          <w:lang w:eastAsia="tr-TR"/>
        </w:rPr>
        <w:t>am denmektedir. At, bu ya</w:t>
      </w:r>
      <w:r w:rsidRPr="000479CE">
        <w:rPr>
          <w:rFonts w:ascii="Arial" w:hAnsi="Arial"/>
          <w:b/>
          <w:color w:val="000000"/>
          <w:sz w:val="20"/>
          <w:lang w:eastAsia="tr-TR"/>
        </w:rPr>
        <w:t>ş</w:t>
      </w:r>
      <w:r w:rsidRPr="000479CE">
        <w:rPr>
          <w:rFonts w:ascii="Arial" w:hAnsi="Arial" w:cs="Arial"/>
          <w:b/>
          <w:color w:val="000000"/>
          <w:sz w:val="20"/>
          <w:lang w:eastAsia="tr-TR"/>
        </w:rPr>
        <w:t>am bi</w:t>
      </w:r>
      <w:r w:rsidRPr="000479CE">
        <w:rPr>
          <w:rFonts w:ascii="Arial" w:hAnsi="Arial"/>
          <w:b/>
          <w:color w:val="000000"/>
          <w:sz w:val="20"/>
          <w:lang w:eastAsia="tr-TR"/>
        </w:rPr>
        <w:t>ç</w:t>
      </w:r>
      <w:r w:rsidRPr="000479CE">
        <w:rPr>
          <w:rFonts w:ascii="Arial" w:hAnsi="Arial" w:cs="Arial"/>
          <w:b/>
          <w:color w:val="000000"/>
          <w:sz w:val="20"/>
          <w:lang w:eastAsia="tr-TR"/>
        </w:rPr>
        <w:t>iminde biz T</w:t>
      </w:r>
      <w:r w:rsidRPr="000479CE">
        <w:rPr>
          <w:rFonts w:ascii="Arial" w:hAnsi="Arial"/>
          <w:b/>
          <w:color w:val="000000"/>
          <w:sz w:val="20"/>
          <w:lang w:eastAsia="tr-TR"/>
        </w:rPr>
        <w:t>ü</w:t>
      </w:r>
      <w:r w:rsidRPr="000479CE">
        <w:rPr>
          <w:rFonts w:ascii="Arial" w:hAnsi="Arial" w:cs="Arial"/>
          <w:b/>
          <w:color w:val="000000"/>
          <w:sz w:val="20"/>
          <w:lang w:eastAsia="tr-TR"/>
        </w:rPr>
        <w:t>rklerin en b</w:t>
      </w:r>
      <w:r w:rsidRPr="000479CE">
        <w:rPr>
          <w:rFonts w:ascii="Arial" w:hAnsi="Arial"/>
          <w:b/>
          <w:color w:val="000000"/>
          <w:sz w:val="20"/>
          <w:lang w:eastAsia="tr-TR"/>
        </w:rPr>
        <w:t>ü</w:t>
      </w:r>
      <w:r w:rsidRPr="000479CE">
        <w:rPr>
          <w:rFonts w:ascii="Arial" w:hAnsi="Arial" w:cs="Arial"/>
          <w:b/>
          <w:color w:val="000000"/>
          <w:sz w:val="20"/>
          <w:lang w:eastAsia="tr-TR"/>
        </w:rPr>
        <w:t>y</w:t>
      </w:r>
      <w:r w:rsidRPr="000479CE">
        <w:rPr>
          <w:rFonts w:ascii="Arial" w:hAnsi="Arial"/>
          <w:b/>
          <w:color w:val="000000"/>
          <w:sz w:val="20"/>
          <w:lang w:eastAsia="tr-TR"/>
        </w:rPr>
        <w:t>ü</w:t>
      </w:r>
      <w:r w:rsidRPr="000479CE">
        <w:rPr>
          <w:rFonts w:ascii="Arial" w:hAnsi="Arial" w:cs="Arial"/>
          <w:b/>
          <w:color w:val="000000"/>
          <w:sz w:val="20"/>
          <w:lang w:eastAsia="tr-TR"/>
        </w:rPr>
        <w:t>k yard</w:t>
      </w:r>
      <w:r w:rsidRPr="000479CE">
        <w:rPr>
          <w:rFonts w:ascii="Arial" w:hAnsi="Arial"/>
          <w:b/>
          <w:color w:val="000000"/>
          <w:sz w:val="20"/>
          <w:lang w:eastAsia="tr-TR"/>
        </w:rPr>
        <w:t>ı</w:t>
      </w:r>
      <w:r w:rsidRPr="000479CE">
        <w:rPr>
          <w:rFonts w:ascii="Arial" w:hAnsi="Arial" w:cs="Arial"/>
          <w:b/>
          <w:color w:val="000000"/>
          <w:sz w:val="20"/>
          <w:lang w:eastAsia="tr-TR"/>
        </w:rPr>
        <w:t>mc</w:t>
      </w:r>
      <w:r w:rsidRPr="000479CE">
        <w:rPr>
          <w:rFonts w:ascii="Arial" w:hAnsi="Arial"/>
          <w:b/>
          <w:color w:val="000000"/>
          <w:sz w:val="20"/>
          <w:lang w:eastAsia="tr-TR"/>
        </w:rPr>
        <w:t>ı</w:t>
      </w:r>
      <w:r w:rsidRPr="000479CE">
        <w:rPr>
          <w:rFonts w:ascii="Arial" w:hAnsi="Arial" w:cs="Arial"/>
          <w:b/>
          <w:color w:val="000000"/>
          <w:sz w:val="20"/>
          <w:lang w:eastAsia="tr-TR"/>
        </w:rPr>
        <w:t>s</w:t>
      </w:r>
      <w:r w:rsidRPr="000479CE">
        <w:rPr>
          <w:rFonts w:ascii="Arial" w:hAnsi="Arial"/>
          <w:b/>
          <w:color w:val="000000"/>
          <w:sz w:val="20"/>
          <w:lang w:eastAsia="tr-TR"/>
        </w:rPr>
        <w:t>ı</w:t>
      </w:r>
      <w:r w:rsidRPr="000479CE">
        <w:rPr>
          <w:rFonts w:ascii="Arial" w:hAnsi="Arial" w:cs="Arial"/>
          <w:b/>
          <w:color w:val="000000"/>
          <w:sz w:val="20"/>
          <w:lang w:eastAsia="tr-TR"/>
        </w:rPr>
        <w:t>d</w:t>
      </w:r>
      <w:r w:rsidRPr="000479CE">
        <w:rPr>
          <w:rFonts w:ascii="Arial" w:hAnsi="Arial"/>
          <w:b/>
          <w:color w:val="000000"/>
          <w:sz w:val="20"/>
          <w:lang w:eastAsia="tr-TR"/>
        </w:rPr>
        <w:t>ı</w:t>
      </w:r>
      <w:r w:rsidRPr="000479CE">
        <w:rPr>
          <w:rFonts w:ascii="Arial" w:hAnsi="Arial" w:cs="Arial"/>
          <w:b/>
          <w:color w:val="000000"/>
          <w:sz w:val="20"/>
          <w:lang w:eastAsia="tr-TR"/>
        </w:rPr>
        <w:t>r. Atlar</w:t>
      </w:r>
      <w:r w:rsidRPr="000479CE">
        <w:rPr>
          <w:rFonts w:ascii="Arial" w:hAnsi="Arial"/>
          <w:b/>
          <w:color w:val="000000"/>
          <w:sz w:val="20"/>
          <w:lang w:eastAsia="tr-TR"/>
        </w:rPr>
        <w:t>ı</w:t>
      </w:r>
      <w:r w:rsidRPr="000479CE">
        <w:rPr>
          <w:rFonts w:ascii="Arial" w:hAnsi="Arial" w:cs="Arial"/>
          <w:b/>
          <w:color w:val="000000"/>
          <w:sz w:val="20"/>
          <w:lang w:eastAsia="tr-TR"/>
        </w:rPr>
        <w:t>m</w:t>
      </w:r>
      <w:r w:rsidRPr="000479CE">
        <w:rPr>
          <w:rFonts w:ascii="Arial" w:hAnsi="Arial"/>
          <w:b/>
          <w:color w:val="000000"/>
          <w:sz w:val="20"/>
          <w:lang w:eastAsia="tr-TR"/>
        </w:rPr>
        <w:t>ı</w:t>
      </w:r>
      <w:r w:rsidRPr="000479CE">
        <w:rPr>
          <w:rFonts w:ascii="Arial" w:hAnsi="Arial" w:cs="Arial"/>
          <w:b/>
          <w:color w:val="000000"/>
          <w:sz w:val="20"/>
          <w:lang w:eastAsia="tr-TR"/>
        </w:rPr>
        <w:t xml:space="preserve">z sayesinde pek </w:t>
      </w:r>
      <w:r w:rsidRPr="000479CE">
        <w:rPr>
          <w:rFonts w:ascii="Arial" w:hAnsi="Arial"/>
          <w:b/>
          <w:color w:val="000000"/>
          <w:sz w:val="20"/>
          <w:lang w:eastAsia="tr-TR"/>
        </w:rPr>
        <w:t>ç</w:t>
      </w:r>
      <w:r w:rsidRPr="000479CE">
        <w:rPr>
          <w:rFonts w:ascii="Arial" w:hAnsi="Arial" w:cs="Arial"/>
          <w:b/>
          <w:color w:val="000000"/>
          <w:sz w:val="20"/>
          <w:lang w:eastAsia="tr-TR"/>
        </w:rPr>
        <w:t>ok yere h</w:t>
      </w:r>
      <w:r w:rsidRPr="000479CE">
        <w:rPr>
          <w:rFonts w:ascii="Arial" w:hAnsi="Arial"/>
          <w:b/>
          <w:color w:val="000000"/>
          <w:sz w:val="20"/>
          <w:lang w:eastAsia="tr-TR"/>
        </w:rPr>
        <w:t>â</w:t>
      </w:r>
      <w:r w:rsidRPr="000479CE">
        <w:rPr>
          <w:rFonts w:ascii="Arial" w:hAnsi="Arial" w:cs="Arial"/>
          <w:b/>
          <w:color w:val="000000"/>
          <w:sz w:val="20"/>
          <w:lang w:eastAsia="tr-TR"/>
        </w:rPr>
        <w:t>kim olduk, hareket kabiliyeti y</w:t>
      </w:r>
      <w:r w:rsidRPr="000479CE">
        <w:rPr>
          <w:rFonts w:ascii="Arial" w:hAnsi="Arial"/>
          <w:b/>
          <w:color w:val="000000"/>
          <w:sz w:val="20"/>
          <w:lang w:eastAsia="tr-TR"/>
        </w:rPr>
        <w:t>ü</w:t>
      </w:r>
      <w:r w:rsidRPr="000479CE">
        <w:rPr>
          <w:rFonts w:ascii="Arial" w:hAnsi="Arial" w:cs="Arial"/>
          <w:b/>
          <w:color w:val="000000"/>
          <w:sz w:val="20"/>
          <w:lang w:eastAsia="tr-TR"/>
        </w:rPr>
        <w:t>ksek ordular</w:t>
      </w:r>
      <w:r w:rsidRPr="000479CE">
        <w:rPr>
          <w:rFonts w:ascii="Arial" w:hAnsi="Arial"/>
          <w:b/>
          <w:color w:val="000000"/>
          <w:sz w:val="20"/>
          <w:lang w:eastAsia="tr-TR"/>
        </w:rPr>
        <w:t>ı</w:t>
      </w:r>
      <w:r w:rsidRPr="000479CE">
        <w:rPr>
          <w:rFonts w:ascii="Arial" w:hAnsi="Arial" w:cs="Arial"/>
          <w:b/>
          <w:color w:val="000000"/>
          <w:sz w:val="20"/>
          <w:lang w:eastAsia="tr-TR"/>
        </w:rPr>
        <w:t>m</w:t>
      </w:r>
      <w:r w:rsidRPr="000479CE">
        <w:rPr>
          <w:rFonts w:ascii="Arial" w:hAnsi="Arial"/>
          <w:b/>
          <w:color w:val="000000"/>
          <w:sz w:val="20"/>
          <w:lang w:eastAsia="tr-TR"/>
        </w:rPr>
        <w:t>ı</w:t>
      </w:r>
      <w:r w:rsidRPr="000479CE">
        <w:rPr>
          <w:rFonts w:ascii="Arial" w:hAnsi="Arial" w:cs="Arial"/>
          <w:b/>
          <w:color w:val="000000"/>
          <w:sz w:val="20"/>
          <w:lang w:eastAsia="tr-TR"/>
        </w:rPr>
        <w:t>zla g</w:t>
      </w:r>
      <w:r w:rsidRPr="000479CE">
        <w:rPr>
          <w:rFonts w:ascii="Arial" w:hAnsi="Arial"/>
          <w:b/>
          <w:color w:val="000000"/>
          <w:sz w:val="20"/>
          <w:lang w:eastAsia="tr-TR"/>
        </w:rPr>
        <w:t>üç</w:t>
      </w:r>
      <w:r w:rsidRPr="000479CE">
        <w:rPr>
          <w:rFonts w:ascii="Arial" w:hAnsi="Arial" w:cs="Arial"/>
          <w:b/>
          <w:color w:val="000000"/>
          <w:sz w:val="20"/>
          <w:lang w:eastAsia="tr-TR"/>
        </w:rPr>
        <w:t>l</w:t>
      </w:r>
      <w:r w:rsidRPr="000479CE">
        <w:rPr>
          <w:rFonts w:ascii="Arial" w:hAnsi="Arial"/>
          <w:b/>
          <w:color w:val="000000"/>
          <w:sz w:val="20"/>
          <w:lang w:eastAsia="tr-TR"/>
        </w:rPr>
        <w:t>ü</w:t>
      </w:r>
      <w:r w:rsidRPr="000479CE">
        <w:rPr>
          <w:rFonts w:ascii="Arial" w:hAnsi="Arial" w:cs="Arial"/>
          <w:b/>
          <w:color w:val="000000"/>
          <w:sz w:val="20"/>
          <w:lang w:eastAsia="tr-TR"/>
        </w:rPr>
        <w:t xml:space="preserve"> devletler kurduk, farkl</w:t>
      </w:r>
      <w:r w:rsidRPr="000479CE">
        <w:rPr>
          <w:rFonts w:ascii="Arial" w:hAnsi="Arial"/>
          <w:b/>
          <w:color w:val="000000"/>
          <w:sz w:val="20"/>
          <w:lang w:eastAsia="tr-TR"/>
        </w:rPr>
        <w:t>ı</w:t>
      </w:r>
      <w:r w:rsidRPr="000479CE">
        <w:rPr>
          <w:rFonts w:ascii="Arial" w:hAnsi="Arial" w:cs="Arial"/>
          <w:b/>
          <w:color w:val="000000"/>
          <w:sz w:val="20"/>
          <w:lang w:eastAsia="tr-TR"/>
        </w:rPr>
        <w:t xml:space="preserve"> yerleri yurt edindik.</w:t>
      </w:r>
    </w:p>
    <w:p w:rsidR="000479CE" w:rsidRDefault="000479CE" w:rsidP="000479CE">
      <w:pPr>
        <w:widowControl w:val="0"/>
        <w:shd w:val="clear" w:color="auto" w:fill="FFFFFF"/>
        <w:tabs>
          <w:tab w:val="left" w:pos="537"/>
        </w:tabs>
        <w:autoSpaceDE w:val="0"/>
        <w:autoSpaceDN w:val="0"/>
        <w:adjustRightInd w:val="0"/>
        <w:spacing w:line="319" w:lineRule="exact"/>
        <w:ind w:left="299"/>
        <w:rPr>
          <w:rFonts w:ascii="Arial" w:hAnsi="Arial" w:cs="Arial"/>
          <w:b/>
          <w:bCs/>
          <w:color w:val="000000"/>
          <w:sz w:val="20"/>
          <w:lang w:eastAsia="tr-TR"/>
        </w:rPr>
      </w:pPr>
    </w:p>
    <w:p w:rsidR="000479CE" w:rsidRPr="009E6281" w:rsidRDefault="000479CE" w:rsidP="000479CE">
      <w:pPr>
        <w:widowControl w:val="0"/>
        <w:shd w:val="clear" w:color="auto" w:fill="FFFFFF"/>
        <w:tabs>
          <w:tab w:val="left" w:pos="537"/>
        </w:tabs>
        <w:autoSpaceDE w:val="0"/>
        <w:autoSpaceDN w:val="0"/>
        <w:adjustRightInd w:val="0"/>
        <w:spacing w:line="319" w:lineRule="exact"/>
        <w:ind w:left="299"/>
        <w:rPr>
          <w:rFonts w:ascii="Arial" w:hAnsi="Arial" w:cs="Arial"/>
          <w:spacing w:val="-15"/>
          <w:sz w:val="20"/>
        </w:rPr>
      </w:pPr>
      <w:r w:rsidRPr="009E6281">
        <w:rPr>
          <w:rFonts w:ascii="Arial" w:hAnsi="Arial" w:cs="Arial"/>
          <w:b/>
          <w:bCs/>
          <w:color w:val="000000"/>
          <w:sz w:val="20"/>
          <w:lang w:eastAsia="tr-TR"/>
        </w:rPr>
        <w:t>A</w:t>
      </w:r>
      <w:r w:rsidRPr="009E6281">
        <w:rPr>
          <w:rFonts w:ascii="Arial" w:hAnsi="Arial"/>
          <w:b/>
          <w:bCs/>
          <w:color w:val="000000"/>
          <w:sz w:val="20"/>
          <w:lang w:eastAsia="tr-TR"/>
        </w:rPr>
        <w:t>ş</w:t>
      </w:r>
      <w:r w:rsidRPr="009E6281">
        <w:rPr>
          <w:rFonts w:ascii="Arial" w:hAnsi="Arial" w:cs="Arial"/>
          <w:b/>
          <w:bCs/>
          <w:color w:val="000000"/>
          <w:sz w:val="20"/>
          <w:lang w:eastAsia="tr-TR"/>
        </w:rPr>
        <w:t>a</w:t>
      </w:r>
      <w:r w:rsidRPr="009E6281">
        <w:rPr>
          <w:rFonts w:ascii="Arial" w:hAnsi="Arial"/>
          <w:b/>
          <w:bCs/>
          <w:color w:val="000000"/>
          <w:sz w:val="20"/>
          <w:lang w:eastAsia="tr-TR"/>
        </w:rPr>
        <w:t>ğı</w:t>
      </w:r>
      <w:r w:rsidRPr="009E6281">
        <w:rPr>
          <w:rFonts w:ascii="Arial" w:hAnsi="Arial" w:cs="Arial"/>
          <w:b/>
          <w:bCs/>
          <w:color w:val="000000"/>
          <w:sz w:val="20"/>
          <w:lang w:eastAsia="tr-TR"/>
        </w:rPr>
        <w:t>da T</w:t>
      </w:r>
      <w:r w:rsidRPr="009E6281">
        <w:rPr>
          <w:rFonts w:ascii="Arial" w:hAnsi="Arial"/>
          <w:b/>
          <w:bCs/>
          <w:color w:val="000000"/>
          <w:sz w:val="20"/>
          <w:lang w:eastAsia="tr-TR"/>
        </w:rPr>
        <w:t>ü</w:t>
      </w:r>
      <w:r w:rsidRPr="009E6281">
        <w:rPr>
          <w:rFonts w:ascii="Arial" w:hAnsi="Arial" w:cs="Arial"/>
          <w:b/>
          <w:bCs/>
          <w:color w:val="000000"/>
          <w:sz w:val="20"/>
          <w:lang w:eastAsia="tr-TR"/>
        </w:rPr>
        <w:t>rklerin ya</w:t>
      </w:r>
      <w:r w:rsidRPr="009E6281">
        <w:rPr>
          <w:rFonts w:ascii="Arial" w:hAnsi="Arial"/>
          <w:b/>
          <w:bCs/>
          <w:color w:val="000000"/>
          <w:sz w:val="20"/>
          <w:lang w:eastAsia="tr-TR"/>
        </w:rPr>
        <w:t>ş</w:t>
      </w:r>
      <w:r w:rsidRPr="009E6281">
        <w:rPr>
          <w:rFonts w:ascii="Arial" w:hAnsi="Arial" w:cs="Arial"/>
          <w:b/>
          <w:bCs/>
          <w:color w:val="000000"/>
          <w:sz w:val="20"/>
          <w:lang w:eastAsia="tr-TR"/>
        </w:rPr>
        <w:t>am</w:t>
      </w:r>
      <w:r w:rsidRPr="009E6281">
        <w:rPr>
          <w:rFonts w:ascii="Arial" w:hAnsi="Arial"/>
          <w:b/>
          <w:bCs/>
          <w:color w:val="000000"/>
          <w:sz w:val="20"/>
          <w:lang w:eastAsia="tr-TR"/>
        </w:rPr>
        <w:t>ı</w:t>
      </w:r>
      <w:r w:rsidRPr="009E6281">
        <w:rPr>
          <w:rFonts w:ascii="Arial" w:hAnsi="Arial" w:cs="Arial"/>
          <w:b/>
          <w:bCs/>
          <w:color w:val="000000"/>
          <w:sz w:val="20"/>
          <w:lang w:eastAsia="tr-TR"/>
        </w:rPr>
        <w:t xml:space="preserve"> </w:t>
      </w:r>
      <w:r w:rsidRPr="009E6281">
        <w:rPr>
          <w:rFonts w:ascii="Arial" w:hAnsi="Arial"/>
          <w:b/>
          <w:bCs/>
          <w:color w:val="000000"/>
          <w:sz w:val="20"/>
          <w:lang w:eastAsia="tr-TR"/>
        </w:rPr>
        <w:t>İ</w:t>
      </w:r>
      <w:r w:rsidRPr="009E6281">
        <w:rPr>
          <w:rFonts w:ascii="Arial" w:hAnsi="Arial" w:cs="Arial"/>
          <w:b/>
          <w:bCs/>
          <w:color w:val="000000"/>
          <w:sz w:val="20"/>
          <w:lang w:eastAsia="tr-TR"/>
        </w:rPr>
        <w:t xml:space="preserve">le </w:t>
      </w:r>
      <w:r w:rsidRPr="009E6281">
        <w:rPr>
          <w:rFonts w:ascii="Arial" w:hAnsi="Arial"/>
          <w:b/>
          <w:bCs/>
          <w:color w:val="000000"/>
          <w:sz w:val="20"/>
          <w:lang w:eastAsia="tr-TR"/>
        </w:rPr>
        <w:t>İ</w:t>
      </w:r>
      <w:r w:rsidRPr="009E6281">
        <w:rPr>
          <w:rFonts w:ascii="Arial" w:hAnsi="Arial" w:cs="Arial"/>
          <w:b/>
          <w:bCs/>
          <w:color w:val="000000"/>
          <w:sz w:val="20"/>
          <w:lang w:eastAsia="tr-TR"/>
        </w:rPr>
        <w:t>lgili soruları altlar</w:t>
      </w:r>
      <w:r w:rsidRPr="009E6281">
        <w:rPr>
          <w:rFonts w:ascii="Arial" w:hAnsi="Arial"/>
          <w:b/>
          <w:bCs/>
          <w:color w:val="000000"/>
          <w:sz w:val="20"/>
          <w:lang w:eastAsia="tr-TR"/>
        </w:rPr>
        <w:t>ı</w:t>
      </w:r>
      <w:r w:rsidRPr="009E6281">
        <w:rPr>
          <w:rFonts w:ascii="Arial" w:hAnsi="Arial" w:cs="Arial"/>
          <w:b/>
          <w:bCs/>
          <w:color w:val="000000"/>
          <w:sz w:val="20"/>
          <w:lang w:eastAsia="tr-TR"/>
        </w:rPr>
        <w:t>nda yer alan sat</w:t>
      </w:r>
      <w:r w:rsidRPr="009E6281">
        <w:rPr>
          <w:rFonts w:ascii="Arial" w:hAnsi="Arial"/>
          <w:b/>
          <w:bCs/>
          <w:color w:val="000000"/>
          <w:sz w:val="20"/>
          <w:lang w:eastAsia="tr-TR"/>
        </w:rPr>
        <w:t>ı</w:t>
      </w:r>
      <w:r w:rsidRPr="009E6281">
        <w:rPr>
          <w:rFonts w:ascii="Arial" w:hAnsi="Arial" w:cs="Arial"/>
          <w:b/>
          <w:bCs/>
          <w:color w:val="000000"/>
          <w:sz w:val="20"/>
          <w:lang w:eastAsia="tr-TR"/>
        </w:rPr>
        <w:t>rlara yaz</w:t>
      </w:r>
      <w:r w:rsidRPr="009E6281">
        <w:rPr>
          <w:rFonts w:ascii="Arial" w:hAnsi="Arial"/>
          <w:b/>
          <w:bCs/>
          <w:color w:val="000000"/>
          <w:sz w:val="20"/>
          <w:lang w:eastAsia="tr-TR"/>
        </w:rPr>
        <w:t>ı</w:t>
      </w:r>
      <w:r w:rsidRPr="009E6281">
        <w:rPr>
          <w:rFonts w:ascii="Arial" w:hAnsi="Arial" w:cs="Arial"/>
          <w:b/>
          <w:bCs/>
          <w:color w:val="000000"/>
          <w:sz w:val="20"/>
          <w:lang w:eastAsia="tr-TR"/>
        </w:rPr>
        <w:t>n</w:t>
      </w:r>
      <w:r w:rsidRPr="009E6281">
        <w:rPr>
          <w:rFonts w:ascii="Arial" w:hAnsi="Arial"/>
          <w:b/>
          <w:bCs/>
          <w:color w:val="000000"/>
          <w:sz w:val="20"/>
          <w:lang w:eastAsia="tr-TR"/>
        </w:rPr>
        <w:t>ı</w:t>
      </w:r>
      <w:r w:rsidRPr="009E6281">
        <w:rPr>
          <w:rFonts w:ascii="Arial" w:hAnsi="Arial" w:cs="Arial"/>
          <w:b/>
          <w:bCs/>
          <w:color w:val="000000"/>
          <w:sz w:val="20"/>
          <w:lang w:eastAsia="tr-TR"/>
        </w:rPr>
        <w:t>z.</w:t>
      </w:r>
    </w:p>
    <w:p w:rsidR="000479CE" w:rsidRPr="000479CE" w:rsidRDefault="000479CE" w:rsidP="000479CE">
      <w:pPr>
        <w:numPr>
          <w:ilvl w:val="0"/>
          <w:numId w:val="3"/>
        </w:numPr>
        <w:spacing w:after="0" w:line="312" w:lineRule="auto"/>
        <w:rPr>
          <w:rFonts w:ascii="Arial" w:hAnsi="Arial" w:cs="Arial"/>
          <w:b/>
          <w:color w:val="000000"/>
          <w:lang w:eastAsia="tr-TR"/>
        </w:rPr>
      </w:pPr>
      <w:r w:rsidRPr="000479CE">
        <w:rPr>
          <w:rFonts w:ascii="Arial" w:hAnsi="Arial" w:cs="Arial"/>
          <w:b/>
          <w:color w:val="000000"/>
          <w:lang w:eastAsia="tr-TR"/>
        </w:rPr>
        <w:t>Ge</w:t>
      </w:r>
      <w:r w:rsidRPr="000479CE">
        <w:rPr>
          <w:rFonts w:ascii="Arial" w:hAnsi="Arial"/>
          <w:b/>
          <w:color w:val="000000"/>
          <w:lang w:eastAsia="tr-TR"/>
        </w:rPr>
        <w:t>ç</w:t>
      </w:r>
      <w:r w:rsidRPr="000479CE">
        <w:rPr>
          <w:rFonts w:ascii="Arial" w:hAnsi="Arial" w:cs="Arial"/>
          <w:b/>
          <w:color w:val="000000"/>
          <w:lang w:eastAsia="tr-TR"/>
        </w:rPr>
        <w:t>imlerini sa</w:t>
      </w:r>
      <w:r w:rsidRPr="000479CE">
        <w:rPr>
          <w:rFonts w:ascii="Arial" w:hAnsi="Arial"/>
          <w:b/>
          <w:color w:val="000000"/>
          <w:lang w:eastAsia="tr-TR"/>
        </w:rPr>
        <w:t>ğ</w:t>
      </w:r>
      <w:r w:rsidRPr="000479CE">
        <w:rPr>
          <w:rFonts w:ascii="Arial" w:hAnsi="Arial" w:cs="Arial"/>
          <w:b/>
          <w:color w:val="000000"/>
          <w:lang w:eastAsia="tr-TR"/>
        </w:rPr>
        <w:t>lamak i</w:t>
      </w:r>
      <w:r w:rsidRPr="000479CE">
        <w:rPr>
          <w:rFonts w:ascii="Arial" w:hAnsi="Arial"/>
          <w:b/>
          <w:color w:val="000000"/>
          <w:lang w:eastAsia="tr-TR"/>
        </w:rPr>
        <w:t>ç</w:t>
      </w:r>
      <w:r w:rsidRPr="000479CE">
        <w:rPr>
          <w:rFonts w:ascii="Arial" w:hAnsi="Arial" w:cs="Arial"/>
          <w:b/>
          <w:color w:val="000000"/>
          <w:lang w:eastAsia="tr-TR"/>
        </w:rPr>
        <w:t>in neler yap</w:t>
      </w:r>
      <w:r w:rsidRPr="000479CE">
        <w:rPr>
          <w:rFonts w:ascii="Arial" w:hAnsi="Arial"/>
          <w:b/>
          <w:color w:val="000000"/>
          <w:lang w:eastAsia="tr-TR"/>
        </w:rPr>
        <w:t>ı</w:t>
      </w:r>
      <w:r w:rsidRPr="000479CE">
        <w:rPr>
          <w:rFonts w:ascii="Arial" w:hAnsi="Arial" w:cs="Arial"/>
          <w:b/>
          <w:color w:val="000000"/>
          <w:lang w:eastAsia="tr-TR"/>
        </w:rPr>
        <w:t>yorlar?</w:t>
      </w:r>
      <w:r>
        <w:rPr>
          <w:rFonts w:ascii="Arial" w:hAnsi="Arial" w:cs="Arial"/>
          <w:b/>
          <w:color w:val="000000"/>
          <w:lang w:eastAsia="tr-TR"/>
        </w:rPr>
        <w:t xml:space="preserve"> 3 Puan</w:t>
      </w:r>
    </w:p>
    <w:p w:rsidR="000479CE" w:rsidRPr="000479CE" w:rsidRDefault="000479CE" w:rsidP="000479CE">
      <w:pPr>
        <w:spacing w:line="312" w:lineRule="auto"/>
        <w:rPr>
          <w:rFonts w:ascii="Arial" w:hAnsi="Arial" w:cs="Arial"/>
          <w:b/>
          <w:color w:val="000000"/>
          <w:lang w:eastAsia="tr-TR"/>
        </w:rPr>
      </w:pPr>
    </w:p>
    <w:p w:rsidR="000479CE" w:rsidRPr="000479CE" w:rsidRDefault="000479CE" w:rsidP="000479CE">
      <w:pPr>
        <w:spacing w:line="312" w:lineRule="auto"/>
        <w:rPr>
          <w:rFonts w:ascii="Arial" w:hAnsi="Arial" w:cs="Arial"/>
          <w:b/>
          <w:color w:val="000000"/>
          <w:lang w:eastAsia="tr-TR"/>
        </w:rPr>
      </w:pPr>
    </w:p>
    <w:p w:rsidR="000479CE" w:rsidRPr="000479CE" w:rsidRDefault="000479CE" w:rsidP="000479CE">
      <w:pPr>
        <w:numPr>
          <w:ilvl w:val="0"/>
          <w:numId w:val="3"/>
        </w:numPr>
        <w:spacing w:after="0" w:line="312" w:lineRule="auto"/>
        <w:rPr>
          <w:rFonts w:ascii="Arial" w:hAnsi="Arial" w:cs="Arial"/>
          <w:b/>
          <w:color w:val="000000"/>
          <w:lang w:eastAsia="tr-TR"/>
        </w:rPr>
      </w:pPr>
      <w:r w:rsidRPr="000479CE">
        <w:rPr>
          <w:rFonts w:ascii="Arial" w:hAnsi="Arial" w:cs="Arial"/>
          <w:b/>
          <w:color w:val="000000"/>
          <w:lang w:eastAsia="tr-TR"/>
        </w:rPr>
        <w:t>G</w:t>
      </w:r>
      <w:r w:rsidRPr="000479CE">
        <w:rPr>
          <w:rFonts w:ascii="Arial" w:hAnsi="Arial"/>
          <w:b/>
          <w:color w:val="000000"/>
          <w:lang w:eastAsia="tr-TR"/>
        </w:rPr>
        <w:t>ü</w:t>
      </w:r>
      <w:r w:rsidRPr="000479CE">
        <w:rPr>
          <w:rFonts w:ascii="Arial" w:hAnsi="Arial" w:cs="Arial"/>
          <w:b/>
          <w:color w:val="000000"/>
          <w:lang w:eastAsia="tr-TR"/>
        </w:rPr>
        <w:t>nl</w:t>
      </w:r>
      <w:r w:rsidRPr="000479CE">
        <w:rPr>
          <w:rFonts w:ascii="Arial" w:hAnsi="Arial"/>
          <w:b/>
          <w:color w:val="000000"/>
          <w:lang w:eastAsia="tr-TR"/>
        </w:rPr>
        <w:t>ü</w:t>
      </w:r>
      <w:r w:rsidRPr="000479CE">
        <w:rPr>
          <w:rFonts w:ascii="Arial" w:hAnsi="Arial" w:cs="Arial"/>
          <w:b/>
          <w:color w:val="000000"/>
          <w:lang w:eastAsia="tr-TR"/>
        </w:rPr>
        <w:t>k hayatta hangi e</w:t>
      </w:r>
      <w:r w:rsidRPr="000479CE">
        <w:rPr>
          <w:rFonts w:ascii="Arial" w:hAnsi="Arial"/>
          <w:b/>
          <w:color w:val="000000"/>
          <w:lang w:eastAsia="tr-TR"/>
        </w:rPr>
        <w:t>ş</w:t>
      </w:r>
      <w:r w:rsidRPr="000479CE">
        <w:rPr>
          <w:rFonts w:ascii="Arial" w:hAnsi="Arial" w:cs="Arial"/>
          <w:b/>
          <w:color w:val="000000"/>
          <w:lang w:eastAsia="tr-TR"/>
        </w:rPr>
        <w:t>yalar</w:t>
      </w:r>
      <w:r w:rsidRPr="000479CE">
        <w:rPr>
          <w:rFonts w:ascii="Arial" w:hAnsi="Arial"/>
          <w:b/>
          <w:color w:val="000000"/>
          <w:lang w:eastAsia="tr-TR"/>
        </w:rPr>
        <w:t>ı</w:t>
      </w:r>
      <w:r w:rsidRPr="000479CE">
        <w:rPr>
          <w:rFonts w:ascii="Arial" w:hAnsi="Arial" w:cs="Arial"/>
          <w:b/>
          <w:color w:val="000000"/>
          <w:lang w:eastAsia="tr-TR"/>
        </w:rPr>
        <w:t xml:space="preserve"> kullan</w:t>
      </w:r>
      <w:r w:rsidRPr="000479CE">
        <w:rPr>
          <w:rFonts w:ascii="Arial" w:hAnsi="Arial"/>
          <w:b/>
          <w:color w:val="000000"/>
          <w:lang w:eastAsia="tr-TR"/>
        </w:rPr>
        <w:t>ı</w:t>
      </w:r>
      <w:r w:rsidRPr="000479CE">
        <w:rPr>
          <w:rFonts w:ascii="Arial" w:hAnsi="Arial" w:cs="Arial"/>
          <w:b/>
          <w:color w:val="000000"/>
          <w:lang w:eastAsia="tr-TR"/>
        </w:rPr>
        <w:t xml:space="preserve">yorlar? </w:t>
      </w:r>
      <w:r>
        <w:rPr>
          <w:rFonts w:ascii="Arial" w:hAnsi="Arial" w:cs="Arial"/>
          <w:b/>
          <w:color w:val="000000"/>
          <w:lang w:eastAsia="tr-TR"/>
        </w:rPr>
        <w:t>3 Puan</w:t>
      </w:r>
    </w:p>
    <w:p w:rsidR="000479CE" w:rsidRPr="000479CE" w:rsidRDefault="000479CE" w:rsidP="000479CE">
      <w:pPr>
        <w:spacing w:after="0" w:line="312" w:lineRule="auto"/>
        <w:ind w:left="360"/>
        <w:rPr>
          <w:rFonts w:ascii="Arial" w:hAnsi="Arial" w:cs="Arial"/>
          <w:b/>
          <w:color w:val="000000"/>
          <w:lang w:eastAsia="tr-TR"/>
        </w:rPr>
      </w:pPr>
    </w:p>
    <w:p w:rsidR="000479CE" w:rsidRPr="000479CE" w:rsidRDefault="000479CE" w:rsidP="000479CE">
      <w:pPr>
        <w:spacing w:line="312" w:lineRule="auto"/>
        <w:rPr>
          <w:b/>
        </w:rPr>
      </w:pPr>
    </w:p>
    <w:p w:rsidR="000479CE" w:rsidRPr="000479CE" w:rsidRDefault="000479CE" w:rsidP="000479CE">
      <w:pPr>
        <w:spacing w:line="312" w:lineRule="auto"/>
        <w:rPr>
          <w:b/>
        </w:rPr>
      </w:pPr>
    </w:p>
    <w:p w:rsidR="000479CE" w:rsidRPr="000479CE" w:rsidRDefault="000479CE" w:rsidP="000479CE">
      <w:pPr>
        <w:numPr>
          <w:ilvl w:val="0"/>
          <w:numId w:val="3"/>
        </w:numPr>
        <w:spacing w:after="0" w:line="312" w:lineRule="auto"/>
        <w:rPr>
          <w:rFonts w:ascii="Arial" w:hAnsi="Arial" w:cs="Arial"/>
          <w:b/>
          <w:color w:val="000000"/>
          <w:lang w:eastAsia="tr-TR"/>
        </w:rPr>
      </w:pPr>
      <w:r w:rsidRPr="000479CE">
        <w:rPr>
          <w:rFonts w:ascii="Arial" w:hAnsi="Arial" w:cs="Arial"/>
          <w:b/>
          <w:color w:val="000000"/>
          <w:lang w:eastAsia="tr-TR"/>
        </w:rPr>
        <w:t>Hangi hayvanlar</w:t>
      </w:r>
      <w:r w:rsidRPr="000479CE">
        <w:rPr>
          <w:rFonts w:ascii="Arial" w:hAnsi="Arial"/>
          <w:b/>
          <w:color w:val="000000"/>
          <w:lang w:eastAsia="tr-TR"/>
        </w:rPr>
        <w:t>ı</w:t>
      </w:r>
      <w:r w:rsidRPr="000479CE">
        <w:rPr>
          <w:rFonts w:ascii="Arial" w:hAnsi="Arial" w:cs="Arial"/>
          <w:b/>
          <w:color w:val="000000"/>
          <w:lang w:eastAsia="tr-TR"/>
        </w:rPr>
        <w:t xml:space="preserve"> besliyorlar? </w:t>
      </w:r>
      <w:r>
        <w:rPr>
          <w:rFonts w:ascii="Arial" w:hAnsi="Arial" w:cs="Arial"/>
          <w:b/>
          <w:color w:val="000000"/>
          <w:lang w:eastAsia="tr-TR"/>
        </w:rPr>
        <w:t>3 Puan</w:t>
      </w:r>
    </w:p>
    <w:p w:rsidR="000479CE" w:rsidRPr="000479CE" w:rsidRDefault="000479CE" w:rsidP="000479CE">
      <w:pPr>
        <w:spacing w:after="0" w:line="312" w:lineRule="auto"/>
        <w:ind w:left="360"/>
        <w:rPr>
          <w:rFonts w:ascii="Arial" w:hAnsi="Arial" w:cs="Arial"/>
          <w:b/>
          <w:color w:val="000000"/>
          <w:lang w:eastAsia="tr-TR"/>
        </w:rPr>
      </w:pPr>
    </w:p>
    <w:p w:rsidR="000479CE" w:rsidRPr="000479CE" w:rsidRDefault="000479CE" w:rsidP="000479CE">
      <w:pPr>
        <w:spacing w:line="312" w:lineRule="auto"/>
        <w:rPr>
          <w:b/>
        </w:rPr>
      </w:pPr>
    </w:p>
    <w:p w:rsidR="000479CE" w:rsidRPr="000479CE" w:rsidRDefault="000479CE" w:rsidP="000479CE">
      <w:pPr>
        <w:spacing w:line="312" w:lineRule="auto"/>
        <w:rPr>
          <w:b/>
        </w:rPr>
      </w:pPr>
    </w:p>
    <w:p w:rsidR="000479CE" w:rsidRPr="000479CE" w:rsidRDefault="000479CE" w:rsidP="000479CE">
      <w:pPr>
        <w:numPr>
          <w:ilvl w:val="0"/>
          <w:numId w:val="3"/>
        </w:numPr>
        <w:spacing w:after="0" w:line="312" w:lineRule="auto"/>
        <w:rPr>
          <w:rFonts w:ascii="Arial" w:hAnsi="Arial" w:cs="Arial"/>
          <w:b/>
          <w:color w:val="000000"/>
          <w:lang w:eastAsia="tr-TR"/>
        </w:rPr>
      </w:pPr>
      <w:r w:rsidRPr="000479CE">
        <w:rPr>
          <w:rFonts w:ascii="Arial" w:hAnsi="Arial" w:cs="Arial"/>
          <w:b/>
          <w:color w:val="000000"/>
          <w:lang w:eastAsia="tr-TR"/>
        </w:rPr>
        <w:t>Belli ba</w:t>
      </w:r>
      <w:r w:rsidRPr="000479CE">
        <w:rPr>
          <w:rFonts w:ascii="Arial" w:hAnsi="Arial"/>
          <w:b/>
          <w:color w:val="000000"/>
          <w:lang w:eastAsia="tr-TR"/>
        </w:rPr>
        <w:t>ş</w:t>
      </w:r>
      <w:r w:rsidRPr="000479CE">
        <w:rPr>
          <w:rFonts w:ascii="Arial" w:hAnsi="Arial" w:cs="Arial"/>
          <w:b/>
          <w:color w:val="000000"/>
          <w:lang w:eastAsia="tr-TR"/>
        </w:rPr>
        <w:t>l</w:t>
      </w:r>
      <w:r w:rsidRPr="000479CE">
        <w:rPr>
          <w:rFonts w:ascii="Arial" w:hAnsi="Arial"/>
          <w:b/>
          <w:color w:val="000000"/>
          <w:lang w:eastAsia="tr-TR"/>
        </w:rPr>
        <w:t>ı</w:t>
      </w:r>
      <w:r w:rsidRPr="000479CE">
        <w:rPr>
          <w:rFonts w:ascii="Arial" w:hAnsi="Arial" w:cs="Arial"/>
          <w:b/>
          <w:color w:val="000000"/>
          <w:lang w:eastAsia="tr-TR"/>
        </w:rPr>
        <w:t xml:space="preserve"> besinleri nelerdir? </w:t>
      </w:r>
      <w:r>
        <w:rPr>
          <w:rFonts w:ascii="Arial" w:hAnsi="Arial" w:cs="Arial"/>
          <w:b/>
          <w:color w:val="000000"/>
          <w:lang w:eastAsia="tr-TR"/>
        </w:rPr>
        <w:t>3 Puan</w:t>
      </w:r>
    </w:p>
    <w:p w:rsidR="000479CE" w:rsidRPr="000479CE" w:rsidRDefault="000479CE" w:rsidP="000479CE">
      <w:pPr>
        <w:spacing w:after="0" w:line="312" w:lineRule="auto"/>
        <w:ind w:left="720"/>
        <w:rPr>
          <w:rFonts w:ascii="Arial" w:hAnsi="Arial" w:cs="Arial"/>
          <w:b/>
          <w:color w:val="000000"/>
          <w:lang w:eastAsia="tr-TR"/>
        </w:rPr>
      </w:pPr>
    </w:p>
    <w:p w:rsidR="000479CE" w:rsidRPr="000479CE" w:rsidRDefault="000479CE" w:rsidP="000479CE">
      <w:pPr>
        <w:spacing w:line="312" w:lineRule="auto"/>
        <w:rPr>
          <w:b/>
        </w:rPr>
      </w:pPr>
    </w:p>
    <w:p w:rsidR="000479CE" w:rsidRPr="000479CE" w:rsidRDefault="000479CE" w:rsidP="000479CE">
      <w:pPr>
        <w:spacing w:line="312" w:lineRule="auto"/>
        <w:rPr>
          <w:b/>
        </w:rPr>
      </w:pPr>
    </w:p>
    <w:p w:rsidR="000479CE" w:rsidRPr="000479CE" w:rsidRDefault="000479CE" w:rsidP="000479CE">
      <w:pPr>
        <w:spacing w:after="0" w:line="312" w:lineRule="auto"/>
        <w:rPr>
          <w:rFonts w:ascii="Arial" w:hAnsi="Arial" w:cs="Arial"/>
          <w:b/>
          <w:color w:val="000000"/>
          <w:lang w:eastAsia="tr-TR"/>
        </w:rPr>
      </w:pPr>
      <w:r w:rsidRPr="000479CE">
        <w:rPr>
          <w:rFonts w:ascii="Arial" w:hAnsi="Arial" w:cs="Arial"/>
          <w:b/>
          <w:color w:val="000000"/>
          <w:lang w:eastAsia="tr-TR"/>
        </w:rPr>
        <w:t>5.    Neden konarg</w:t>
      </w:r>
      <w:r w:rsidRPr="000479CE">
        <w:rPr>
          <w:rFonts w:ascii="Arial" w:hAnsi="Arial"/>
          <w:b/>
          <w:color w:val="000000"/>
          <w:lang w:eastAsia="tr-TR"/>
        </w:rPr>
        <w:t>öç</w:t>
      </w:r>
      <w:r w:rsidRPr="000479CE">
        <w:rPr>
          <w:rFonts w:ascii="Arial" w:hAnsi="Arial" w:cs="Arial"/>
          <w:b/>
          <w:color w:val="000000"/>
          <w:lang w:eastAsia="tr-TR"/>
        </w:rPr>
        <w:t>er bir ya</w:t>
      </w:r>
      <w:r w:rsidRPr="000479CE">
        <w:rPr>
          <w:rFonts w:ascii="Arial" w:hAnsi="Arial"/>
          <w:b/>
          <w:color w:val="000000"/>
          <w:lang w:eastAsia="tr-TR"/>
        </w:rPr>
        <w:t>ş</w:t>
      </w:r>
      <w:r w:rsidRPr="000479CE">
        <w:rPr>
          <w:rFonts w:ascii="Arial" w:hAnsi="Arial" w:cs="Arial"/>
          <w:b/>
          <w:color w:val="000000"/>
          <w:lang w:eastAsia="tr-TR"/>
        </w:rPr>
        <w:t>am s</w:t>
      </w:r>
      <w:r w:rsidRPr="000479CE">
        <w:rPr>
          <w:rFonts w:ascii="Arial" w:hAnsi="Arial"/>
          <w:b/>
          <w:color w:val="000000"/>
          <w:lang w:eastAsia="tr-TR"/>
        </w:rPr>
        <w:t>ü</w:t>
      </w:r>
      <w:r w:rsidRPr="000479CE">
        <w:rPr>
          <w:rFonts w:ascii="Arial" w:hAnsi="Arial" w:cs="Arial"/>
          <w:b/>
          <w:color w:val="000000"/>
          <w:lang w:eastAsia="tr-TR"/>
        </w:rPr>
        <w:t>rd</w:t>
      </w:r>
      <w:r w:rsidRPr="000479CE">
        <w:rPr>
          <w:rFonts w:ascii="Arial" w:hAnsi="Arial"/>
          <w:b/>
          <w:color w:val="000000"/>
          <w:lang w:eastAsia="tr-TR"/>
        </w:rPr>
        <w:t>ü</w:t>
      </w:r>
      <w:r w:rsidRPr="000479CE">
        <w:rPr>
          <w:rFonts w:ascii="Arial" w:hAnsi="Arial" w:cs="Arial"/>
          <w:b/>
          <w:color w:val="000000"/>
          <w:lang w:eastAsia="tr-TR"/>
        </w:rPr>
        <w:t>r</w:t>
      </w:r>
      <w:r w:rsidRPr="000479CE">
        <w:rPr>
          <w:rFonts w:ascii="Arial" w:hAnsi="Arial"/>
          <w:b/>
          <w:color w:val="000000"/>
          <w:lang w:eastAsia="tr-TR"/>
        </w:rPr>
        <w:t>ü</w:t>
      </w:r>
      <w:r w:rsidRPr="000479CE">
        <w:rPr>
          <w:rFonts w:ascii="Arial" w:hAnsi="Arial" w:cs="Arial"/>
          <w:b/>
          <w:color w:val="000000"/>
          <w:lang w:eastAsia="tr-TR"/>
        </w:rPr>
        <w:t xml:space="preserve">yorlar? </w:t>
      </w:r>
      <w:r>
        <w:rPr>
          <w:rFonts w:ascii="Arial" w:hAnsi="Arial" w:cs="Arial"/>
          <w:b/>
          <w:color w:val="000000"/>
          <w:lang w:eastAsia="tr-TR"/>
        </w:rPr>
        <w:t>3 Puan</w:t>
      </w:r>
    </w:p>
    <w:p w:rsidR="000479CE" w:rsidRDefault="000479CE" w:rsidP="000479CE">
      <w:pPr>
        <w:spacing w:line="312" w:lineRule="auto"/>
        <w:ind w:left="360"/>
        <w:rPr>
          <w:rFonts w:ascii="Arial" w:hAnsi="Arial" w:cs="Arial"/>
          <w:b/>
          <w:color w:val="000000"/>
          <w:lang w:eastAsia="tr-TR"/>
        </w:rPr>
      </w:pPr>
    </w:p>
    <w:p w:rsidR="000479CE" w:rsidRDefault="000479CE" w:rsidP="000479CE">
      <w:pPr>
        <w:spacing w:line="312" w:lineRule="auto"/>
        <w:ind w:left="360"/>
        <w:rPr>
          <w:rFonts w:ascii="Arial" w:hAnsi="Arial" w:cs="Arial"/>
          <w:b/>
          <w:color w:val="000000"/>
          <w:lang w:eastAsia="tr-TR"/>
        </w:rPr>
      </w:pPr>
    </w:p>
    <w:p w:rsidR="000479CE" w:rsidRDefault="000479CE" w:rsidP="000479CE">
      <w:pPr>
        <w:spacing w:line="312" w:lineRule="auto"/>
        <w:ind w:left="360"/>
        <w:rPr>
          <w:rFonts w:ascii="Arial" w:hAnsi="Arial" w:cs="Arial"/>
          <w:b/>
          <w:color w:val="000000"/>
          <w:lang w:eastAsia="tr-TR"/>
        </w:rPr>
      </w:pPr>
      <w:r>
        <w:rPr>
          <w:rFonts w:ascii="Arial" w:hAnsi="Arial" w:cs="Arial"/>
          <w:b/>
          <w:color w:val="000000"/>
          <w:lang w:eastAsia="tr-TR"/>
        </w:rPr>
        <w:t>SORU  YÖNERGESİ</w:t>
      </w:r>
    </w:p>
    <w:tbl>
      <w:tblPr>
        <w:tblStyle w:val="TabloKlavuzu"/>
        <w:tblW w:w="0" w:type="auto"/>
        <w:tblInd w:w="360" w:type="dxa"/>
        <w:tblLook w:val="04A0"/>
      </w:tblPr>
      <w:tblGrid>
        <w:gridCol w:w="4851"/>
        <w:gridCol w:w="4077"/>
      </w:tblGrid>
      <w:tr w:rsidR="000479CE" w:rsidTr="003C2D0A">
        <w:tc>
          <w:tcPr>
            <w:tcW w:w="4851"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A –B – C  Bölümler</w:t>
            </w:r>
          </w:p>
        </w:tc>
        <w:tc>
          <w:tcPr>
            <w:tcW w:w="4077"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 xml:space="preserve"> 10 puan</w:t>
            </w:r>
          </w:p>
        </w:tc>
      </w:tr>
      <w:tr w:rsidR="000479CE" w:rsidTr="003C2D0A">
        <w:tc>
          <w:tcPr>
            <w:tcW w:w="4851"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ÇOKTAN SEÇMELİ SORULAR</w:t>
            </w:r>
          </w:p>
        </w:tc>
        <w:tc>
          <w:tcPr>
            <w:tcW w:w="4077"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15x4= 60 puan</w:t>
            </w:r>
          </w:p>
        </w:tc>
      </w:tr>
      <w:tr w:rsidR="000479CE" w:rsidTr="003C2D0A">
        <w:tc>
          <w:tcPr>
            <w:tcW w:w="4851"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İPEK YOLUNDA TÜRKLER</w:t>
            </w:r>
          </w:p>
        </w:tc>
        <w:tc>
          <w:tcPr>
            <w:tcW w:w="4077"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15   Puan</w:t>
            </w:r>
          </w:p>
        </w:tc>
      </w:tr>
      <w:tr w:rsidR="000479CE" w:rsidTr="003C2D0A">
        <w:tc>
          <w:tcPr>
            <w:tcW w:w="4851"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JOKER  SORU</w:t>
            </w:r>
          </w:p>
        </w:tc>
        <w:tc>
          <w:tcPr>
            <w:tcW w:w="4077" w:type="dxa"/>
          </w:tcPr>
          <w:p w:rsidR="000479CE" w:rsidRDefault="003C2D0A" w:rsidP="000479CE">
            <w:pPr>
              <w:spacing w:line="312" w:lineRule="auto"/>
              <w:rPr>
                <w:rFonts w:ascii="Arial" w:hAnsi="Arial" w:cs="Arial"/>
                <w:b/>
                <w:color w:val="000000"/>
                <w:lang w:eastAsia="tr-TR"/>
              </w:rPr>
            </w:pPr>
            <w:r>
              <w:rPr>
                <w:rFonts w:ascii="Arial" w:hAnsi="Arial" w:cs="Arial"/>
                <w:b/>
                <w:color w:val="000000"/>
                <w:lang w:eastAsia="tr-TR"/>
              </w:rPr>
              <w:t>5 Puan.</w:t>
            </w:r>
          </w:p>
        </w:tc>
      </w:tr>
    </w:tbl>
    <w:p w:rsidR="000479CE" w:rsidRDefault="000479CE" w:rsidP="000479CE">
      <w:pPr>
        <w:spacing w:line="312" w:lineRule="auto"/>
        <w:ind w:left="360"/>
        <w:rPr>
          <w:rFonts w:ascii="Arial" w:hAnsi="Arial" w:cs="Arial"/>
          <w:b/>
          <w:color w:val="000000"/>
          <w:lang w:eastAsia="tr-TR"/>
        </w:rPr>
      </w:pPr>
    </w:p>
    <w:p w:rsidR="000479CE" w:rsidRDefault="000479CE" w:rsidP="003C2D0A">
      <w:pPr>
        <w:spacing w:line="312" w:lineRule="auto"/>
        <w:ind w:left="360"/>
        <w:jc w:val="center"/>
        <w:rPr>
          <w:rFonts w:ascii="Arial" w:hAnsi="Arial" w:cs="Arial"/>
          <w:b/>
          <w:color w:val="000000"/>
          <w:lang w:eastAsia="tr-TR"/>
        </w:rPr>
      </w:pPr>
      <w:r>
        <w:rPr>
          <w:rFonts w:ascii="Arial" w:hAnsi="Arial" w:cs="Arial"/>
          <w:b/>
          <w:color w:val="000000"/>
          <w:lang w:eastAsia="tr-TR"/>
        </w:rPr>
        <w:t>SOSYAL BİLGİLER ÖĞRETMENİ</w:t>
      </w:r>
    </w:p>
    <w:p w:rsidR="000479CE" w:rsidRDefault="000479CE" w:rsidP="003C2D0A">
      <w:pPr>
        <w:spacing w:line="312" w:lineRule="auto"/>
        <w:ind w:left="360"/>
        <w:jc w:val="center"/>
        <w:rPr>
          <w:rFonts w:ascii="Arial" w:hAnsi="Arial" w:cs="Arial"/>
          <w:b/>
          <w:color w:val="000000"/>
          <w:lang w:eastAsia="tr-TR"/>
        </w:rPr>
      </w:pPr>
      <w:r>
        <w:rPr>
          <w:rFonts w:ascii="Arial" w:hAnsi="Arial" w:cs="Arial"/>
          <w:b/>
          <w:color w:val="000000"/>
          <w:lang w:eastAsia="tr-TR"/>
        </w:rPr>
        <w:t>AHMET ALİ KARAALP</w:t>
      </w:r>
    </w:p>
    <w:p w:rsidR="00100802" w:rsidRDefault="00100802" w:rsidP="003C2D0A">
      <w:pPr>
        <w:spacing w:line="312" w:lineRule="auto"/>
        <w:ind w:left="360"/>
        <w:jc w:val="center"/>
        <w:rPr>
          <w:rFonts w:ascii="Arial" w:hAnsi="Arial" w:cs="Arial"/>
          <w:b/>
          <w:color w:val="000000"/>
          <w:lang w:eastAsia="tr-TR"/>
        </w:rPr>
      </w:pPr>
    </w:p>
    <w:bookmarkStart w:id="0" w:name="_GoBack"/>
    <w:bookmarkEnd w:id="0"/>
    <w:p w:rsidR="00FC6683" w:rsidRPr="00FC6683" w:rsidRDefault="00CA19C5" w:rsidP="00CA19C5">
      <w:pPr>
        <w:spacing w:line="312" w:lineRule="auto"/>
        <w:ind w:left="360"/>
        <w:jc w:val="center"/>
        <w:rPr>
          <w:sz w:val="24"/>
        </w:rPr>
      </w:pPr>
      <w:r>
        <w:fldChar w:fldCharType="begin"/>
      </w:r>
      <w:r>
        <w:instrText xml:space="preserve"> HYPERLINK "http://www.sorubak.com" </w:instrText>
      </w:r>
      <w:r>
        <w:fldChar w:fldCharType="separate"/>
      </w:r>
      <w:r w:rsidRPr="007E0D63">
        <w:rPr>
          <w:rStyle w:val="Kpr"/>
        </w:rPr>
        <w:t>www.sorubak.com</w:t>
      </w:r>
      <w:r>
        <w:fldChar w:fldCharType="end"/>
      </w:r>
      <w:r>
        <w:t xml:space="preserve"> </w:t>
      </w:r>
    </w:p>
    <w:sectPr w:rsidR="00FC6683" w:rsidRPr="00FC6683" w:rsidSect="00611EDB">
      <w:footerReference w:type="default" r:id="rId1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2EEE" w:rsidRDefault="00CF2EEE" w:rsidP="00515238">
      <w:pPr>
        <w:spacing w:after="0" w:line="240" w:lineRule="auto"/>
      </w:pPr>
      <w:r>
        <w:separator/>
      </w:r>
    </w:p>
  </w:endnote>
  <w:endnote w:type="continuationSeparator" w:id="0">
    <w:p w:rsidR="00CF2EEE" w:rsidRDefault="00CF2EEE" w:rsidP="0051523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AGRoundedUner-Bold">
    <w:panose1 w:val="00000000000000000000"/>
    <w:charset w:val="A2"/>
    <w:family w:val="auto"/>
    <w:notTrueType/>
    <w:pitch w:val="default"/>
    <w:sig w:usb0="00000005" w:usb1="00000000" w:usb2="00000000" w:usb3="00000000" w:csb0="00000010" w:csb1="00000000"/>
  </w:font>
  <w:font w:name="VAGRoundedUner-Light">
    <w:altName w:val="Times New Roman"/>
    <w:panose1 w:val="00000000000000000000"/>
    <w:charset w:val="A2"/>
    <w:family w:val="auto"/>
    <w:notTrueType/>
    <w:pitch w:val="default"/>
    <w:sig w:usb0="00000001" w:usb1="00000000" w:usb2="00000000" w:usb3="00000000" w:csb0="00000011"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2383638"/>
      <w:docPartObj>
        <w:docPartGallery w:val="Page Numbers (Bottom of Page)"/>
        <w:docPartUnique/>
      </w:docPartObj>
    </w:sdtPr>
    <w:sdtContent>
      <w:p w:rsidR="00515238" w:rsidRDefault="00611EDB">
        <w:pPr>
          <w:pStyle w:val="Altbilgi"/>
          <w:jc w:val="center"/>
        </w:pPr>
        <w:r>
          <w:fldChar w:fldCharType="begin"/>
        </w:r>
        <w:r w:rsidR="00515238">
          <w:instrText>PAGE   \* MERGEFORMAT</w:instrText>
        </w:r>
        <w:r>
          <w:fldChar w:fldCharType="separate"/>
        </w:r>
        <w:r w:rsidR="00CA19C5">
          <w:rPr>
            <w:noProof/>
          </w:rPr>
          <w:t>6</w:t>
        </w:r>
        <w:r>
          <w:fldChar w:fldCharType="end"/>
        </w:r>
      </w:p>
    </w:sdtContent>
  </w:sdt>
  <w:p w:rsidR="00515238" w:rsidRDefault="0051523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2EEE" w:rsidRDefault="00CF2EEE" w:rsidP="00515238">
      <w:pPr>
        <w:spacing w:after="0" w:line="240" w:lineRule="auto"/>
      </w:pPr>
      <w:r>
        <w:separator/>
      </w:r>
    </w:p>
  </w:footnote>
  <w:footnote w:type="continuationSeparator" w:id="0">
    <w:p w:rsidR="00CF2EEE" w:rsidRDefault="00CF2EEE" w:rsidP="0051523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A70625"/>
    <w:multiLevelType w:val="hybridMultilevel"/>
    <w:tmpl w:val="CE7059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3BDB086B"/>
    <w:multiLevelType w:val="hybridMultilevel"/>
    <w:tmpl w:val="51CC7990"/>
    <w:lvl w:ilvl="0" w:tplc="ACFCBCA4">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75674485"/>
    <w:multiLevelType w:val="hybridMultilevel"/>
    <w:tmpl w:val="EA8204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1"/>
    <w:footnote w:id="0"/>
  </w:footnotePr>
  <w:endnotePr>
    <w:endnote w:id="-1"/>
    <w:endnote w:id="0"/>
  </w:endnotePr>
  <w:compat/>
  <w:rsids>
    <w:rsidRoot w:val="009376FA"/>
    <w:rsid w:val="000479CE"/>
    <w:rsid w:val="00100802"/>
    <w:rsid w:val="0024538C"/>
    <w:rsid w:val="002859AA"/>
    <w:rsid w:val="002A78C0"/>
    <w:rsid w:val="003B2C66"/>
    <w:rsid w:val="003C2D0A"/>
    <w:rsid w:val="003F28B2"/>
    <w:rsid w:val="00515238"/>
    <w:rsid w:val="00535FF7"/>
    <w:rsid w:val="00611EDB"/>
    <w:rsid w:val="006B6DC7"/>
    <w:rsid w:val="00724750"/>
    <w:rsid w:val="00793D6A"/>
    <w:rsid w:val="00825C7F"/>
    <w:rsid w:val="00860FEA"/>
    <w:rsid w:val="009376FA"/>
    <w:rsid w:val="00993415"/>
    <w:rsid w:val="00994182"/>
    <w:rsid w:val="00A1461F"/>
    <w:rsid w:val="00B84B46"/>
    <w:rsid w:val="00CA19C5"/>
    <w:rsid w:val="00CF2EEE"/>
    <w:rsid w:val="00D64EAA"/>
    <w:rsid w:val="00D90C80"/>
    <w:rsid w:val="00DB1C88"/>
    <w:rsid w:val="00FC668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1ED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1C8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9941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182"/>
    <w:pPr>
      <w:ind w:left="720"/>
      <w:contextualSpacing/>
    </w:pPr>
  </w:style>
  <w:style w:type="paragraph" w:styleId="BalonMetni">
    <w:name w:val="Balloon Text"/>
    <w:basedOn w:val="Normal"/>
    <w:link w:val="BalonMetniChar"/>
    <w:uiPriority w:val="99"/>
    <w:semiHidden/>
    <w:unhideWhenUsed/>
    <w:rsid w:val="002A78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78C0"/>
    <w:rPr>
      <w:rFonts w:ascii="Tahoma" w:hAnsi="Tahoma" w:cs="Tahoma"/>
      <w:sz w:val="16"/>
      <w:szCs w:val="16"/>
    </w:rPr>
  </w:style>
  <w:style w:type="paragraph" w:styleId="stbilgi">
    <w:name w:val="header"/>
    <w:basedOn w:val="Normal"/>
    <w:link w:val="stbilgiChar"/>
    <w:uiPriority w:val="99"/>
    <w:unhideWhenUsed/>
    <w:rsid w:val="0051523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5238"/>
  </w:style>
  <w:style w:type="paragraph" w:styleId="Altbilgi">
    <w:name w:val="footer"/>
    <w:basedOn w:val="Normal"/>
    <w:link w:val="AltbilgiChar"/>
    <w:uiPriority w:val="99"/>
    <w:unhideWhenUsed/>
    <w:rsid w:val="0051523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5238"/>
  </w:style>
  <w:style w:type="paragraph" w:customStyle="1" w:styleId="Default">
    <w:name w:val="Default"/>
    <w:rsid w:val="00FC6683"/>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10080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B1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99418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994182"/>
    <w:pPr>
      <w:ind w:left="720"/>
      <w:contextualSpacing/>
    </w:pPr>
  </w:style>
  <w:style w:type="paragraph" w:styleId="BalonMetni">
    <w:name w:val="Balloon Text"/>
    <w:basedOn w:val="Normal"/>
    <w:link w:val="BalonMetniChar"/>
    <w:uiPriority w:val="99"/>
    <w:semiHidden/>
    <w:unhideWhenUsed/>
    <w:rsid w:val="002A78C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A78C0"/>
    <w:rPr>
      <w:rFonts w:ascii="Tahoma" w:hAnsi="Tahoma" w:cs="Tahoma"/>
      <w:sz w:val="16"/>
      <w:szCs w:val="16"/>
    </w:rPr>
  </w:style>
  <w:style w:type="paragraph" w:styleId="stbilgi">
    <w:name w:val="header"/>
    <w:basedOn w:val="Normal"/>
    <w:link w:val="stbilgiChar"/>
    <w:uiPriority w:val="99"/>
    <w:unhideWhenUsed/>
    <w:rsid w:val="0051523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15238"/>
  </w:style>
  <w:style w:type="paragraph" w:styleId="Altbilgi">
    <w:name w:val="footer"/>
    <w:basedOn w:val="Normal"/>
    <w:link w:val="AltbilgiChar"/>
    <w:uiPriority w:val="99"/>
    <w:unhideWhenUsed/>
    <w:rsid w:val="0051523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15238"/>
  </w:style>
  <w:style w:type="paragraph" w:customStyle="1" w:styleId="Default">
    <w:name w:val="Default"/>
    <w:rsid w:val="00FC6683"/>
    <w:pPr>
      <w:autoSpaceDE w:val="0"/>
      <w:autoSpaceDN w:val="0"/>
      <w:adjustRightInd w:val="0"/>
      <w:spacing w:after="0" w:line="240" w:lineRule="auto"/>
    </w:pPr>
    <w:rPr>
      <w:rFonts w:ascii="Times New Roman" w:hAnsi="Times New Roman" w:cs="Times New Roman"/>
      <w:color w:val="000000"/>
      <w:sz w:val="24"/>
      <w:szCs w:val="24"/>
    </w:rPr>
  </w:style>
  <w:style w:type="character" w:styleId="Kpr">
    <w:name w:val="Hyperlink"/>
    <w:basedOn w:val="VarsaylanParagrafYazTipi"/>
    <w:uiPriority w:val="99"/>
    <w:unhideWhenUsed/>
    <w:rsid w:val="00100802"/>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18303261">
      <w:bodyDiv w:val="1"/>
      <w:marLeft w:val="0"/>
      <w:marRight w:val="0"/>
      <w:marTop w:val="0"/>
      <w:marBottom w:val="0"/>
      <w:divBdr>
        <w:top w:val="none" w:sz="0" w:space="0" w:color="auto"/>
        <w:left w:val="none" w:sz="0" w:space="0" w:color="auto"/>
        <w:bottom w:val="none" w:sz="0" w:space="0" w:color="auto"/>
        <w:right w:val="none" w:sz="0" w:space="0" w:color="auto"/>
      </w:divBdr>
    </w:div>
    <w:div w:id="143206003">
      <w:bodyDiv w:val="1"/>
      <w:marLeft w:val="0"/>
      <w:marRight w:val="0"/>
      <w:marTop w:val="0"/>
      <w:marBottom w:val="0"/>
      <w:divBdr>
        <w:top w:val="none" w:sz="0" w:space="0" w:color="auto"/>
        <w:left w:val="none" w:sz="0" w:space="0" w:color="auto"/>
        <w:bottom w:val="none" w:sz="0" w:space="0" w:color="auto"/>
        <w:right w:val="none" w:sz="0" w:space="0" w:color="auto"/>
      </w:divBdr>
    </w:div>
    <w:div w:id="520557242">
      <w:bodyDiv w:val="1"/>
      <w:marLeft w:val="0"/>
      <w:marRight w:val="0"/>
      <w:marTop w:val="0"/>
      <w:marBottom w:val="0"/>
      <w:divBdr>
        <w:top w:val="none" w:sz="0" w:space="0" w:color="auto"/>
        <w:left w:val="none" w:sz="0" w:space="0" w:color="auto"/>
        <w:bottom w:val="none" w:sz="0" w:space="0" w:color="auto"/>
        <w:right w:val="none" w:sz="0" w:space="0" w:color="auto"/>
      </w:divBdr>
    </w:div>
    <w:div w:id="537398989">
      <w:bodyDiv w:val="1"/>
      <w:marLeft w:val="0"/>
      <w:marRight w:val="0"/>
      <w:marTop w:val="0"/>
      <w:marBottom w:val="0"/>
      <w:divBdr>
        <w:top w:val="none" w:sz="0" w:space="0" w:color="auto"/>
        <w:left w:val="none" w:sz="0" w:space="0" w:color="auto"/>
        <w:bottom w:val="none" w:sz="0" w:space="0" w:color="auto"/>
        <w:right w:val="none" w:sz="0" w:space="0" w:color="auto"/>
      </w:divBdr>
    </w:div>
    <w:div w:id="680081174">
      <w:bodyDiv w:val="1"/>
      <w:marLeft w:val="0"/>
      <w:marRight w:val="0"/>
      <w:marTop w:val="0"/>
      <w:marBottom w:val="0"/>
      <w:divBdr>
        <w:top w:val="none" w:sz="0" w:space="0" w:color="auto"/>
        <w:left w:val="none" w:sz="0" w:space="0" w:color="auto"/>
        <w:bottom w:val="none" w:sz="0" w:space="0" w:color="auto"/>
        <w:right w:val="none" w:sz="0" w:space="0" w:color="auto"/>
      </w:divBdr>
    </w:div>
    <w:div w:id="783697437">
      <w:bodyDiv w:val="1"/>
      <w:marLeft w:val="0"/>
      <w:marRight w:val="0"/>
      <w:marTop w:val="0"/>
      <w:marBottom w:val="0"/>
      <w:divBdr>
        <w:top w:val="none" w:sz="0" w:space="0" w:color="auto"/>
        <w:left w:val="none" w:sz="0" w:space="0" w:color="auto"/>
        <w:bottom w:val="none" w:sz="0" w:space="0" w:color="auto"/>
        <w:right w:val="none" w:sz="0" w:space="0" w:color="auto"/>
      </w:divBdr>
    </w:div>
    <w:div w:id="1100181377">
      <w:bodyDiv w:val="1"/>
      <w:marLeft w:val="0"/>
      <w:marRight w:val="0"/>
      <w:marTop w:val="0"/>
      <w:marBottom w:val="0"/>
      <w:divBdr>
        <w:top w:val="none" w:sz="0" w:space="0" w:color="auto"/>
        <w:left w:val="none" w:sz="0" w:space="0" w:color="auto"/>
        <w:bottom w:val="none" w:sz="0" w:space="0" w:color="auto"/>
        <w:right w:val="none" w:sz="0" w:space="0" w:color="auto"/>
      </w:divBdr>
    </w:div>
    <w:div w:id="1197353600">
      <w:bodyDiv w:val="1"/>
      <w:marLeft w:val="0"/>
      <w:marRight w:val="0"/>
      <w:marTop w:val="0"/>
      <w:marBottom w:val="0"/>
      <w:divBdr>
        <w:top w:val="none" w:sz="0" w:space="0" w:color="auto"/>
        <w:left w:val="none" w:sz="0" w:space="0" w:color="auto"/>
        <w:bottom w:val="none" w:sz="0" w:space="0" w:color="auto"/>
        <w:right w:val="none" w:sz="0" w:space="0" w:color="auto"/>
      </w:divBdr>
    </w:div>
    <w:div w:id="1269973109">
      <w:bodyDiv w:val="1"/>
      <w:marLeft w:val="0"/>
      <w:marRight w:val="0"/>
      <w:marTop w:val="0"/>
      <w:marBottom w:val="0"/>
      <w:divBdr>
        <w:top w:val="none" w:sz="0" w:space="0" w:color="auto"/>
        <w:left w:val="none" w:sz="0" w:space="0" w:color="auto"/>
        <w:bottom w:val="none" w:sz="0" w:space="0" w:color="auto"/>
        <w:right w:val="none" w:sz="0" w:space="0" w:color="auto"/>
      </w:divBdr>
    </w:div>
    <w:div w:id="1312295717">
      <w:bodyDiv w:val="1"/>
      <w:marLeft w:val="0"/>
      <w:marRight w:val="0"/>
      <w:marTop w:val="0"/>
      <w:marBottom w:val="0"/>
      <w:divBdr>
        <w:top w:val="none" w:sz="0" w:space="0" w:color="auto"/>
        <w:left w:val="none" w:sz="0" w:space="0" w:color="auto"/>
        <w:bottom w:val="none" w:sz="0" w:space="0" w:color="auto"/>
        <w:right w:val="none" w:sz="0" w:space="0" w:color="auto"/>
      </w:divBdr>
    </w:div>
    <w:div w:id="1527449653">
      <w:bodyDiv w:val="1"/>
      <w:marLeft w:val="0"/>
      <w:marRight w:val="0"/>
      <w:marTop w:val="0"/>
      <w:marBottom w:val="0"/>
      <w:divBdr>
        <w:top w:val="none" w:sz="0" w:space="0" w:color="auto"/>
        <w:left w:val="none" w:sz="0" w:space="0" w:color="auto"/>
        <w:bottom w:val="none" w:sz="0" w:space="0" w:color="auto"/>
        <w:right w:val="none" w:sz="0" w:space="0" w:color="auto"/>
      </w:divBdr>
    </w:div>
    <w:div w:id="1598101984">
      <w:bodyDiv w:val="1"/>
      <w:marLeft w:val="0"/>
      <w:marRight w:val="0"/>
      <w:marTop w:val="0"/>
      <w:marBottom w:val="0"/>
      <w:divBdr>
        <w:top w:val="none" w:sz="0" w:space="0" w:color="auto"/>
        <w:left w:val="none" w:sz="0" w:space="0" w:color="auto"/>
        <w:bottom w:val="none" w:sz="0" w:space="0" w:color="auto"/>
        <w:right w:val="none" w:sz="0" w:space="0" w:color="auto"/>
      </w:divBdr>
    </w:div>
    <w:div w:id="1790585811">
      <w:bodyDiv w:val="1"/>
      <w:marLeft w:val="0"/>
      <w:marRight w:val="0"/>
      <w:marTop w:val="0"/>
      <w:marBottom w:val="0"/>
      <w:divBdr>
        <w:top w:val="none" w:sz="0" w:space="0" w:color="auto"/>
        <w:left w:val="none" w:sz="0" w:space="0" w:color="auto"/>
        <w:bottom w:val="none" w:sz="0" w:space="0" w:color="auto"/>
        <w:right w:val="none" w:sz="0" w:space="0" w:color="auto"/>
      </w:divBdr>
    </w:div>
    <w:div w:id="1963412611">
      <w:bodyDiv w:val="1"/>
      <w:marLeft w:val="0"/>
      <w:marRight w:val="0"/>
      <w:marTop w:val="0"/>
      <w:marBottom w:val="0"/>
      <w:divBdr>
        <w:top w:val="none" w:sz="0" w:space="0" w:color="auto"/>
        <w:left w:val="none" w:sz="0" w:space="0" w:color="auto"/>
        <w:bottom w:val="none" w:sz="0" w:space="0" w:color="auto"/>
        <w:right w:val="none" w:sz="0" w:space="0" w:color="auto"/>
      </w:divBdr>
    </w:div>
    <w:div w:id="2009744731">
      <w:bodyDiv w:val="1"/>
      <w:marLeft w:val="0"/>
      <w:marRight w:val="0"/>
      <w:marTop w:val="0"/>
      <w:marBottom w:val="0"/>
      <w:divBdr>
        <w:top w:val="none" w:sz="0" w:space="0" w:color="auto"/>
        <w:left w:val="none" w:sz="0" w:space="0" w:color="auto"/>
        <w:bottom w:val="none" w:sz="0" w:space="0" w:color="auto"/>
        <w:right w:val="none" w:sz="0" w:space="0" w:color="auto"/>
      </w:divBdr>
    </w:div>
    <w:div w:id="2044094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1485</Words>
  <Characters>8471</Characters>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9937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2017-03-11T10:50:00Z</dcterms:created>
  <dcterms:modified xsi:type="dcterms:W3CDTF">2017-03-11T10:50:00Z</dcterms:modified>
  <cp:category>www.sorubak.com</cp:category>
</cp:coreProperties>
</file>