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701" w:rsidRDefault="00B53FAF">
      <w:pPr>
        <w:rPr>
          <w:sz w:val="20"/>
          <w:szCs w:val="20"/>
        </w:rPr>
      </w:pPr>
      <w:bookmarkStart w:id="0" w:name="page1"/>
      <w:bookmarkEnd w:id="0"/>
      <w:r>
        <w:rPr>
          <w:rFonts w:ascii="Calibri" w:eastAsia="Calibri" w:hAnsi="Calibri" w:cs="Calibri"/>
          <w:b/>
          <w:bCs/>
          <w:color w:val="FF0000"/>
          <w:sz w:val="31"/>
          <w:szCs w:val="31"/>
        </w:rPr>
        <w:t>TC.İNKILAP TARİHİ VE ATATÜRKÇÜLÜK</w:t>
      </w:r>
    </w:p>
    <w:p w:rsidR="008E2701" w:rsidRDefault="008E2701">
      <w:pPr>
        <w:spacing w:line="6" w:lineRule="exact"/>
        <w:rPr>
          <w:sz w:val="24"/>
          <w:szCs w:val="24"/>
        </w:rPr>
      </w:pPr>
    </w:p>
    <w:p w:rsidR="008E2701" w:rsidRDefault="00B53FAF">
      <w:pPr>
        <w:ind w:left="100"/>
        <w:rPr>
          <w:sz w:val="20"/>
          <w:szCs w:val="20"/>
        </w:rPr>
      </w:pPr>
      <w:r>
        <w:rPr>
          <w:rFonts w:ascii="Calibri" w:eastAsia="Calibri" w:hAnsi="Calibri" w:cs="Calibri"/>
          <w:b/>
          <w:bCs/>
          <w:color w:val="FF0000"/>
          <w:sz w:val="32"/>
          <w:szCs w:val="32"/>
        </w:rPr>
        <w:t>2.TEOG SINAVI GENEL DENEME TESTİ</w:t>
      </w:r>
    </w:p>
    <w:p w:rsidR="008E2701" w:rsidRDefault="008E2701">
      <w:pPr>
        <w:ind w:left="100"/>
        <w:rPr>
          <w:sz w:val="24"/>
          <w:szCs w:val="24"/>
        </w:rPr>
        <w:sectPr w:rsidR="008E2701">
          <w:pgSz w:w="11900" w:h="16838"/>
          <w:pgMar w:top="754" w:right="3220" w:bottom="893" w:left="3580" w:header="0" w:footer="0" w:gutter="0"/>
          <w:cols w:space="708" w:equalWidth="0">
            <w:col w:w="5100"/>
          </w:cols>
        </w:sectPr>
      </w:pPr>
      <w:r>
        <w:rPr>
          <w:sz w:val="24"/>
          <w:szCs w:val="24"/>
        </w:rPr>
        <w:pict>
          <v:line id="Shape 1" o:spid="_x0000_s1026" style="position:absolute;left:0;text-align:left;z-index:251662336;visibility:visible;mso-wrap-distance-left:0;mso-wrap-distance-right:0" from="122.5pt,11.4pt" to="122.5pt,707.25pt" o:allowincell="f" strokeweight=".29631mm"/>
        </w:pict>
      </w:r>
    </w:p>
    <w:p w:rsidR="008E2701" w:rsidRDefault="008E2701">
      <w:pPr>
        <w:spacing w:line="231" w:lineRule="exact"/>
        <w:rPr>
          <w:sz w:val="24"/>
          <w:szCs w:val="24"/>
        </w:rPr>
      </w:pPr>
    </w:p>
    <w:p w:rsidR="008E2701" w:rsidRDefault="00B53FAF">
      <w:pPr>
        <w:numPr>
          <w:ilvl w:val="0"/>
          <w:numId w:val="1"/>
        </w:numPr>
        <w:tabs>
          <w:tab w:val="left" w:pos="388"/>
        </w:tabs>
        <w:spacing w:line="236" w:lineRule="auto"/>
        <w:ind w:left="388" w:right="20" w:hanging="388"/>
        <w:jc w:val="both"/>
        <w:rPr>
          <w:rFonts w:ascii="Arial" w:eastAsia="Arial" w:hAnsi="Arial" w:cs="Arial"/>
          <w:b/>
          <w:bCs/>
          <w:color w:val="FF0000"/>
          <w:sz w:val="20"/>
          <w:szCs w:val="20"/>
        </w:rPr>
      </w:pPr>
      <w:r>
        <w:rPr>
          <w:rFonts w:ascii="Arial" w:eastAsia="Arial" w:hAnsi="Arial" w:cs="Arial"/>
          <w:sz w:val="20"/>
          <w:szCs w:val="20"/>
        </w:rPr>
        <w:t>Mustafa Kemal Atatürk’ün çocukluk ve gençlik yıllarının geçtiği Selanik şehri;</w:t>
      </w:r>
    </w:p>
    <w:p w:rsidR="008E2701" w:rsidRDefault="008E2701">
      <w:pPr>
        <w:spacing w:line="231" w:lineRule="exact"/>
        <w:rPr>
          <w:sz w:val="24"/>
          <w:szCs w:val="24"/>
        </w:rPr>
      </w:pPr>
    </w:p>
    <w:p w:rsidR="008E2701" w:rsidRDefault="00B53FAF">
      <w:pPr>
        <w:numPr>
          <w:ilvl w:val="0"/>
          <w:numId w:val="2"/>
        </w:numPr>
        <w:tabs>
          <w:tab w:val="left" w:pos="788"/>
        </w:tabs>
        <w:spacing w:line="239" w:lineRule="auto"/>
        <w:ind w:left="788" w:hanging="397"/>
        <w:jc w:val="both"/>
        <w:rPr>
          <w:rFonts w:ascii="Arial" w:eastAsia="Arial" w:hAnsi="Arial" w:cs="Arial"/>
          <w:sz w:val="20"/>
          <w:szCs w:val="20"/>
        </w:rPr>
      </w:pPr>
      <w:r>
        <w:rPr>
          <w:rFonts w:ascii="Arial" w:eastAsia="Arial" w:hAnsi="Arial" w:cs="Arial"/>
          <w:sz w:val="20"/>
          <w:szCs w:val="20"/>
        </w:rPr>
        <w:t>Çok uluslu bir yapıya sahipti.</w:t>
      </w:r>
    </w:p>
    <w:p w:rsidR="008E2701" w:rsidRDefault="008E2701">
      <w:pPr>
        <w:spacing w:line="1" w:lineRule="exact"/>
        <w:rPr>
          <w:sz w:val="24"/>
          <w:szCs w:val="24"/>
        </w:rPr>
      </w:pPr>
    </w:p>
    <w:p w:rsidR="008E2701" w:rsidRDefault="00B53FAF">
      <w:pPr>
        <w:numPr>
          <w:ilvl w:val="0"/>
          <w:numId w:val="3"/>
        </w:numPr>
        <w:tabs>
          <w:tab w:val="left" w:pos="788"/>
        </w:tabs>
        <w:spacing w:line="239" w:lineRule="auto"/>
        <w:ind w:left="788" w:hanging="397"/>
        <w:jc w:val="both"/>
        <w:rPr>
          <w:rFonts w:ascii="Arial" w:eastAsia="Arial" w:hAnsi="Arial" w:cs="Arial"/>
          <w:sz w:val="20"/>
          <w:szCs w:val="20"/>
        </w:rPr>
      </w:pPr>
      <w:r>
        <w:rPr>
          <w:rFonts w:ascii="Arial" w:eastAsia="Arial" w:hAnsi="Arial" w:cs="Arial"/>
          <w:sz w:val="20"/>
          <w:szCs w:val="20"/>
        </w:rPr>
        <w:t>Önemli bir liman kentiydi.</w:t>
      </w:r>
    </w:p>
    <w:p w:rsidR="008E2701" w:rsidRDefault="008E2701">
      <w:pPr>
        <w:spacing w:line="12" w:lineRule="exact"/>
        <w:rPr>
          <w:sz w:val="24"/>
          <w:szCs w:val="24"/>
        </w:rPr>
      </w:pPr>
    </w:p>
    <w:p w:rsidR="008E2701" w:rsidRDefault="00B53FAF">
      <w:pPr>
        <w:numPr>
          <w:ilvl w:val="0"/>
          <w:numId w:val="4"/>
        </w:numPr>
        <w:tabs>
          <w:tab w:val="left" w:pos="788"/>
        </w:tabs>
        <w:spacing w:line="233" w:lineRule="auto"/>
        <w:ind w:left="788" w:right="20" w:hanging="397"/>
        <w:jc w:val="both"/>
        <w:rPr>
          <w:rFonts w:ascii="Arial" w:eastAsia="Arial" w:hAnsi="Arial" w:cs="Arial"/>
          <w:sz w:val="20"/>
          <w:szCs w:val="20"/>
        </w:rPr>
      </w:pPr>
      <w:r>
        <w:rPr>
          <w:rFonts w:ascii="Arial" w:eastAsia="Arial" w:hAnsi="Arial" w:cs="Arial"/>
          <w:sz w:val="20"/>
          <w:szCs w:val="20"/>
        </w:rPr>
        <w:t xml:space="preserve">Avrupa’da ortaya çıkan </w:t>
      </w:r>
      <w:r>
        <w:rPr>
          <w:rFonts w:ascii="Arial" w:eastAsia="Arial" w:hAnsi="Arial" w:cs="Arial"/>
          <w:sz w:val="20"/>
          <w:szCs w:val="20"/>
        </w:rPr>
        <w:t>fikir akımlarının kısa sürede yankı bulduğu bir özellik taşıyordu.</w:t>
      </w:r>
    </w:p>
    <w:p w:rsidR="008E2701" w:rsidRDefault="008E2701">
      <w:pPr>
        <w:spacing w:line="12" w:lineRule="exact"/>
        <w:rPr>
          <w:sz w:val="24"/>
          <w:szCs w:val="24"/>
        </w:rPr>
      </w:pPr>
    </w:p>
    <w:p w:rsidR="008E2701" w:rsidRDefault="00B53FAF">
      <w:pPr>
        <w:tabs>
          <w:tab w:val="left" w:pos="768"/>
        </w:tabs>
        <w:spacing w:line="234" w:lineRule="auto"/>
        <w:ind w:left="788" w:right="20" w:hanging="399"/>
        <w:rPr>
          <w:sz w:val="20"/>
          <w:szCs w:val="20"/>
        </w:rPr>
      </w:pPr>
      <w:r>
        <w:rPr>
          <w:rFonts w:ascii="Arial" w:eastAsia="Arial" w:hAnsi="Arial" w:cs="Arial"/>
          <w:sz w:val="20"/>
          <w:szCs w:val="20"/>
        </w:rPr>
        <w:t>IV.</w:t>
      </w:r>
      <w:r>
        <w:rPr>
          <w:sz w:val="20"/>
          <w:szCs w:val="20"/>
        </w:rPr>
        <w:tab/>
      </w:r>
      <w:r>
        <w:rPr>
          <w:rFonts w:ascii="Arial" w:eastAsia="Arial" w:hAnsi="Arial" w:cs="Arial"/>
          <w:sz w:val="20"/>
          <w:szCs w:val="20"/>
        </w:rPr>
        <w:t>Çeşitli dillerde çıkarılmış gazete ve dergilerin yer aldığı bir şehirdi.</w:t>
      </w:r>
    </w:p>
    <w:p w:rsidR="008E2701" w:rsidRDefault="008E2701">
      <w:pPr>
        <w:spacing w:line="240" w:lineRule="exact"/>
        <w:rPr>
          <w:sz w:val="24"/>
          <w:szCs w:val="24"/>
        </w:rPr>
      </w:pPr>
    </w:p>
    <w:p w:rsidR="008E2701" w:rsidRDefault="00B53FAF">
      <w:pPr>
        <w:spacing w:line="234" w:lineRule="auto"/>
        <w:ind w:left="388" w:right="20"/>
        <w:rPr>
          <w:sz w:val="20"/>
          <w:szCs w:val="20"/>
        </w:rPr>
      </w:pPr>
      <w:r>
        <w:rPr>
          <w:rFonts w:ascii="Arial" w:eastAsia="Arial" w:hAnsi="Arial" w:cs="Arial"/>
          <w:b/>
          <w:bCs/>
          <w:sz w:val="20"/>
          <w:szCs w:val="20"/>
        </w:rPr>
        <w:t>Yukarıdaki metinde Selanik’in hangi alan ile ilgili özelliği verilmemiştir?</w:t>
      </w:r>
    </w:p>
    <w:p w:rsidR="008E2701" w:rsidRDefault="008E2701">
      <w:pPr>
        <w:spacing w:line="233" w:lineRule="exact"/>
        <w:rPr>
          <w:sz w:val="24"/>
          <w:szCs w:val="24"/>
        </w:rPr>
      </w:pPr>
    </w:p>
    <w:p w:rsidR="008E2701" w:rsidRDefault="00B53FAF">
      <w:pPr>
        <w:numPr>
          <w:ilvl w:val="1"/>
          <w:numId w:val="5"/>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Sosyal</w:t>
      </w:r>
    </w:p>
    <w:p w:rsidR="008E2701" w:rsidRDefault="008E2701">
      <w:pPr>
        <w:spacing w:line="1" w:lineRule="exact"/>
        <w:rPr>
          <w:rFonts w:ascii="Arial" w:eastAsia="Arial" w:hAnsi="Arial" w:cs="Arial"/>
          <w:sz w:val="20"/>
          <w:szCs w:val="20"/>
        </w:rPr>
      </w:pPr>
    </w:p>
    <w:p w:rsidR="008E2701" w:rsidRDefault="00B53FAF">
      <w:pPr>
        <w:numPr>
          <w:ilvl w:val="1"/>
          <w:numId w:val="5"/>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Kültürel</w:t>
      </w:r>
    </w:p>
    <w:p w:rsidR="008E2701" w:rsidRDefault="008E2701">
      <w:pPr>
        <w:spacing w:line="1" w:lineRule="exact"/>
        <w:rPr>
          <w:rFonts w:ascii="Arial" w:eastAsia="Arial" w:hAnsi="Arial" w:cs="Arial"/>
          <w:sz w:val="20"/>
          <w:szCs w:val="20"/>
        </w:rPr>
      </w:pPr>
    </w:p>
    <w:p w:rsidR="008E2701" w:rsidRDefault="00B53FAF">
      <w:pPr>
        <w:numPr>
          <w:ilvl w:val="1"/>
          <w:numId w:val="5"/>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Siyasi</w:t>
      </w:r>
    </w:p>
    <w:p w:rsidR="008E2701" w:rsidRDefault="008E2701">
      <w:pPr>
        <w:spacing w:line="1" w:lineRule="exact"/>
        <w:rPr>
          <w:rFonts w:ascii="Arial" w:eastAsia="Arial" w:hAnsi="Arial" w:cs="Arial"/>
          <w:sz w:val="20"/>
          <w:szCs w:val="20"/>
        </w:rPr>
      </w:pPr>
    </w:p>
    <w:p w:rsidR="008E2701" w:rsidRDefault="00B53FAF">
      <w:pPr>
        <w:numPr>
          <w:ilvl w:val="1"/>
          <w:numId w:val="5"/>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Askeri</w:t>
      </w:r>
    </w:p>
    <w:p w:rsidR="008E2701" w:rsidRDefault="008E2701">
      <w:pPr>
        <w:spacing w:line="200" w:lineRule="exact"/>
        <w:rPr>
          <w:rFonts w:ascii="Arial" w:eastAsia="Arial" w:hAnsi="Arial" w:cs="Arial"/>
          <w:sz w:val="20"/>
          <w:szCs w:val="20"/>
        </w:rPr>
      </w:pPr>
    </w:p>
    <w:p w:rsidR="008E2701" w:rsidRDefault="008E2701">
      <w:pPr>
        <w:spacing w:line="200" w:lineRule="exact"/>
        <w:rPr>
          <w:rFonts w:ascii="Arial" w:eastAsia="Arial" w:hAnsi="Arial" w:cs="Arial"/>
          <w:sz w:val="20"/>
          <w:szCs w:val="20"/>
        </w:rPr>
      </w:pPr>
    </w:p>
    <w:p w:rsidR="008E2701" w:rsidRDefault="008E2701">
      <w:pPr>
        <w:spacing w:line="298" w:lineRule="exact"/>
        <w:rPr>
          <w:rFonts w:ascii="Arial" w:eastAsia="Arial" w:hAnsi="Arial" w:cs="Arial"/>
          <w:sz w:val="20"/>
          <w:szCs w:val="20"/>
        </w:rPr>
      </w:pPr>
    </w:p>
    <w:p w:rsidR="008E2701" w:rsidRDefault="00B53FAF">
      <w:pPr>
        <w:numPr>
          <w:ilvl w:val="0"/>
          <w:numId w:val="6"/>
        </w:numPr>
        <w:tabs>
          <w:tab w:val="left" w:pos="388"/>
        </w:tabs>
        <w:spacing w:line="237" w:lineRule="auto"/>
        <w:ind w:left="388" w:right="20" w:hanging="388"/>
        <w:jc w:val="both"/>
        <w:rPr>
          <w:rFonts w:ascii="Arial" w:eastAsia="Arial" w:hAnsi="Arial" w:cs="Arial"/>
          <w:b/>
          <w:bCs/>
          <w:color w:val="FF0000"/>
          <w:sz w:val="20"/>
          <w:szCs w:val="20"/>
        </w:rPr>
      </w:pPr>
      <w:r>
        <w:rPr>
          <w:rFonts w:ascii="Arial" w:eastAsia="Arial" w:hAnsi="Arial" w:cs="Arial"/>
          <w:i/>
          <w:iCs/>
          <w:sz w:val="20"/>
          <w:szCs w:val="20"/>
        </w:rPr>
        <w:t>Mustafa Kemal Atatürk Milli Mücadele yılları ve sonrasında yapılan tüm çalışmalarda halkın iradesinin ön plana çıkmasına büyük önem göstermiştir.</w:t>
      </w:r>
    </w:p>
    <w:p w:rsidR="008E2701" w:rsidRDefault="008E2701">
      <w:pPr>
        <w:spacing w:line="230" w:lineRule="exact"/>
        <w:rPr>
          <w:rFonts w:ascii="Arial" w:eastAsia="Arial" w:hAnsi="Arial" w:cs="Arial"/>
          <w:b/>
          <w:bCs/>
          <w:color w:val="FF0000"/>
          <w:sz w:val="20"/>
          <w:szCs w:val="20"/>
        </w:rPr>
      </w:pPr>
    </w:p>
    <w:p w:rsidR="008E2701" w:rsidRDefault="00B53FAF">
      <w:pPr>
        <w:spacing w:line="239" w:lineRule="auto"/>
        <w:ind w:left="388"/>
        <w:jc w:val="both"/>
        <w:rPr>
          <w:rFonts w:ascii="Arial" w:eastAsia="Arial" w:hAnsi="Arial" w:cs="Arial"/>
          <w:b/>
          <w:bCs/>
          <w:color w:val="FF0000"/>
          <w:sz w:val="20"/>
          <w:szCs w:val="20"/>
        </w:rPr>
      </w:pPr>
      <w:r>
        <w:rPr>
          <w:rFonts w:ascii="Arial" w:eastAsia="Arial" w:hAnsi="Arial" w:cs="Arial"/>
          <w:b/>
          <w:bCs/>
          <w:sz w:val="20"/>
          <w:szCs w:val="20"/>
        </w:rPr>
        <w:t>Yukarıdaki anlatıma örnek olarak;</w:t>
      </w:r>
    </w:p>
    <w:p w:rsidR="008E2701" w:rsidRDefault="008E2701">
      <w:pPr>
        <w:spacing w:line="235" w:lineRule="exact"/>
        <w:rPr>
          <w:sz w:val="24"/>
          <w:szCs w:val="24"/>
        </w:rPr>
      </w:pPr>
    </w:p>
    <w:p w:rsidR="008E2701" w:rsidRDefault="00B53FAF">
      <w:pPr>
        <w:numPr>
          <w:ilvl w:val="0"/>
          <w:numId w:val="7"/>
        </w:numPr>
        <w:tabs>
          <w:tab w:val="left" w:pos="788"/>
        </w:tabs>
        <w:spacing w:line="239" w:lineRule="auto"/>
        <w:ind w:left="788" w:hanging="397"/>
        <w:jc w:val="both"/>
        <w:rPr>
          <w:rFonts w:ascii="Arial" w:eastAsia="Arial" w:hAnsi="Arial" w:cs="Arial"/>
          <w:sz w:val="20"/>
          <w:szCs w:val="20"/>
        </w:rPr>
      </w:pPr>
      <w:r>
        <w:rPr>
          <w:rFonts w:ascii="Arial" w:eastAsia="Arial" w:hAnsi="Arial" w:cs="Arial"/>
          <w:sz w:val="20"/>
          <w:szCs w:val="20"/>
        </w:rPr>
        <w:t>Kurtuluş Savaşı yıllarında TBMM’ni açması</w:t>
      </w:r>
    </w:p>
    <w:p w:rsidR="008E2701" w:rsidRDefault="008E2701">
      <w:pPr>
        <w:spacing w:line="12" w:lineRule="exact"/>
        <w:rPr>
          <w:sz w:val="24"/>
          <w:szCs w:val="24"/>
        </w:rPr>
      </w:pPr>
    </w:p>
    <w:p w:rsidR="008E2701" w:rsidRDefault="00B53FAF">
      <w:pPr>
        <w:numPr>
          <w:ilvl w:val="0"/>
          <w:numId w:val="8"/>
        </w:numPr>
        <w:tabs>
          <w:tab w:val="left" w:pos="788"/>
        </w:tabs>
        <w:spacing w:line="233" w:lineRule="auto"/>
        <w:ind w:left="788" w:right="20" w:hanging="397"/>
        <w:jc w:val="both"/>
        <w:rPr>
          <w:rFonts w:ascii="Arial" w:eastAsia="Arial" w:hAnsi="Arial" w:cs="Arial"/>
          <w:sz w:val="20"/>
          <w:szCs w:val="20"/>
        </w:rPr>
      </w:pPr>
      <w:r>
        <w:rPr>
          <w:rFonts w:ascii="Arial" w:eastAsia="Arial" w:hAnsi="Arial" w:cs="Arial"/>
          <w:sz w:val="20"/>
          <w:szCs w:val="20"/>
        </w:rPr>
        <w:t>Çağdaş Türkiye’nin oluşumu i</w:t>
      </w:r>
      <w:r>
        <w:rPr>
          <w:rFonts w:ascii="Arial" w:eastAsia="Arial" w:hAnsi="Arial" w:cs="Arial"/>
          <w:sz w:val="20"/>
          <w:szCs w:val="20"/>
        </w:rPr>
        <w:t>çin tehdit oluşturan Tekke-Zaviye ve Türbeleri</w:t>
      </w:r>
    </w:p>
    <w:p w:rsidR="008E2701" w:rsidRDefault="008E2701">
      <w:pPr>
        <w:spacing w:line="2" w:lineRule="exact"/>
        <w:rPr>
          <w:sz w:val="24"/>
          <w:szCs w:val="24"/>
        </w:rPr>
      </w:pPr>
    </w:p>
    <w:p w:rsidR="008E2701" w:rsidRDefault="00B53FAF">
      <w:pPr>
        <w:spacing w:line="239" w:lineRule="auto"/>
        <w:ind w:left="788"/>
        <w:rPr>
          <w:sz w:val="20"/>
          <w:szCs w:val="20"/>
        </w:rPr>
      </w:pPr>
      <w:r>
        <w:rPr>
          <w:rFonts w:ascii="Arial" w:eastAsia="Arial" w:hAnsi="Arial" w:cs="Arial"/>
          <w:sz w:val="20"/>
          <w:szCs w:val="20"/>
        </w:rPr>
        <w:t>kaldırması</w:t>
      </w:r>
    </w:p>
    <w:p w:rsidR="008E2701" w:rsidRDefault="008E2701">
      <w:pPr>
        <w:spacing w:line="12" w:lineRule="exact"/>
        <w:rPr>
          <w:sz w:val="24"/>
          <w:szCs w:val="24"/>
        </w:rPr>
      </w:pPr>
    </w:p>
    <w:p w:rsidR="008E2701" w:rsidRDefault="00B53FAF">
      <w:pPr>
        <w:numPr>
          <w:ilvl w:val="0"/>
          <w:numId w:val="9"/>
        </w:numPr>
        <w:tabs>
          <w:tab w:val="left" w:pos="788"/>
        </w:tabs>
        <w:spacing w:line="236" w:lineRule="auto"/>
        <w:ind w:left="788" w:right="20" w:hanging="397"/>
        <w:jc w:val="both"/>
        <w:rPr>
          <w:rFonts w:ascii="Arial" w:eastAsia="Arial" w:hAnsi="Arial" w:cs="Arial"/>
          <w:sz w:val="20"/>
          <w:szCs w:val="20"/>
        </w:rPr>
      </w:pPr>
      <w:r>
        <w:rPr>
          <w:rFonts w:ascii="Arial" w:eastAsia="Arial" w:hAnsi="Arial" w:cs="Arial"/>
          <w:sz w:val="20"/>
          <w:szCs w:val="20"/>
        </w:rPr>
        <w:t>Amasya Görüşmelerinde Mebusan Meclisinin açılması isteğini İstanbul Hükümetine kabul ettirmesi</w:t>
      </w:r>
    </w:p>
    <w:p w:rsidR="008E2701" w:rsidRDefault="008E2701">
      <w:pPr>
        <w:spacing w:line="238" w:lineRule="exact"/>
        <w:rPr>
          <w:sz w:val="24"/>
          <w:szCs w:val="24"/>
        </w:rPr>
      </w:pPr>
    </w:p>
    <w:p w:rsidR="008E2701" w:rsidRDefault="00B53FAF">
      <w:pPr>
        <w:spacing w:line="234" w:lineRule="auto"/>
        <w:ind w:left="388" w:right="20"/>
        <w:rPr>
          <w:sz w:val="20"/>
          <w:szCs w:val="20"/>
        </w:rPr>
      </w:pPr>
      <w:r>
        <w:rPr>
          <w:rFonts w:ascii="Arial" w:eastAsia="Arial" w:hAnsi="Arial" w:cs="Arial"/>
          <w:b/>
          <w:bCs/>
          <w:sz w:val="20"/>
          <w:szCs w:val="20"/>
        </w:rPr>
        <w:t>durumlarının hangisi ya da hangileri örnek olarak gösterilebilir?</w:t>
      </w:r>
    </w:p>
    <w:p w:rsidR="008E2701" w:rsidRDefault="008E2701">
      <w:pPr>
        <w:spacing w:line="235" w:lineRule="exact"/>
        <w:rPr>
          <w:sz w:val="24"/>
          <w:szCs w:val="24"/>
        </w:rPr>
      </w:pPr>
    </w:p>
    <w:p w:rsidR="008E2701" w:rsidRDefault="00B53FAF">
      <w:pPr>
        <w:numPr>
          <w:ilvl w:val="0"/>
          <w:numId w:val="10"/>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Yalnız I</w:t>
      </w:r>
    </w:p>
    <w:p w:rsidR="008E2701" w:rsidRDefault="008E2701">
      <w:pPr>
        <w:spacing w:line="1" w:lineRule="exact"/>
        <w:rPr>
          <w:rFonts w:ascii="Arial" w:eastAsia="Arial" w:hAnsi="Arial" w:cs="Arial"/>
          <w:sz w:val="20"/>
          <w:szCs w:val="20"/>
        </w:rPr>
      </w:pPr>
    </w:p>
    <w:p w:rsidR="008E2701" w:rsidRDefault="00B53FAF">
      <w:pPr>
        <w:numPr>
          <w:ilvl w:val="0"/>
          <w:numId w:val="10"/>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I ve III</w:t>
      </w:r>
    </w:p>
    <w:p w:rsidR="008E2701" w:rsidRDefault="008E2701">
      <w:pPr>
        <w:spacing w:line="1" w:lineRule="exact"/>
        <w:rPr>
          <w:rFonts w:ascii="Arial" w:eastAsia="Arial" w:hAnsi="Arial" w:cs="Arial"/>
          <w:sz w:val="20"/>
          <w:szCs w:val="20"/>
        </w:rPr>
      </w:pPr>
    </w:p>
    <w:p w:rsidR="008E2701" w:rsidRDefault="00B53FAF">
      <w:pPr>
        <w:numPr>
          <w:ilvl w:val="0"/>
          <w:numId w:val="10"/>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II ve III</w:t>
      </w:r>
    </w:p>
    <w:p w:rsidR="008E2701" w:rsidRDefault="00B53FAF">
      <w:pPr>
        <w:numPr>
          <w:ilvl w:val="0"/>
          <w:numId w:val="10"/>
        </w:numPr>
        <w:tabs>
          <w:tab w:val="left" w:pos="748"/>
        </w:tabs>
        <w:spacing w:line="238" w:lineRule="auto"/>
        <w:ind w:left="748" w:hanging="357"/>
        <w:jc w:val="both"/>
        <w:rPr>
          <w:rFonts w:ascii="Arial" w:eastAsia="Arial" w:hAnsi="Arial" w:cs="Arial"/>
          <w:sz w:val="20"/>
          <w:szCs w:val="20"/>
        </w:rPr>
      </w:pPr>
      <w:r>
        <w:rPr>
          <w:rFonts w:ascii="Arial" w:eastAsia="Arial" w:hAnsi="Arial" w:cs="Arial"/>
          <w:sz w:val="20"/>
          <w:szCs w:val="20"/>
        </w:rPr>
        <w:t>I,II ve III</w:t>
      </w:r>
    </w:p>
    <w:p w:rsidR="008E2701" w:rsidRDefault="00B53FAF">
      <w:pPr>
        <w:spacing w:line="200" w:lineRule="exact"/>
        <w:rPr>
          <w:sz w:val="24"/>
          <w:szCs w:val="24"/>
        </w:rPr>
      </w:pPr>
      <w:r>
        <w:rPr>
          <w:noProof/>
          <w:sz w:val="24"/>
          <w:szCs w:val="24"/>
        </w:rPr>
        <w:drawing>
          <wp:anchor distT="0" distB="0" distL="114300" distR="114300" simplePos="0" relativeHeight="251650048" behindDoc="1" locked="0" layoutInCell="0" allowOverlap="1">
            <wp:simplePos x="0" y="0"/>
            <wp:positionH relativeFrom="column">
              <wp:posOffset>373380</wp:posOffset>
            </wp:positionH>
            <wp:positionV relativeFrom="paragraph">
              <wp:posOffset>425450</wp:posOffset>
            </wp:positionV>
            <wp:extent cx="750570" cy="876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extLst>
                    </a:blip>
                    <a:srcRect/>
                    <a:stretch>
                      <a:fillRect/>
                    </a:stretch>
                  </pic:blipFill>
                  <pic:spPr bwMode="auto">
                    <a:xfrm>
                      <a:off x="0" y="0"/>
                      <a:ext cx="750570" cy="876300"/>
                    </a:xfrm>
                    <a:prstGeom prst="rect">
                      <a:avLst/>
                    </a:prstGeom>
                    <a:noFill/>
                  </pic:spPr>
                </pic:pic>
              </a:graphicData>
            </a:graphic>
          </wp:anchor>
        </w:drawing>
      </w:r>
    </w:p>
    <w:p w:rsidR="008E2701" w:rsidRDefault="008E2701">
      <w:pPr>
        <w:spacing w:line="200" w:lineRule="exact"/>
        <w:rPr>
          <w:sz w:val="24"/>
          <w:szCs w:val="24"/>
        </w:rPr>
      </w:pPr>
    </w:p>
    <w:p w:rsidR="008E2701" w:rsidRDefault="008E2701">
      <w:pPr>
        <w:spacing w:line="300" w:lineRule="exact"/>
        <w:rPr>
          <w:sz w:val="24"/>
          <w:szCs w:val="24"/>
        </w:rPr>
      </w:pPr>
    </w:p>
    <w:p w:rsidR="008E2701" w:rsidRDefault="00B53FAF">
      <w:pPr>
        <w:tabs>
          <w:tab w:val="left" w:pos="1928"/>
        </w:tabs>
        <w:spacing w:line="234" w:lineRule="auto"/>
        <w:ind w:left="1948" w:hanging="1939"/>
        <w:rPr>
          <w:sz w:val="20"/>
          <w:szCs w:val="20"/>
        </w:rPr>
      </w:pPr>
      <w:r>
        <w:rPr>
          <w:rFonts w:ascii="Arial" w:eastAsia="Arial" w:hAnsi="Arial" w:cs="Arial"/>
          <w:b/>
          <w:bCs/>
          <w:color w:val="FF0000"/>
          <w:sz w:val="20"/>
          <w:szCs w:val="20"/>
        </w:rPr>
        <w:t>3.</w:t>
      </w:r>
      <w:r>
        <w:rPr>
          <w:sz w:val="20"/>
          <w:szCs w:val="20"/>
        </w:rPr>
        <w:tab/>
      </w:r>
      <w:r>
        <w:rPr>
          <w:rFonts w:ascii="Arial" w:eastAsia="Arial" w:hAnsi="Arial" w:cs="Arial"/>
          <w:i/>
          <w:iCs/>
          <w:sz w:val="18"/>
          <w:szCs w:val="18"/>
        </w:rPr>
        <w:t>İmzaladığımız Gümrü Anlaşması ile Ermeniler TBMM’yi resmen tanıdılar. Doğu Cephesindeki savaşımız sona erdi. Batı Cephesinin isteği üzerine bazı askeri malzemeleri o bölgeye sevk edildi..</w:t>
      </w:r>
    </w:p>
    <w:p w:rsidR="008E2701" w:rsidRDefault="008E2701">
      <w:pPr>
        <w:spacing w:line="260" w:lineRule="exact"/>
        <w:rPr>
          <w:sz w:val="24"/>
          <w:szCs w:val="24"/>
        </w:rPr>
      </w:pPr>
    </w:p>
    <w:p w:rsidR="008E2701" w:rsidRDefault="00B53FAF">
      <w:pPr>
        <w:spacing w:line="234" w:lineRule="auto"/>
        <w:ind w:left="388" w:right="20"/>
        <w:rPr>
          <w:sz w:val="20"/>
          <w:szCs w:val="20"/>
        </w:rPr>
      </w:pPr>
      <w:r>
        <w:rPr>
          <w:rFonts w:ascii="Arial" w:eastAsia="Arial" w:hAnsi="Arial" w:cs="Arial"/>
          <w:b/>
          <w:bCs/>
          <w:sz w:val="20"/>
          <w:szCs w:val="20"/>
        </w:rPr>
        <w:t>Kazım Karabekir Paşa’nın anlatımına bakılarak aş</w:t>
      </w:r>
      <w:r>
        <w:rPr>
          <w:rFonts w:ascii="Arial" w:eastAsia="Arial" w:hAnsi="Arial" w:cs="Arial"/>
          <w:b/>
          <w:bCs/>
          <w:sz w:val="20"/>
          <w:szCs w:val="20"/>
        </w:rPr>
        <w:t>ağıdaki sonuçların hangisine ulaşamayız?</w:t>
      </w:r>
    </w:p>
    <w:p w:rsidR="008E2701" w:rsidRDefault="008E2701">
      <w:pPr>
        <w:spacing w:line="235" w:lineRule="exact"/>
        <w:rPr>
          <w:sz w:val="24"/>
          <w:szCs w:val="24"/>
        </w:rPr>
      </w:pPr>
    </w:p>
    <w:p w:rsidR="008E2701" w:rsidRDefault="00B53FAF">
      <w:pPr>
        <w:numPr>
          <w:ilvl w:val="0"/>
          <w:numId w:val="11"/>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TBMM diplomatik bir başarı elde etmiştir.</w:t>
      </w:r>
    </w:p>
    <w:p w:rsidR="008E2701" w:rsidRDefault="008E2701">
      <w:pPr>
        <w:spacing w:line="12" w:lineRule="exact"/>
        <w:rPr>
          <w:rFonts w:ascii="Arial" w:eastAsia="Arial" w:hAnsi="Arial" w:cs="Arial"/>
          <w:sz w:val="20"/>
          <w:szCs w:val="20"/>
        </w:rPr>
      </w:pPr>
    </w:p>
    <w:p w:rsidR="008E2701" w:rsidRDefault="00B53FAF">
      <w:pPr>
        <w:numPr>
          <w:ilvl w:val="0"/>
          <w:numId w:val="11"/>
        </w:numPr>
        <w:tabs>
          <w:tab w:val="left" w:pos="748"/>
        </w:tabs>
        <w:spacing w:line="234" w:lineRule="auto"/>
        <w:ind w:left="748" w:right="20" w:hanging="357"/>
        <w:jc w:val="both"/>
        <w:rPr>
          <w:rFonts w:ascii="Arial" w:eastAsia="Arial" w:hAnsi="Arial" w:cs="Arial"/>
          <w:sz w:val="20"/>
          <w:szCs w:val="20"/>
        </w:rPr>
      </w:pPr>
      <w:r>
        <w:rPr>
          <w:rFonts w:ascii="Arial" w:eastAsia="Arial" w:hAnsi="Arial" w:cs="Arial"/>
          <w:sz w:val="20"/>
          <w:szCs w:val="20"/>
        </w:rPr>
        <w:t>Fransızlar’ın Ermeniler’e olan desteklerine son vermişlerdir.</w:t>
      </w:r>
    </w:p>
    <w:p w:rsidR="008E2701" w:rsidRDefault="008E2701">
      <w:pPr>
        <w:spacing w:line="9" w:lineRule="exact"/>
        <w:rPr>
          <w:rFonts w:ascii="Arial" w:eastAsia="Arial" w:hAnsi="Arial" w:cs="Arial"/>
          <w:sz w:val="20"/>
          <w:szCs w:val="20"/>
        </w:rPr>
      </w:pPr>
    </w:p>
    <w:p w:rsidR="008E2701" w:rsidRDefault="00B53FAF">
      <w:pPr>
        <w:numPr>
          <w:ilvl w:val="0"/>
          <w:numId w:val="11"/>
        </w:numPr>
        <w:tabs>
          <w:tab w:val="left" w:pos="748"/>
        </w:tabs>
        <w:spacing w:line="234" w:lineRule="auto"/>
        <w:ind w:left="748" w:right="20" w:hanging="357"/>
        <w:jc w:val="both"/>
        <w:rPr>
          <w:rFonts w:ascii="Arial" w:eastAsia="Arial" w:hAnsi="Arial" w:cs="Arial"/>
          <w:sz w:val="20"/>
          <w:szCs w:val="20"/>
        </w:rPr>
      </w:pPr>
      <w:r>
        <w:rPr>
          <w:rFonts w:ascii="Arial" w:eastAsia="Arial" w:hAnsi="Arial" w:cs="Arial"/>
          <w:sz w:val="20"/>
          <w:szCs w:val="20"/>
        </w:rPr>
        <w:t>Milli Mücadelenin Doğu Cephesi boyutu sona ermiştir.</w:t>
      </w:r>
    </w:p>
    <w:p w:rsidR="008E2701" w:rsidRDefault="008E2701">
      <w:pPr>
        <w:spacing w:line="2" w:lineRule="exact"/>
        <w:rPr>
          <w:rFonts w:ascii="Arial" w:eastAsia="Arial" w:hAnsi="Arial" w:cs="Arial"/>
          <w:sz w:val="20"/>
          <w:szCs w:val="20"/>
        </w:rPr>
      </w:pPr>
    </w:p>
    <w:p w:rsidR="008E2701" w:rsidRDefault="00B53FAF">
      <w:pPr>
        <w:numPr>
          <w:ilvl w:val="0"/>
          <w:numId w:val="11"/>
        </w:numPr>
        <w:tabs>
          <w:tab w:val="left" w:pos="748"/>
        </w:tabs>
        <w:ind w:left="748" w:hanging="357"/>
        <w:jc w:val="both"/>
        <w:rPr>
          <w:rFonts w:ascii="Arial" w:eastAsia="Arial" w:hAnsi="Arial" w:cs="Arial"/>
          <w:sz w:val="20"/>
          <w:szCs w:val="20"/>
        </w:rPr>
      </w:pPr>
      <w:r>
        <w:rPr>
          <w:rFonts w:ascii="Arial" w:eastAsia="Arial" w:hAnsi="Arial" w:cs="Arial"/>
          <w:sz w:val="20"/>
          <w:szCs w:val="20"/>
        </w:rPr>
        <w:t>Batı Cephesi’ne güç kazandırılmıştır.</w:t>
      </w:r>
    </w:p>
    <w:p w:rsidR="008E2701" w:rsidRDefault="00B53FAF">
      <w:pPr>
        <w:spacing w:line="231" w:lineRule="exact"/>
        <w:rPr>
          <w:sz w:val="24"/>
          <w:szCs w:val="24"/>
        </w:rPr>
      </w:pPr>
      <w:r>
        <w:rPr>
          <w:sz w:val="24"/>
          <w:szCs w:val="24"/>
        </w:rPr>
        <w:br w:type="column"/>
      </w:r>
    </w:p>
    <w:p w:rsidR="008E2701" w:rsidRDefault="00B53FAF">
      <w:pPr>
        <w:numPr>
          <w:ilvl w:val="0"/>
          <w:numId w:val="12"/>
        </w:numPr>
        <w:tabs>
          <w:tab w:val="left" w:pos="395"/>
        </w:tabs>
        <w:spacing w:line="237" w:lineRule="auto"/>
        <w:ind w:left="395" w:hanging="395"/>
        <w:jc w:val="both"/>
        <w:rPr>
          <w:rFonts w:ascii="Arial" w:eastAsia="Arial" w:hAnsi="Arial" w:cs="Arial"/>
          <w:b/>
          <w:bCs/>
          <w:color w:val="FF0000"/>
          <w:sz w:val="20"/>
          <w:szCs w:val="20"/>
        </w:rPr>
      </w:pPr>
      <w:r>
        <w:rPr>
          <w:rFonts w:ascii="Arial" w:eastAsia="Arial" w:hAnsi="Arial" w:cs="Arial"/>
          <w:i/>
          <w:iCs/>
          <w:sz w:val="20"/>
          <w:szCs w:val="20"/>
        </w:rPr>
        <w:t>“En önemli, en</w:t>
      </w:r>
      <w:r>
        <w:rPr>
          <w:rFonts w:ascii="Arial" w:eastAsia="Arial" w:hAnsi="Arial" w:cs="Arial"/>
          <w:i/>
          <w:iCs/>
          <w:sz w:val="20"/>
          <w:szCs w:val="20"/>
        </w:rPr>
        <w:t xml:space="preserve"> esaslı nokta eğitim meselesidir. Çünkü eğitim bir milleti ya hür, bağımsız, şanlı, yüce bir toplum halinde yaşatır ya da bir milleti esarete ve sefalete terk eder.”</w:t>
      </w:r>
    </w:p>
    <w:p w:rsidR="008E2701" w:rsidRDefault="008E2701">
      <w:pPr>
        <w:spacing w:line="243" w:lineRule="exact"/>
        <w:rPr>
          <w:rFonts w:ascii="Arial" w:eastAsia="Arial" w:hAnsi="Arial" w:cs="Arial"/>
          <w:b/>
          <w:bCs/>
          <w:color w:val="FF0000"/>
          <w:sz w:val="20"/>
          <w:szCs w:val="20"/>
        </w:rPr>
      </w:pPr>
    </w:p>
    <w:p w:rsidR="008E2701" w:rsidRDefault="00B53FAF">
      <w:pPr>
        <w:spacing w:line="235" w:lineRule="auto"/>
        <w:ind w:left="395"/>
        <w:jc w:val="both"/>
        <w:rPr>
          <w:rFonts w:ascii="Arial" w:eastAsia="Arial" w:hAnsi="Arial" w:cs="Arial"/>
          <w:b/>
          <w:bCs/>
          <w:color w:val="FF0000"/>
          <w:sz w:val="20"/>
          <w:szCs w:val="20"/>
        </w:rPr>
      </w:pPr>
      <w:r>
        <w:rPr>
          <w:rFonts w:ascii="Arial" w:eastAsia="Arial" w:hAnsi="Arial" w:cs="Arial"/>
          <w:b/>
          <w:bCs/>
          <w:sz w:val="20"/>
          <w:szCs w:val="20"/>
        </w:rPr>
        <w:t>Mustafa Kemal Atatürk’ün yukarıdaki sözü doğrultusunda yapılan çalışmalarına örnek olarak</w:t>
      </w:r>
      <w:r>
        <w:rPr>
          <w:rFonts w:ascii="Arial" w:eastAsia="Arial" w:hAnsi="Arial" w:cs="Arial"/>
          <w:b/>
          <w:bCs/>
          <w:sz w:val="20"/>
          <w:szCs w:val="20"/>
        </w:rPr>
        <w:t>;</w:t>
      </w:r>
    </w:p>
    <w:p w:rsidR="008E2701" w:rsidRDefault="008E2701">
      <w:pPr>
        <w:spacing w:line="246" w:lineRule="exact"/>
        <w:rPr>
          <w:sz w:val="24"/>
          <w:szCs w:val="24"/>
        </w:rPr>
      </w:pPr>
    </w:p>
    <w:p w:rsidR="008E2701" w:rsidRDefault="00B53FAF">
      <w:pPr>
        <w:numPr>
          <w:ilvl w:val="0"/>
          <w:numId w:val="13"/>
        </w:numPr>
        <w:tabs>
          <w:tab w:val="left" w:pos="795"/>
        </w:tabs>
        <w:spacing w:line="234" w:lineRule="auto"/>
        <w:ind w:left="795" w:hanging="403"/>
        <w:jc w:val="both"/>
        <w:rPr>
          <w:rFonts w:ascii="Arial" w:eastAsia="Arial" w:hAnsi="Arial" w:cs="Arial"/>
          <w:sz w:val="20"/>
          <w:szCs w:val="20"/>
        </w:rPr>
      </w:pPr>
      <w:r>
        <w:rPr>
          <w:rFonts w:ascii="Arial" w:eastAsia="Arial" w:hAnsi="Arial" w:cs="Arial"/>
          <w:sz w:val="20"/>
          <w:szCs w:val="20"/>
        </w:rPr>
        <w:t>Milli mücadele yıllarında Maarif Kongresi’nin yapılması</w:t>
      </w:r>
    </w:p>
    <w:p w:rsidR="008E2701" w:rsidRDefault="008E2701">
      <w:pPr>
        <w:spacing w:line="2" w:lineRule="exact"/>
        <w:rPr>
          <w:sz w:val="24"/>
          <w:szCs w:val="24"/>
        </w:rPr>
      </w:pPr>
    </w:p>
    <w:p w:rsidR="008E2701" w:rsidRDefault="00B53FAF">
      <w:pPr>
        <w:numPr>
          <w:ilvl w:val="0"/>
          <w:numId w:val="14"/>
        </w:numPr>
        <w:tabs>
          <w:tab w:val="left" w:pos="795"/>
        </w:tabs>
        <w:spacing w:line="239" w:lineRule="auto"/>
        <w:ind w:left="795" w:hanging="403"/>
        <w:jc w:val="both"/>
        <w:rPr>
          <w:rFonts w:ascii="Arial" w:eastAsia="Arial" w:hAnsi="Arial" w:cs="Arial"/>
          <w:sz w:val="20"/>
          <w:szCs w:val="20"/>
        </w:rPr>
      </w:pPr>
      <w:r>
        <w:rPr>
          <w:rFonts w:ascii="Arial" w:eastAsia="Arial" w:hAnsi="Arial" w:cs="Arial"/>
          <w:sz w:val="20"/>
          <w:szCs w:val="20"/>
        </w:rPr>
        <w:t>Millet Mekteplerinin açılması</w:t>
      </w:r>
    </w:p>
    <w:p w:rsidR="008E2701" w:rsidRDefault="00B53FAF">
      <w:pPr>
        <w:spacing w:line="237" w:lineRule="auto"/>
        <w:ind w:left="395"/>
        <w:jc w:val="both"/>
        <w:rPr>
          <w:rFonts w:ascii="Arial" w:eastAsia="Arial" w:hAnsi="Arial" w:cs="Arial"/>
          <w:sz w:val="20"/>
          <w:szCs w:val="20"/>
        </w:rPr>
      </w:pPr>
      <w:r>
        <w:rPr>
          <w:rFonts w:ascii="Arial" w:eastAsia="Arial" w:hAnsi="Arial" w:cs="Arial"/>
          <w:sz w:val="20"/>
          <w:szCs w:val="20"/>
        </w:rPr>
        <w:t>III.  Tevhid-i Tedrisat Kanunu’nu kabul edilmesi</w:t>
      </w:r>
    </w:p>
    <w:p w:rsidR="008E2701" w:rsidRDefault="008E2701">
      <w:pPr>
        <w:spacing w:line="240" w:lineRule="exact"/>
        <w:rPr>
          <w:sz w:val="24"/>
          <w:szCs w:val="24"/>
        </w:rPr>
      </w:pPr>
    </w:p>
    <w:p w:rsidR="008E2701" w:rsidRDefault="00B53FAF">
      <w:pPr>
        <w:spacing w:line="234" w:lineRule="auto"/>
        <w:ind w:left="395"/>
        <w:rPr>
          <w:sz w:val="20"/>
          <w:szCs w:val="20"/>
        </w:rPr>
      </w:pPr>
      <w:r>
        <w:rPr>
          <w:rFonts w:ascii="Arial" w:eastAsia="Arial" w:hAnsi="Arial" w:cs="Arial"/>
          <w:b/>
          <w:bCs/>
          <w:sz w:val="20"/>
          <w:szCs w:val="20"/>
        </w:rPr>
        <w:t>durumlarının hangisi ya da hangileri gösterilebilir?</w:t>
      </w:r>
    </w:p>
    <w:p w:rsidR="008E2701" w:rsidRDefault="008E2701">
      <w:pPr>
        <w:spacing w:line="235" w:lineRule="exact"/>
        <w:rPr>
          <w:sz w:val="24"/>
          <w:szCs w:val="24"/>
        </w:rPr>
      </w:pPr>
    </w:p>
    <w:p w:rsidR="008E2701" w:rsidRDefault="00B53FAF">
      <w:pPr>
        <w:numPr>
          <w:ilvl w:val="0"/>
          <w:numId w:val="15"/>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I,II ve III</w:t>
      </w:r>
    </w:p>
    <w:p w:rsidR="008E2701" w:rsidRDefault="00B53FAF">
      <w:pPr>
        <w:numPr>
          <w:ilvl w:val="0"/>
          <w:numId w:val="15"/>
        </w:numPr>
        <w:tabs>
          <w:tab w:val="left" w:pos="755"/>
        </w:tabs>
        <w:spacing w:line="237" w:lineRule="auto"/>
        <w:ind w:left="755" w:hanging="363"/>
        <w:jc w:val="both"/>
        <w:rPr>
          <w:rFonts w:ascii="Arial" w:eastAsia="Arial" w:hAnsi="Arial" w:cs="Arial"/>
          <w:sz w:val="20"/>
          <w:szCs w:val="20"/>
        </w:rPr>
      </w:pPr>
      <w:r>
        <w:rPr>
          <w:rFonts w:ascii="Arial" w:eastAsia="Arial" w:hAnsi="Arial" w:cs="Arial"/>
          <w:sz w:val="20"/>
          <w:szCs w:val="20"/>
        </w:rPr>
        <w:t>I ve III</w:t>
      </w:r>
    </w:p>
    <w:p w:rsidR="008E2701" w:rsidRDefault="008E2701">
      <w:pPr>
        <w:spacing w:line="1" w:lineRule="exact"/>
        <w:rPr>
          <w:rFonts w:ascii="Arial" w:eastAsia="Arial" w:hAnsi="Arial" w:cs="Arial"/>
          <w:sz w:val="20"/>
          <w:szCs w:val="20"/>
        </w:rPr>
      </w:pPr>
    </w:p>
    <w:p w:rsidR="008E2701" w:rsidRDefault="00B53FAF">
      <w:pPr>
        <w:numPr>
          <w:ilvl w:val="0"/>
          <w:numId w:val="15"/>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 ve III</w:t>
      </w:r>
    </w:p>
    <w:p w:rsidR="008E2701" w:rsidRDefault="008E2701">
      <w:pPr>
        <w:spacing w:line="1" w:lineRule="exact"/>
        <w:rPr>
          <w:rFonts w:ascii="Arial" w:eastAsia="Arial" w:hAnsi="Arial" w:cs="Arial"/>
          <w:sz w:val="20"/>
          <w:szCs w:val="20"/>
        </w:rPr>
      </w:pPr>
    </w:p>
    <w:p w:rsidR="008E2701" w:rsidRDefault="00B53FAF">
      <w:pPr>
        <w:numPr>
          <w:ilvl w:val="0"/>
          <w:numId w:val="15"/>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Yalnız I</w:t>
      </w:r>
    </w:p>
    <w:p w:rsidR="008E2701" w:rsidRDefault="00B53FAF">
      <w:pPr>
        <w:spacing w:line="200" w:lineRule="exact"/>
        <w:rPr>
          <w:sz w:val="24"/>
          <w:szCs w:val="24"/>
        </w:rPr>
      </w:pPr>
      <w:r>
        <w:rPr>
          <w:noProof/>
          <w:sz w:val="24"/>
          <w:szCs w:val="24"/>
        </w:rPr>
        <w:drawing>
          <wp:anchor distT="0" distB="0" distL="114300" distR="114300" simplePos="0" relativeHeight="251651072" behindDoc="1" locked="0" layoutInCell="0" allowOverlap="1">
            <wp:simplePos x="0" y="0"/>
            <wp:positionH relativeFrom="column">
              <wp:posOffset>149860</wp:posOffset>
            </wp:positionH>
            <wp:positionV relativeFrom="paragraph">
              <wp:posOffset>1317625</wp:posOffset>
            </wp:positionV>
            <wp:extent cx="2823845" cy="22656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extLst>
                    </a:blip>
                    <a:srcRect/>
                    <a:stretch>
                      <a:fillRect/>
                    </a:stretch>
                  </pic:blipFill>
                  <pic:spPr bwMode="auto">
                    <a:xfrm>
                      <a:off x="0" y="0"/>
                      <a:ext cx="2823845" cy="2265680"/>
                    </a:xfrm>
                    <a:prstGeom prst="rect">
                      <a:avLst/>
                    </a:prstGeom>
                    <a:noFill/>
                  </pic:spPr>
                </pic:pic>
              </a:graphicData>
            </a:graphic>
          </wp:anchor>
        </w:drawing>
      </w: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377" w:lineRule="exact"/>
        <w:rPr>
          <w:sz w:val="24"/>
          <w:szCs w:val="24"/>
        </w:rPr>
      </w:pPr>
    </w:p>
    <w:p w:rsidR="008E2701" w:rsidRDefault="00B53FAF">
      <w:pPr>
        <w:numPr>
          <w:ilvl w:val="0"/>
          <w:numId w:val="16"/>
        </w:numPr>
        <w:tabs>
          <w:tab w:val="left" w:pos="755"/>
        </w:tabs>
        <w:spacing w:line="231" w:lineRule="auto"/>
        <w:ind w:left="755" w:right="780" w:hanging="748"/>
        <w:jc w:val="both"/>
        <w:rPr>
          <w:rFonts w:ascii="Arial" w:eastAsia="Arial" w:hAnsi="Arial" w:cs="Arial"/>
          <w:b/>
          <w:bCs/>
          <w:color w:val="FF0000"/>
          <w:sz w:val="20"/>
          <w:szCs w:val="20"/>
        </w:rPr>
      </w:pPr>
      <w:r>
        <w:rPr>
          <w:rFonts w:ascii="Arial" w:eastAsia="Arial" w:hAnsi="Arial" w:cs="Arial"/>
          <w:i/>
          <w:iCs/>
          <w:sz w:val="18"/>
          <w:szCs w:val="18"/>
        </w:rPr>
        <w:t>Yoksuluz biz. Elde avuçta çok bir şeyimiz yok ama Mustafa Kemal Paşa’nın emrini duyunca olanı getirdim asker kardeş. Vatan için, millet için, ordu için canımızda fedadır.</w:t>
      </w: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200" w:lineRule="exact"/>
        <w:rPr>
          <w:sz w:val="24"/>
          <w:szCs w:val="24"/>
        </w:rPr>
      </w:pPr>
    </w:p>
    <w:p w:rsidR="008E2701" w:rsidRDefault="008E2701">
      <w:pPr>
        <w:spacing w:line="353" w:lineRule="exact"/>
        <w:rPr>
          <w:sz w:val="24"/>
          <w:szCs w:val="24"/>
        </w:rPr>
      </w:pPr>
    </w:p>
    <w:p w:rsidR="008E2701" w:rsidRDefault="00B53FAF">
      <w:pPr>
        <w:spacing w:line="239" w:lineRule="auto"/>
        <w:ind w:left="395"/>
        <w:rPr>
          <w:sz w:val="20"/>
          <w:szCs w:val="20"/>
        </w:rPr>
      </w:pPr>
      <w:r>
        <w:rPr>
          <w:rFonts w:ascii="Arial" w:eastAsia="Arial" w:hAnsi="Arial" w:cs="Arial"/>
          <w:b/>
          <w:bCs/>
          <w:sz w:val="20"/>
          <w:szCs w:val="20"/>
        </w:rPr>
        <w:t>Yukarıdaki görsele bakarak Türk halkı için,</w:t>
      </w:r>
    </w:p>
    <w:p w:rsidR="008E2701" w:rsidRDefault="008E2701">
      <w:pPr>
        <w:spacing w:line="234" w:lineRule="exact"/>
        <w:rPr>
          <w:sz w:val="24"/>
          <w:szCs w:val="24"/>
        </w:rPr>
      </w:pPr>
    </w:p>
    <w:p w:rsidR="008E2701" w:rsidRDefault="00B53FAF">
      <w:pPr>
        <w:numPr>
          <w:ilvl w:val="0"/>
          <w:numId w:val="17"/>
        </w:numPr>
        <w:tabs>
          <w:tab w:val="left" w:pos="795"/>
        </w:tabs>
        <w:spacing w:line="239" w:lineRule="auto"/>
        <w:ind w:left="795" w:hanging="399"/>
        <w:jc w:val="both"/>
        <w:rPr>
          <w:rFonts w:ascii="Arial" w:eastAsia="Arial" w:hAnsi="Arial" w:cs="Arial"/>
          <w:sz w:val="20"/>
          <w:szCs w:val="20"/>
        </w:rPr>
      </w:pPr>
      <w:r>
        <w:rPr>
          <w:rFonts w:ascii="Arial" w:eastAsia="Arial" w:hAnsi="Arial" w:cs="Arial"/>
          <w:sz w:val="20"/>
          <w:szCs w:val="20"/>
        </w:rPr>
        <w:t>Fedakarlığını gösterdiği,</w:t>
      </w:r>
    </w:p>
    <w:p w:rsidR="008E2701" w:rsidRDefault="008E2701">
      <w:pPr>
        <w:spacing w:line="12" w:lineRule="exact"/>
        <w:rPr>
          <w:sz w:val="24"/>
          <w:szCs w:val="24"/>
        </w:rPr>
      </w:pPr>
    </w:p>
    <w:p w:rsidR="008E2701" w:rsidRDefault="00B53FAF">
      <w:pPr>
        <w:numPr>
          <w:ilvl w:val="0"/>
          <w:numId w:val="18"/>
        </w:numPr>
        <w:tabs>
          <w:tab w:val="left" w:pos="795"/>
        </w:tabs>
        <w:spacing w:line="234" w:lineRule="auto"/>
        <w:ind w:left="795" w:hanging="399"/>
        <w:jc w:val="both"/>
        <w:rPr>
          <w:rFonts w:ascii="Arial" w:eastAsia="Arial" w:hAnsi="Arial" w:cs="Arial"/>
          <w:sz w:val="20"/>
          <w:szCs w:val="20"/>
        </w:rPr>
      </w:pPr>
      <w:r>
        <w:rPr>
          <w:rFonts w:ascii="Arial" w:eastAsia="Arial" w:hAnsi="Arial" w:cs="Arial"/>
          <w:sz w:val="20"/>
          <w:szCs w:val="20"/>
        </w:rPr>
        <w:t>Dayanışmanın çok güzel bir örneğini sergilediği,</w:t>
      </w:r>
    </w:p>
    <w:p w:rsidR="008E2701" w:rsidRDefault="008E2701">
      <w:pPr>
        <w:spacing w:line="12" w:lineRule="exact"/>
        <w:rPr>
          <w:sz w:val="24"/>
          <w:szCs w:val="24"/>
        </w:rPr>
      </w:pPr>
    </w:p>
    <w:p w:rsidR="008E2701" w:rsidRDefault="00B53FAF">
      <w:pPr>
        <w:spacing w:line="233" w:lineRule="auto"/>
        <w:ind w:left="395" w:right="140"/>
        <w:rPr>
          <w:sz w:val="20"/>
          <w:szCs w:val="20"/>
        </w:rPr>
      </w:pPr>
      <w:r>
        <w:rPr>
          <w:rFonts w:ascii="Arial" w:eastAsia="Arial" w:hAnsi="Arial" w:cs="Arial"/>
          <w:sz w:val="20"/>
          <w:szCs w:val="20"/>
        </w:rPr>
        <w:t>III. Birlik, beraberliğin önemini ortaya koyduğu, IV. Ordu-millet anlayışına sahip olduğu,</w:t>
      </w:r>
    </w:p>
    <w:p w:rsidR="008E2701" w:rsidRDefault="008E2701">
      <w:pPr>
        <w:spacing w:line="230" w:lineRule="exact"/>
        <w:rPr>
          <w:sz w:val="24"/>
          <w:szCs w:val="24"/>
        </w:rPr>
      </w:pPr>
    </w:p>
    <w:p w:rsidR="008E2701" w:rsidRDefault="00B53FAF">
      <w:pPr>
        <w:spacing w:line="239" w:lineRule="auto"/>
        <w:ind w:left="395"/>
        <w:rPr>
          <w:sz w:val="20"/>
          <w:szCs w:val="20"/>
        </w:rPr>
      </w:pPr>
      <w:r>
        <w:rPr>
          <w:rFonts w:ascii="Arial" w:eastAsia="Arial" w:hAnsi="Arial" w:cs="Arial"/>
          <w:b/>
          <w:bCs/>
          <w:sz w:val="20"/>
          <w:szCs w:val="20"/>
        </w:rPr>
        <w:t>yorumlarının hangileri yapılabilir?</w:t>
      </w:r>
    </w:p>
    <w:p w:rsidR="008E2701" w:rsidRDefault="008E2701">
      <w:pPr>
        <w:spacing w:line="235" w:lineRule="exact"/>
        <w:rPr>
          <w:sz w:val="24"/>
          <w:szCs w:val="24"/>
        </w:rPr>
      </w:pPr>
    </w:p>
    <w:p w:rsidR="008E2701" w:rsidRDefault="00B53FAF">
      <w:pPr>
        <w:numPr>
          <w:ilvl w:val="0"/>
          <w:numId w:val="19"/>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I,II ve III</w:t>
      </w:r>
    </w:p>
    <w:p w:rsidR="008E2701" w:rsidRDefault="008E2701">
      <w:pPr>
        <w:spacing w:line="1" w:lineRule="exact"/>
        <w:rPr>
          <w:rFonts w:ascii="Arial" w:eastAsia="Arial" w:hAnsi="Arial" w:cs="Arial"/>
          <w:sz w:val="20"/>
          <w:szCs w:val="20"/>
        </w:rPr>
      </w:pPr>
    </w:p>
    <w:p w:rsidR="008E2701" w:rsidRDefault="00B53FAF">
      <w:pPr>
        <w:numPr>
          <w:ilvl w:val="0"/>
          <w:numId w:val="19"/>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I,II ve IV</w:t>
      </w:r>
    </w:p>
    <w:p w:rsidR="008E2701" w:rsidRDefault="00B53FAF">
      <w:pPr>
        <w:numPr>
          <w:ilvl w:val="0"/>
          <w:numId w:val="19"/>
        </w:numPr>
        <w:tabs>
          <w:tab w:val="left" w:pos="755"/>
        </w:tabs>
        <w:spacing w:line="237" w:lineRule="auto"/>
        <w:ind w:left="755" w:hanging="363"/>
        <w:jc w:val="both"/>
        <w:rPr>
          <w:rFonts w:ascii="Arial" w:eastAsia="Arial" w:hAnsi="Arial" w:cs="Arial"/>
          <w:sz w:val="20"/>
          <w:szCs w:val="20"/>
        </w:rPr>
      </w:pPr>
      <w:r>
        <w:rPr>
          <w:rFonts w:ascii="Arial" w:eastAsia="Arial" w:hAnsi="Arial" w:cs="Arial"/>
          <w:sz w:val="20"/>
          <w:szCs w:val="20"/>
        </w:rPr>
        <w:t>II, III ve IV</w:t>
      </w:r>
    </w:p>
    <w:p w:rsidR="008E2701" w:rsidRDefault="008E2701">
      <w:pPr>
        <w:spacing w:line="1" w:lineRule="exact"/>
        <w:rPr>
          <w:rFonts w:ascii="Arial" w:eastAsia="Arial" w:hAnsi="Arial" w:cs="Arial"/>
          <w:sz w:val="20"/>
          <w:szCs w:val="20"/>
        </w:rPr>
      </w:pPr>
    </w:p>
    <w:p w:rsidR="008E2701" w:rsidRDefault="00B53FAF">
      <w:pPr>
        <w:numPr>
          <w:ilvl w:val="0"/>
          <w:numId w:val="19"/>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I,II, III ve IV</w:t>
      </w:r>
    </w:p>
    <w:p w:rsidR="008E2701" w:rsidRDefault="008E2701">
      <w:pPr>
        <w:sectPr w:rsidR="008E2701">
          <w:type w:val="continuous"/>
          <w:pgSz w:w="11900" w:h="16838"/>
          <w:pgMar w:top="754" w:right="760" w:bottom="893" w:left="852" w:header="0" w:footer="0" w:gutter="0"/>
          <w:cols w:num="2" w:space="708" w:equalWidth="0">
            <w:col w:w="4928" w:space="605"/>
            <w:col w:w="4755"/>
          </w:cols>
        </w:sectPr>
      </w:pPr>
    </w:p>
    <w:p w:rsidR="008E2701" w:rsidRDefault="008E2701">
      <w:pPr>
        <w:spacing w:line="320" w:lineRule="exact"/>
        <w:rPr>
          <w:sz w:val="20"/>
          <w:szCs w:val="20"/>
        </w:rPr>
      </w:pPr>
      <w:bookmarkStart w:id="1" w:name="page2"/>
      <w:bookmarkEnd w:id="1"/>
      <w:r>
        <w:rPr>
          <w:sz w:val="20"/>
          <w:szCs w:val="20"/>
        </w:rPr>
        <w:lastRenderedPageBreak/>
        <w:pict>
          <v:line id="Shape 4" o:spid="_x0000_s1029" style="position:absolute;z-index:251663360;visibility:visible;mso-wrap-distance-left:0;mso-wrap-distance-right:0;mso-position-horizontal-relative:page;mso-position-vertical-relative:page" from="301.55pt,87.85pt" to="301.55pt,789.45pt" o:allowincell="f" strokeweight=".84pt">
            <w10:wrap anchorx="page" anchory="page"/>
          </v:line>
        </w:pict>
      </w:r>
    </w:p>
    <w:p w:rsidR="008E2701" w:rsidRDefault="00B53FAF">
      <w:pPr>
        <w:numPr>
          <w:ilvl w:val="0"/>
          <w:numId w:val="20"/>
        </w:numPr>
        <w:tabs>
          <w:tab w:val="left" w:pos="388"/>
        </w:tabs>
        <w:spacing w:line="238" w:lineRule="auto"/>
        <w:ind w:left="388" w:hanging="388"/>
        <w:jc w:val="both"/>
        <w:rPr>
          <w:rFonts w:ascii="Arial" w:eastAsia="Arial" w:hAnsi="Arial" w:cs="Arial"/>
          <w:b/>
          <w:bCs/>
          <w:color w:val="FF0000"/>
          <w:sz w:val="20"/>
          <w:szCs w:val="20"/>
        </w:rPr>
      </w:pPr>
      <w:r>
        <w:rPr>
          <w:rFonts w:ascii="Arial" w:eastAsia="Arial" w:hAnsi="Arial" w:cs="Arial"/>
          <w:i/>
          <w:iCs/>
          <w:sz w:val="20"/>
          <w:szCs w:val="20"/>
        </w:rPr>
        <w:t>Dumlupınar Meydan Muharebesi kazanıldıktan sonra Başkomutan olarak verdiği “</w:t>
      </w:r>
      <w:r>
        <w:rPr>
          <w:rFonts w:ascii="Arial" w:eastAsia="Arial" w:hAnsi="Arial" w:cs="Arial"/>
          <w:b/>
          <w:bCs/>
          <w:i/>
          <w:iCs/>
          <w:sz w:val="20"/>
          <w:szCs w:val="20"/>
        </w:rPr>
        <w:t>Ordular!</w:t>
      </w:r>
      <w:r>
        <w:rPr>
          <w:rFonts w:ascii="Arial" w:eastAsia="Arial" w:hAnsi="Arial" w:cs="Arial"/>
          <w:i/>
          <w:iCs/>
          <w:sz w:val="20"/>
          <w:szCs w:val="20"/>
        </w:rPr>
        <w:t xml:space="preserve"> </w:t>
      </w:r>
      <w:r>
        <w:rPr>
          <w:rFonts w:ascii="Arial" w:eastAsia="Arial" w:hAnsi="Arial" w:cs="Arial"/>
          <w:b/>
          <w:bCs/>
          <w:i/>
          <w:iCs/>
          <w:sz w:val="20"/>
          <w:szCs w:val="20"/>
        </w:rPr>
        <w:t>İlk</w:t>
      </w:r>
      <w:r>
        <w:rPr>
          <w:rFonts w:ascii="Arial" w:eastAsia="Arial" w:hAnsi="Arial" w:cs="Arial"/>
          <w:i/>
          <w:iCs/>
          <w:sz w:val="20"/>
          <w:szCs w:val="20"/>
        </w:rPr>
        <w:t xml:space="preserve"> </w:t>
      </w:r>
      <w:r>
        <w:rPr>
          <w:rFonts w:ascii="Arial" w:eastAsia="Arial" w:hAnsi="Arial" w:cs="Arial"/>
          <w:b/>
          <w:bCs/>
          <w:i/>
          <w:iCs/>
          <w:sz w:val="20"/>
          <w:szCs w:val="20"/>
        </w:rPr>
        <w:t>hedefiniz Akdeniz’dir. İleri.</w:t>
      </w:r>
      <w:r>
        <w:rPr>
          <w:rFonts w:ascii="Arial" w:eastAsia="Arial" w:hAnsi="Arial" w:cs="Arial"/>
          <w:i/>
          <w:iCs/>
          <w:sz w:val="20"/>
          <w:szCs w:val="20"/>
        </w:rPr>
        <w:t>” emrini alan Türk</w:t>
      </w:r>
      <w:r>
        <w:rPr>
          <w:rFonts w:ascii="Arial" w:eastAsia="Arial" w:hAnsi="Arial" w:cs="Arial"/>
          <w:b/>
          <w:bCs/>
          <w:i/>
          <w:iCs/>
          <w:sz w:val="20"/>
          <w:szCs w:val="20"/>
        </w:rPr>
        <w:t xml:space="preserve"> </w:t>
      </w:r>
      <w:r>
        <w:rPr>
          <w:rFonts w:ascii="Arial" w:eastAsia="Arial" w:hAnsi="Arial" w:cs="Arial"/>
          <w:i/>
          <w:iCs/>
          <w:sz w:val="20"/>
          <w:szCs w:val="20"/>
        </w:rPr>
        <w:t xml:space="preserve">ordusu peşine takıldıkları Yunanlılar’ı önce İzmir’den sonra da tüm Batı Anadolu’dan </w:t>
      </w:r>
      <w:r>
        <w:rPr>
          <w:rFonts w:ascii="Arial" w:eastAsia="Arial" w:hAnsi="Arial" w:cs="Arial"/>
          <w:i/>
          <w:iCs/>
          <w:sz w:val="20"/>
          <w:szCs w:val="20"/>
        </w:rPr>
        <w:t>temizlediler.</w:t>
      </w:r>
    </w:p>
    <w:p w:rsidR="008E2701" w:rsidRDefault="008E2701">
      <w:pPr>
        <w:spacing w:line="242" w:lineRule="exact"/>
        <w:rPr>
          <w:rFonts w:ascii="Arial" w:eastAsia="Arial" w:hAnsi="Arial" w:cs="Arial"/>
          <w:b/>
          <w:bCs/>
          <w:color w:val="FF0000"/>
          <w:sz w:val="20"/>
          <w:szCs w:val="20"/>
        </w:rPr>
      </w:pPr>
    </w:p>
    <w:p w:rsidR="008E2701" w:rsidRDefault="00B53FAF">
      <w:pPr>
        <w:spacing w:line="236" w:lineRule="auto"/>
        <w:ind w:left="388"/>
        <w:jc w:val="both"/>
        <w:rPr>
          <w:rFonts w:ascii="Arial" w:eastAsia="Arial" w:hAnsi="Arial" w:cs="Arial"/>
          <w:b/>
          <w:bCs/>
          <w:color w:val="FF0000"/>
          <w:sz w:val="20"/>
          <w:szCs w:val="20"/>
        </w:rPr>
      </w:pPr>
      <w:r>
        <w:rPr>
          <w:rFonts w:ascii="Arial" w:eastAsia="Arial" w:hAnsi="Arial" w:cs="Arial"/>
          <w:b/>
          <w:bCs/>
          <w:sz w:val="20"/>
          <w:szCs w:val="20"/>
        </w:rPr>
        <w:t>Yukarıdaki anlatımda Büyük Taaarruz’un başarıya ulaşmasında Mustafa Kemal Atatürk’ün;</w:t>
      </w:r>
    </w:p>
    <w:p w:rsidR="008E2701" w:rsidRDefault="008E2701">
      <w:pPr>
        <w:spacing w:line="235" w:lineRule="exact"/>
        <w:rPr>
          <w:sz w:val="20"/>
          <w:szCs w:val="20"/>
        </w:rPr>
      </w:pPr>
    </w:p>
    <w:p w:rsidR="008E2701" w:rsidRDefault="00B53FAF">
      <w:pPr>
        <w:numPr>
          <w:ilvl w:val="0"/>
          <w:numId w:val="21"/>
        </w:numPr>
        <w:tabs>
          <w:tab w:val="left" w:pos="788"/>
        </w:tabs>
        <w:spacing w:line="239" w:lineRule="auto"/>
        <w:ind w:left="788" w:hanging="397"/>
        <w:jc w:val="both"/>
        <w:rPr>
          <w:rFonts w:ascii="Arial" w:eastAsia="Arial" w:hAnsi="Arial" w:cs="Arial"/>
          <w:sz w:val="20"/>
          <w:szCs w:val="20"/>
        </w:rPr>
      </w:pPr>
      <w:r>
        <w:rPr>
          <w:rFonts w:ascii="Arial" w:eastAsia="Arial" w:hAnsi="Arial" w:cs="Arial"/>
          <w:sz w:val="20"/>
          <w:szCs w:val="20"/>
        </w:rPr>
        <w:t>Liderliği</w:t>
      </w:r>
    </w:p>
    <w:p w:rsidR="008E2701" w:rsidRDefault="00B53FAF">
      <w:pPr>
        <w:numPr>
          <w:ilvl w:val="0"/>
          <w:numId w:val="22"/>
        </w:numPr>
        <w:tabs>
          <w:tab w:val="left" w:pos="788"/>
        </w:tabs>
        <w:spacing w:line="238" w:lineRule="auto"/>
        <w:ind w:left="788" w:hanging="397"/>
        <w:jc w:val="both"/>
        <w:rPr>
          <w:rFonts w:ascii="Arial" w:eastAsia="Arial" w:hAnsi="Arial" w:cs="Arial"/>
          <w:sz w:val="20"/>
          <w:szCs w:val="20"/>
        </w:rPr>
      </w:pPr>
      <w:r>
        <w:rPr>
          <w:rFonts w:ascii="Arial" w:eastAsia="Arial" w:hAnsi="Arial" w:cs="Arial"/>
          <w:sz w:val="20"/>
          <w:szCs w:val="20"/>
        </w:rPr>
        <w:t>Çok yönlülüğü</w:t>
      </w:r>
    </w:p>
    <w:p w:rsidR="008E2701" w:rsidRDefault="008E2701">
      <w:pPr>
        <w:spacing w:line="2" w:lineRule="exact"/>
        <w:rPr>
          <w:sz w:val="20"/>
          <w:szCs w:val="20"/>
        </w:rPr>
      </w:pPr>
    </w:p>
    <w:p w:rsidR="008E2701" w:rsidRDefault="00B53FAF">
      <w:pPr>
        <w:tabs>
          <w:tab w:val="left" w:pos="768"/>
        </w:tabs>
        <w:spacing w:line="239" w:lineRule="auto"/>
        <w:ind w:left="388"/>
        <w:rPr>
          <w:sz w:val="20"/>
          <w:szCs w:val="20"/>
        </w:rPr>
      </w:pPr>
      <w:r>
        <w:rPr>
          <w:rFonts w:ascii="Arial" w:eastAsia="Arial" w:hAnsi="Arial" w:cs="Arial"/>
          <w:sz w:val="20"/>
          <w:szCs w:val="20"/>
        </w:rPr>
        <w:t>III.</w:t>
      </w:r>
      <w:r>
        <w:rPr>
          <w:sz w:val="20"/>
          <w:szCs w:val="20"/>
        </w:rPr>
        <w:tab/>
      </w:r>
      <w:r>
        <w:rPr>
          <w:rFonts w:ascii="Arial" w:eastAsia="Arial" w:hAnsi="Arial" w:cs="Arial"/>
          <w:sz w:val="20"/>
          <w:szCs w:val="20"/>
        </w:rPr>
        <w:t>Yaratıcı düşüncesi</w:t>
      </w:r>
    </w:p>
    <w:p w:rsidR="008E2701" w:rsidRDefault="008E2701">
      <w:pPr>
        <w:spacing w:line="1" w:lineRule="exact"/>
        <w:rPr>
          <w:sz w:val="20"/>
          <w:szCs w:val="20"/>
        </w:rPr>
      </w:pPr>
    </w:p>
    <w:p w:rsidR="008E2701" w:rsidRDefault="00B53FAF">
      <w:pPr>
        <w:tabs>
          <w:tab w:val="left" w:pos="768"/>
        </w:tabs>
        <w:spacing w:line="239" w:lineRule="auto"/>
        <w:ind w:left="388"/>
        <w:rPr>
          <w:sz w:val="20"/>
          <w:szCs w:val="20"/>
        </w:rPr>
      </w:pPr>
      <w:r>
        <w:rPr>
          <w:rFonts w:ascii="Arial" w:eastAsia="Arial" w:hAnsi="Arial" w:cs="Arial"/>
          <w:sz w:val="20"/>
          <w:szCs w:val="20"/>
        </w:rPr>
        <w:t>IV.</w:t>
      </w:r>
      <w:r>
        <w:rPr>
          <w:sz w:val="20"/>
          <w:szCs w:val="20"/>
        </w:rPr>
        <w:tab/>
      </w:r>
      <w:r>
        <w:rPr>
          <w:rFonts w:ascii="Arial" w:eastAsia="Arial" w:hAnsi="Arial" w:cs="Arial"/>
          <w:sz w:val="20"/>
          <w:szCs w:val="20"/>
        </w:rPr>
        <w:t>Kararlılığı</w:t>
      </w:r>
    </w:p>
    <w:p w:rsidR="008E2701" w:rsidRDefault="008E2701">
      <w:pPr>
        <w:spacing w:line="240" w:lineRule="exact"/>
        <w:rPr>
          <w:sz w:val="20"/>
          <w:szCs w:val="20"/>
        </w:rPr>
      </w:pPr>
    </w:p>
    <w:p w:rsidR="008E2701" w:rsidRDefault="00B53FAF">
      <w:pPr>
        <w:spacing w:line="234" w:lineRule="auto"/>
        <w:ind w:left="388"/>
        <w:rPr>
          <w:sz w:val="20"/>
          <w:szCs w:val="20"/>
        </w:rPr>
      </w:pPr>
      <w:r>
        <w:rPr>
          <w:rFonts w:ascii="Arial" w:eastAsia="Arial" w:hAnsi="Arial" w:cs="Arial"/>
          <w:b/>
          <w:bCs/>
          <w:sz w:val="20"/>
          <w:szCs w:val="20"/>
        </w:rPr>
        <w:t>özelliklerinin hangisi ya da hangilerinin etkili olduğu söylenebilir?</w:t>
      </w:r>
    </w:p>
    <w:p w:rsidR="008E2701" w:rsidRDefault="008E2701">
      <w:pPr>
        <w:spacing w:line="232" w:lineRule="exact"/>
        <w:rPr>
          <w:sz w:val="20"/>
          <w:szCs w:val="20"/>
        </w:rPr>
      </w:pPr>
    </w:p>
    <w:p w:rsidR="008E2701" w:rsidRDefault="00B53FAF">
      <w:pPr>
        <w:numPr>
          <w:ilvl w:val="0"/>
          <w:numId w:val="23"/>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Yalnız I</w:t>
      </w:r>
    </w:p>
    <w:p w:rsidR="008E2701" w:rsidRDefault="008E2701">
      <w:pPr>
        <w:spacing w:line="1" w:lineRule="exact"/>
        <w:rPr>
          <w:rFonts w:ascii="Arial" w:eastAsia="Arial" w:hAnsi="Arial" w:cs="Arial"/>
          <w:sz w:val="20"/>
          <w:szCs w:val="20"/>
        </w:rPr>
      </w:pPr>
    </w:p>
    <w:p w:rsidR="008E2701" w:rsidRDefault="00B53FAF">
      <w:pPr>
        <w:numPr>
          <w:ilvl w:val="0"/>
          <w:numId w:val="23"/>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 xml:space="preserve">I ve </w:t>
      </w:r>
      <w:r>
        <w:rPr>
          <w:rFonts w:ascii="Arial" w:eastAsia="Arial" w:hAnsi="Arial" w:cs="Arial"/>
          <w:sz w:val="20"/>
          <w:szCs w:val="20"/>
        </w:rPr>
        <w:t>II</w:t>
      </w:r>
    </w:p>
    <w:p w:rsidR="008E2701" w:rsidRDefault="008E2701">
      <w:pPr>
        <w:spacing w:line="1" w:lineRule="exact"/>
        <w:rPr>
          <w:rFonts w:ascii="Arial" w:eastAsia="Arial" w:hAnsi="Arial" w:cs="Arial"/>
          <w:sz w:val="20"/>
          <w:szCs w:val="20"/>
        </w:rPr>
      </w:pPr>
    </w:p>
    <w:p w:rsidR="008E2701" w:rsidRDefault="00B53FAF">
      <w:pPr>
        <w:numPr>
          <w:ilvl w:val="0"/>
          <w:numId w:val="23"/>
        </w:numPr>
        <w:tabs>
          <w:tab w:val="left" w:pos="748"/>
        </w:tabs>
        <w:ind w:left="748" w:hanging="357"/>
        <w:jc w:val="both"/>
        <w:rPr>
          <w:rFonts w:ascii="Arial" w:eastAsia="Arial" w:hAnsi="Arial" w:cs="Arial"/>
          <w:sz w:val="20"/>
          <w:szCs w:val="20"/>
        </w:rPr>
      </w:pPr>
      <w:r>
        <w:rPr>
          <w:rFonts w:ascii="Arial" w:eastAsia="Arial" w:hAnsi="Arial" w:cs="Arial"/>
          <w:sz w:val="20"/>
          <w:szCs w:val="20"/>
        </w:rPr>
        <w:t>I ve IV</w:t>
      </w:r>
    </w:p>
    <w:p w:rsidR="008E2701" w:rsidRDefault="00B53FAF">
      <w:pPr>
        <w:numPr>
          <w:ilvl w:val="0"/>
          <w:numId w:val="23"/>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II, III ve IV</w:t>
      </w:r>
    </w:p>
    <w:p w:rsidR="008E2701" w:rsidRDefault="008E2701">
      <w:pPr>
        <w:spacing w:line="227" w:lineRule="exact"/>
        <w:rPr>
          <w:sz w:val="20"/>
          <w:szCs w:val="20"/>
        </w:rPr>
      </w:pPr>
    </w:p>
    <w:p w:rsidR="008E2701" w:rsidRDefault="00B53FAF">
      <w:pPr>
        <w:spacing w:line="239" w:lineRule="auto"/>
        <w:ind w:left="8"/>
        <w:rPr>
          <w:sz w:val="20"/>
          <w:szCs w:val="20"/>
        </w:rPr>
      </w:pPr>
      <w:r>
        <w:rPr>
          <w:rFonts w:ascii="Arial" w:eastAsia="Arial" w:hAnsi="Arial" w:cs="Arial"/>
          <w:b/>
          <w:bCs/>
          <w:color w:val="FF0000"/>
          <w:sz w:val="20"/>
          <w:szCs w:val="20"/>
        </w:rPr>
        <w:t>7.</w:t>
      </w:r>
    </w:p>
    <w:p w:rsidR="008E2701" w:rsidRDefault="00B53FAF">
      <w:pPr>
        <w:spacing w:line="18" w:lineRule="exact"/>
        <w:rPr>
          <w:sz w:val="20"/>
          <w:szCs w:val="20"/>
        </w:rPr>
      </w:pPr>
      <w:r>
        <w:rPr>
          <w:noProof/>
          <w:sz w:val="20"/>
          <w:szCs w:val="20"/>
        </w:rPr>
        <w:drawing>
          <wp:anchor distT="0" distB="0" distL="114300" distR="114300" simplePos="0" relativeHeight="251652096" behindDoc="1" locked="0" layoutInCell="0" allowOverlap="1">
            <wp:simplePos x="0" y="0"/>
            <wp:positionH relativeFrom="column">
              <wp:posOffset>269240</wp:posOffset>
            </wp:positionH>
            <wp:positionV relativeFrom="paragraph">
              <wp:posOffset>-95885</wp:posOffset>
            </wp:positionV>
            <wp:extent cx="2565400" cy="16656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extLst>
                    </a:blip>
                    <a:srcRect/>
                    <a:stretch>
                      <a:fillRect/>
                    </a:stretch>
                  </pic:blipFill>
                  <pic:spPr bwMode="auto">
                    <a:xfrm>
                      <a:off x="0" y="0"/>
                      <a:ext cx="2565400" cy="1665605"/>
                    </a:xfrm>
                    <a:prstGeom prst="rect">
                      <a:avLst/>
                    </a:prstGeom>
                    <a:noFill/>
                  </pic:spPr>
                </pic:pic>
              </a:graphicData>
            </a:graphic>
          </wp:anchor>
        </w:drawing>
      </w:r>
    </w:p>
    <w:p w:rsidR="008E2701" w:rsidRDefault="00B53FAF">
      <w:pPr>
        <w:spacing w:line="237" w:lineRule="auto"/>
        <w:ind w:left="1008" w:right="1100"/>
        <w:jc w:val="both"/>
        <w:rPr>
          <w:sz w:val="20"/>
          <w:szCs w:val="20"/>
        </w:rPr>
      </w:pPr>
      <w:r>
        <w:rPr>
          <w:rFonts w:ascii="Arial" w:eastAsia="Arial" w:hAnsi="Arial" w:cs="Arial"/>
          <w:i/>
          <w:iCs/>
          <w:sz w:val="18"/>
          <w:szCs w:val="18"/>
        </w:rPr>
        <w:t>TBMM’nin kazandığı askeri başarılar beraberinde siyasi başarılarında gelmesinde etkili olmuştur</w:t>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71" w:lineRule="exact"/>
        <w:rPr>
          <w:sz w:val="20"/>
          <w:szCs w:val="20"/>
        </w:rPr>
      </w:pPr>
    </w:p>
    <w:p w:rsidR="008E2701" w:rsidRDefault="00B53FAF">
      <w:pPr>
        <w:spacing w:line="236" w:lineRule="auto"/>
        <w:ind w:left="1068" w:right="1040"/>
        <w:jc w:val="both"/>
        <w:rPr>
          <w:sz w:val="20"/>
          <w:szCs w:val="20"/>
        </w:rPr>
      </w:pPr>
      <w:r>
        <w:rPr>
          <w:rFonts w:ascii="Arial" w:eastAsia="Arial" w:hAnsi="Arial" w:cs="Arial"/>
          <w:i/>
          <w:iCs/>
          <w:sz w:val="18"/>
          <w:szCs w:val="18"/>
        </w:rPr>
        <w:t>Askeri başarılar TBMM’nin milletlerarası alandaki itibarının artmasını sağlamıştır.</w:t>
      </w:r>
    </w:p>
    <w:p w:rsidR="008E2701" w:rsidRDefault="008E2701">
      <w:pPr>
        <w:spacing w:line="200" w:lineRule="exact"/>
        <w:rPr>
          <w:sz w:val="20"/>
          <w:szCs w:val="20"/>
        </w:rPr>
      </w:pPr>
    </w:p>
    <w:p w:rsidR="008E2701" w:rsidRDefault="008E2701">
      <w:pPr>
        <w:spacing w:line="224" w:lineRule="exact"/>
        <w:rPr>
          <w:sz w:val="20"/>
          <w:szCs w:val="20"/>
        </w:rPr>
      </w:pPr>
    </w:p>
    <w:p w:rsidR="008E2701" w:rsidRDefault="00B53FAF">
      <w:pPr>
        <w:spacing w:line="236" w:lineRule="auto"/>
        <w:ind w:left="388"/>
        <w:jc w:val="both"/>
        <w:rPr>
          <w:sz w:val="20"/>
          <w:szCs w:val="20"/>
        </w:rPr>
      </w:pPr>
      <w:r>
        <w:rPr>
          <w:rFonts w:ascii="Arial" w:eastAsia="Arial" w:hAnsi="Arial" w:cs="Arial"/>
          <w:b/>
          <w:bCs/>
          <w:sz w:val="20"/>
          <w:szCs w:val="20"/>
        </w:rPr>
        <w:t xml:space="preserve">Yukarıdaki tabloya örnek olarak </w:t>
      </w:r>
      <w:r>
        <w:rPr>
          <w:rFonts w:ascii="Arial" w:eastAsia="Arial" w:hAnsi="Arial" w:cs="Arial"/>
          <w:b/>
          <w:bCs/>
          <w:sz w:val="20"/>
          <w:szCs w:val="20"/>
          <w:u w:val="single"/>
        </w:rPr>
        <w:t>gö</w:t>
      </w:r>
      <w:r>
        <w:rPr>
          <w:rFonts w:ascii="Arial" w:eastAsia="Arial" w:hAnsi="Arial" w:cs="Arial"/>
          <w:b/>
          <w:bCs/>
          <w:sz w:val="20"/>
          <w:szCs w:val="20"/>
          <w:u w:val="single"/>
        </w:rPr>
        <w:t>sterilemeyecek</w:t>
      </w:r>
      <w:r>
        <w:rPr>
          <w:rFonts w:ascii="Arial" w:eastAsia="Arial" w:hAnsi="Arial" w:cs="Arial"/>
          <w:b/>
          <w:bCs/>
          <w:sz w:val="20"/>
          <w:szCs w:val="20"/>
        </w:rPr>
        <w:t xml:space="preserve"> durum hangi şıkta verilmiştir?</w:t>
      </w:r>
    </w:p>
    <w:p w:rsidR="008E2701" w:rsidRDefault="008E2701">
      <w:pPr>
        <w:spacing w:line="246" w:lineRule="exact"/>
        <w:rPr>
          <w:sz w:val="20"/>
          <w:szCs w:val="20"/>
        </w:rPr>
      </w:pPr>
    </w:p>
    <w:p w:rsidR="008E2701" w:rsidRDefault="00B53FAF">
      <w:pPr>
        <w:numPr>
          <w:ilvl w:val="1"/>
          <w:numId w:val="24"/>
        </w:numPr>
        <w:tabs>
          <w:tab w:val="left" w:pos="748"/>
        </w:tabs>
        <w:spacing w:line="233" w:lineRule="auto"/>
        <w:ind w:left="748" w:hanging="352"/>
        <w:jc w:val="both"/>
        <w:rPr>
          <w:rFonts w:ascii="Arial" w:eastAsia="Arial" w:hAnsi="Arial" w:cs="Arial"/>
          <w:sz w:val="20"/>
          <w:szCs w:val="20"/>
        </w:rPr>
      </w:pPr>
      <w:r>
        <w:rPr>
          <w:rFonts w:ascii="Arial" w:eastAsia="Arial" w:hAnsi="Arial" w:cs="Arial"/>
          <w:sz w:val="20"/>
          <w:szCs w:val="20"/>
        </w:rPr>
        <w:t>Kars Zaferi sonrası Gümrü Anlaşmasının imzalanması</w:t>
      </w:r>
    </w:p>
    <w:p w:rsidR="008E2701" w:rsidRDefault="008E2701">
      <w:pPr>
        <w:spacing w:line="12" w:lineRule="exact"/>
        <w:rPr>
          <w:rFonts w:ascii="Arial" w:eastAsia="Arial" w:hAnsi="Arial" w:cs="Arial"/>
          <w:sz w:val="20"/>
          <w:szCs w:val="20"/>
        </w:rPr>
      </w:pPr>
    </w:p>
    <w:p w:rsidR="008E2701" w:rsidRDefault="00B53FAF">
      <w:pPr>
        <w:numPr>
          <w:ilvl w:val="1"/>
          <w:numId w:val="24"/>
        </w:numPr>
        <w:tabs>
          <w:tab w:val="left" w:pos="748"/>
        </w:tabs>
        <w:spacing w:line="234" w:lineRule="auto"/>
        <w:ind w:left="748" w:hanging="352"/>
        <w:jc w:val="both"/>
        <w:rPr>
          <w:rFonts w:ascii="Arial" w:eastAsia="Arial" w:hAnsi="Arial" w:cs="Arial"/>
          <w:sz w:val="20"/>
          <w:szCs w:val="20"/>
        </w:rPr>
      </w:pPr>
      <w:r>
        <w:rPr>
          <w:rFonts w:ascii="Arial" w:eastAsia="Arial" w:hAnsi="Arial" w:cs="Arial"/>
          <w:sz w:val="20"/>
          <w:szCs w:val="20"/>
        </w:rPr>
        <w:t>Sakarya Savaşı sonrası Ankara Anlaşmasının yapılması</w:t>
      </w:r>
    </w:p>
    <w:p w:rsidR="008E2701" w:rsidRDefault="008E2701">
      <w:pPr>
        <w:spacing w:line="12" w:lineRule="exact"/>
        <w:rPr>
          <w:rFonts w:ascii="Arial" w:eastAsia="Arial" w:hAnsi="Arial" w:cs="Arial"/>
          <w:sz w:val="20"/>
          <w:szCs w:val="20"/>
        </w:rPr>
      </w:pPr>
    </w:p>
    <w:p w:rsidR="008E2701" w:rsidRDefault="00B53FAF">
      <w:pPr>
        <w:numPr>
          <w:ilvl w:val="1"/>
          <w:numId w:val="24"/>
        </w:numPr>
        <w:tabs>
          <w:tab w:val="left" w:pos="748"/>
        </w:tabs>
        <w:spacing w:line="234" w:lineRule="auto"/>
        <w:ind w:left="748" w:hanging="352"/>
        <w:jc w:val="both"/>
        <w:rPr>
          <w:rFonts w:ascii="Arial" w:eastAsia="Arial" w:hAnsi="Arial" w:cs="Arial"/>
          <w:sz w:val="20"/>
          <w:szCs w:val="20"/>
        </w:rPr>
      </w:pPr>
      <w:r>
        <w:rPr>
          <w:rFonts w:ascii="Arial" w:eastAsia="Arial" w:hAnsi="Arial" w:cs="Arial"/>
          <w:sz w:val="20"/>
          <w:szCs w:val="20"/>
        </w:rPr>
        <w:t>I. İnönü Savaşı sonrasında Kars Anlaşmasının yapılması</w:t>
      </w:r>
    </w:p>
    <w:p w:rsidR="008E2701" w:rsidRDefault="008E2701">
      <w:pPr>
        <w:spacing w:line="9" w:lineRule="exact"/>
        <w:rPr>
          <w:rFonts w:ascii="Arial" w:eastAsia="Arial" w:hAnsi="Arial" w:cs="Arial"/>
          <w:sz w:val="20"/>
          <w:szCs w:val="20"/>
        </w:rPr>
      </w:pPr>
    </w:p>
    <w:p w:rsidR="008E2701" w:rsidRDefault="00B53FAF">
      <w:pPr>
        <w:numPr>
          <w:ilvl w:val="1"/>
          <w:numId w:val="24"/>
        </w:numPr>
        <w:tabs>
          <w:tab w:val="left" w:pos="748"/>
        </w:tabs>
        <w:spacing w:line="234" w:lineRule="auto"/>
        <w:ind w:left="748" w:hanging="352"/>
        <w:jc w:val="both"/>
        <w:rPr>
          <w:rFonts w:ascii="Arial" w:eastAsia="Arial" w:hAnsi="Arial" w:cs="Arial"/>
          <w:sz w:val="20"/>
          <w:szCs w:val="20"/>
        </w:rPr>
      </w:pPr>
      <w:r>
        <w:rPr>
          <w:rFonts w:ascii="Arial" w:eastAsia="Arial" w:hAnsi="Arial" w:cs="Arial"/>
          <w:sz w:val="20"/>
          <w:szCs w:val="20"/>
        </w:rPr>
        <w:t xml:space="preserve">Büyük Taarruzun kazanılması sonrasında Mudanya </w:t>
      </w:r>
      <w:r>
        <w:rPr>
          <w:rFonts w:ascii="Arial" w:eastAsia="Arial" w:hAnsi="Arial" w:cs="Arial"/>
          <w:sz w:val="20"/>
          <w:szCs w:val="20"/>
        </w:rPr>
        <w:t>Ateşkes Anlaşması’nın yapılması</w:t>
      </w:r>
    </w:p>
    <w:p w:rsidR="008E2701" w:rsidRDefault="008E2701">
      <w:pPr>
        <w:spacing w:line="240" w:lineRule="exact"/>
        <w:rPr>
          <w:rFonts w:ascii="Arial" w:eastAsia="Arial" w:hAnsi="Arial" w:cs="Arial"/>
          <w:sz w:val="20"/>
          <w:szCs w:val="20"/>
        </w:rPr>
      </w:pPr>
    </w:p>
    <w:p w:rsidR="008E2701" w:rsidRDefault="00B53FAF">
      <w:pPr>
        <w:numPr>
          <w:ilvl w:val="0"/>
          <w:numId w:val="25"/>
        </w:numPr>
        <w:tabs>
          <w:tab w:val="left" w:pos="388"/>
        </w:tabs>
        <w:spacing w:line="234" w:lineRule="auto"/>
        <w:ind w:left="388" w:right="1540" w:hanging="381"/>
        <w:jc w:val="both"/>
        <w:rPr>
          <w:rFonts w:ascii="Arial" w:eastAsia="Arial" w:hAnsi="Arial" w:cs="Arial"/>
          <w:b/>
          <w:bCs/>
          <w:color w:val="FF0000"/>
          <w:sz w:val="20"/>
          <w:szCs w:val="20"/>
        </w:rPr>
      </w:pPr>
      <w:r>
        <w:rPr>
          <w:rFonts w:ascii="Arial" w:eastAsia="Arial" w:hAnsi="Arial" w:cs="Arial"/>
          <w:b/>
          <w:bCs/>
          <w:sz w:val="20"/>
          <w:szCs w:val="20"/>
        </w:rPr>
        <w:t xml:space="preserve">● </w:t>
      </w:r>
      <w:r>
        <w:rPr>
          <w:rFonts w:ascii="Arial" w:eastAsia="Arial" w:hAnsi="Arial" w:cs="Arial"/>
          <w:sz w:val="20"/>
          <w:szCs w:val="20"/>
        </w:rPr>
        <w:t>Türk Dil Kurumunun açılması</w:t>
      </w:r>
      <w:r>
        <w:rPr>
          <w:rFonts w:ascii="Arial" w:eastAsia="Arial" w:hAnsi="Arial" w:cs="Arial"/>
          <w:b/>
          <w:bCs/>
          <w:sz w:val="20"/>
          <w:szCs w:val="20"/>
        </w:rPr>
        <w:t xml:space="preserve"> ● </w:t>
      </w:r>
      <w:r>
        <w:rPr>
          <w:rFonts w:ascii="Arial" w:eastAsia="Arial" w:hAnsi="Arial" w:cs="Arial"/>
          <w:sz w:val="20"/>
          <w:szCs w:val="20"/>
        </w:rPr>
        <w:t>Millet Mekteplerinin açılması</w:t>
      </w:r>
    </w:p>
    <w:p w:rsidR="008E2701" w:rsidRDefault="008E2701">
      <w:pPr>
        <w:spacing w:line="2" w:lineRule="exact"/>
        <w:rPr>
          <w:rFonts w:ascii="Arial" w:eastAsia="Arial" w:hAnsi="Arial" w:cs="Arial"/>
          <w:b/>
          <w:bCs/>
          <w:color w:val="FF0000"/>
          <w:sz w:val="20"/>
          <w:szCs w:val="20"/>
        </w:rPr>
      </w:pPr>
    </w:p>
    <w:p w:rsidR="008E2701" w:rsidRDefault="00B53FAF">
      <w:pPr>
        <w:spacing w:line="239" w:lineRule="auto"/>
        <w:ind w:left="388"/>
        <w:jc w:val="both"/>
        <w:rPr>
          <w:rFonts w:ascii="Arial" w:eastAsia="Arial" w:hAnsi="Arial" w:cs="Arial"/>
          <w:b/>
          <w:bCs/>
          <w:color w:val="FF0000"/>
          <w:sz w:val="20"/>
          <w:szCs w:val="20"/>
        </w:rPr>
      </w:pPr>
      <w:r>
        <w:rPr>
          <w:rFonts w:ascii="Arial" w:eastAsia="Arial" w:hAnsi="Arial" w:cs="Arial"/>
          <w:b/>
          <w:bCs/>
          <w:sz w:val="20"/>
          <w:szCs w:val="20"/>
        </w:rPr>
        <w:t xml:space="preserve">●   </w:t>
      </w:r>
      <w:r>
        <w:rPr>
          <w:rFonts w:ascii="Arial" w:eastAsia="Arial" w:hAnsi="Arial" w:cs="Arial"/>
          <w:sz w:val="20"/>
          <w:szCs w:val="20"/>
        </w:rPr>
        <w:t>Türk Tarih Kurumunun açılması</w:t>
      </w:r>
    </w:p>
    <w:p w:rsidR="008E2701" w:rsidRDefault="008E2701">
      <w:pPr>
        <w:spacing w:line="239" w:lineRule="exact"/>
        <w:rPr>
          <w:rFonts w:ascii="Arial" w:eastAsia="Arial" w:hAnsi="Arial" w:cs="Arial"/>
          <w:b/>
          <w:bCs/>
          <w:color w:val="FF0000"/>
          <w:sz w:val="20"/>
          <w:szCs w:val="20"/>
        </w:rPr>
      </w:pPr>
    </w:p>
    <w:p w:rsidR="008E2701" w:rsidRDefault="00B53FAF">
      <w:pPr>
        <w:spacing w:line="234" w:lineRule="auto"/>
        <w:ind w:left="388"/>
        <w:jc w:val="both"/>
        <w:rPr>
          <w:rFonts w:ascii="Arial" w:eastAsia="Arial" w:hAnsi="Arial" w:cs="Arial"/>
          <w:b/>
          <w:bCs/>
          <w:color w:val="FF0000"/>
          <w:sz w:val="20"/>
          <w:szCs w:val="20"/>
        </w:rPr>
      </w:pPr>
      <w:r>
        <w:rPr>
          <w:rFonts w:ascii="Arial" w:eastAsia="Arial" w:hAnsi="Arial" w:cs="Arial"/>
          <w:b/>
          <w:bCs/>
          <w:sz w:val="20"/>
          <w:szCs w:val="20"/>
        </w:rPr>
        <w:t>Yukarıdaki inkılaplar hangi Atatürk sözü ile ifade edilebilir?</w:t>
      </w:r>
    </w:p>
    <w:p w:rsidR="008E2701" w:rsidRDefault="008E2701">
      <w:pPr>
        <w:spacing w:line="235" w:lineRule="exact"/>
        <w:rPr>
          <w:rFonts w:ascii="Arial" w:eastAsia="Arial" w:hAnsi="Arial" w:cs="Arial"/>
          <w:b/>
          <w:bCs/>
          <w:color w:val="FF0000"/>
          <w:sz w:val="20"/>
          <w:szCs w:val="20"/>
        </w:rPr>
      </w:pPr>
    </w:p>
    <w:p w:rsidR="008E2701" w:rsidRDefault="00B53FAF">
      <w:pPr>
        <w:numPr>
          <w:ilvl w:val="1"/>
          <w:numId w:val="25"/>
        </w:numPr>
        <w:tabs>
          <w:tab w:val="left" w:pos="748"/>
        </w:tabs>
        <w:spacing w:line="239" w:lineRule="auto"/>
        <w:ind w:left="748" w:hanging="352"/>
        <w:jc w:val="both"/>
        <w:rPr>
          <w:rFonts w:ascii="Arial" w:eastAsia="Arial" w:hAnsi="Arial" w:cs="Arial"/>
          <w:sz w:val="20"/>
          <w:szCs w:val="20"/>
        </w:rPr>
      </w:pPr>
      <w:r>
        <w:rPr>
          <w:rFonts w:ascii="Arial" w:eastAsia="Arial" w:hAnsi="Arial" w:cs="Arial"/>
          <w:sz w:val="20"/>
          <w:szCs w:val="20"/>
        </w:rPr>
        <w:t>Egemenlik kayıtsız şartsız milletindir.</w:t>
      </w:r>
    </w:p>
    <w:p w:rsidR="008E2701" w:rsidRDefault="008E2701">
      <w:pPr>
        <w:spacing w:line="1" w:lineRule="exact"/>
        <w:rPr>
          <w:rFonts w:ascii="Arial" w:eastAsia="Arial" w:hAnsi="Arial" w:cs="Arial"/>
          <w:sz w:val="20"/>
          <w:szCs w:val="20"/>
        </w:rPr>
      </w:pPr>
    </w:p>
    <w:p w:rsidR="008E2701" w:rsidRDefault="00B53FAF">
      <w:pPr>
        <w:numPr>
          <w:ilvl w:val="1"/>
          <w:numId w:val="25"/>
        </w:numPr>
        <w:tabs>
          <w:tab w:val="left" w:pos="748"/>
        </w:tabs>
        <w:spacing w:line="239" w:lineRule="auto"/>
        <w:ind w:left="748" w:hanging="352"/>
        <w:jc w:val="both"/>
        <w:rPr>
          <w:rFonts w:ascii="Arial" w:eastAsia="Arial" w:hAnsi="Arial" w:cs="Arial"/>
          <w:sz w:val="20"/>
          <w:szCs w:val="20"/>
        </w:rPr>
      </w:pPr>
      <w:r>
        <w:rPr>
          <w:rFonts w:ascii="Arial" w:eastAsia="Arial" w:hAnsi="Arial" w:cs="Arial"/>
          <w:sz w:val="20"/>
          <w:szCs w:val="20"/>
        </w:rPr>
        <w:t xml:space="preserve">Cumhuriyetin temeli </w:t>
      </w:r>
      <w:r>
        <w:rPr>
          <w:rFonts w:ascii="Arial" w:eastAsia="Arial" w:hAnsi="Arial" w:cs="Arial"/>
          <w:sz w:val="20"/>
          <w:szCs w:val="20"/>
        </w:rPr>
        <w:t>milli kültürdür.</w:t>
      </w:r>
    </w:p>
    <w:p w:rsidR="008E2701" w:rsidRDefault="00B53FAF">
      <w:pPr>
        <w:numPr>
          <w:ilvl w:val="1"/>
          <w:numId w:val="25"/>
        </w:numPr>
        <w:tabs>
          <w:tab w:val="left" w:pos="748"/>
        </w:tabs>
        <w:spacing w:line="237" w:lineRule="auto"/>
        <w:ind w:left="748" w:hanging="352"/>
        <w:jc w:val="both"/>
        <w:rPr>
          <w:rFonts w:ascii="Arial" w:eastAsia="Arial" w:hAnsi="Arial" w:cs="Arial"/>
          <w:sz w:val="20"/>
          <w:szCs w:val="20"/>
        </w:rPr>
      </w:pPr>
      <w:r>
        <w:rPr>
          <w:rFonts w:ascii="Arial" w:eastAsia="Arial" w:hAnsi="Arial" w:cs="Arial"/>
          <w:sz w:val="20"/>
          <w:szCs w:val="20"/>
        </w:rPr>
        <w:t>En başta ve önemli işimiz iktisattır.</w:t>
      </w:r>
    </w:p>
    <w:p w:rsidR="008E2701" w:rsidRDefault="008E2701">
      <w:pPr>
        <w:spacing w:line="11" w:lineRule="exact"/>
        <w:rPr>
          <w:rFonts w:ascii="Arial" w:eastAsia="Arial" w:hAnsi="Arial" w:cs="Arial"/>
          <w:sz w:val="20"/>
          <w:szCs w:val="20"/>
        </w:rPr>
      </w:pPr>
    </w:p>
    <w:p w:rsidR="008E2701" w:rsidRDefault="00B53FAF">
      <w:pPr>
        <w:numPr>
          <w:ilvl w:val="1"/>
          <w:numId w:val="25"/>
        </w:numPr>
        <w:tabs>
          <w:tab w:val="left" w:pos="748"/>
        </w:tabs>
        <w:spacing w:line="234" w:lineRule="auto"/>
        <w:ind w:left="748" w:hanging="352"/>
        <w:jc w:val="both"/>
        <w:rPr>
          <w:rFonts w:ascii="Arial" w:eastAsia="Arial" w:hAnsi="Arial" w:cs="Arial"/>
          <w:sz w:val="20"/>
          <w:szCs w:val="20"/>
        </w:rPr>
      </w:pPr>
      <w:r>
        <w:rPr>
          <w:rFonts w:ascii="Arial" w:eastAsia="Arial" w:hAnsi="Arial" w:cs="Arial"/>
          <w:sz w:val="20"/>
          <w:szCs w:val="20"/>
        </w:rPr>
        <w:t>Ülkenin bayındırlığa ulaşması için çalışmak gerekir.</w:t>
      </w:r>
    </w:p>
    <w:p w:rsidR="008E2701" w:rsidRDefault="00B53FAF">
      <w:pPr>
        <w:spacing w:line="320" w:lineRule="exact"/>
        <w:rPr>
          <w:sz w:val="20"/>
          <w:szCs w:val="20"/>
        </w:rPr>
      </w:pPr>
      <w:r>
        <w:rPr>
          <w:sz w:val="20"/>
          <w:szCs w:val="20"/>
        </w:rPr>
        <w:br w:type="column"/>
      </w:r>
    </w:p>
    <w:p w:rsidR="008E2701" w:rsidRDefault="00B53FAF">
      <w:pPr>
        <w:numPr>
          <w:ilvl w:val="0"/>
          <w:numId w:val="26"/>
        </w:numPr>
        <w:tabs>
          <w:tab w:val="left" w:pos="388"/>
        </w:tabs>
        <w:spacing w:line="236" w:lineRule="auto"/>
        <w:ind w:left="388" w:hanging="388"/>
        <w:jc w:val="both"/>
        <w:rPr>
          <w:rFonts w:ascii="Arial" w:eastAsia="Arial" w:hAnsi="Arial" w:cs="Arial"/>
          <w:b/>
          <w:bCs/>
          <w:color w:val="FF0000"/>
          <w:sz w:val="20"/>
          <w:szCs w:val="20"/>
        </w:rPr>
      </w:pPr>
      <w:r>
        <w:rPr>
          <w:rFonts w:ascii="Arial" w:eastAsia="Arial" w:hAnsi="Arial" w:cs="Arial"/>
          <w:i/>
          <w:iCs/>
          <w:sz w:val="20"/>
          <w:szCs w:val="20"/>
        </w:rPr>
        <w:t>Avrupalı Devletler Sevr Anlaşmasında Türk tarafına iç işlerine karışma hakkı elde edecek maddeler kabul ettirmeye çalışmışlardır.</w:t>
      </w:r>
    </w:p>
    <w:p w:rsidR="008E2701" w:rsidRDefault="008E2701">
      <w:pPr>
        <w:spacing w:line="235" w:lineRule="exact"/>
        <w:rPr>
          <w:rFonts w:ascii="Arial" w:eastAsia="Arial" w:hAnsi="Arial" w:cs="Arial"/>
          <w:b/>
          <w:bCs/>
          <w:color w:val="FF0000"/>
          <w:sz w:val="20"/>
          <w:szCs w:val="20"/>
        </w:rPr>
      </w:pPr>
    </w:p>
    <w:p w:rsidR="008E2701" w:rsidRDefault="00B53FAF">
      <w:pPr>
        <w:spacing w:line="239" w:lineRule="auto"/>
        <w:ind w:left="388"/>
        <w:jc w:val="both"/>
        <w:rPr>
          <w:rFonts w:ascii="Arial" w:eastAsia="Arial" w:hAnsi="Arial" w:cs="Arial"/>
          <w:b/>
          <w:bCs/>
          <w:color w:val="FF0000"/>
          <w:sz w:val="20"/>
          <w:szCs w:val="20"/>
        </w:rPr>
      </w:pPr>
      <w:r>
        <w:rPr>
          <w:rFonts w:ascii="Arial" w:eastAsia="Arial" w:hAnsi="Arial" w:cs="Arial"/>
          <w:sz w:val="20"/>
          <w:szCs w:val="20"/>
        </w:rPr>
        <w:t>I.   Gayrimü</w:t>
      </w:r>
      <w:r>
        <w:rPr>
          <w:rFonts w:ascii="Arial" w:eastAsia="Arial" w:hAnsi="Arial" w:cs="Arial"/>
          <w:sz w:val="20"/>
          <w:szCs w:val="20"/>
        </w:rPr>
        <w:t>slimler Türk vatandaşı olarak kabul</w:t>
      </w:r>
    </w:p>
    <w:p w:rsidR="008E2701" w:rsidRDefault="008E2701">
      <w:pPr>
        <w:spacing w:line="1" w:lineRule="exact"/>
        <w:rPr>
          <w:sz w:val="20"/>
          <w:szCs w:val="20"/>
        </w:rPr>
      </w:pPr>
    </w:p>
    <w:p w:rsidR="008E2701" w:rsidRDefault="00B53FAF">
      <w:pPr>
        <w:spacing w:line="239" w:lineRule="auto"/>
        <w:ind w:left="748"/>
        <w:rPr>
          <w:sz w:val="20"/>
          <w:szCs w:val="20"/>
        </w:rPr>
      </w:pPr>
      <w:r>
        <w:rPr>
          <w:rFonts w:ascii="Arial" w:eastAsia="Arial" w:hAnsi="Arial" w:cs="Arial"/>
          <w:sz w:val="20"/>
          <w:szCs w:val="20"/>
        </w:rPr>
        <w:t>edilecektir.</w:t>
      </w:r>
    </w:p>
    <w:p w:rsidR="008E2701" w:rsidRDefault="008E2701">
      <w:pPr>
        <w:spacing w:line="9" w:lineRule="exact"/>
        <w:rPr>
          <w:sz w:val="20"/>
          <w:szCs w:val="20"/>
        </w:rPr>
      </w:pPr>
    </w:p>
    <w:p w:rsidR="008E2701" w:rsidRDefault="00B53FAF">
      <w:pPr>
        <w:tabs>
          <w:tab w:val="left" w:pos="727"/>
        </w:tabs>
        <w:spacing w:line="234" w:lineRule="auto"/>
        <w:ind w:left="748" w:hanging="359"/>
        <w:rPr>
          <w:sz w:val="20"/>
          <w:szCs w:val="20"/>
        </w:rPr>
      </w:pPr>
      <w:r>
        <w:rPr>
          <w:rFonts w:ascii="Arial" w:eastAsia="Arial" w:hAnsi="Arial" w:cs="Arial"/>
          <w:sz w:val="20"/>
          <w:szCs w:val="20"/>
        </w:rPr>
        <w:t>II.</w:t>
      </w:r>
      <w:r>
        <w:rPr>
          <w:sz w:val="20"/>
          <w:szCs w:val="20"/>
        </w:rPr>
        <w:tab/>
      </w:r>
      <w:r>
        <w:rPr>
          <w:rFonts w:ascii="Arial" w:eastAsia="Arial" w:hAnsi="Arial" w:cs="Arial"/>
          <w:sz w:val="20"/>
          <w:szCs w:val="20"/>
        </w:rPr>
        <w:t>Irak sınırı meselesi Türkiye ve İngiltere arasındaki ikili görüşmeler ile çözülecektir.</w:t>
      </w:r>
    </w:p>
    <w:p w:rsidR="008E2701" w:rsidRDefault="008E2701">
      <w:pPr>
        <w:spacing w:line="12" w:lineRule="exact"/>
        <w:rPr>
          <w:sz w:val="20"/>
          <w:szCs w:val="20"/>
        </w:rPr>
      </w:pPr>
    </w:p>
    <w:p w:rsidR="008E2701" w:rsidRDefault="00B53FAF">
      <w:pPr>
        <w:numPr>
          <w:ilvl w:val="0"/>
          <w:numId w:val="27"/>
        </w:numPr>
        <w:tabs>
          <w:tab w:val="left" w:pos="748"/>
        </w:tabs>
        <w:spacing w:line="236" w:lineRule="auto"/>
        <w:ind w:left="748" w:hanging="359"/>
        <w:jc w:val="both"/>
        <w:rPr>
          <w:rFonts w:ascii="Arial" w:eastAsia="Arial" w:hAnsi="Arial" w:cs="Arial"/>
          <w:sz w:val="20"/>
          <w:szCs w:val="20"/>
        </w:rPr>
      </w:pPr>
      <w:r>
        <w:rPr>
          <w:rFonts w:ascii="Arial" w:eastAsia="Arial" w:hAnsi="Arial" w:cs="Arial"/>
          <w:sz w:val="20"/>
          <w:szCs w:val="20"/>
        </w:rPr>
        <w:t>Boğazlar başkanlığını Türkiye’nin yapacağı uluslararası bir komisyonun yönetimine bırakılacaktır.</w:t>
      </w:r>
    </w:p>
    <w:p w:rsidR="008E2701" w:rsidRDefault="008E2701">
      <w:pPr>
        <w:spacing w:line="238" w:lineRule="exact"/>
        <w:rPr>
          <w:sz w:val="20"/>
          <w:szCs w:val="20"/>
        </w:rPr>
      </w:pPr>
    </w:p>
    <w:p w:rsidR="008E2701" w:rsidRDefault="00B53FAF">
      <w:pPr>
        <w:spacing w:line="237" w:lineRule="auto"/>
        <w:ind w:left="388"/>
        <w:jc w:val="both"/>
        <w:rPr>
          <w:sz w:val="20"/>
          <w:szCs w:val="20"/>
        </w:rPr>
      </w:pPr>
      <w:r>
        <w:rPr>
          <w:rFonts w:ascii="Arial" w:eastAsia="Arial" w:hAnsi="Arial" w:cs="Arial"/>
          <w:b/>
          <w:bCs/>
          <w:sz w:val="20"/>
          <w:szCs w:val="20"/>
        </w:rPr>
        <w:t>Türkiye Lozan</w:t>
      </w:r>
      <w:r>
        <w:rPr>
          <w:rFonts w:ascii="Arial" w:eastAsia="Arial" w:hAnsi="Arial" w:cs="Arial"/>
          <w:b/>
          <w:bCs/>
          <w:sz w:val="20"/>
          <w:szCs w:val="20"/>
        </w:rPr>
        <w:t xml:space="preserve"> Anlaşması’nın üstte verilen maddelerinin hangisi ya da hangileri ile anlatımda bahsedilen olumsuz durumdan kurtulabilmeyi hedeflemiştir?</w:t>
      </w:r>
    </w:p>
    <w:p w:rsidR="008E2701" w:rsidRDefault="008E2701">
      <w:pPr>
        <w:spacing w:line="236" w:lineRule="exact"/>
        <w:rPr>
          <w:sz w:val="20"/>
          <w:szCs w:val="20"/>
        </w:rPr>
      </w:pPr>
    </w:p>
    <w:p w:rsidR="008E2701" w:rsidRDefault="00B53FAF">
      <w:pPr>
        <w:numPr>
          <w:ilvl w:val="0"/>
          <w:numId w:val="28"/>
        </w:numPr>
        <w:tabs>
          <w:tab w:val="left" w:pos="748"/>
        </w:tabs>
        <w:spacing w:line="239" w:lineRule="auto"/>
        <w:ind w:left="748" w:hanging="359"/>
        <w:jc w:val="both"/>
        <w:rPr>
          <w:rFonts w:ascii="Arial" w:eastAsia="Arial" w:hAnsi="Arial" w:cs="Arial"/>
          <w:sz w:val="20"/>
          <w:szCs w:val="20"/>
        </w:rPr>
      </w:pPr>
      <w:r>
        <w:rPr>
          <w:rFonts w:ascii="Arial" w:eastAsia="Arial" w:hAnsi="Arial" w:cs="Arial"/>
          <w:sz w:val="20"/>
          <w:szCs w:val="20"/>
        </w:rPr>
        <w:t>Yalnız I</w:t>
      </w:r>
    </w:p>
    <w:p w:rsidR="008E2701" w:rsidRDefault="00B53FAF">
      <w:pPr>
        <w:numPr>
          <w:ilvl w:val="0"/>
          <w:numId w:val="28"/>
        </w:numPr>
        <w:tabs>
          <w:tab w:val="left" w:pos="748"/>
        </w:tabs>
        <w:spacing w:line="237" w:lineRule="auto"/>
        <w:ind w:left="748" w:hanging="359"/>
        <w:jc w:val="both"/>
        <w:rPr>
          <w:rFonts w:ascii="Arial" w:eastAsia="Arial" w:hAnsi="Arial" w:cs="Arial"/>
          <w:sz w:val="20"/>
          <w:szCs w:val="20"/>
        </w:rPr>
      </w:pPr>
      <w:r>
        <w:rPr>
          <w:rFonts w:ascii="Arial" w:eastAsia="Arial" w:hAnsi="Arial" w:cs="Arial"/>
          <w:sz w:val="20"/>
          <w:szCs w:val="20"/>
        </w:rPr>
        <w:t>I ve II</w:t>
      </w:r>
    </w:p>
    <w:p w:rsidR="008E2701" w:rsidRDefault="008E2701">
      <w:pPr>
        <w:spacing w:line="1" w:lineRule="exact"/>
        <w:rPr>
          <w:rFonts w:ascii="Arial" w:eastAsia="Arial" w:hAnsi="Arial" w:cs="Arial"/>
          <w:sz w:val="20"/>
          <w:szCs w:val="20"/>
        </w:rPr>
      </w:pPr>
    </w:p>
    <w:p w:rsidR="008E2701" w:rsidRDefault="00B53FAF">
      <w:pPr>
        <w:numPr>
          <w:ilvl w:val="0"/>
          <w:numId w:val="28"/>
        </w:numPr>
        <w:tabs>
          <w:tab w:val="left" w:pos="748"/>
        </w:tabs>
        <w:spacing w:line="239" w:lineRule="auto"/>
        <w:ind w:left="748" w:hanging="359"/>
        <w:jc w:val="both"/>
        <w:rPr>
          <w:rFonts w:ascii="Arial" w:eastAsia="Arial" w:hAnsi="Arial" w:cs="Arial"/>
          <w:sz w:val="20"/>
          <w:szCs w:val="20"/>
        </w:rPr>
      </w:pPr>
      <w:r>
        <w:rPr>
          <w:rFonts w:ascii="Arial" w:eastAsia="Arial" w:hAnsi="Arial" w:cs="Arial"/>
          <w:sz w:val="20"/>
          <w:szCs w:val="20"/>
        </w:rPr>
        <w:t>I ve III</w:t>
      </w:r>
    </w:p>
    <w:p w:rsidR="008E2701" w:rsidRDefault="008E2701">
      <w:pPr>
        <w:spacing w:line="1" w:lineRule="exact"/>
        <w:rPr>
          <w:rFonts w:ascii="Arial" w:eastAsia="Arial" w:hAnsi="Arial" w:cs="Arial"/>
          <w:sz w:val="20"/>
          <w:szCs w:val="20"/>
        </w:rPr>
      </w:pPr>
    </w:p>
    <w:p w:rsidR="008E2701" w:rsidRDefault="00B53FAF">
      <w:pPr>
        <w:numPr>
          <w:ilvl w:val="0"/>
          <w:numId w:val="28"/>
        </w:numPr>
        <w:tabs>
          <w:tab w:val="left" w:pos="748"/>
        </w:tabs>
        <w:spacing w:line="239" w:lineRule="auto"/>
        <w:ind w:left="748" w:hanging="359"/>
        <w:jc w:val="both"/>
        <w:rPr>
          <w:rFonts w:ascii="Arial" w:eastAsia="Arial" w:hAnsi="Arial" w:cs="Arial"/>
          <w:sz w:val="20"/>
          <w:szCs w:val="20"/>
        </w:rPr>
      </w:pPr>
      <w:r>
        <w:rPr>
          <w:rFonts w:ascii="Arial" w:eastAsia="Arial" w:hAnsi="Arial" w:cs="Arial"/>
          <w:sz w:val="20"/>
          <w:szCs w:val="20"/>
        </w:rPr>
        <w:t>Yalnız III</w:t>
      </w:r>
    </w:p>
    <w:p w:rsidR="008E2701" w:rsidRDefault="00B53FAF">
      <w:pPr>
        <w:spacing w:line="200" w:lineRule="exact"/>
        <w:rPr>
          <w:sz w:val="20"/>
          <w:szCs w:val="20"/>
        </w:rPr>
      </w:pPr>
      <w:r>
        <w:rPr>
          <w:noProof/>
          <w:sz w:val="20"/>
          <w:szCs w:val="20"/>
        </w:rPr>
        <w:drawing>
          <wp:anchor distT="0" distB="0" distL="114300" distR="114300" simplePos="0" relativeHeight="251653120" behindDoc="1" locked="0" layoutInCell="0" allowOverlap="1">
            <wp:simplePos x="0" y="0"/>
            <wp:positionH relativeFrom="column">
              <wp:posOffset>335280</wp:posOffset>
            </wp:positionH>
            <wp:positionV relativeFrom="paragraph">
              <wp:posOffset>2309495</wp:posOffset>
            </wp:positionV>
            <wp:extent cx="2641600" cy="5638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extLst>
                    </a:blip>
                    <a:srcRect/>
                    <a:stretch>
                      <a:fillRect/>
                    </a:stretch>
                  </pic:blipFill>
                  <pic:spPr bwMode="auto">
                    <a:xfrm>
                      <a:off x="0" y="0"/>
                      <a:ext cx="2641600" cy="563880"/>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314" w:lineRule="exact"/>
        <w:rPr>
          <w:sz w:val="20"/>
          <w:szCs w:val="20"/>
        </w:rPr>
      </w:pPr>
    </w:p>
    <w:p w:rsidR="008E2701" w:rsidRDefault="00B53FAF">
      <w:pPr>
        <w:numPr>
          <w:ilvl w:val="0"/>
          <w:numId w:val="29"/>
        </w:numPr>
        <w:tabs>
          <w:tab w:val="left" w:pos="1168"/>
        </w:tabs>
        <w:ind w:left="1168" w:hanging="1168"/>
        <w:jc w:val="both"/>
        <w:rPr>
          <w:rFonts w:ascii="Arial" w:eastAsia="Arial" w:hAnsi="Arial" w:cs="Arial"/>
          <w:b/>
          <w:bCs/>
          <w:color w:val="FF0000"/>
          <w:sz w:val="40"/>
          <w:szCs w:val="40"/>
          <w:vertAlign w:val="superscript"/>
        </w:rPr>
      </w:pPr>
      <w:r>
        <w:rPr>
          <w:rFonts w:ascii="Arial" w:eastAsia="Arial" w:hAnsi="Arial" w:cs="Arial"/>
          <w:i/>
          <w:iCs/>
          <w:sz w:val="18"/>
          <w:szCs w:val="18"/>
        </w:rPr>
        <w:t>İzmir İktisat Kongresi’nin toplanması</w:t>
      </w:r>
    </w:p>
    <w:p w:rsidR="008E2701" w:rsidRDefault="00B53FAF">
      <w:pPr>
        <w:spacing w:line="200" w:lineRule="exact"/>
        <w:rPr>
          <w:sz w:val="20"/>
          <w:szCs w:val="20"/>
        </w:rPr>
      </w:pPr>
      <w:r>
        <w:rPr>
          <w:noProof/>
          <w:sz w:val="20"/>
          <w:szCs w:val="20"/>
        </w:rPr>
        <w:drawing>
          <wp:anchor distT="0" distB="0" distL="114300" distR="114300" simplePos="0" relativeHeight="251654144" behindDoc="1" locked="0" layoutInCell="0" allowOverlap="1">
            <wp:simplePos x="0" y="0"/>
            <wp:positionH relativeFrom="column">
              <wp:posOffset>341630</wp:posOffset>
            </wp:positionH>
            <wp:positionV relativeFrom="paragraph">
              <wp:posOffset>420370</wp:posOffset>
            </wp:positionV>
            <wp:extent cx="2628900" cy="56705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extLst>
                    </a:blip>
                    <a:srcRect/>
                    <a:stretch>
                      <a:fillRect/>
                    </a:stretch>
                  </pic:blipFill>
                  <pic:spPr bwMode="auto">
                    <a:xfrm>
                      <a:off x="0" y="0"/>
                      <a:ext cx="2628900" cy="567055"/>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387" w:lineRule="exact"/>
        <w:rPr>
          <w:sz w:val="20"/>
          <w:szCs w:val="20"/>
        </w:rPr>
      </w:pPr>
    </w:p>
    <w:p w:rsidR="008E2701" w:rsidRDefault="00B53FAF">
      <w:pPr>
        <w:ind w:left="1268"/>
        <w:rPr>
          <w:sz w:val="20"/>
          <w:szCs w:val="20"/>
        </w:rPr>
      </w:pPr>
      <w:r>
        <w:rPr>
          <w:rFonts w:ascii="Arial" w:eastAsia="Arial" w:hAnsi="Arial" w:cs="Arial"/>
          <w:i/>
          <w:iCs/>
          <w:sz w:val="18"/>
          <w:szCs w:val="18"/>
        </w:rPr>
        <w:t xml:space="preserve">Kabaotaj Kanunun </w:t>
      </w:r>
      <w:r>
        <w:rPr>
          <w:rFonts w:ascii="Arial" w:eastAsia="Arial" w:hAnsi="Arial" w:cs="Arial"/>
          <w:i/>
          <w:iCs/>
          <w:sz w:val="18"/>
          <w:szCs w:val="18"/>
        </w:rPr>
        <w:t>kabul edilmesi</w:t>
      </w:r>
    </w:p>
    <w:p w:rsidR="008E2701" w:rsidRDefault="00B53FAF">
      <w:pPr>
        <w:spacing w:line="200" w:lineRule="exact"/>
        <w:rPr>
          <w:sz w:val="20"/>
          <w:szCs w:val="20"/>
        </w:rPr>
      </w:pPr>
      <w:r>
        <w:rPr>
          <w:noProof/>
          <w:sz w:val="20"/>
          <w:szCs w:val="20"/>
        </w:rPr>
        <w:drawing>
          <wp:anchor distT="0" distB="0" distL="114300" distR="114300" simplePos="0" relativeHeight="251655168" behindDoc="1" locked="0" layoutInCell="0" allowOverlap="1">
            <wp:simplePos x="0" y="0"/>
            <wp:positionH relativeFrom="column">
              <wp:posOffset>341630</wp:posOffset>
            </wp:positionH>
            <wp:positionV relativeFrom="paragraph">
              <wp:posOffset>377825</wp:posOffset>
            </wp:positionV>
            <wp:extent cx="2628900" cy="5575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extLst>
                    </a:blip>
                    <a:srcRect/>
                    <a:stretch>
                      <a:fillRect/>
                    </a:stretch>
                  </pic:blipFill>
                  <pic:spPr bwMode="auto">
                    <a:xfrm>
                      <a:off x="0" y="0"/>
                      <a:ext cx="2628900" cy="557530"/>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317" w:lineRule="exact"/>
        <w:rPr>
          <w:sz w:val="20"/>
          <w:szCs w:val="20"/>
        </w:rPr>
      </w:pPr>
    </w:p>
    <w:p w:rsidR="008E2701" w:rsidRDefault="00B53FAF">
      <w:pPr>
        <w:ind w:left="808"/>
        <w:rPr>
          <w:sz w:val="20"/>
          <w:szCs w:val="20"/>
        </w:rPr>
      </w:pPr>
      <w:r>
        <w:rPr>
          <w:rFonts w:ascii="Arial" w:eastAsia="Arial" w:hAnsi="Arial" w:cs="Arial"/>
          <w:i/>
          <w:iCs/>
          <w:sz w:val="18"/>
          <w:szCs w:val="18"/>
        </w:rPr>
        <w:t>Yabacıların elindeki şirketlerin millileştirilmesi</w:t>
      </w:r>
    </w:p>
    <w:p w:rsidR="008E2701" w:rsidRDefault="00B53FAF">
      <w:pPr>
        <w:spacing w:line="200" w:lineRule="exact"/>
        <w:rPr>
          <w:sz w:val="20"/>
          <w:szCs w:val="20"/>
        </w:rPr>
      </w:pPr>
      <w:r>
        <w:rPr>
          <w:noProof/>
          <w:sz w:val="20"/>
          <w:szCs w:val="20"/>
        </w:rPr>
        <w:drawing>
          <wp:anchor distT="0" distB="0" distL="114300" distR="114300" simplePos="0" relativeHeight="251656192" behindDoc="1" locked="0" layoutInCell="0" allowOverlap="1">
            <wp:simplePos x="0" y="0"/>
            <wp:positionH relativeFrom="column">
              <wp:posOffset>360680</wp:posOffset>
            </wp:positionH>
            <wp:positionV relativeFrom="paragraph">
              <wp:posOffset>381635</wp:posOffset>
            </wp:positionV>
            <wp:extent cx="2628900" cy="3524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extLst>
                    </a:blip>
                    <a:srcRect/>
                    <a:stretch>
                      <a:fillRect/>
                    </a:stretch>
                  </pic:blipFill>
                  <pic:spPr bwMode="auto">
                    <a:xfrm>
                      <a:off x="0" y="0"/>
                      <a:ext cx="2628900" cy="352425"/>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324" w:lineRule="exact"/>
        <w:rPr>
          <w:sz w:val="20"/>
          <w:szCs w:val="20"/>
        </w:rPr>
      </w:pPr>
    </w:p>
    <w:p w:rsidR="008E2701" w:rsidRDefault="00B53FAF">
      <w:pPr>
        <w:ind w:left="2208"/>
        <w:rPr>
          <w:sz w:val="20"/>
          <w:szCs w:val="20"/>
        </w:rPr>
      </w:pPr>
      <w:r>
        <w:rPr>
          <w:rFonts w:ascii="Arial" w:eastAsia="Arial" w:hAnsi="Arial" w:cs="Arial"/>
          <w:b/>
          <w:bCs/>
          <w:i/>
          <w:iCs/>
          <w:sz w:val="18"/>
          <w:szCs w:val="18"/>
        </w:rPr>
        <w:t>AMAÇ= ?</w:t>
      </w:r>
    </w:p>
    <w:p w:rsidR="008E2701" w:rsidRDefault="008E2701">
      <w:pPr>
        <w:spacing w:line="200" w:lineRule="exact"/>
        <w:rPr>
          <w:sz w:val="20"/>
          <w:szCs w:val="20"/>
        </w:rPr>
      </w:pPr>
    </w:p>
    <w:p w:rsidR="008E2701" w:rsidRDefault="008E2701">
      <w:pPr>
        <w:spacing w:line="345" w:lineRule="exact"/>
        <w:rPr>
          <w:sz w:val="20"/>
          <w:szCs w:val="20"/>
        </w:rPr>
      </w:pPr>
    </w:p>
    <w:p w:rsidR="008E2701" w:rsidRDefault="00B53FAF">
      <w:pPr>
        <w:spacing w:line="234" w:lineRule="auto"/>
        <w:ind w:left="388"/>
        <w:rPr>
          <w:sz w:val="20"/>
          <w:szCs w:val="20"/>
        </w:rPr>
      </w:pPr>
      <w:r>
        <w:rPr>
          <w:rFonts w:ascii="Arial" w:eastAsia="Arial" w:hAnsi="Arial" w:cs="Arial"/>
          <w:b/>
          <w:bCs/>
          <w:sz w:val="20"/>
          <w:szCs w:val="20"/>
        </w:rPr>
        <w:t>Yukarıda (?) işareti ile gösterilen bölüme hangi seçenekteki bilgi yazılmalıdır?</w:t>
      </w:r>
    </w:p>
    <w:p w:rsidR="008E2701" w:rsidRDefault="008E2701">
      <w:pPr>
        <w:spacing w:line="235" w:lineRule="exact"/>
        <w:rPr>
          <w:sz w:val="20"/>
          <w:szCs w:val="20"/>
        </w:rPr>
      </w:pPr>
    </w:p>
    <w:p w:rsidR="008E2701" w:rsidRDefault="00B53FAF">
      <w:pPr>
        <w:numPr>
          <w:ilvl w:val="0"/>
          <w:numId w:val="30"/>
        </w:numPr>
        <w:tabs>
          <w:tab w:val="left" w:pos="748"/>
        </w:tabs>
        <w:spacing w:line="239" w:lineRule="auto"/>
        <w:ind w:left="748" w:hanging="359"/>
        <w:jc w:val="both"/>
        <w:rPr>
          <w:rFonts w:ascii="Arial" w:eastAsia="Arial" w:hAnsi="Arial" w:cs="Arial"/>
          <w:sz w:val="20"/>
          <w:szCs w:val="20"/>
        </w:rPr>
      </w:pPr>
      <w:r>
        <w:rPr>
          <w:rFonts w:ascii="Arial" w:eastAsia="Arial" w:hAnsi="Arial" w:cs="Arial"/>
          <w:sz w:val="20"/>
          <w:szCs w:val="20"/>
        </w:rPr>
        <w:t>Milli eğitiminin temellerinin atılması</w:t>
      </w:r>
    </w:p>
    <w:p w:rsidR="008E2701" w:rsidRDefault="008E2701">
      <w:pPr>
        <w:spacing w:line="11" w:lineRule="exact"/>
        <w:rPr>
          <w:rFonts w:ascii="Arial" w:eastAsia="Arial" w:hAnsi="Arial" w:cs="Arial"/>
          <w:sz w:val="20"/>
          <w:szCs w:val="20"/>
        </w:rPr>
      </w:pPr>
    </w:p>
    <w:p w:rsidR="008E2701" w:rsidRDefault="00B53FAF">
      <w:pPr>
        <w:numPr>
          <w:ilvl w:val="0"/>
          <w:numId w:val="30"/>
        </w:numPr>
        <w:tabs>
          <w:tab w:val="left" w:pos="748"/>
        </w:tabs>
        <w:spacing w:line="233" w:lineRule="auto"/>
        <w:ind w:left="748" w:hanging="359"/>
        <w:jc w:val="both"/>
        <w:rPr>
          <w:rFonts w:ascii="Arial" w:eastAsia="Arial" w:hAnsi="Arial" w:cs="Arial"/>
          <w:sz w:val="20"/>
          <w:szCs w:val="20"/>
        </w:rPr>
      </w:pPr>
      <w:r>
        <w:rPr>
          <w:rFonts w:ascii="Arial" w:eastAsia="Arial" w:hAnsi="Arial" w:cs="Arial"/>
          <w:sz w:val="20"/>
          <w:szCs w:val="20"/>
        </w:rPr>
        <w:t>Milli ve dışa bağımlı olmayan bir ekonomi oluş</w:t>
      </w:r>
      <w:r>
        <w:rPr>
          <w:rFonts w:ascii="Arial" w:eastAsia="Arial" w:hAnsi="Arial" w:cs="Arial"/>
          <w:sz w:val="20"/>
          <w:szCs w:val="20"/>
        </w:rPr>
        <w:t>turmak</w:t>
      </w:r>
    </w:p>
    <w:p w:rsidR="008E2701" w:rsidRDefault="008E2701">
      <w:pPr>
        <w:spacing w:line="1" w:lineRule="exact"/>
        <w:rPr>
          <w:rFonts w:ascii="Arial" w:eastAsia="Arial" w:hAnsi="Arial" w:cs="Arial"/>
          <w:sz w:val="20"/>
          <w:szCs w:val="20"/>
        </w:rPr>
      </w:pPr>
    </w:p>
    <w:p w:rsidR="008E2701" w:rsidRDefault="00B53FAF">
      <w:pPr>
        <w:numPr>
          <w:ilvl w:val="0"/>
          <w:numId w:val="30"/>
        </w:numPr>
        <w:tabs>
          <w:tab w:val="left" w:pos="748"/>
        </w:tabs>
        <w:spacing w:line="239" w:lineRule="auto"/>
        <w:ind w:left="748" w:hanging="359"/>
        <w:jc w:val="both"/>
        <w:rPr>
          <w:rFonts w:ascii="Arial" w:eastAsia="Arial" w:hAnsi="Arial" w:cs="Arial"/>
          <w:sz w:val="20"/>
          <w:szCs w:val="20"/>
        </w:rPr>
      </w:pPr>
      <w:r>
        <w:rPr>
          <w:rFonts w:ascii="Arial" w:eastAsia="Arial" w:hAnsi="Arial" w:cs="Arial"/>
          <w:sz w:val="20"/>
          <w:szCs w:val="20"/>
        </w:rPr>
        <w:t>Milli egemenliği hakim kılmak</w:t>
      </w:r>
    </w:p>
    <w:p w:rsidR="008E2701" w:rsidRDefault="008E2701">
      <w:pPr>
        <w:spacing w:line="1" w:lineRule="exact"/>
        <w:rPr>
          <w:rFonts w:ascii="Arial" w:eastAsia="Arial" w:hAnsi="Arial" w:cs="Arial"/>
          <w:sz w:val="20"/>
          <w:szCs w:val="20"/>
        </w:rPr>
      </w:pPr>
    </w:p>
    <w:p w:rsidR="008E2701" w:rsidRDefault="00B53FAF">
      <w:pPr>
        <w:numPr>
          <w:ilvl w:val="0"/>
          <w:numId w:val="30"/>
        </w:numPr>
        <w:tabs>
          <w:tab w:val="left" w:pos="748"/>
        </w:tabs>
        <w:spacing w:line="239" w:lineRule="auto"/>
        <w:ind w:left="748" w:hanging="359"/>
        <w:jc w:val="both"/>
        <w:rPr>
          <w:rFonts w:ascii="Arial" w:eastAsia="Arial" w:hAnsi="Arial" w:cs="Arial"/>
          <w:sz w:val="20"/>
          <w:szCs w:val="20"/>
        </w:rPr>
      </w:pPr>
      <w:r>
        <w:rPr>
          <w:rFonts w:ascii="Arial" w:eastAsia="Arial" w:hAnsi="Arial" w:cs="Arial"/>
          <w:sz w:val="20"/>
          <w:szCs w:val="20"/>
        </w:rPr>
        <w:t>Milli kültürün gelişimine katkıda bulunmak</w:t>
      </w:r>
    </w:p>
    <w:p w:rsidR="008E2701" w:rsidRDefault="008E2701">
      <w:pPr>
        <w:sectPr w:rsidR="008E2701">
          <w:pgSz w:w="11900" w:h="16838"/>
          <w:pgMar w:top="1440" w:right="760" w:bottom="779" w:left="852" w:header="0" w:footer="0" w:gutter="0"/>
          <w:cols w:num="2" w:space="708" w:equalWidth="0">
            <w:col w:w="4908" w:space="632"/>
            <w:col w:w="4748"/>
          </w:cols>
        </w:sectPr>
      </w:pPr>
    </w:p>
    <w:p w:rsidR="008E2701" w:rsidRDefault="008E2701">
      <w:pPr>
        <w:spacing w:line="320" w:lineRule="exact"/>
        <w:rPr>
          <w:sz w:val="20"/>
          <w:szCs w:val="20"/>
        </w:rPr>
      </w:pPr>
      <w:bookmarkStart w:id="2" w:name="page3"/>
      <w:bookmarkEnd w:id="2"/>
      <w:r>
        <w:rPr>
          <w:sz w:val="20"/>
          <w:szCs w:val="20"/>
        </w:rPr>
        <w:lastRenderedPageBreak/>
        <w:pict>
          <v:line id="Shape 10" o:spid="_x0000_s1035" style="position:absolute;z-index:251664384;visibility:visible;mso-wrap-distance-left:0;mso-wrap-distance-right:0;mso-position-horizontal-relative:page;mso-position-vertical-relative:page" from="301.55pt,87.85pt" to="301.55pt,792.45pt" o:allowincell="f" strokeweight=".84pt">
            <w10:wrap anchorx="page" anchory="page"/>
          </v:line>
        </w:pict>
      </w:r>
    </w:p>
    <w:p w:rsidR="008E2701" w:rsidRDefault="00B53FAF">
      <w:pPr>
        <w:numPr>
          <w:ilvl w:val="0"/>
          <w:numId w:val="31"/>
        </w:numPr>
        <w:tabs>
          <w:tab w:val="left" w:pos="381"/>
        </w:tabs>
        <w:spacing w:line="238" w:lineRule="auto"/>
        <w:ind w:left="381" w:hanging="381"/>
        <w:jc w:val="both"/>
        <w:rPr>
          <w:rFonts w:ascii="Arial" w:eastAsia="Arial" w:hAnsi="Arial" w:cs="Arial"/>
          <w:b/>
          <w:bCs/>
          <w:color w:val="FF0000"/>
          <w:sz w:val="20"/>
          <w:szCs w:val="20"/>
        </w:rPr>
      </w:pPr>
      <w:r>
        <w:rPr>
          <w:rFonts w:ascii="Arial" w:eastAsia="Arial" w:hAnsi="Arial" w:cs="Arial"/>
          <w:i/>
          <w:iCs/>
          <w:sz w:val="20"/>
          <w:szCs w:val="20"/>
        </w:rPr>
        <w:t>Milli mücadele sonrası tartışılan konulardan biride ülkenin başkentinin neresinin olacağıdır. Milli mücadeleye merkezlik yapan, Anadolu’nun mer</w:t>
      </w:r>
      <w:r>
        <w:rPr>
          <w:rFonts w:ascii="Arial" w:eastAsia="Arial" w:hAnsi="Arial" w:cs="Arial"/>
          <w:i/>
          <w:iCs/>
          <w:sz w:val="20"/>
          <w:szCs w:val="20"/>
        </w:rPr>
        <w:t>kezinde bulunması nedeni ile savunma konusunda avantaj sahibi olan Ankara mı? Osmanlı’nın 400 yıldan fazla başkentliğini yapmış İtilaf Devletlerinin işgali altında yıllar geçiren İstanbul mu? Karar; Ankara.</w:t>
      </w:r>
    </w:p>
    <w:p w:rsidR="008E2701" w:rsidRDefault="008E2701">
      <w:pPr>
        <w:spacing w:line="246" w:lineRule="exact"/>
        <w:rPr>
          <w:rFonts w:ascii="Arial" w:eastAsia="Arial" w:hAnsi="Arial" w:cs="Arial"/>
          <w:b/>
          <w:bCs/>
          <w:color w:val="FF0000"/>
          <w:sz w:val="20"/>
          <w:szCs w:val="20"/>
        </w:rPr>
      </w:pPr>
    </w:p>
    <w:p w:rsidR="008E2701" w:rsidRDefault="00B53FAF">
      <w:pPr>
        <w:spacing w:line="234" w:lineRule="auto"/>
        <w:ind w:left="381"/>
        <w:jc w:val="both"/>
        <w:rPr>
          <w:rFonts w:ascii="Arial" w:eastAsia="Arial" w:hAnsi="Arial" w:cs="Arial"/>
          <w:b/>
          <w:bCs/>
          <w:color w:val="FF0000"/>
          <w:sz w:val="20"/>
          <w:szCs w:val="20"/>
        </w:rPr>
      </w:pPr>
      <w:r>
        <w:rPr>
          <w:rFonts w:ascii="Arial" w:eastAsia="Arial" w:hAnsi="Arial" w:cs="Arial"/>
          <w:b/>
          <w:bCs/>
          <w:sz w:val="20"/>
          <w:szCs w:val="20"/>
        </w:rPr>
        <w:t>Yukarıdaki metinde Ankara’nın başkent olarak seç</w:t>
      </w:r>
      <w:r>
        <w:rPr>
          <w:rFonts w:ascii="Arial" w:eastAsia="Arial" w:hAnsi="Arial" w:cs="Arial"/>
          <w:b/>
          <w:bCs/>
          <w:sz w:val="20"/>
          <w:szCs w:val="20"/>
        </w:rPr>
        <w:t>ilmesinde etkili olan;</w:t>
      </w:r>
    </w:p>
    <w:p w:rsidR="008E2701" w:rsidRDefault="008E2701">
      <w:pPr>
        <w:spacing w:line="232" w:lineRule="exact"/>
        <w:rPr>
          <w:sz w:val="20"/>
          <w:szCs w:val="20"/>
        </w:rPr>
      </w:pPr>
    </w:p>
    <w:p w:rsidR="008E2701" w:rsidRDefault="00B53FAF">
      <w:pPr>
        <w:numPr>
          <w:ilvl w:val="0"/>
          <w:numId w:val="32"/>
        </w:numPr>
        <w:tabs>
          <w:tab w:val="left" w:pos="781"/>
        </w:tabs>
        <w:spacing w:line="239" w:lineRule="auto"/>
        <w:ind w:left="781" w:hanging="392"/>
        <w:jc w:val="both"/>
        <w:rPr>
          <w:rFonts w:ascii="Arial" w:eastAsia="Arial" w:hAnsi="Arial" w:cs="Arial"/>
          <w:sz w:val="20"/>
          <w:szCs w:val="20"/>
        </w:rPr>
      </w:pPr>
      <w:r>
        <w:rPr>
          <w:rFonts w:ascii="Arial" w:eastAsia="Arial" w:hAnsi="Arial" w:cs="Arial"/>
          <w:sz w:val="20"/>
          <w:szCs w:val="20"/>
        </w:rPr>
        <w:t>Coğrafi</w:t>
      </w:r>
    </w:p>
    <w:p w:rsidR="008E2701" w:rsidRDefault="008E2701">
      <w:pPr>
        <w:spacing w:line="2" w:lineRule="exact"/>
        <w:rPr>
          <w:sz w:val="20"/>
          <w:szCs w:val="20"/>
        </w:rPr>
      </w:pPr>
    </w:p>
    <w:p w:rsidR="008E2701" w:rsidRDefault="00B53FAF">
      <w:pPr>
        <w:numPr>
          <w:ilvl w:val="0"/>
          <w:numId w:val="33"/>
        </w:numPr>
        <w:tabs>
          <w:tab w:val="left" w:pos="781"/>
        </w:tabs>
        <w:spacing w:line="239" w:lineRule="auto"/>
        <w:ind w:left="781" w:hanging="392"/>
        <w:jc w:val="both"/>
        <w:rPr>
          <w:rFonts w:ascii="Arial" w:eastAsia="Arial" w:hAnsi="Arial" w:cs="Arial"/>
          <w:sz w:val="20"/>
          <w:szCs w:val="20"/>
        </w:rPr>
      </w:pPr>
      <w:r>
        <w:rPr>
          <w:rFonts w:ascii="Arial" w:eastAsia="Arial" w:hAnsi="Arial" w:cs="Arial"/>
          <w:sz w:val="20"/>
          <w:szCs w:val="20"/>
        </w:rPr>
        <w:t>Askeri</w:t>
      </w:r>
    </w:p>
    <w:p w:rsidR="008E2701" w:rsidRDefault="008E2701">
      <w:pPr>
        <w:spacing w:line="1" w:lineRule="exact"/>
        <w:rPr>
          <w:sz w:val="20"/>
          <w:szCs w:val="20"/>
        </w:rPr>
      </w:pPr>
    </w:p>
    <w:p w:rsidR="008E2701" w:rsidRDefault="00B53FAF">
      <w:pPr>
        <w:tabs>
          <w:tab w:val="left" w:pos="760"/>
        </w:tabs>
        <w:spacing w:line="239" w:lineRule="auto"/>
        <w:ind w:left="381"/>
        <w:rPr>
          <w:sz w:val="20"/>
          <w:szCs w:val="20"/>
        </w:rPr>
      </w:pPr>
      <w:r>
        <w:rPr>
          <w:rFonts w:ascii="Arial" w:eastAsia="Arial" w:hAnsi="Arial" w:cs="Arial"/>
          <w:sz w:val="20"/>
          <w:szCs w:val="20"/>
        </w:rPr>
        <w:t>III.</w:t>
      </w:r>
      <w:r>
        <w:rPr>
          <w:sz w:val="20"/>
          <w:szCs w:val="20"/>
        </w:rPr>
        <w:tab/>
      </w:r>
      <w:r>
        <w:rPr>
          <w:rFonts w:ascii="Arial" w:eastAsia="Arial" w:hAnsi="Arial" w:cs="Arial"/>
          <w:sz w:val="20"/>
          <w:szCs w:val="20"/>
        </w:rPr>
        <w:t>Ticari</w:t>
      </w:r>
    </w:p>
    <w:p w:rsidR="008E2701" w:rsidRDefault="008E2701">
      <w:pPr>
        <w:spacing w:line="1" w:lineRule="exact"/>
        <w:rPr>
          <w:sz w:val="20"/>
          <w:szCs w:val="20"/>
        </w:rPr>
      </w:pPr>
    </w:p>
    <w:p w:rsidR="008E2701" w:rsidRDefault="00B53FAF">
      <w:pPr>
        <w:tabs>
          <w:tab w:val="left" w:pos="760"/>
        </w:tabs>
        <w:spacing w:line="239" w:lineRule="auto"/>
        <w:ind w:left="381"/>
        <w:rPr>
          <w:sz w:val="20"/>
          <w:szCs w:val="20"/>
        </w:rPr>
      </w:pPr>
      <w:r>
        <w:rPr>
          <w:rFonts w:ascii="Arial" w:eastAsia="Arial" w:hAnsi="Arial" w:cs="Arial"/>
          <w:sz w:val="20"/>
          <w:szCs w:val="20"/>
        </w:rPr>
        <w:t>IV.</w:t>
      </w:r>
      <w:r>
        <w:rPr>
          <w:sz w:val="20"/>
          <w:szCs w:val="20"/>
        </w:rPr>
        <w:tab/>
      </w:r>
      <w:r>
        <w:rPr>
          <w:rFonts w:ascii="Arial" w:eastAsia="Arial" w:hAnsi="Arial" w:cs="Arial"/>
          <w:sz w:val="20"/>
          <w:szCs w:val="20"/>
        </w:rPr>
        <w:t>Kültürel</w:t>
      </w:r>
    </w:p>
    <w:p w:rsidR="008E2701" w:rsidRDefault="008E2701">
      <w:pPr>
        <w:spacing w:line="240" w:lineRule="exact"/>
        <w:rPr>
          <w:sz w:val="20"/>
          <w:szCs w:val="20"/>
        </w:rPr>
      </w:pPr>
    </w:p>
    <w:p w:rsidR="008E2701" w:rsidRDefault="00B53FAF">
      <w:pPr>
        <w:spacing w:line="233" w:lineRule="auto"/>
        <w:ind w:left="381"/>
        <w:rPr>
          <w:sz w:val="20"/>
          <w:szCs w:val="20"/>
        </w:rPr>
      </w:pPr>
      <w:r>
        <w:rPr>
          <w:rFonts w:ascii="Arial" w:eastAsia="Arial" w:hAnsi="Arial" w:cs="Arial"/>
          <w:b/>
          <w:bCs/>
          <w:sz w:val="20"/>
          <w:szCs w:val="20"/>
        </w:rPr>
        <w:t>unsurların hangisi ya da hangilerinde bahsedilmiştir?</w:t>
      </w:r>
    </w:p>
    <w:p w:rsidR="008E2701" w:rsidRDefault="008E2701">
      <w:pPr>
        <w:spacing w:line="234" w:lineRule="exact"/>
        <w:rPr>
          <w:sz w:val="20"/>
          <w:szCs w:val="20"/>
        </w:rPr>
      </w:pPr>
    </w:p>
    <w:p w:rsidR="008E2701" w:rsidRDefault="00B53FAF">
      <w:pPr>
        <w:numPr>
          <w:ilvl w:val="1"/>
          <w:numId w:val="34"/>
        </w:numPr>
        <w:tabs>
          <w:tab w:val="left" w:pos="741"/>
        </w:tabs>
        <w:spacing w:line="239" w:lineRule="auto"/>
        <w:ind w:left="741" w:hanging="352"/>
        <w:jc w:val="both"/>
        <w:rPr>
          <w:rFonts w:ascii="Arial" w:eastAsia="Arial" w:hAnsi="Arial" w:cs="Arial"/>
          <w:sz w:val="20"/>
          <w:szCs w:val="20"/>
        </w:rPr>
      </w:pPr>
      <w:r>
        <w:rPr>
          <w:rFonts w:ascii="Arial" w:eastAsia="Arial" w:hAnsi="Arial" w:cs="Arial"/>
          <w:sz w:val="20"/>
          <w:szCs w:val="20"/>
        </w:rPr>
        <w:t>I ve II</w:t>
      </w:r>
    </w:p>
    <w:p w:rsidR="008E2701" w:rsidRDefault="008E2701">
      <w:pPr>
        <w:spacing w:line="1" w:lineRule="exact"/>
        <w:rPr>
          <w:rFonts w:ascii="Arial" w:eastAsia="Arial" w:hAnsi="Arial" w:cs="Arial"/>
          <w:sz w:val="20"/>
          <w:szCs w:val="20"/>
        </w:rPr>
      </w:pPr>
    </w:p>
    <w:p w:rsidR="008E2701" w:rsidRDefault="00B53FAF">
      <w:pPr>
        <w:numPr>
          <w:ilvl w:val="1"/>
          <w:numId w:val="34"/>
        </w:numPr>
        <w:tabs>
          <w:tab w:val="left" w:pos="741"/>
        </w:tabs>
        <w:ind w:left="741" w:hanging="352"/>
        <w:jc w:val="both"/>
        <w:rPr>
          <w:rFonts w:ascii="Arial" w:eastAsia="Arial" w:hAnsi="Arial" w:cs="Arial"/>
          <w:sz w:val="20"/>
          <w:szCs w:val="20"/>
        </w:rPr>
      </w:pPr>
      <w:r>
        <w:rPr>
          <w:rFonts w:ascii="Arial" w:eastAsia="Arial" w:hAnsi="Arial" w:cs="Arial"/>
          <w:sz w:val="20"/>
          <w:szCs w:val="20"/>
        </w:rPr>
        <w:t>II ve III</w:t>
      </w:r>
    </w:p>
    <w:p w:rsidR="008E2701" w:rsidRDefault="00B53FAF">
      <w:pPr>
        <w:numPr>
          <w:ilvl w:val="1"/>
          <w:numId w:val="34"/>
        </w:numPr>
        <w:tabs>
          <w:tab w:val="left" w:pos="741"/>
        </w:tabs>
        <w:spacing w:line="239" w:lineRule="auto"/>
        <w:ind w:left="741" w:hanging="352"/>
        <w:jc w:val="both"/>
        <w:rPr>
          <w:rFonts w:ascii="Arial" w:eastAsia="Arial" w:hAnsi="Arial" w:cs="Arial"/>
          <w:sz w:val="20"/>
          <w:szCs w:val="20"/>
        </w:rPr>
      </w:pPr>
      <w:r>
        <w:rPr>
          <w:rFonts w:ascii="Arial" w:eastAsia="Arial" w:hAnsi="Arial" w:cs="Arial"/>
          <w:sz w:val="20"/>
          <w:szCs w:val="20"/>
        </w:rPr>
        <w:t>Yalnız I</w:t>
      </w:r>
    </w:p>
    <w:p w:rsidR="008E2701" w:rsidRDefault="00B53FAF">
      <w:pPr>
        <w:numPr>
          <w:ilvl w:val="1"/>
          <w:numId w:val="34"/>
        </w:numPr>
        <w:tabs>
          <w:tab w:val="left" w:pos="741"/>
        </w:tabs>
        <w:spacing w:line="237" w:lineRule="auto"/>
        <w:ind w:left="741" w:hanging="352"/>
        <w:jc w:val="both"/>
        <w:rPr>
          <w:rFonts w:ascii="Arial" w:eastAsia="Arial" w:hAnsi="Arial" w:cs="Arial"/>
          <w:sz w:val="20"/>
          <w:szCs w:val="20"/>
        </w:rPr>
      </w:pPr>
      <w:r>
        <w:rPr>
          <w:rFonts w:ascii="Arial" w:eastAsia="Arial" w:hAnsi="Arial" w:cs="Arial"/>
          <w:sz w:val="20"/>
          <w:szCs w:val="20"/>
        </w:rPr>
        <w:t>Yalnız II</w:t>
      </w:r>
    </w:p>
    <w:p w:rsidR="008E2701" w:rsidRDefault="008E2701">
      <w:pPr>
        <w:spacing w:line="239" w:lineRule="exact"/>
        <w:rPr>
          <w:rFonts w:ascii="Arial" w:eastAsia="Arial" w:hAnsi="Arial" w:cs="Arial"/>
          <w:sz w:val="20"/>
          <w:szCs w:val="20"/>
        </w:rPr>
      </w:pPr>
    </w:p>
    <w:p w:rsidR="008E2701" w:rsidRDefault="00B53FAF">
      <w:pPr>
        <w:numPr>
          <w:ilvl w:val="0"/>
          <w:numId w:val="35"/>
        </w:numPr>
        <w:tabs>
          <w:tab w:val="left" w:pos="381"/>
        </w:tabs>
        <w:spacing w:line="237" w:lineRule="auto"/>
        <w:ind w:left="381" w:hanging="381"/>
        <w:jc w:val="both"/>
        <w:rPr>
          <w:rFonts w:ascii="Arial" w:eastAsia="Arial" w:hAnsi="Arial" w:cs="Arial"/>
          <w:b/>
          <w:bCs/>
          <w:color w:val="FF0000"/>
          <w:sz w:val="20"/>
          <w:szCs w:val="20"/>
        </w:rPr>
      </w:pPr>
      <w:r>
        <w:rPr>
          <w:rFonts w:ascii="Arial" w:eastAsia="Arial" w:hAnsi="Arial" w:cs="Arial"/>
          <w:b/>
          <w:bCs/>
          <w:sz w:val="20"/>
          <w:szCs w:val="20"/>
        </w:rPr>
        <w:t>“</w:t>
      </w:r>
      <w:r>
        <w:rPr>
          <w:rFonts w:ascii="Arial" w:eastAsia="Arial" w:hAnsi="Arial" w:cs="Arial"/>
          <w:i/>
          <w:iCs/>
          <w:sz w:val="20"/>
          <w:szCs w:val="20"/>
        </w:rPr>
        <w:t>Efendiler Milli Eğitimin ne demek olduğunu</w:t>
      </w:r>
      <w:r>
        <w:rPr>
          <w:rFonts w:ascii="Arial" w:eastAsia="Arial" w:hAnsi="Arial" w:cs="Arial"/>
          <w:b/>
          <w:bCs/>
          <w:sz w:val="20"/>
          <w:szCs w:val="20"/>
        </w:rPr>
        <w:t xml:space="preserve"> </w:t>
      </w:r>
      <w:r>
        <w:rPr>
          <w:rFonts w:ascii="Arial" w:eastAsia="Arial" w:hAnsi="Arial" w:cs="Arial"/>
          <w:i/>
          <w:iCs/>
          <w:sz w:val="20"/>
          <w:szCs w:val="20"/>
        </w:rPr>
        <w:t>bilmekte artık şüphe olmamalıdır. Birde Milli Eğim</w:t>
      </w:r>
      <w:r>
        <w:rPr>
          <w:rFonts w:ascii="Arial" w:eastAsia="Arial" w:hAnsi="Arial" w:cs="Arial"/>
          <w:i/>
          <w:iCs/>
          <w:sz w:val="20"/>
          <w:szCs w:val="20"/>
        </w:rPr>
        <w:t xml:space="preserve"> gerçekleştikten sonra onun dilini, metodunu, araçlarını milli yapmak zorunluluğu tartışılmazdır.</w:t>
      </w:r>
      <w:r>
        <w:rPr>
          <w:rFonts w:ascii="Arial" w:eastAsia="Arial" w:hAnsi="Arial" w:cs="Arial"/>
          <w:b/>
          <w:bCs/>
          <w:i/>
          <w:iCs/>
          <w:sz w:val="20"/>
          <w:szCs w:val="20"/>
        </w:rPr>
        <w:t>”</w:t>
      </w:r>
    </w:p>
    <w:p w:rsidR="008E2701" w:rsidRDefault="008E2701">
      <w:pPr>
        <w:spacing w:line="241" w:lineRule="exact"/>
        <w:rPr>
          <w:rFonts w:ascii="Arial" w:eastAsia="Arial" w:hAnsi="Arial" w:cs="Arial"/>
          <w:b/>
          <w:bCs/>
          <w:color w:val="FF0000"/>
          <w:sz w:val="20"/>
          <w:szCs w:val="20"/>
        </w:rPr>
      </w:pPr>
    </w:p>
    <w:p w:rsidR="008E2701" w:rsidRDefault="00B53FAF">
      <w:pPr>
        <w:spacing w:line="236" w:lineRule="auto"/>
        <w:ind w:left="381"/>
        <w:jc w:val="both"/>
        <w:rPr>
          <w:rFonts w:ascii="Arial" w:eastAsia="Arial" w:hAnsi="Arial" w:cs="Arial"/>
          <w:b/>
          <w:bCs/>
          <w:color w:val="FF0000"/>
          <w:sz w:val="20"/>
          <w:szCs w:val="20"/>
        </w:rPr>
      </w:pPr>
      <w:r>
        <w:rPr>
          <w:rFonts w:ascii="Arial" w:eastAsia="Arial" w:hAnsi="Arial" w:cs="Arial"/>
          <w:b/>
          <w:bCs/>
          <w:sz w:val="20"/>
          <w:szCs w:val="20"/>
        </w:rPr>
        <w:t>Mustafa Kemal Atatürk yukarıdaki sözü ile aşağıdaki hangi yeniliğin gerekçesini ifade etmiştir?</w:t>
      </w:r>
    </w:p>
    <w:p w:rsidR="008E2701" w:rsidRDefault="008E2701">
      <w:pPr>
        <w:spacing w:line="235" w:lineRule="exact"/>
        <w:rPr>
          <w:rFonts w:ascii="Arial" w:eastAsia="Arial" w:hAnsi="Arial" w:cs="Arial"/>
          <w:b/>
          <w:bCs/>
          <w:color w:val="FF0000"/>
          <w:sz w:val="20"/>
          <w:szCs w:val="20"/>
        </w:rPr>
      </w:pPr>
    </w:p>
    <w:p w:rsidR="008E2701" w:rsidRDefault="00B53FAF">
      <w:pPr>
        <w:numPr>
          <w:ilvl w:val="1"/>
          <w:numId w:val="35"/>
        </w:numPr>
        <w:tabs>
          <w:tab w:val="left" w:pos="741"/>
        </w:tabs>
        <w:spacing w:line="239" w:lineRule="auto"/>
        <w:ind w:left="741" w:hanging="352"/>
        <w:jc w:val="both"/>
        <w:rPr>
          <w:rFonts w:ascii="Arial" w:eastAsia="Arial" w:hAnsi="Arial" w:cs="Arial"/>
          <w:sz w:val="20"/>
          <w:szCs w:val="20"/>
        </w:rPr>
      </w:pPr>
      <w:r>
        <w:rPr>
          <w:rFonts w:ascii="Arial" w:eastAsia="Arial" w:hAnsi="Arial" w:cs="Arial"/>
          <w:sz w:val="20"/>
          <w:szCs w:val="20"/>
        </w:rPr>
        <w:t>Tevhid-i Tedrisat Kanunu</w:t>
      </w:r>
    </w:p>
    <w:p w:rsidR="008E2701" w:rsidRDefault="00B53FAF">
      <w:pPr>
        <w:numPr>
          <w:ilvl w:val="1"/>
          <w:numId w:val="35"/>
        </w:numPr>
        <w:tabs>
          <w:tab w:val="left" w:pos="741"/>
        </w:tabs>
        <w:spacing w:line="237" w:lineRule="auto"/>
        <w:ind w:left="741" w:hanging="352"/>
        <w:jc w:val="both"/>
        <w:rPr>
          <w:rFonts w:ascii="Arial" w:eastAsia="Arial" w:hAnsi="Arial" w:cs="Arial"/>
          <w:sz w:val="20"/>
          <w:szCs w:val="20"/>
        </w:rPr>
      </w:pPr>
      <w:r>
        <w:rPr>
          <w:rFonts w:ascii="Arial" w:eastAsia="Arial" w:hAnsi="Arial" w:cs="Arial"/>
          <w:sz w:val="20"/>
          <w:szCs w:val="20"/>
        </w:rPr>
        <w:t>Yeni Türk Alfabesinin kabulü</w:t>
      </w:r>
    </w:p>
    <w:p w:rsidR="008E2701" w:rsidRDefault="008E2701">
      <w:pPr>
        <w:spacing w:line="1" w:lineRule="exact"/>
        <w:rPr>
          <w:rFonts w:ascii="Arial" w:eastAsia="Arial" w:hAnsi="Arial" w:cs="Arial"/>
          <w:sz w:val="20"/>
          <w:szCs w:val="20"/>
        </w:rPr>
      </w:pPr>
    </w:p>
    <w:p w:rsidR="008E2701" w:rsidRDefault="00B53FAF">
      <w:pPr>
        <w:numPr>
          <w:ilvl w:val="1"/>
          <w:numId w:val="35"/>
        </w:numPr>
        <w:tabs>
          <w:tab w:val="left" w:pos="741"/>
        </w:tabs>
        <w:spacing w:line="239" w:lineRule="auto"/>
        <w:ind w:left="741" w:hanging="352"/>
        <w:jc w:val="both"/>
        <w:rPr>
          <w:rFonts w:ascii="Arial" w:eastAsia="Arial" w:hAnsi="Arial" w:cs="Arial"/>
          <w:sz w:val="20"/>
          <w:szCs w:val="20"/>
        </w:rPr>
      </w:pPr>
      <w:r>
        <w:rPr>
          <w:rFonts w:ascii="Arial" w:eastAsia="Arial" w:hAnsi="Arial" w:cs="Arial"/>
          <w:sz w:val="20"/>
          <w:szCs w:val="20"/>
        </w:rPr>
        <w:t>Mill</w:t>
      </w:r>
      <w:r>
        <w:rPr>
          <w:rFonts w:ascii="Arial" w:eastAsia="Arial" w:hAnsi="Arial" w:cs="Arial"/>
          <w:sz w:val="20"/>
          <w:szCs w:val="20"/>
        </w:rPr>
        <w:t>et Mektepleri’nin açılması</w:t>
      </w:r>
    </w:p>
    <w:p w:rsidR="008E2701" w:rsidRDefault="008E2701">
      <w:pPr>
        <w:spacing w:line="11" w:lineRule="exact"/>
        <w:rPr>
          <w:rFonts w:ascii="Arial" w:eastAsia="Arial" w:hAnsi="Arial" w:cs="Arial"/>
          <w:sz w:val="20"/>
          <w:szCs w:val="20"/>
        </w:rPr>
      </w:pPr>
    </w:p>
    <w:p w:rsidR="008E2701" w:rsidRDefault="00B53FAF">
      <w:pPr>
        <w:numPr>
          <w:ilvl w:val="1"/>
          <w:numId w:val="35"/>
        </w:numPr>
        <w:tabs>
          <w:tab w:val="left" w:pos="741"/>
        </w:tabs>
        <w:spacing w:line="234" w:lineRule="auto"/>
        <w:ind w:left="741" w:hanging="352"/>
        <w:jc w:val="both"/>
        <w:rPr>
          <w:rFonts w:ascii="Arial" w:eastAsia="Arial" w:hAnsi="Arial" w:cs="Arial"/>
          <w:sz w:val="20"/>
          <w:szCs w:val="20"/>
        </w:rPr>
      </w:pPr>
      <w:r>
        <w:rPr>
          <w:rFonts w:ascii="Arial" w:eastAsia="Arial" w:hAnsi="Arial" w:cs="Arial"/>
          <w:sz w:val="20"/>
          <w:szCs w:val="20"/>
        </w:rPr>
        <w:t>Sokak ve cadde isimlerinin Türkçe olarak değiştirilmesi</w:t>
      </w:r>
    </w:p>
    <w:p w:rsidR="008E2701" w:rsidRDefault="008E2701">
      <w:pPr>
        <w:spacing w:line="230" w:lineRule="exact"/>
        <w:rPr>
          <w:rFonts w:ascii="Arial" w:eastAsia="Arial" w:hAnsi="Arial" w:cs="Arial"/>
          <w:sz w:val="20"/>
          <w:szCs w:val="20"/>
        </w:rPr>
      </w:pPr>
    </w:p>
    <w:p w:rsidR="008E2701" w:rsidRDefault="00B53FAF">
      <w:pPr>
        <w:numPr>
          <w:ilvl w:val="0"/>
          <w:numId w:val="35"/>
        </w:numPr>
        <w:tabs>
          <w:tab w:val="left" w:pos="381"/>
        </w:tabs>
        <w:spacing w:line="239" w:lineRule="auto"/>
        <w:ind w:left="381" w:hanging="381"/>
        <w:jc w:val="both"/>
        <w:rPr>
          <w:rFonts w:ascii="Arial" w:eastAsia="Arial" w:hAnsi="Arial" w:cs="Arial"/>
          <w:b/>
          <w:bCs/>
          <w:color w:val="FF0000"/>
          <w:sz w:val="20"/>
          <w:szCs w:val="20"/>
        </w:rPr>
      </w:pPr>
      <w:r>
        <w:rPr>
          <w:rFonts w:ascii="Arial" w:eastAsia="Arial" w:hAnsi="Arial" w:cs="Arial"/>
          <w:b/>
          <w:bCs/>
          <w:sz w:val="20"/>
          <w:szCs w:val="20"/>
        </w:rPr>
        <w:t>Türk kadını Cumhuriyetin ilanı sonrasın da;</w:t>
      </w:r>
    </w:p>
    <w:p w:rsidR="008E2701" w:rsidRDefault="008E2701">
      <w:pPr>
        <w:spacing w:line="242" w:lineRule="exact"/>
        <w:rPr>
          <w:rFonts w:ascii="Arial" w:eastAsia="Arial" w:hAnsi="Arial" w:cs="Arial"/>
          <w:b/>
          <w:bCs/>
          <w:color w:val="FF0000"/>
          <w:sz w:val="20"/>
          <w:szCs w:val="20"/>
        </w:rPr>
      </w:pPr>
    </w:p>
    <w:p w:rsidR="008E2701" w:rsidRDefault="00B53FAF">
      <w:pPr>
        <w:spacing w:line="234" w:lineRule="auto"/>
        <w:ind w:left="381"/>
        <w:rPr>
          <w:rFonts w:ascii="Arial" w:eastAsia="Arial" w:hAnsi="Arial" w:cs="Arial"/>
          <w:b/>
          <w:bCs/>
          <w:color w:val="FF0000"/>
          <w:sz w:val="20"/>
          <w:szCs w:val="20"/>
        </w:rPr>
      </w:pPr>
      <w:r>
        <w:rPr>
          <w:rFonts w:ascii="Arial" w:eastAsia="Arial" w:hAnsi="Arial" w:cs="Arial"/>
          <w:b/>
          <w:bCs/>
          <w:sz w:val="20"/>
          <w:szCs w:val="20"/>
        </w:rPr>
        <w:t xml:space="preserve">- </w:t>
      </w:r>
      <w:r>
        <w:rPr>
          <w:rFonts w:ascii="Arial" w:eastAsia="Arial" w:hAnsi="Arial" w:cs="Arial"/>
          <w:sz w:val="20"/>
          <w:szCs w:val="20"/>
        </w:rPr>
        <w:t>İstediği işte çalışma ve eşit ücret alma hakkını</w:t>
      </w:r>
      <w:r>
        <w:rPr>
          <w:rFonts w:ascii="Arial" w:eastAsia="Arial" w:hAnsi="Arial" w:cs="Arial"/>
          <w:b/>
          <w:bCs/>
          <w:sz w:val="20"/>
          <w:szCs w:val="20"/>
        </w:rPr>
        <w:t xml:space="preserve"> - </w:t>
      </w:r>
      <w:r>
        <w:rPr>
          <w:rFonts w:ascii="Arial" w:eastAsia="Arial" w:hAnsi="Arial" w:cs="Arial"/>
          <w:sz w:val="20"/>
          <w:szCs w:val="20"/>
        </w:rPr>
        <w:t>Aile kurumunun içinde erkekler ile eşit olma</w:t>
      </w:r>
    </w:p>
    <w:p w:rsidR="008E2701" w:rsidRDefault="008E2701">
      <w:pPr>
        <w:spacing w:line="2" w:lineRule="exact"/>
        <w:rPr>
          <w:rFonts w:ascii="Arial" w:eastAsia="Arial" w:hAnsi="Arial" w:cs="Arial"/>
          <w:b/>
          <w:bCs/>
          <w:color w:val="FF0000"/>
          <w:sz w:val="20"/>
          <w:szCs w:val="20"/>
        </w:rPr>
      </w:pPr>
    </w:p>
    <w:p w:rsidR="008E2701" w:rsidRDefault="00B53FAF">
      <w:pPr>
        <w:spacing w:line="239" w:lineRule="auto"/>
        <w:ind w:left="741"/>
        <w:jc w:val="both"/>
        <w:rPr>
          <w:rFonts w:ascii="Arial" w:eastAsia="Arial" w:hAnsi="Arial" w:cs="Arial"/>
          <w:b/>
          <w:bCs/>
          <w:color w:val="FF0000"/>
          <w:sz w:val="20"/>
          <w:szCs w:val="20"/>
        </w:rPr>
      </w:pPr>
      <w:r>
        <w:rPr>
          <w:rFonts w:ascii="Arial" w:eastAsia="Arial" w:hAnsi="Arial" w:cs="Arial"/>
          <w:sz w:val="20"/>
          <w:szCs w:val="20"/>
        </w:rPr>
        <w:t>hakkını</w:t>
      </w:r>
    </w:p>
    <w:p w:rsidR="008E2701" w:rsidRDefault="008E2701">
      <w:pPr>
        <w:spacing w:line="1" w:lineRule="exact"/>
        <w:rPr>
          <w:rFonts w:ascii="Arial" w:eastAsia="Arial" w:hAnsi="Arial" w:cs="Arial"/>
          <w:b/>
          <w:bCs/>
          <w:color w:val="FF0000"/>
          <w:sz w:val="20"/>
          <w:szCs w:val="20"/>
        </w:rPr>
      </w:pPr>
    </w:p>
    <w:p w:rsidR="008E2701" w:rsidRDefault="00B53FAF">
      <w:pPr>
        <w:spacing w:line="239" w:lineRule="auto"/>
        <w:ind w:left="381"/>
        <w:jc w:val="both"/>
        <w:rPr>
          <w:rFonts w:ascii="Arial" w:eastAsia="Arial" w:hAnsi="Arial" w:cs="Arial"/>
          <w:b/>
          <w:bCs/>
          <w:color w:val="FF0000"/>
          <w:sz w:val="20"/>
          <w:szCs w:val="20"/>
        </w:rPr>
      </w:pPr>
      <w:r>
        <w:rPr>
          <w:rFonts w:ascii="Arial" w:eastAsia="Arial" w:hAnsi="Arial" w:cs="Arial"/>
          <w:b/>
          <w:bCs/>
          <w:sz w:val="20"/>
          <w:szCs w:val="20"/>
        </w:rPr>
        <w:t xml:space="preserve">-   </w:t>
      </w:r>
      <w:r>
        <w:rPr>
          <w:rFonts w:ascii="Arial" w:eastAsia="Arial" w:hAnsi="Arial" w:cs="Arial"/>
          <w:sz w:val="20"/>
          <w:szCs w:val="20"/>
        </w:rPr>
        <w:t xml:space="preserve">Erkekler ile </w:t>
      </w:r>
      <w:r>
        <w:rPr>
          <w:rFonts w:ascii="Arial" w:eastAsia="Arial" w:hAnsi="Arial" w:cs="Arial"/>
          <w:sz w:val="20"/>
          <w:szCs w:val="20"/>
        </w:rPr>
        <w:t>aynı okullara gidebilme hakkını</w:t>
      </w:r>
    </w:p>
    <w:p w:rsidR="008E2701" w:rsidRDefault="008E2701">
      <w:pPr>
        <w:spacing w:line="9" w:lineRule="exact"/>
        <w:rPr>
          <w:rFonts w:ascii="Arial" w:eastAsia="Arial" w:hAnsi="Arial" w:cs="Arial"/>
          <w:b/>
          <w:bCs/>
          <w:color w:val="FF0000"/>
          <w:sz w:val="20"/>
          <w:szCs w:val="20"/>
        </w:rPr>
      </w:pPr>
    </w:p>
    <w:p w:rsidR="008E2701" w:rsidRDefault="00B53FAF">
      <w:pPr>
        <w:spacing w:line="234" w:lineRule="auto"/>
        <w:ind w:left="741" w:hanging="360"/>
        <w:jc w:val="both"/>
        <w:rPr>
          <w:rFonts w:ascii="Arial" w:eastAsia="Arial" w:hAnsi="Arial" w:cs="Arial"/>
          <w:b/>
          <w:bCs/>
          <w:color w:val="FF0000"/>
          <w:sz w:val="20"/>
          <w:szCs w:val="20"/>
        </w:rPr>
      </w:pPr>
      <w:r>
        <w:rPr>
          <w:rFonts w:ascii="Arial" w:eastAsia="Arial" w:hAnsi="Arial" w:cs="Arial"/>
          <w:b/>
          <w:bCs/>
          <w:sz w:val="20"/>
          <w:szCs w:val="20"/>
        </w:rPr>
        <w:t xml:space="preserve">- </w:t>
      </w:r>
      <w:r>
        <w:rPr>
          <w:rFonts w:ascii="Arial" w:eastAsia="Arial" w:hAnsi="Arial" w:cs="Arial"/>
          <w:sz w:val="20"/>
          <w:szCs w:val="20"/>
        </w:rPr>
        <w:t>Seçimlere katılma ve seçilme hakkını elde</w:t>
      </w:r>
      <w:r>
        <w:rPr>
          <w:rFonts w:ascii="Arial" w:eastAsia="Arial" w:hAnsi="Arial" w:cs="Arial"/>
          <w:b/>
          <w:bCs/>
          <w:sz w:val="20"/>
          <w:szCs w:val="20"/>
        </w:rPr>
        <w:t xml:space="preserve"> </w:t>
      </w:r>
      <w:r>
        <w:rPr>
          <w:rFonts w:ascii="Arial" w:eastAsia="Arial" w:hAnsi="Arial" w:cs="Arial"/>
          <w:sz w:val="20"/>
          <w:szCs w:val="20"/>
        </w:rPr>
        <w:t>etmiştir.</w:t>
      </w:r>
    </w:p>
    <w:p w:rsidR="008E2701" w:rsidRDefault="008E2701">
      <w:pPr>
        <w:spacing w:line="230" w:lineRule="exact"/>
        <w:rPr>
          <w:rFonts w:ascii="Arial" w:eastAsia="Arial" w:hAnsi="Arial" w:cs="Arial"/>
          <w:b/>
          <w:bCs/>
          <w:color w:val="FF0000"/>
          <w:sz w:val="20"/>
          <w:szCs w:val="20"/>
        </w:rPr>
      </w:pPr>
    </w:p>
    <w:p w:rsidR="008E2701" w:rsidRDefault="00B53FAF">
      <w:pPr>
        <w:spacing w:line="239" w:lineRule="auto"/>
        <w:ind w:left="381"/>
        <w:jc w:val="both"/>
        <w:rPr>
          <w:rFonts w:ascii="Arial" w:eastAsia="Arial" w:hAnsi="Arial" w:cs="Arial"/>
          <w:b/>
          <w:bCs/>
          <w:color w:val="FF0000"/>
          <w:sz w:val="20"/>
          <w:szCs w:val="20"/>
        </w:rPr>
      </w:pPr>
      <w:r>
        <w:rPr>
          <w:rFonts w:ascii="Arial" w:eastAsia="Arial" w:hAnsi="Arial" w:cs="Arial"/>
          <w:b/>
          <w:bCs/>
          <w:sz w:val="20"/>
          <w:szCs w:val="20"/>
        </w:rPr>
        <w:t>Yukarıdaki bilgilere bakılarak Türk kadınının;</w:t>
      </w:r>
    </w:p>
    <w:p w:rsidR="008E2701" w:rsidRDefault="008E2701">
      <w:pPr>
        <w:spacing w:line="234" w:lineRule="exact"/>
        <w:rPr>
          <w:sz w:val="20"/>
          <w:szCs w:val="20"/>
        </w:rPr>
      </w:pPr>
    </w:p>
    <w:p w:rsidR="008E2701" w:rsidRDefault="00B53FAF">
      <w:pPr>
        <w:numPr>
          <w:ilvl w:val="0"/>
          <w:numId w:val="36"/>
        </w:numPr>
        <w:tabs>
          <w:tab w:val="left" w:pos="781"/>
        </w:tabs>
        <w:spacing w:line="239" w:lineRule="auto"/>
        <w:ind w:left="781" w:hanging="392"/>
        <w:jc w:val="both"/>
        <w:rPr>
          <w:rFonts w:ascii="Arial" w:eastAsia="Arial" w:hAnsi="Arial" w:cs="Arial"/>
          <w:sz w:val="20"/>
          <w:szCs w:val="20"/>
        </w:rPr>
      </w:pPr>
      <w:r>
        <w:rPr>
          <w:rFonts w:ascii="Arial" w:eastAsia="Arial" w:hAnsi="Arial" w:cs="Arial"/>
          <w:sz w:val="20"/>
          <w:szCs w:val="20"/>
        </w:rPr>
        <w:t>Siyasi</w:t>
      </w:r>
    </w:p>
    <w:p w:rsidR="008E2701" w:rsidRDefault="00B53FAF">
      <w:pPr>
        <w:numPr>
          <w:ilvl w:val="0"/>
          <w:numId w:val="37"/>
        </w:numPr>
        <w:tabs>
          <w:tab w:val="left" w:pos="781"/>
        </w:tabs>
        <w:spacing w:line="238" w:lineRule="auto"/>
        <w:ind w:left="781" w:hanging="392"/>
        <w:jc w:val="both"/>
        <w:rPr>
          <w:rFonts w:ascii="Arial" w:eastAsia="Arial" w:hAnsi="Arial" w:cs="Arial"/>
          <w:sz w:val="20"/>
          <w:szCs w:val="20"/>
        </w:rPr>
      </w:pPr>
      <w:r>
        <w:rPr>
          <w:rFonts w:ascii="Arial" w:eastAsia="Arial" w:hAnsi="Arial" w:cs="Arial"/>
          <w:sz w:val="20"/>
          <w:szCs w:val="20"/>
        </w:rPr>
        <w:t>Ekonomik</w:t>
      </w:r>
    </w:p>
    <w:p w:rsidR="008E2701" w:rsidRDefault="008E2701">
      <w:pPr>
        <w:spacing w:line="1" w:lineRule="exact"/>
        <w:rPr>
          <w:sz w:val="20"/>
          <w:szCs w:val="20"/>
        </w:rPr>
      </w:pPr>
    </w:p>
    <w:p w:rsidR="008E2701" w:rsidRDefault="00B53FAF">
      <w:pPr>
        <w:tabs>
          <w:tab w:val="left" w:pos="760"/>
        </w:tabs>
        <w:spacing w:line="239" w:lineRule="auto"/>
        <w:ind w:left="381"/>
        <w:rPr>
          <w:sz w:val="20"/>
          <w:szCs w:val="20"/>
        </w:rPr>
      </w:pPr>
      <w:r>
        <w:rPr>
          <w:rFonts w:ascii="Arial" w:eastAsia="Arial" w:hAnsi="Arial" w:cs="Arial"/>
          <w:sz w:val="20"/>
          <w:szCs w:val="20"/>
        </w:rPr>
        <w:t>III.</w:t>
      </w:r>
      <w:r>
        <w:rPr>
          <w:sz w:val="20"/>
          <w:szCs w:val="20"/>
        </w:rPr>
        <w:tab/>
      </w:r>
      <w:r>
        <w:rPr>
          <w:rFonts w:ascii="Arial" w:eastAsia="Arial" w:hAnsi="Arial" w:cs="Arial"/>
          <w:sz w:val="20"/>
          <w:szCs w:val="20"/>
        </w:rPr>
        <w:t>Sosyal</w:t>
      </w:r>
    </w:p>
    <w:p w:rsidR="008E2701" w:rsidRDefault="008E2701">
      <w:pPr>
        <w:spacing w:line="1" w:lineRule="exact"/>
        <w:rPr>
          <w:sz w:val="20"/>
          <w:szCs w:val="20"/>
        </w:rPr>
      </w:pPr>
    </w:p>
    <w:p w:rsidR="008E2701" w:rsidRDefault="00B53FAF">
      <w:pPr>
        <w:tabs>
          <w:tab w:val="left" w:pos="760"/>
        </w:tabs>
        <w:ind w:left="381"/>
        <w:rPr>
          <w:sz w:val="20"/>
          <w:szCs w:val="20"/>
        </w:rPr>
      </w:pPr>
      <w:r>
        <w:rPr>
          <w:rFonts w:ascii="Arial" w:eastAsia="Arial" w:hAnsi="Arial" w:cs="Arial"/>
          <w:sz w:val="20"/>
          <w:szCs w:val="20"/>
        </w:rPr>
        <w:t>IV.</w:t>
      </w:r>
      <w:r>
        <w:rPr>
          <w:sz w:val="20"/>
          <w:szCs w:val="20"/>
        </w:rPr>
        <w:tab/>
      </w:r>
      <w:r>
        <w:rPr>
          <w:rFonts w:ascii="Arial" w:eastAsia="Arial" w:hAnsi="Arial" w:cs="Arial"/>
          <w:sz w:val="20"/>
          <w:szCs w:val="20"/>
        </w:rPr>
        <w:t>Eğitim</w:t>
      </w:r>
    </w:p>
    <w:p w:rsidR="008E2701" w:rsidRDefault="008E2701">
      <w:pPr>
        <w:spacing w:line="239" w:lineRule="exact"/>
        <w:rPr>
          <w:sz w:val="20"/>
          <w:szCs w:val="20"/>
        </w:rPr>
      </w:pPr>
    </w:p>
    <w:p w:rsidR="008E2701" w:rsidRDefault="00B53FAF">
      <w:pPr>
        <w:spacing w:line="234" w:lineRule="auto"/>
        <w:ind w:left="381"/>
        <w:rPr>
          <w:sz w:val="20"/>
          <w:szCs w:val="20"/>
        </w:rPr>
      </w:pPr>
      <w:r>
        <w:rPr>
          <w:rFonts w:ascii="Arial" w:eastAsia="Arial" w:hAnsi="Arial" w:cs="Arial"/>
          <w:b/>
          <w:bCs/>
          <w:sz w:val="20"/>
          <w:szCs w:val="20"/>
        </w:rPr>
        <w:t>alanlarının hangilerindeki haklarına kavuştuğu söylenebilir?</w:t>
      </w:r>
    </w:p>
    <w:p w:rsidR="008E2701" w:rsidRDefault="008E2701">
      <w:pPr>
        <w:spacing w:line="232" w:lineRule="exact"/>
        <w:rPr>
          <w:sz w:val="20"/>
          <w:szCs w:val="20"/>
        </w:rPr>
      </w:pPr>
    </w:p>
    <w:tbl>
      <w:tblPr>
        <w:tblW w:w="0" w:type="auto"/>
        <w:tblInd w:w="381" w:type="dxa"/>
        <w:tblLayout w:type="fixed"/>
        <w:tblCellMar>
          <w:left w:w="0" w:type="dxa"/>
          <w:right w:w="0" w:type="dxa"/>
        </w:tblCellMar>
        <w:tblLook w:val="04A0"/>
      </w:tblPr>
      <w:tblGrid>
        <w:gridCol w:w="300"/>
        <w:gridCol w:w="1440"/>
        <w:gridCol w:w="960"/>
        <w:gridCol w:w="1100"/>
      </w:tblGrid>
      <w:tr w:rsidR="008E2701">
        <w:trPr>
          <w:trHeight w:val="230"/>
        </w:trPr>
        <w:tc>
          <w:tcPr>
            <w:tcW w:w="300" w:type="dxa"/>
            <w:vAlign w:val="bottom"/>
          </w:tcPr>
          <w:p w:rsidR="008E2701" w:rsidRDefault="00B53FAF">
            <w:pPr>
              <w:spacing w:line="229" w:lineRule="exact"/>
              <w:rPr>
                <w:sz w:val="20"/>
                <w:szCs w:val="20"/>
              </w:rPr>
            </w:pPr>
            <w:r>
              <w:rPr>
                <w:rFonts w:ascii="Arial" w:eastAsia="Arial" w:hAnsi="Arial" w:cs="Arial"/>
                <w:sz w:val="20"/>
                <w:szCs w:val="20"/>
              </w:rPr>
              <w:t>A)</w:t>
            </w:r>
          </w:p>
        </w:tc>
        <w:tc>
          <w:tcPr>
            <w:tcW w:w="1440" w:type="dxa"/>
            <w:vAlign w:val="bottom"/>
          </w:tcPr>
          <w:p w:rsidR="008E2701" w:rsidRDefault="00B53FAF">
            <w:pPr>
              <w:spacing w:line="229" w:lineRule="exact"/>
              <w:ind w:right="500"/>
              <w:jc w:val="center"/>
              <w:rPr>
                <w:sz w:val="20"/>
                <w:szCs w:val="20"/>
              </w:rPr>
            </w:pPr>
            <w:r>
              <w:rPr>
                <w:rFonts w:ascii="Arial" w:eastAsia="Arial" w:hAnsi="Arial" w:cs="Arial"/>
                <w:sz w:val="20"/>
                <w:szCs w:val="20"/>
              </w:rPr>
              <w:t>I,II ve III</w:t>
            </w:r>
          </w:p>
        </w:tc>
        <w:tc>
          <w:tcPr>
            <w:tcW w:w="960" w:type="dxa"/>
            <w:vAlign w:val="bottom"/>
          </w:tcPr>
          <w:p w:rsidR="008E2701" w:rsidRDefault="00B53FAF">
            <w:pPr>
              <w:spacing w:line="229" w:lineRule="exact"/>
              <w:ind w:left="660"/>
              <w:rPr>
                <w:sz w:val="20"/>
                <w:szCs w:val="20"/>
              </w:rPr>
            </w:pPr>
            <w:r>
              <w:rPr>
                <w:rFonts w:ascii="Arial" w:eastAsia="Arial" w:hAnsi="Arial" w:cs="Arial"/>
                <w:sz w:val="20"/>
                <w:szCs w:val="20"/>
              </w:rPr>
              <w:t>B)</w:t>
            </w:r>
          </w:p>
        </w:tc>
        <w:tc>
          <w:tcPr>
            <w:tcW w:w="1100" w:type="dxa"/>
            <w:vAlign w:val="bottom"/>
          </w:tcPr>
          <w:p w:rsidR="008E2701" w:rsidRDefault="00B53FAF">
            <w:pPr>
              <w:spacing w:line="229" w:lineRule="exact"/>
              <w:ind w:left="80"/>
              <w:rPr>
                <w:sz w:val="20"/>
                <w:szCs w:val="20"/>
              </w:rPr>
            </w:pPr>
            <w:r>
              <w:rPr>
                <w:rFonts w:ascii="Arial" w:eastAsia="Arial" w:hAnsi="Arial" w:cs="Arial"/>
                <w:sz w:val="20"/>
                <w:szCs w:val="20"/>
              </w:rPr>
              <w:t>II, III ve IV</w:t>
            </w:r>
          </w:p>
        </w:tc>
      </w:tr>
      <w:tr w:rsidR="008E2701">
        <w:trPr>
          <w:trHeight w:val="230"/>
        </w:trPr>
        <w:tc>
          <w:tcPr>
            <w:tcW w:w="300" w:type="dxa"/>
            <w:vAlign w:val="bottom"/>
          </w:tcPr>
          <w:p w:rsidR="008E2701" w:rsidRDefault="00B53FAF">
            <w:pPr>
              <w:spacing w:line="229" w:lineRule="exact"/>
              <w:rPr>
                <w:sz w:val="20"/>
                <w:szCs w:val="20"/>
              </w:rPr>
            </w:pPr>
            <w:r>
              <w:rPr>
                <w:rFonts w:ascii="Arial" w:eastAsia="Arial" w:hAnsi="Arial" w:cs="Arial"/>
                <w:sz w:val="20"/>
                <w:szCs w:val="20"/>
              </w:rPr>
              <w:t>C)</w:t>
            </w:r>
          </w:p>
        </w:tc>
        <w:tc>
          <w:tcPr>
            <w:tcW w:w="1440" w:type="dxa"/>
            <w:vAlign w:val="bottom"/>
          </w:tcPr>
          <w:p w:rsidR="008E2701" w:rsidRDefault="00B53FAF">
            <w:pPr>
              <w:spacing w:line="229" w:lineRule="exact"/>
              <w:ind w:right="520"/>
              <w:jc w:val="center"/>
              <w:rPr>
                <w:sz w:val="20"/>
                <w:szCs w:val="20"/>
              </w:rPr>
            </w:pPr>
            <w:r>
              <w:rPr>
                <w:rFonts w:ascii="Arial" w:eastAsia="Arial" w:hAnsi="Arial" w:cs="Arial"/>
                <w:w w:val="99"/>
                <w:sz w:val="20"/>
                <w:szCs w:val="20"/>
              </w:rPr>
              <w:t>II ve IV</w:t>
            </w:r>
          </w:p>
        </w:tc>
        <w:tc>
          <w:tcPr>
            <w:tcW w:w="960" w:type="dxa"/>
            <w:vAlign w:val="bottom"/>
          </w:tcPr>
          <w:p w:rsidR="008E2701" w:rsidRDefault="00B53FAF">
            <w:pPr>
              <w:spacing w:line="229" w:lineRule="exact"/>
              <w:ind w:left="660"/>
              <w:rPr>
                <w:sz w:val="20"/>
                <w:szCs w:val="20"/>
              </w:rPr>
            </w:pPr>
            <w:r>
              <w:rPr>
                <w:rFonts w:ascii="Arial" w:eastAsia="Arial" w:hAnsi="Arial" w:cs="Arial"/>
                <w:sz w:val="20"/>
                <w:szCs w:val="20"/>
              </w:rPr>
              <w:t>D)</w:t>
            </w:r>
          </w:p>
        </w:tc>
        <w:tc>
          <w:tcPr>
            <w:tcW w:w="1100" w:type="dxa"/>
            <w:vAlign w:val="bottom"/>
          </w:tcPr>
          <w:p w:rsidR="008E2701" w:rsidRDefault="00B53FAF">
            <w:pPr>
              <w:spacing w:line="229" w:lineRule="exact"/>
              <w:ind w:left="80"/>
              <w:rPr>
                <w:sz w:val="20"/>
                <w:szCs w:val="20"/>
              </w:rPr>
            </w:pPr>
            <w:r>
              <w:rPr>
                <w:rFonts w:ascii="Arial" w:eastAsia="Arial" w:hAnsi="Arial" w:cs="Arial"/>
                <w:w w:val="98"/>
                <w:sz w:val="20"/>
                <w:szCs w:val="20"/>
              </w:rPr>
              <w:t>I,II, III ve IV</w:t>
            </w:r>
          </w:p>
        </w:tc>
      </w:tr>
    </w:tbl>
    <w:p w:rsidR="008E2701" w:rsidRDefault="00B53FAF">
      <w:pPr>
        <w:spacing w:line="200" w:lineRule="exact"/>
        <w:rPr>
          <w:sz w:val="20"/>
          <w:szCs w:val="20"/>
        </w:rPr>
      </w:pPr>
      <w:r>
        <w:rPr>
          <w:sz w:val="20"/>
          <w:szCs w:val="20"/>
        </w:rPr>
        <w:br w:type="column"/>
      </w:r>
    </w:p>
    <w:p w:rsidR="008E2701" w:rsidRDefault="008E2701">
      <w:pPr>
        <w:spacing w:line="249" w:lineRule="exact"/>
        <w:rPr>
          <w:sz w:val="20"/>
          <w:szCs w:val="20"/>
        </w:rPr>
      </w:pPr>
    </w:p>
    <w:p w:rsidR="008E2701" w:rsidRDefault="00B53FAF">
      <w:pPr>
        <w:numPr>
          <w:ilvl w:val="0"/>
          <w:numId w:val="38"/>
        </w:numPr>
        <w:tabs>
          <w:tab w:val="left" w:pos="755"/>
        </w:tabs>
        <w:spacing w:line="181" w:lineRule="auto"/>
        <w:ind w:left="755" w:right="280" w:hanging="748"/>
        <w:jc w:val="both"/>
        <w:rPr>
          <w:rFonts w:ascii="Arial" w:eastAsia="Arial" w:hAnsi="Arial" w:cs="Arial"/>
          <w:b/>
          <w:bCs/>
          <w:color w:val="FF0000"/>
          <w:sz w:val="36"/>
          <w:szCs w:val="36"/>
          <w:vertAlign w:val="superscript"/>
        </w:rPr>
      </w:pPr>
      <w:r>
        <w:rPr>
          <w:rFonts w:ascii="Arial" w:eastAsia="Arial" w:hAnsi="Arial" w:cs="Arial"/>
          <w:b/>
          <w:bCs/>
          <w:i/>
          <w:iCs/>
          <w:color w:val="FF0000"/>
          <w:sz w:val="17"/>
          <w:szCs w:val="17"/>
        </w:rPr>
        <w:t xml:space="preserve">1. </w:t>
      </w:r>
      <w:r>
        <w:rPr>
          <w:rFonts w:ascii="Arial" w:eastAsia="Arial" w:hAnsi="Arial" w:cs="Arial"/>
          <w:i/>
          <w:iCs/>
          <w:color w:val="000000"/>
          <w:sz w:val="17"/>
          <w:szCs w:val="17"/>
        </w:rPr>
        <w:t>Her vatandaş medeni milletlerde olduğu</w:t>
      </w:r>
      <w:r>
        <w:rPr>
          <w:rFonts w:ascii="Arial" w:eastAsia="Arial" w:hAnsi="Arial" w:cs="Arial"/>
          <w:b/>
          <w:bCs/>
          <w:i/>
          <w:iCs/>
          <w:color w:val="FF0000"/>
          <w:sz w:val="17"/>
          <w:szCs w:val="17"/>
        </w:rPr>
        <w:t xml:space="preserve"> </w:t>
      </w:r>
      <w:r>
        <w:rPr>
          <w:rFonts w:ascii="Arial" w:eastAsia="Arial" w:hAnsi="Arial" w:cs="Arial"/>
          <w:i/>
          <w:iCs/>
          <w:color w:val="000000"/>
          <w:sz w:val="17"/>
          <w:szCs w:val="17"/>
        </w:rPr>
        <w:t>gibi kendi adından başka, ailesinin ortak olarak kullanacağı bir soyadı alacaktır.</w:t>
      </w:r>
    </w:p>
    <w:p w:rsidR="008E2701" w:rsidRDefault="00B53FAF">
      <w:pPr>
        <w:spacing w:line="20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346075</wp:posOffset>
            </wp:positionH>
            <wp:positionV relativeFrom="paragraph">
              <wp:posOffset>-479425</wp:posOffset>
            </wp:positionV>
            <wp:extent cx="2628900" cy="11811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extLst>
                    </a:blip>
                    <a:srcRect/>
                    <a:stretch>
                      <a:fillRect/>
                    </a:stretch>
                  </pic:blipFill>
                  <pic:spPr bwMode="auto">
                    <a:xfrm>
                      <a:off x="0" y="0"/>
                      <a:ext cx="2628900" cy="1181100"/>
                    </a:xfrm>
                    <a:prstGeom prst="rect">
                      <a:avLst/>
                    </a:prstGeom>
                    <a:noFill/>
                  </pic:spPr>
                </pic:pic>
              </a:graphicData>
            </a:graphic>
          </wp:anchor>
        </w:drawing>
      </w:r>
    </w:p>
    <w:p w:rsidR="008E2701" w:rsidRDefault="008E2701">
      <w:pPr>
        <w:spacing w:line="400" w:lineRule="exact"/>
        <w:rPr>
          <w:sz w:val="20"/>
          <w:szCs w:val="20"/>
        </w:rPr>
      </w:pPr>
    </w:p>
    <w:p w:rsidR="008E2701" w:rsidRDefault="00B53FAF">
      <w:pPr>
        <w:spacing w:line="239" w:lineRule="auto"/>
        <w:ind w:left="1535"/>
        <w:rPr>
          <w:sz w:val="20"/>
          <w:szCs w:val="20"/>
        </w:rPr>
      </w:pPr>
      <w:r>
        <w:rPr>
          <w:rFonts w:ascii="Arial" w:eastAsia="Arial" w:hAnsi="Arial" w:cs="Arial"/>
          <w:b/>
          <w:bCs/>
          <w:i/>
          <w:iCs/>
          <w:sz w:val="18"/>
          <w:szCs w:val="18"/>
        </w:rPr>
        <w:t>İLGİLİ OLDUĞU KAVRAM (?)</w:t>
      </w:r>
    </w:p>
    <w:p w:rsidR="008E2701" w:rsidRDefault="00B53FAF">
      <w:pPr>
        <w:spacing w:line="200" w:lineRule="exact"/>
        <w:rPr>
          <w:sz w:val="20"/>
          <w:szCs w:val="20"/>
        </w:rPr>
      </w:pPr>
      <w:r>
        <w:rPr>
          <w:noProof/>
          <w:sz w:val="20"/>
          <w:szCs w:val="20"/>
        </w:rPr>
        <w:drawing>
          <wp:anchor distT="0" distB="0" distL="114300" distR="114300" simplePos="0" relativeHeight="251658240" behindDoc="1" locked="0" layoutInCell="0" allowOverlap="1">
            <wp:simplePos x="0" y="0"/>
            <wp:positionH relativeFrom="column">
              <wp:posOffset>346075</wp:posOffset>
            </wp:positionH>
            <wp:positionV relativeFrom="paragraph">
              <wp:posOffset>516255</wp:posOffset>
            </wp:positionV>
            <wp:extent cx="2628900" cy="112585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extLst>
                    </a:blip>
                    <a:srcRect/>
                    <a:stretch>
                      <a:fillRect/>
                    </a:stretch>
                  </pic:blipFill>
                  <pic:spPr bwMode="auto">
                    <a:xfrm>
                      <a:off x="0" y="0"/>
                      <a:ext cx="2628900" cy="1125855"/>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358" w:lineRule="exact"/>
        <w:rPr>
          <w:sz w:val="20"/>
          <w:szCs w:val="20"/>
        </w:rPr>
      </w:pPr>
    </w:p>
    <w:p w:rsidR="008E2701" w:rsidRDefault="00B53FAF">
      <w:pPr>
        <w:spacing w:line="235" w:lineRule="auto"/>
        <w:ind w:left="755" w:right="280"/>
        <w:rPr>
          <w:sz w:val="20"/>
          <w:szCs w:val="20"/>
        </w:rPr>
      </w:pPr>
      <w:r>
        <w:rPr>
          <w:rFonts w:ascii="Arial" w:eastAsia="Arial" w:hAnsi="Arial" w:cs="Arial"/>
          <w:b/>
          <w:bCs/>
          <w:i/>
          <w:iCs/>
          <w:color w:val="FF0000"/>
          <w:sz w:val="18"/>
          <w:szCs w:val="18"/>
        </w:rPr>
        <w:t xml:space="preserve">2. </w:t>
      </w:r>
      <w:r>
        <w:rPr>
          <w:rFonts w:ascii="Arial" w:eastAsia="Arial" w:hAnsi="Arial" w:cs="Arial"/>
          <w:i/>
          <w:iCs/>
          <w:color w:val="000000"/>
          <w:sz w:val="18"/>
          <w:szCs w:val="18"/>
        </w:rPr>
        <w:t>Kişilerin seçtiği Soyadı Türkçe olup,</w:t>
      </w:r>
      <w:r>
        <w:rPr>
          <w:rFonts w:ascii="Arial" w:eastAsia="Arial" w:hAnsi="Arial" w:cs="Arial"/>
          <w:b/>
          <w:bCs/>
          <w:i/>
          <w:iCs/>
          <w:color w:val="FF0000"/>
          <w:sz w:val="18"/>
          <w:szCs w:val="18"/>
        </w:rPr>
        <w:t xml:space="preserve"> </w:t>
      </w:r>
      <w:r>
        <w:rPr>
          <w:rFonts w:ascii="Arial" w:eastAsia="Arial" w:hAnsi="Arial" w:cs="Arial"/>
          <w:i/>
          <w:iCs/>
          <w:color w:val="000000"/>
          <w:sz w:val="18"/>
          <w:szCs w:val="18"/>
        </w:rPr>
        <w:t>baş</w:t>
      </w:r>
      <w:r>
        <w:rPr>
          <w:rFonts w:ascii="Arial" w:eastAsia="Arial" w:hAnsi="Arial" w:cs="Arial"/>
          <w:i/>
          <w:iCs/>
          <w:color w:val="000000"/>
          <w:sz w:val="18"/>
          <w:szCs w:val="18"/>
        </w:rPr>
        <w:t>ka milletleri ifade etmeyecektir.</w:t>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313" w:lineRule="exact"/>
        <w:rPr>
          <w:sz w:val="20"/>
          <w:szCs w:val="20"/>
        </w:rPr>
      </w:pPr>
    </w:p>
    <w:p w:rsidR="008E2701" w:rsidRDefault="00B53FAF">
      <w:pPr>
        <w:spacing w:line="239" w:lineRule="auto"/>
        <w:ind w:left="1355"/>
        <w:rPr>
          <w:sz w:val="20"/>
          <w:szCs w:val="20"/>
        </w:rPr>
      </w:pPr>
      <w:r>
        <w:rPr>
          <w:rFonts w:ascii="Arial" w:eastAsia="Arial" w:hAnsi="Arial" w:cs="Arial"/>
          <w:b/>
          <w:bCs/>
          <w:i/>
          <w:iCs/>
          <w:sz w:val="18"/>
          <w:szCs w:val="18"/>
        </w:rPr>
        <w:t>İLGİLİ OLDUĞU KAVRAM (?)</w:t>
      </w:r>
    </w:p>
    <w:p w:rsidR="008E2701" w:rsidRDefault="00B53FAF">
      <w:pPr>
        <w:spacing w:line="20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365125</wp:posOffset>
            </wp:positionH>
            <wp:positionV relativeFrom="paragraph">
              <wp:posOffset>517525</wp:posOffset>
            </wp:positionV>
            <wp:extent cx="2628900" cy="7715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extLst>
                    </a:blip>
                    <a:srcRect/>
                    <a:stretch>
                      <a:fillRect/>
                    </a:stretch>
                  </pic:blipFill>
                  <pic:spPr bwMode="auto">
                    <a:xfrm>
                      <a:off x="0" y="0"/>
                      <a:ext cx="2628900" cy="771525"/>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366" w:lineRule="exact"/>
        <w:rPr>
          <w:sz w:val="20"/>
          <w:szCs w:val="20"/>
        </w:rPr>
      </w:pPr>
    </w:p>
    <w:p w:rsidR="008E2701" w:rsidRDefault="00B53FAF">
      <w:pPr>
        <w:spacing w:line="232" w:lineRule="auto"/>
        <w:ind w:left="795" w:right="260"/>
        <w:rPr>
          <w:sz w:val="20"/>
          <w:szCs w:val="20"/>
        </w:rPr>
      </w:pPr>
      <w:r>
        <w:rPr>
          <w:rFonts w:ascii="Arial" w:eastAsia="Arial" w:hAnsi="Arial" w:cs="Arial"/>
          <w:b/>
          <w:bCs/>
          <w:i/>
          <w:iCs/>
          <w:color w:val="FF0000"/>
          <w:sz w:val="18"/>
          <w:szCs w:val="18"/>
        </w:rPr>
        <w:t xml:space="preserve">3. </w:t>
      </w:r>
      <w:r>
        <w:rPr>
          <w:rFonts w:ascii="Arial" w:eastAsia="Arial" w:hAnsi="Arial" w:cs="Arial"/>
          <w:i/>
          <w:iCs/>
          <w:color w:val="000000"/>
          <w:sz w:val="18"/>
          <w:szCs w:val="18"/>
        </w:rPr>
        <w:t>Ailelerin seçtiği soyadı rütbe, makam,</w:t>
      </w:r>
      <w:r>
        <w:rPr>
          <w:rFonts w:ascii="Arial" w:eastAsia="Arial" w:hAnsi="Arial" w:cs="Arial"/>
          <w:b/>
          <w:bCs/>
          <w:i/>
          <w:iCs/>
          <w:color w:val="FF0000"/>
          <w:sz w:val="18"/>
          <w:szCs w:val="18"/>
        </w:rPr>
        <w:t xml:space="preserve"> </w:t>
      </w:r>
      <w:r>
        <w:rPr>
          <w:rFonts w:ascii="Arial" w:eastAsia="Arial" w:hAnsi="Arial" w:cs="Arial"/>
          <w:i/>
          <w:iCs/>
          <w:color w:val="000000"/>
          <w:sz w:val="18"/>
          <w:szCs w:val="18"/>
        </w:rPr>
        <w:t>belirtilen tanımlamalar içermeyecektir.</w:t>
      </w:r>
    </w:p>
    <w:p w:rsidR="008E2701" w:rsidRDefault="00B53FAF">
      <w:pPr>
        <w:spacing w:line="20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376555</wp:posOffset>
            </wp:positionH>
            <wp:positionV relativeFrom="paragraph">
              <wp:posOffset>429260</wp:posOffset>
            </wp:positionV>
            <wp:extent cx="2628900" cy="40386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extLst>
                    </a:blip>
                    <a:srcRect/>
                    <a:stretch>
                      <a:fillRect/>
                    </a:stretch>
                  </pic:blipFill>
                  <pic:spPr bwMode="auto">
                    <a:xfrm>
                      <a:off x="0" y="0"/>
                      <a:ext cx="2628900" cy="403860"/>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2" w:lineRule="exact"/>
        <w:rPr>
          <w:sz w:val="20"/>
          <w:szCs w:val="20"/>
        </w:rPr>
      </w:pPr>
    </w:p>
    <w:p w:rsidR="008E2701" w:rsidRDefault="00B53FAF">
      <w:pPr>
        <w:ind w:left="1395"/>
        <w:rPr>
          <w:sz w:val="20"/>
          <w:szCs w:val="20"/>
        </w:rPr>
      </w:pPr>
      <w:r>
        <w:rPr>
          <w:rFonts w:ascii="Arial" w:eastAsia="Arial" w:hAnsi="Arial" w:cs="Arial"/>
          <w:b/>
          <w:bCs/>
          <w:i/>
          <w:iCs/>
          <w:sz w:val="18"/>
          <w:szCs w:val="18"/>
        </w:rPr>
        <w:t>İLGİLİ OLDUĞU KAVRAM (?)</w:t>
      </w:r>
    </w:p>
    <w:p w:rsidR="008E2701" w:rsidRDefault="008E2701">
      <w:pPr>
        <w:spacing w:line="200" w:lineRule="exact"/>
        <w:rPr>
          <w:sz w:val="20"/>
          <w:szCs w:val="20"/>
        </w:rPr>
      </w:pPr>
    </w:p>
    <w:p w:rsidR="008E2701" w:rsidRDefault="008E2701">
      <w:pPr>
        <w:spacing w:line="271" w:lineRule="exact"/>
        <w:rPr>
          <w:sz w:val="20"/>
          <w:szCs w:val="20"/>
        </w:rPr>
      </w:pPr>
    </w:p>
    <w:p w:rsidR="008E2701" w:rsidRDefault="00B53FAF">
      <w:pPr>
        <w:spacing w:line="234" w:lineRule="auto"/>
        <w:ind w:left="395"/>
        <w:rPr>
          <w:sz w:val="20"/>
          <w:szCs w:val="20"/>
        </w:rPr>
      </w:pPr>
      <w:r>
        <w:rPr>
          <w:rFonts w:ascii="Arial" w:eastAsia="Arial" w:hAnsi="Arial" w:cs="Arial"/>
          <w:b/>
          <w:bCs/>
          <w:sz w:val="20"/>
          <w:szCs w:val="20"/>
        </w:rPr>
        <w:t>Yukarıdaki diyagramda sorgulanan kavramlar hangi seçenekte doğru olarak eş</w:t>
      </w:r>
      <w:r>
        <w:rPr>
          <w:rFonts w:ascii="Arial" w:eastAsia="Arial" w:hAnsi="Arial" w:cs="Arial"/>
          <w:b/>
          <w:bCs/>
          <w:sz w:val="20"/>
          <w:szCs w:val="20"/>
        </w:rPr>
        <w:t>leştirilmiştir?</w:t>
      </w:r>
    </w:p>
    <w:p w:rsidR="008E2701" w:rsidRDefault="008E2701">
      <w:pPr>
        <w:spacing w:line="242" w:lineRule="exact"/>
        <w:rPr>
          <w:sz w:val="20"/>
          <w:szCs w:val="20"/>
        </w:rPr>
      </w:pPr>
    </w:p>
    <w:tbl>
      <w:tblPr>
        <w:tblW w:w="0" w:type="auto"/>
        <w:tblInd w:w="415" w:type="dxa"/>
        <w:tblLayout w:type="fixed"/>
        <w:tblCellMar>
          <w:left w:w="0" w:type="dxa"/>
          <w:right w:w="0" w:type="dxa"/>
        </w:tblCellMar>
        <w:tblLook w:val="04A0"/>
      </w:tblPr>
      <w:tblGrid>
        <w:gridCol w:w="400"/>
        <w:gridCol w:w="1040"/>
        <w:gridCol w:w="980"/>
        <w:gridCol w:w="840"/>
      </w:tblGrid>
      <w:tr w:rsidR="008E2701">
        <w:trPr>
          <w:trHeight w:val="207"/>
        </w:trPr>
        <w:tc>
          <w:tcPr>
            <w:tcW w:w="400" w:type="dxa"/>
            <w:vAlign w:val="bottom"/>
          </w:tcPr>
          <w:p w:rsidR="008E2701" w:rsidRDefault="008E2701">
            <w:pPr>
              <w:rPr>
                <w:sz w:val="18"/>
                <w:szCs w:val="18"/>
              </w:rPr>
            </w:pPr>
          </w:p>
        </w:tc>
        <w:tc>
          <w:tcPr>
            <w:tcW w:w="1040" w:type="dxa"/>
            <w:vAlign w:val="bottom"/>
          </w:tcPr>
          <w:p w:rsidR="008E2701" w:rsidRDefault="00B53FAF">
            <w:pPr>
              <w:jc w:val="center"/>
              <w:rPr>
                <w:sz w:val="20"/>
                <w:szCs w:val="20"/>
              </w:rPr>
            </w:pPr>
            <w:r>
              <w:rPr>
                <w:rFonts w:ascii="Arial" w:eastAsia="Arial" w:hAnsi="Arial" w:cs="Arial"/>
                <w:b/>
                <w:bCs/>
                <w:w w:val="99"/>
                <w:sz w:val="18"/>
                <w:szCs w:val="18"/>
              </w:rPr>
              <w:t>1</w:t>
            </w:r>
          </w:p>
        </w:tc>
        <w:tc>
          <w:tcPr>
            <w:tcW w:w="980" w:type="dxa"/>
            <w:vAlign w:val="bottom"/>
          </w:tcPr>
          <w:p w:rsidR="008E2701" w:rsidRDefault="00B53FAF">
            <w:pPr>
              <w:jc w:val="center"/>
              <w:rPr>
                <w:sz w:val="20"/>
                <w:szCs w:val="20"/>
              </w:rPr>
            </w:pPr>
            <w:r>
              <w:rPr>
                <w:rFonts w:ascii="Arial" w:eastAsia="Arial" w:hAnsi="Arial" w:cs="Arial"/>
                <w:b/>
                <w:bCs/>
                <w:w w:val="99"/>
                <w:sz w:val="18"/>
                <w:szCs w:val="18"/>
              </w:rPr>
              <w:t>2</w:t>
            </w:r>
          </w:p>
        </w:tc>
        <w:tc>
          <w:tcPr>
            <w:tcW w:w="840" w:type="dxa"/>
            <w:vAlign w:val="bottom"/>
          </w:tcPr>
          <w:p w:rsidR="008E2701" w:rsidRDefault="00B53FAF">
            <w:pPr>
              <w:ind w:right="262"/>
              <w:jc w:val="right"/>
              <w:rPr>
                <w:sz w:val="20"/>
                <w:szCs w:val="20"/>
              </w:rPr>
            </w:pPr>
            <w:r>
              <w:rPr>
                <w:rFonts w:ascii="Arial" w:eastAsia="Arial" w:hAnsi="Arial" w:cs="Arial"/>
                <w:b/>
                <w:bCs/>
                <w:sz w:val="18"/>
                <w:szCs w:val="18"/>
              </w:rPr>
              <w:t>3</w:t>
            </w:r>
          </w:p>
        </w:tc>
      </w:tr>
      <w:tr w:rsidR="008E2701">
        <w:trPr>
          <w:trHeight w:val="266"/>
        </w:trPr>
        <w:tc>
          <w:tcPr>
            <w:tcW w:w="400" w:type="dxa"/>
            <w:vAlign w:val="bottom"/>
          </w:tcPr>
          <w:p w:rsidR="008E2701" w:rsidRDefault="00B53FAF">
            <w:pPr>
              <w:spacing w:line="229" w:lineRule="exact"/>
              <w:rPr>
                <w:sz w:val="20"/>
                <w:szCs w:val="20"/>
              </w:rPr>
            </w:pPr>
            <w:r>
              <w:rPr>
                <w:rFonts w:ascii="Arial" w:eastAsia="Arial" w:hAnsi="Arial" w:cs="Arial"/>
                <w:sz w:val="20"/>
                <w:szCs w:val="20"/>
              </w:rPr>
              <w:t>A)</w:t>
            </w:r>
          </w:p>
        </w:tc>
        <w:tc>
          <w:tcPr>
            <w:tcW w:w="1040" w:type="dxa"/>
            <w:vAlign w:val="bottom"/>
          </w:tcPr>
          <w:p w:rsidR="008E2701" w:rsidRDefault="00B53FAF">
            <w:pPr>
              <w:spacing w:line="229" w:lineRule="exact"/>
              <w:jc w:val="center"/>
              <w:rPr>
                <w:sz w:val="20"/>
                <w:szCs w:val="20"/>
              </w:rPr>
            </w:pPr>
            <w:r>
              <w:rPr>
                <w:rFonts w:ascii="Arial" w:eastAsia="Arial" w:hAnsi="Arial" w:cs="Arial"/>
                <w:w w:val="98"/>
                <w:sz w:val="20"/>
                <w:szCs w:val="20"/>
              </w:rPr>
              <w:t>Milli</w:t>
            </w:r>
          </w:p>
        </w:tc>
        <w:tc>
          <w:tcPr>
            <w:tcW w:w="980" w:type="dxa"/>
            <w:vAlign w:val="bottom"/>
          </w:tcPr>
          <w:p w:rsidR="008E2701" w:rsidRDefault="00B53FAF">
            <w:pPr>
              <w:spacing w:line="229" w:lineRule="exact"/>
              <w:jc w:val="center"/>
              <w:rPr>
                <w:sz w:val="20"/>
                <w:szCs w:val="20"/>
              </w:rPr>
            </w:pPr>
            <w:r>
              <w:rPr>
                <w:rFonts w:ascii="Arial" w:eastAsia="Arial" w:hAnsi="Arial" w:cs="Arial"/>
                <w:w w:val="98"/>
                <w:sz w:val="20"/>
                <w:szCs w:val="20"/>
              </w:rPr>
              <w:t>Çağdaş</w:t>
            </w:r>
          </w:p>
        </w:tc>
        <w:tc>
          <w:tcPr>
            <w:tcW w:w="840" w:type="dxa"/>
            <w:vAlign w:val="bottom"/>
          </w:tcPr>
          <w:p w:rsidR="008E2701" w:rsidRDefault="00B53FAF">
            <w:pPr>
              <w:spacing w:line="229" w:lineRule="exact"/>
              <w:ind w:left="42"/>
              <w:jc w:val="center"/>
              <w:rPr>
                <w:sz w:val="20"/>
                <w:szCs w:val="20"/>
              </w:rPr>
            </w:pPr>
            <w:r>
              <w:rPr>
                <w:rFonts w:ascii="Arial" w:eastAsia="Arial" w:hAnsi="Arial" w:cs="Arial"/>
                <w:sz w:val="20"/>
                <w:szCs w:val="20"/>
              </w:rPr>
              <w:t>Eşit</w:t>
            </w:r>
          </w:p>
        </w:tc>
      </w:tr>
      <w:tr w:rsidR="008E2701">
        <w:trPr>
          <w:trHeight w:val="240"/>
        </w:trPr>
        <w:tc>
          <w:tcPr>
            <w:tcW w:w="400" w:type="dxa"/>
            <w:vAlign w:val="bottom"/>
          </w:tcPr>
          <w:p w:rsidR="008E2701" w:rsidRDefault="00B53FAF">
            <w:pPr>
              <w:spacing w:line="229" w:lineRule="exact"/>
              <w:rPr>
                <w:sz w:val="20"/>
                <w:szCs w:val="20"/>
              </w:rPr>
            </w:pPr>
            <w:r>
              <w:rPr>
                <w:rFonts w:ascii="Arial" w:eastAsia="Arial" w:hAnsi="Arial" w:cs="Arial"/>
                <w:sz w:val="20"/>
                <w:szCs w:val="20"/>
              </w:rPr>
              <w:t>B)</w:t>
            </w:r>
          </w:p>
        </w:tc>
        <w:tc>
          <w:tcPr>
            <w:tcW w:w="1040" w:type="dxa"/>
            <w:vAlign w:val="bottom"/>
          </w:tcPr>
          <w:p w:rsidR="008E2701" w:rsidRDefault="00B53FAF">
            <w:pPr>
              <w:spacing w:line="229" w:lineRule="exact"/>
              <w:jc w:val="center"/>
              <w:rPr>
                <w:sz w:val="20"/>
                <w:szCs w:val="20"/>
              </w:rPr>
            </w:pPr>
            <w:r>
              <w:rPr>
                <w:rFonts w:ascii="Arial" w:eastAsia="Arial" w:hAnsi="Arial" w:cs="Arial"/>
                <w:sz w:val="20"/>
                <w:szCs w:val="20"/>
              </w:rPr>
              <w:t>Çağdaş</w:t>
            </w:r>
          </w:p>
        </w:tc>
        <w:tc>
          <w:tcPr>
            <w:tcW w:w="980" w:type="dxa"/>
            <w:vAlign w:val="bottom"/>
          </w:tcPr>
          <w:p w:rsidR="008E2701" w:rsidRDefault="00B53FAF">
            <w:pPr>
              <w:spacing w:line="229" w:lineRule="exact"/>
              <w:jc w:val="center"/>
              <w:rPr>
                <w:sz w:val="20"/>
                <w:szCs w:val="20"/>
              </w:rPr>
            </w:pPr>
            <w:r>
              <w:rPr>
                <w:rFonts w:ascii="Arial" w:eastAsia="Arial" w:hAnsi="Arial" w:cs="Arial"/>
                <w:w w:val="95"/>
                <w:sz w:val="20"/>
                <w:szCs w:val="20"/>
              </w:rPr>
              <w:t>Eşit</w:t>
            </w:r>
          </w:p>
        </w:tc>
        <w:tc>
          <w:tcPr>
            <w:tcW w:w="840" w:type="dxa"/>
            <w:vAlign w:val="bottom"/>
          </w:tcPr>
          <w:p w:rsidR="008E2701" w:rsidRDefault="00B53FAF">
            <w:pPr>
              <w:spacing w:line="229" w:lineRule="exact"/>
              <w:ind w:left="42"/>
              <w:jc w:val="center"/>
              <w:rPr>
                <w:sz w:val="20"/>
                <w:szCs w:val="20"/>
              </w:rPr>
            </w:pPr>
            <w:r>
              <w:rPr>
                <w:rFonts w:ascii="Arial" w:eastAsia="Arial" w:hAnsi="Arial" w:cs="Arial"/>
                <w:w w:val="98"/>
                <w:sz w:val="20"/>
                <w:szCs w:val="20"/>
              </w:rPr>
              <w:t>Milli</w:t>
            </w:r>
          </w:p>
        </w:tc>
      </w:tr>
      <w:tr w:rsidR="008E2701">
        <w:trPr>
          <w:trHeight w:val="240"/>
        </w:trPr>
        <w:tc>
          <w:tcPr>
            <w:tcW w:w="400" w:type="dxa"/>
            <w:vAlign w:val="bottom"/>
          </w:tcPr>
          <w:p w:rsidR="008E2701" w:rsidRDefault="00B53FAF">
            <w:pPr>
              <w:spacing w:line="229" w:lineRule="exact"/>
              <w:rPr>
                <w:sz w:val="20"/>
                <w:szCs w:val="20"/>
              </w:rPr>
            </w:pPr>
            <w:r>
              <w:rPr>
                <w:rFonts w:ascii="Arial" w:eastAsia="Arial" w:hAnsi="Arial" w:cs="Arial"/>
                <w:sz w:val="20"/>
                <w:szCs w:val="20"/>
              </w:rPr>
              <w:t>C)</w:t>
            </w:r>
          </w:p>
        </w:tc>
        <w:tc>
          <w:tcPr>
            <w:tcW w:w="1040" w:type="dxa"/>
            <w:vAlign w:val="bottom"/>
          </w:tcPr>
          <w:p w:rsidR="008E2701" w:rsidRDefault="00B53FAF">
            <w:pPr>
              <w:spacing w:line="229" w:lineRule="exact"/>
              <w:jc w:val="center"/>
              <w:rPr>
                <w:sz w:val="20"/>
                <w:szCs w:val="20"/>
              </w:rPr>
            </w:pPr>
            <w:r>
              <w:rPr>
                <w:rFonts w:ascii="Arial" w:eastAsia="Arial" w:hAnsi="Arial" w:cs="Arial"/>
                <w:sz w:val="20"/>
                <w:szCs w:val="20"/>
              </w:rPr>
              <w:t>Çağdaş</w:t>
            </w:r>
          </w:p>
        </w:tc>
        <w:tc>
          <w:tcPr>
            <w:tcW w:w="980" w:type="dxa"/>
            <w:vAlign w:val="bottom"/>
          </w:tcPr>
          <w:p w:rsidR="008E2701" w:rsidRDefault="00B53FAF">
            <w:pPr>
              <w:spacing w:line="229" w:lineRule="exact"/>
              <w:jc w:val="center"/>
              <w:rPr>
                <w:sz w:val="20"/>
                <w:szCs w:val="20"/>
              </w:rPr>
            </w:pPr>
            <w:r>
              <w:rPr>
                <w:rFonts w:ascii="Arial" w:eastAsia="Arial" w:hAnsi="Arial" w:cs="Arial"/>
                <w:w w:val="98"/>
                <w:sz w:val="20"/>
                <w:szCs w:val="20"/>
              </w:rPr>
              <w:t>Milli</w:t>
            </w:r>
          </w:p>
        </w:tc>
        <w:tc>
          <w:tcPr>
            <w:tcW w:w="840" w:type="dxa"/>
            <w:vAlign w:val="bottom"/>
          </w:tcPr>
          <w:p w:rsidR="008E2701" w:rsidRDefault="00B53FAF">
            <w:pPr>
              <w:spacing w:line="229" w:lineRule="exact"/>
              <w:ind w:left="42"/>
              <w:jc w:val="center"/>
              <w:rPr>
                <w:sz w:val="20"/>
                <w:szCs w:val="20"/>
              </w:rPr>
            </w:pPr>
            <w:r>
              <w:rPr>
                <w:rFonts w:ascii="Arial" w:eastAsia="Arial" w:hAnsi="Arial" w:cs="Arial"/>
                <w:sz w:val="20"/>
                <w:szCs w:val="20"/>
              </w:rPr>
              <w:t>Eşit</w:t>
            </w:r>
          </w:p>
        </w:tc>
      </w:tr>
      <w:tr w:rsidR="008E2701">
        <w:trPr>
          <w:trHeight w:val="240"/>
        </w:trPr>
        <w:tc>
          <w:tcPr>
            <w:tcW w:w="400" w:type="dxa"/>
            <w:vAlign w:val="bottom"/>
          </w:tcPr>
          <w:p w:rsidR="008E2701" w:rsidRDefault="00B53FAF">
            <w:pPr>
              <w:spacing w:line="229" w:lineRule="exact"/>
              <w:rPr>
                <w:sz w:val="20"/>
                <w:szCs w:val="20"/>
              </w:rPr>
            </w:pPr>
            <w:r>
              <w:rPr>
                <w:rFonts w:ascii="Arial" w:eastAsia="Arial" w:hAnsi="Arial" w:cs="Arial"/>
                <w:sz w:val="20"/>
                <w:szCs w:val="20"/>
              </w:rPr>
              <w:t>D)</w:t>
            </w:r>
          </w:p>
        </w:tc>
        <w:tc>
          <w:tcPr>
            <w:tcW w:w="1040" w:type="dxa"/>
            <w:vAlign w:val="bottom"/>
          </w:tcPr>
          <w:p w:rsidR="008E2701" w:rsidRDefault="00B53FAF">
            <w:pPr>
              <w:spacing w:line="229" w:lineRule="exact"/>
              <w:jc w:val="center"/>
              <w:rPr>
                <w:sz w:val="20"/>
                <w:szCs w:val="20"/>
              </w:rPr>
            </w:pPr>
            <w:r>
              <w:rPr>
                <w:rFonts w:ascii="Arial" w:eastAsia="Arial" w:hAnsi="Arial" w:cs="Arial"/>
                <w:sz w:val="20"/>
                <w:szCs w:val="20"/>
              </w:rPr>
              <w:t>Eşit</w:t>
            </w:r>
          </w:p>
        </w:tc>
        <w:tc>
          <w:tcPr>
            <w:tcW w:w="980" w:type="dxa"/>
            <w:vAlign w:val="bottom"/>
          </w:tcPr>
          <w:p w:rsidR="008E2701" w:rsidRDefault="00B53FAF">
            <w:pPr>
              <w:spacing w:line="229" w:lineRule="exact"/>
              <w:jc w:val="center"/>
              <w:rPr>
                <w:sz w:val="20"/>
                <w:szCs w:val="20"/>
              </w:rPr>
            </w:pPr>
            <w:r>
              <w:rPr>
                <w:rFonts w:ascii="Arial" w:eastAsia="Arial" w:hAnsi="Arial" w:cs="Arial"/>
                <w:w w:val="98"/>
                <w:sz w:val="20"/>
                <w:szCs w:val="20"/>
              </w:rPr>
              <w:t>Milli</w:t>
            </w:r>
          </w:p>
        </w:tc>
        <w:tc>
          <w:tcPr>
            <w:tcW w:w="840" w:type="dxa"/>
            <w:vAlign w:val="bottom"/>
          </w:tcPr>
          <w:p w:rsidR="008E2701" w:rsidRDefault="00B53FAF">
            <w:pPr>
              <w:spacing w:line="229" w:lineRule="exact"/>
              <w:ind w:left="62"/>
              <w:jc w:val="center"/>
              <w:rPr>
                <w:sz w:val="20"/>
                <w:szCs w:val="20"/>
              </w:rPr>
            </w:pPr>
            <w:r>
              <w:rPr>
                <w:rFonts w:ascii="Arial" w:eastAsia="Arial" w:hAnsi="Arial" w:cs="Arial"/>
                <w:w w:val="98"/>
                <w:sz w:val="20"/>
                <w:szCs w:val="20"/>
              </w:rPr>
              <w:t>Çağdaş</w:t>
            </w:r>
          </w:p>
        </w:tc>
      </w:tr>
    </w:tbl>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9" w:lineRule="exact"/>
        <w:rPr>
          <w:sz w:val="20"/>
          <w:szCs w:val="20"/>
        </w:rPr>
      </w:pPr>
    </w:p>
    <w:p w:rsidR="008E2701" w:rsidRDefault="00B53FAF">
      <w:pPr>
        <w:numPr>
          <w:ilvl w:val="0"/>
          <w:numId w:val="39"/>
        </w:numPr>
        <w:tabs>
          <w:tab w:val="left" w:pos="395"/>
        </w:tabs>
        <w:spacing w:line="235" w:lineRule="auto"/>
        <w:ind w:left="395" w:right="80" w:hanging="395"/>
        <w:jc w:val="both"/>
        <w:rPr>
          <w:rFonts w:ascii="Arial" w:eastAsia="Arial" w:hAnsi="Arial" w:cs="Arial"/>
          <w:b/>
          <w:bCs/>
          <w:color w:val="FF0000"/>
          <w:sz w:val="20"/>
          <w:szCs w:val="20"/>
        </w:rPr>
      </w:pPr>
      <w:r>
        <w:rPr>
          <w:rFonts w:ascii="Arial" w:eastAsia="Arial" w:hAnsi="Arial" w:cs="Arial"/>
          <w:i/>
          <w:iCs/>
          <w:sz w:val="20"/>
          <w:szCs w:val="20"/>
        </w:rPr>
        <w:t>“Dünyanın her türlü ilminden, buluşlarından ilkelerinden yararlanılacaktır; ancak temel kendi içimizden çıkmalıdır."</w:t>
      </w:r>
    </w:p>
    <w:p w:rsidR="008E2701" w:rsidRDefault="008E2701">
      <w:pPr>
        <w:spacing w:line="243" w:lineRule="exact"/>
        <w:rPr>
          <w:rFonts w:ascii="Arial" w:eastAsia="Arial" w:hAnsi="Arial" w:cs="Arial"/>
          <w:b/>
          <w:bCs/>
          <w:color w:val="FF0000"/>
          <w:sz w:val="20"/>
          <w:szCs w:val="20"/>
        </w:rPr>
      </w:pPr>
    </w:p>
    <w:p w:rsidR="008E2701" w:rsidRDefault="00B53FAF">
      <w:pPr>
        <w:spacing w:line="235" w:lineRule="auto"/>
        <w:ind w:left="395" w:right="80"/>
        <w:jc w:val="both"/>
        <w:rPr>
          <w:rFonts w:ascii="Arial" w:eastAsia="Arial" w:hAnsi="Arial" w:cs="Arial"/>
          <w:b/>
          <w:bCs/>
          <w:color w:val="FF0000"/>
          <w:sz w:val="20"/>
          <w:szCs w:val="20"/>
        </w:rPr>
      </w:pPr>
      <w:r>
        <w:rPr>
          <w:rFonts w:ascii="Arial" w:eastAsia="Arial" w:hAnsi="Arial" w:cs="Arial"/>
          <w:b/>
          <w:bCs/>
          <w:sz w:val="20"/>
          <w:szCs w:val="20"/>
        </w:rPr>
        <w:t>Yukarıdaki</w:t>
      </w:r>
      <w:r>
        <w:rPr>
          <w:rFonts w:ascii="Arial" w:eastAsia="Arial" w:hAnsi="Arial" w:cs="Arial"/>
          <w:b/>
          <w:bCs/>
          <w:sz w:val="20"/>
          <w:szCs w:val="20"/>
        </w:rPr>
        <w:t xml:space="preserve"> metinde Atatürkçü Düşünce Sisteminin hangi özelliği vurgulanmıştır?</w:t>
      </w:r>
    </w:p>
    <w:p w:rsidR="008E2701" w:rsidRDefault="008E2701">
      <w:pPr>
        <w:spacing w:line="233" w:lineRule="exact"/>
        <w:rPr>
          <w:rFonts w:ascii="Arial" w:eastAsia="Arial" w:hAnsi="Arial" w:cs="Arial"/>
          <w:b/>
          <w:bCs/>
          <w:color w:val="FF0000"/>
          <w:sz w:val="20"/>
          <w:szCs w:val="20"/>
        </w:rPr>
      </w:pPr>
    </w:p>
    <w:p w:rsidR="008E2701" w:rsidRDefault="00B53FAF">
      <w:pPr>
        <w:numPr>
          <w:ilvl w:val="1"/>
          <w:numId w:val="39"/>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Milli olması</w:t>
      </w:r>
    </w:p>
    <w:p w:rsidR="008E2701" w:rsidRDefault="00B53FAF">
      <w:pPr>
        <w:numPr>
          <w:ilvl w:val="1"/>
          <w:numId w:val="39"/>
        </w:numPr>
        <w:tabs>
          <w:tab w:val="left" w:pos="755"/>
        </w:tabs>
        <w:spacing w:line="237" w:lineRule="auto"/>
        <w:ind w:left="755" w:hanging="363"/>
        <w:jc w:val="both"/>
        <w:rPr>
          <w:rFonts w:ascii="Arial" w:eastAsia="Arial" w:hAnsi="Arial" w:cs="Arial"/>
          <w:sz w:val="20"/>
          <w:szCs w:val="20"/>
        </w:rPr>
      </w:pPr>
      <w:r>
        <w:rPr>
          <w:rFonts w:ascii="Arial" w:eastAsia="Arial" w:hAnsi="Arial" w:cs="Arial"/>
          <w:sz w:val="20"/>
          <w:szCs w:val="20"/>
        </w:rPr>
        <w:t>Dinamik olması</w:t>
      </w:r>
    </w:p>
    <w:p w:rsidR="008E2701" w:rsidRDefault="008E2701">
      <w:pPr>
        <w:spacing w:line="1" w:lineRule="exact"/>
        <w:rPr>
          <w:rFonts w:ascii="Arial" w:eastAsia="Arial" w:hAnsi="Arial" w:cs="Arial"/>
          <w:sz w:val="20"/>
          <w:szCs w:val="20"/>
        </w:rPr>
      </w:pPr>
    </w:p>
    <w:p w:rsidR="008E2701" w:rsidRDefault="00B53FAF">
      <w:pPr>
        <w:numPr>
          <w:ilvl w:val="1"/>
          <w:numId w:val="39"/>
        </w:numPr>
        <w:tabs>
          <w:tab w:val="left" w:pos="755"/>
        </w:tabs>
        <w:ind w:left="755" w:hanging="363"/>
        <w:jc w:val="both"/>
        <w:rPr>
          <w:rFonts w:ascii="Arial" w:eastAsia="Arial" w:hAnsi="Arial" w:cs="Arial"/>
          <w:sz w:val="20"/>
          <w:szCs w:val="20"/>
        </w:rPr>
      </w:pPr>
      <w:r>
        <w:rPr>
          <w:rFonts w:ascii="Arial" w:eastAsia="Arial" w:hAnsi="Arial" w:cs="Arial"/>
          <w:sz w:val="20"/>
          <w:szCs w:val="20"/>
        </w:rPr>
        <w:t>Sürekli olması</w:t>
      </w:r>
    </w:p>
    <w:p w:rsidR="008E2701" w:rsidRDefault="00B53FAF">
      <w:pPr>
        <w:numPr>
          <w:ilvl w:val="1"/>
          <w:numId w:val="39"/>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Bilimsel olması</w:t>
      </w:r>
    </w:p>
    <w:p w:rsidR="008E2701" w:rsidRDefault="008E2701">
      <w:pPr>
        <w:sectPr w:rsidR="008E2701">
          <w:pgSz w:w="11900" w:h="16838"/>
          <w:pgMar w:top="1440" w:right="760" w:bottom="719" w:left="859" w:header="0" w:footer="0" w:gutter="0"/>
          <w:cols w:num="2" w:space="708" w:equalWidth="0">
            <w:col w:w="4901" w:space="625"/>
            <w:col w:w="4755"/>
          </w:cols>
        </w:sectPr>
      </w:pPr>
    </w:p>
    <w:p w:rsidR="008E2701" w:rsidRDefault="008E2701">
      <w:pPr>
        <w:spacing w:line="320" w:lineRule="exact"/>
        <w:rPr>
          <w:sz w:val="20"/>
          <w:szCs w:val="20"/>
        </w:rPr>
      </w:pPr>
      <w:bookmarkStart w:id="3" w:name="page4"/>
      <w:bookmarkEnd w:id="3"/>
      <w:r>
        <w:rPr>
          <w:sz w:val="20"/>
          <w:szCs w:val="20"/>
        </w:rPr>
        <w:lastRenderedPageBreak/>
        <w:pict>
          <v:line id="Shape 15" o:spid="_x0000_s1040" style="position:absolute;z-index:251665408;visibility:visible;mso-wrap-distance-left:0;mso-wrap-distance-right:0;mso-position-horizontal-relative:page;mso-position-vertical-relative:page" from="301.55pt,87.85pt" to="301.55pt,789.45pt" o:allowincell="f" strokeweight=".84pt">
            <w10:wrap anchorx="page" anchory="page"/>
          </v:line>
        </w:pict>
      </w:r>
    </w:p>
    <w:p w:rsidR="008E2701" w:rsidRDefault="00B53FAF">
      <w:pPr>
        <w:numPr>
          <w:ilvl w:val="0"/>
          <w:numId w:val="40"/>
        </w:numPr>
        <w:tabs>
          <w:tab w:val="left" w:pos="388"/>
        </w:tabs>
        <w:spacing w:line="238" w:lineRule="auto"/>
        <w:ind w:left="388" w:hanging="388"/>
        <w:jc w:val="both"/>
        <w:rPr>
          <w:rFonts w:ascii="Arial" w:eastAsia="Arial" w:hAnsi="Arial" w:cs="Arial"/>
          <w:b/>
          <w:bCs/>
          <w:color w:val="FF0000"/>
          <w:sz w:val="20"/>
          <w:szCs w:val="20"/>
        </w:rPr>
      </w:pPr>
      <w:r>
        <w:rPr>
          <w:rFonts w:ascii="Arial" w:eastAsia="Arial" w:hAnsi="Arial" w:cs="Arial"/>
          <w:i/>
          <w:iCs/>
          <w:sz w:val="20"/>
          <w:szCs w:val="20"/>
        </w:rPr>
        <w:t>Osmanlı Devleti Avrupalılar’ın çok uzun yıllar devam eden gelişim ve değişim hareketlerine ayak</w:t>
      </w:r>
      <w:r>
        <w:rPr>
          <w:rFonts w:ascii="Arial" w:eastAsia="Arial" w:hAnsi="Arial" w:cs="Arial"/>
          <w:i/>
          <w:iCs/>
          <w:sz w:val="20"/>
          <w:szCs w:val="20"/>
        </w:rPr>
        <w:t xml:space="preserve"> uyduramamıştır. Sanayi İnkılabı ile Avrupa’dan ucuz olarak gelen ürünler Osmanlı piyasasını ele geçirmiş, Osmanlı ekonomisi dışa bağımlı hale gelmiştir. Bunun yanında Milliyetçi isyanlar sonucunda topraklarındaki birçok isyan ile mücadele etmek zorunda ka</w:t>
      </w:r>
      <w:r>
        <w:rPr>
          <w:rFonts w:ascii="Arial" w:eastAsia="Arial" w:hAnsi="Arial" w:cs="Arial"/>
          <w:i/>
          <w:iCs/>
          <w:sz w:val="20"/>
          <w:szCs w:val="20"/>
        </w:rPr>
        <w:t>lan ülke parçalanmaya ve yıkılışa doğru sürüklenmiştir.</w:t>
      </w:r>
    </w:p>
    <w:p w:rsidR="008E2701" w:rsidRDefault="008E2701">
      <w:pPr>
        <w:spacing w:line="238" w:lineRule="exact"/>
        <w:rPr>
          <w:rFonts w:ascii="Arial" w:eastAsia="Arial" w:hAnsi="Arial" w:cs="Arial"/>
          <w:b/>
          <w:bCs/>
          <w:color w:val="FF0000"/>
          <w:sz w:val="20"/>
          <w:szCs w:val="20"/>
        </w:rPr>
      </w:pPr>
    </w:p>
    <w:p w:rsidR="008E2701" w:rsidRDefault="00B53FAF">
      <w:pPr>
        <w:spacing w:line="239" w:lineRule="auto"/>
        <w:ind w:left="388"/>
        <w:jc w:val="both"/>
        <w:rPr>
          <w:rFonts w:ascii="Arial" w:eastAsia="Arial" w:hAnsi="Arial" w:cs="Arial"/>
          <w:b/>
          <w:bCs/>
          <w:color w:val="FF0000"/>
          <w:sz w:val="20"/>
          <w:szCs w:val="20"/>
        </w:rPr>
      </w:pPr>
      <w:r>
        <w:rPr>
          <w:rFonts w:ascii="Arial" w:eastAsia="Arial" w:hAnsi="Arial" w:cs="Arial"/>
          <w:b/>
          <w:bCs/>
          <w:sz w:val="20"/>
          <w:szCs w:val="20"/>
        </w:rPr>
        <w:t>Yukarıda  anlatılanların  Atatürkçü  Düşünce</w:t>
      </w:r>
    </w:p>
    <w:p w:rsidR="008E2701" w:rsidRDefault="008E2701">
      <w:pPr>
        <w:spacing w:line="1" w:lineRule="exact"/>
        <w:rPr>
          <w:rFonts w:ascii="Arial" w:eastAsia="Arial" w:hAnsi="Arial" w:cs="Arial"/>
          <w:b/>
          <w:bCs/>
          <w:color w:val="FF0000"/>
          <w:sz w:val="20"/>
          <w:szCs w:val="20"/>
        </w:rPr>
      </w:pPr>
    </w:p>
    <w:p w:rsidR="008E2701" w:rsidRDefault="00B53FAF">
      <w:pPr>
        <w:spacing w:line="239" w:lineRule="auto"/>
        <w:ind w:left="388"/>
        <w:jc w:val="both"/>
        <w:rPr>
          <w:rFonts w:ascii="Arial" w:eastAsia="Arial" w:hAnsi="Arial" w:cs="Arial"/>
          <w:b/>
          <w:bCs/>
          <w:color w:val="FF0000"/>
          <w:sz w:val="20"/>
          <w:szCs w:val="20"/>
        </w:rPr>
      </w:pPr>
      <w:r>
        <w:rPr>
          <w:rFonts w:ascii="Arial" w:eastAsia="Arial" w:hAnsi="Arial" w:cs="Arial"/>
          <w:b/>
          <w:bCs/>
          <w:sz w:val="20"/>
          <w:szCs w:val="20"/>
        </w:rPr>
        <w:t>Sisteminde;</w:t>
      </w:r>
    </w:p>
    <w:p w:rsidR="008E2701" w:rsidRDefault="008E2701">
      <w:pPr>
        <w:spacing w:line="229" w:lineRule="exact"/>
        <w:rPr>
          <w:rFonts w:ascii="Arial" w:eastAsia="Arial" w:hAnsi="Arial" w:cs="Arial"/>
          <w:b/>
          <w:bCs/>
          <w:color w:val="FF0000"/>
          <w:sz w:val="20"/>
          <w:szCs w:val="20"/>
        </w:rPr>
      </w:pPr>
    </w:p>
    <w:p w:rsidR="008E2701" w:rsidRDefault="00B53FAF">
      <w:pPr>
        <w:spacing w:line="239" w:lineRule="auto"/>
        <w:ind w:left="388"/>
        <w:jc w:val="both"/>
        <w:rPr>
          <w:rFonts w:ascii="Arial" w:eastAsia="Arial" w:hAnsi="Arial" w:cs="Arial"/>
          <w:b/>
          <w:bCs/>
          <w:color w:val="FF0000"/>
          <w:sz w:val="20"/>
          <w:szCs w:val="20"/>
        </w:rPr>
      </w:pPr>
      <w:r>
        <w:rPr>
          <w:rFonts w:ascii="Arial" w:eastAsia="Arial" w:hAnsi="Arial" w:cs="Arial"/>
          <w:b/>
          <w:bCs/>
          <w:sz w:val="20"/>
          <w:szCs w:val="20"/>
        </w:rPr>
        <w:t xml:space="preserve">I.   </w:t>
      </w:r>
      <w:r>
        <w:rPr>
          <w:rFonts w:ascii="Arial" w:eastAsia="Arial" w:hAnsi="Arial" w:cs="Arial"/>
          <w:sz w:val="20"/>
          <w:szCs w:val="20"/>
        </w:rPr>
        <w:t>Milli bir ekonomiye sahip olma</w:t>
      </w:r>
    </w:p>
    <w:p w:rsidR="008E2701" w:rsidRDefault="008E2701">
      <w:pPr>
        <w:spacing w:line="4" w:lineRule="exact"/>
        <w:rPr>
          <w:sz w:val="20"/>
          <w:szCs w:val="20"/>
        </w:rPr>
      </w:pPr>
    </w:p>
    <w:p w:rsidR="008E2701" w:rsidRDefault="00B53FAF">
      <w:pPr>
        <w:numPr>
          <w:ilvl w:val="0"/>
          <w:numId w:val="41"/>
        </w:numPr>
        <w:tabs>
          <w:tab w:val="left" w:pos="788"/>
        </w:tabs>
        <w:spacing w:line="239" w:lineRule="auto"/>
        <w:ind w:left="788" w:hanging="392"/>
        <w:jc w:val="both"/>
        <w:rPr>
          <w:rFonts w:ascii="Arial" w:eastAsia="Arial" w:hAnsi="Arial" w:cs="Arial"/>
          <w:sz w:val="20"/>
          <w:szCs w:val="20"/>
        </w:rPr>
      </w:pPr>
      <w:r>
        <w:rPr>
          <w:rFonts w:ascii="Arial" w:eastAsia="Arial" w:hAnsi="Arial" w:cs="Arial"/>
          <w:sz w:val="20"/>
          <w:szCs w:val="20"/>
        </w:rPr>
        <w:t>Çağa ayak uydurma</w:t>
      </w:r>
    </w:p>
    <w:p w:rsidR="008E2701" w:rsidRDefault="008E2701">
      <w:pPr>
        <w:spacing w:line="12" w:lineRule="exact"/>
        <w:rPr>
          <w:sz w:val="20"/>
          <w:szCs w:val="20"/>
        </w:rPr>
      </w:pPr>
    </w:p>
    <w:p w:rsidR="008E2701" w:rsidRDefault="00B53FAF">
      <w:pPr>
        <w:spacing w:line="234" w:lineRule="auto"/>
        <w:ind w:left="388" w:right="700"/>
        <w:rPr>
          <w:sz w:val="20"/>
          <w:szCs w:val="20"/>
        </w:rPr>
      </w:pPr>
      <w:r>
        <w:rPr>
          <w:rFonts w:ascii="Arial" w:eastAsia="Arial" w:hAnsi="Arial" w:cs="Arial"/>
          <w:sz w:val="20"/>
          <w:szCs w:val="20"/>
        </w:rPr>
        <w:t>III. Halkının birlik ve beraberliğini koruma IV. Dışa bağımlı olmama</w:t>
      </w:r>
    </w:p>
    <w:p w:rsidR="008E2701" w:rsidRDefault="008E2701">
      <w:pPr>
        <w:spacing w:line="238" w:lineRule="exact"/>
        <w:rPr>
          <w:sz w:val="20"/>
          <w:szCs w:val="20"/>
        </w:rPr>
      </w:pPr>
    </w:p>
    <w:p w:rsidR="008E2701" w:rsidRDefault="00B53FAF">
      <w:pPr>
        <w:spacing w:line="234" w:lineRule="auto"/>
        <w:ind w:left="388"/>
        <w:rPr>
          <w:sz w:val="20"/>
          <w:szCs w:val="20"/>
        </w:rPr>
      </w:pPr>
      <w:r>
        <w:rPr>
          <w:rFonts w:ascii="Arial" w:eastAsia="Arial" w:hAnsi="Arial" w:cs="Arial"/>
          <w:b/>
          <w:bCs/>
          <w:sz w:val="20"/>
          <w:szCs w:val="20"/>
        </w:rPr>
        <w:t>anlayışlarının</w:t>
      </w:r>
      <w:r>
        <w:rPr>
          <w:rFonts w:ascii="Arial" w:eastAsia="Arial" w:hAnsi="Arial" w:cs="Arial"/>
          <w:b/>
          <w:bCs/>
          <w:sz w:val="20"/>
          <w:szCs w:val="20"/>
        </w:rPr>
        <w:t xml:space="preserve"> hangilerinin gelişimine neden olduğu söylenebilir?</w:t>
      </w:r>
    </w:p>
    <w:p w:rsidR="008E2701" w:rsidRDefault="008E2701">
      <w:pPr>
        <w:spacing w:line="235" w:lineRule="exact"/>
        <w:rPr>
          <w:sz w:val="20"/>
          <w:szCs w:val="20"/>
        </w:rPr>
      </w:pPr>
    </w:p>
    <w:p w:rsidR="008E2701" w:rsidRDefault="00B53FAF">
      <w:pPr>
        <w:numPr>
          <w:ilvl w:val="0"/>
          <w:numId w:val="42"/>
        </w:numPr>
        <w:tabs>
          <w:tab w:val="left" w:pos="788"/>
        </w:tabs>
        <w:ind w:left="788" w:hanging="361"/>
        <w:jc w:val="both"/>
        <w:rPr>
          <w:rFonts w:ascii="Arial" w:eastAsia="Arial" w:hAnsi="Arial" w:cs="Arial"/>
          <w:sz w:val="20"/>
          <w:szCs w:val="20"/>
        </w:rPr>
      </w:pPr>
      <w:r>
        <w:rPr>
          <w:rFonts w:ascii="Arial" w:eastAsia="Arial" w:hAnsi="Arial" w:cs="Arial"/>
          <w:sz w:val="20"/>
          <w:szCs w:val="20"/>
        </w:rPr>
        <w:t>I ve III</w:t>
      </w:r>
    </w:p>
    <w:p w:rsidR="008E2701" w:rsidRDefault="00B53FAF">
      <w:pPr>
        <w:numPr>
          <w:ilvl w:val="0"/>
          <w:numId w:val="42"/>
        </w:numPr>
        <w:tabs>
          <w:tab w:val="left" w:pos="788"/>
        </w:tabs>
        <w:spacing w:line="239" w:lineRule="auto"/>
        <w:ind w:left="788" w:hanging="361"/>
        <w:jc w:val="both"/>
        <w:rPr>
          <w:rFonts w:ascii="Arial" w:eastAsia="Arial" w:hAnsi="Arial" w:cs="Arial"/>
          <w:sz w:val="20"/>
          <w:szCs w:val="20"/>
        </w:rPr>
      </w:pPr>
      <w:r>
        <w:rPr>
          <w:rFonts w:ascii="Arial" w:eastAsia="Arial" w:hAnsi="Arial" w:cs="Arial"/>
          <w:sz w:val="20"/>
          <w:szCs w:val="20"/>
        </w:rPr>
        <w:t>II, III ve IV</w:t>
      </w:r>
    </w:p>
    <w:p w:rsidR="008E2701" w:rsidRDefault="00B53FAF">
      <w:pPr>
        <w:numPr>
          <w:ilvl w:val="0"/>
          <w:numId w:val="42"/>
        </w:numPr>
        <w:tabs>
          <w:tab w:val="left" w:pos="788"/>
        </w:tabs>
        <w:spacing w:line="237" w:lineRule="auto"/>
        <w:ind w:left="788" w:hanging="361"/>
        <w:jc w:val="both"/>
        <w:rPr>
          <w:rFonts w:ascii="Arial" w:eastAsia="Arial" w:hAnsi="Arial" w:cs="Arial"/>
          <w:sz w:val="20"/>
          <w:szCs w:val="20"/>
        </w:rPr>
      </w:pPr>
      <w:r>
        <w:rPr>
          <w:rFonts w:ascii="Arial" w:eastAsia="Arial" w:hAnsi="Arial" w:cs="Arial"/>
          <w:sz w:val="20"/>
          <w:szCs w:val="20"/>
        </w:rPr>
        <w:t>I,II, III ve IV</w:t>
      </w:r>
    </w:p>
    <w:p w:rsidR="008E2701" w:rsidRDefault="008E2701">
      <w:pPr>
        <w:spacing w:line="1" w:lineRule="exact"/>
        <w:rPr>
          <w:rFonts w:ascii="Arial" w:eastAsia="Arial" w:hAnsi="Arial" w:cs="Arial"/>
          <w:sz w:val="20"/>
          <w:szCs w:val="20"/>
        </w:rPr>
      </w:pPr>
    </w:p>
    <w:p w:rsidR="008E2701" w:rsidRDefault="00B53FAF">
      <w:pPr>
        <w:numPr>
          <w:ilvl w:val="0"/>
          <w:numId w:val="42"/>
        </w:numPr>
        <w:tabs>
          <w:tab w:val="left" w:pos="788"/>
        </w:tabs>
        <w:spacing w:line="239" w:lineRule="auto"/>
        <w:ind w:left="788" w:hanging="361"/>
        <w:jc w:val="both"/>
        <w:rPr>
          <w:rFonts w:ascii="Arial" w:eastAsia="Arial" w:hAnsi="Arial" w:cs="Arial"/>
          <w:sz w:val="20"/>
          <w:szCs w:val="20"/>
        </w:rPr>
      </w:pPr>
      <w:r>
        <w:rPr>
          <w:rFonts w:ascii="Arial" w:eastAsia="Arial" w:hAnsi="Arial" w:cs="Arial"/>
          <w:sz w:val="20"/>
          <w:szCs w:val="20"/>
        </w:rPr>
        <w:t>I ve IV</w:t>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319" w:lineRule="exact"/>
        <w:rPr>
          <w:sz w:val="20"/>
          <w:szCs w:val="20"/>
        </w:rPr>
      </w:pPr>
    </w:p>
    <w:p w:rsidR="008E2701" w:rsidRDefault="00B53FAF">
      <w:pPr>
        <w:spacing w:line="239" w:lineRule="auto"/>
        <w:ind w:left="8"/>
        <w:rPr>
          <w:sz w:val="20"/>
          <w:szCs w:val="20"/>
        </w:rPr>
      </w:pPr>
      <w:r>
        <w:rPr>
          <w:rFonts w:ascii="Arial" w:eastAsia="Arial" w:hAnsi="Arial" w:cs="Arial"/>
          <w:b/>
          <w:bCs/>
          <w:color w:val="FF0000"/>
          <w:sz w:val="20"/>
          <w:szCs w:val="20"/>
        </w:rPr>
        <w:t>17</w:t>
      </w:r>
      <w:r>
        <w:rPr>
          <w:rFonts w:ascii="Arial" w:eastAsia="Arial" w:hAnsi="Arial" w:cs="Arial"/>
          <w:color w:val="000000"/>
          <w:sz w:val="20"/>
          <w:szCs w:val="20"/>
        </w:rPr>
        <w:t>.</w:t>
      </w:r>
      <w:r>
        <w:rPr>
          <w:rFonts w:ascii="Arial" w:eastAsia="Arial" w:hAnsi="Arial" w:cs="Arial"/>
          <w:b/>
          <w:bCs/>
          <w:color w:val="FF0000"/>
          <w:sz w:val="20"/>
          <w:szCs w:val="20"/>
        </w:rPr>
        <w:t xml:space="preserve">  </w:t>
      </w:r>
      <w:r>
        <w:rPr>
          <w:rFonts w:ascii="Arial" w:eastAsia="Arial" w:hAnsi="Arial" w:cs="Arial"/>
          <w:b/>
          <w:bCs/>
          <w:color w:val="000000"/>
          <w:sz w:val="20"/>
          <w:szCs w:val="20"/>
        </w:rPr>
        <w:t>Laiklik ilkesi doğrultusunda;</w:t>
      </w:r>
    </w:p>
    <w:p w:rsidR="008E2701" w:rsidRDefault="008E2701">
      <w:pPr>
        <w:spacing w:line="242" w:lineRule="exact"/>
        <w:rPr>
          <w:sz w:val="20"/>
          <w:szCs w:val="20"/>
        </w:rPr>
      </w:pPr>
    </w:p>
    <w:p w:rsidR="008E2701" w:rsidRDefault="00B53FAF">
      <w:pPr>
        <w:numPr>
          <w:ilvl w:val="0"/>
          <w:numId w:val="43"/>
        </w:numPr>
        <w:tabs>
          <w:tab w:val="left" w:pos="788"/>
        </w:tabs>
        <w:spacing w:line="236" w:lineRule="auto"/>
        <w:ind w:left="788" w:hanging="397"/>
        <w:jc w:val="both"/>
        <w:rPr>
          <w:rFonts w:ascii="Arial" w:eastAsia="Arial" w:hAnsi="Arial" w:cs="Arial"/>
          <w:b/>
          <w:bCs/>
          <w:sz w:val="20"/>
          <w:szCs w:val="20"/>
        </w:rPr>
      </w:pPr>
      <w:r>
        <w:rPr>
          <w:rFonts w:ascii="Arial" w:eastAsia="Arial" w:hAnsi="Arial" w:cs="Arial"/>
          <w:b/>
          <w:bCs/>
          <w:sz w:val="20"/>
          <w:szCs w:val="20"/>
        </w:rPr>
        <w:t>“</w:t>
      </w:r>
      <w:r>
        <w:rPr>
          <w:rFonts w:ascii="Arial" w:eastAsia="Arial" w:hAnsi="Arial" w:cs="Arial"/>
          <w:sz w:val="20"/>
          <w:szCs w:val="20"/>
        </w:rPr>
        <w:t>Devletin dini İslamdır.” İbaresi anayasadan</w:t>
      </w:r>
      <w:r>
        <w:rPr>
          <w:rFonts w:ascii="Arial" w:eastAsia="Arial" w:hAnsi="Arial" w:cs="Arial"/>
          <w:b/>
          <w:bCs/>
          <w:sz w:val="20"/>
          <w:szCs w:val="20"/>
        </w:rPr>
        <w:t xml:space="preserve"> </w:t>
      </w:r>
      <w:r>
        <w:rPr>
          <w:rFonts w:ascii="Arial" w:eastAsia="Arial" w:hAnsi="Arial" w:cs="Arial"/>
          <w:sz w:val="20"/>
          <w:szCs w:val="20"/>
        </w:rPr>
        <w:t>çıkarılmıştır.</w:t>
      </w:r>
    </w:p>
    <w:p w:rsidR="008E2701" w:rsidRDefault="00B53FAF">
      <w:pPr>
        <w:numPr>
          <w:ilvl w:val="0"/>
          <w:numId w:val="43"/>
        </w:numPr>
        <w:tabs>
          <w:tab w:val="left" w:pos="788"/>
        </w:tabs>
        <w:spacing w:line="239" w:lineRule="auto"/>
        <w:ind w:left="788" w:hanging="392"/>
        <w:jc w:val="both"/>
        <w:rPr>
          <w:rFonts w:ascii="Arial" w:eastAsia="Arial" w:hAnsi="Arial" w:cs="Arial"/>
          <w:sz w:val="20"/>
          <w:szCs w:val="20"/>
        </w:rPr>
      </w:pPr>
      <w:r>
        <w:rPr>
          <w:rFonts w:ascii="Arial" w:eastAsia="Arial" w:hAnsi="Arial" w:cs="Arial"/>
          <w:sz w:val="20"/>
          <w:szCs w:val="20"/>
        </w:rPr>
        <w:t>Tekke, Zaviye ve türbeler kapatılmış</w:t>
      </w:r>
    </w:p>
    <w:p w:rsidR="008E2701" w:rsidRDefault="00B53FAF">
      <w:pPr>
        <w:numPr>
          <w:ilvl w:val="0"/>
          <w:numId w:val="43"/>
        </w:numPr>
        <w:tabs>
          <w:tab w:val="left" w:pos="788"/>
        </w:tabs>
        <w:spacing w:line="237" w:lineRule="auto"/>
        <w:ind w:left="788" w:hanging="392"/>
        <w:jc w:val="both"/>
        <w:rPr>
          <w:rFonts w:ascii="Arial" w:eastAsia="Arial" w:hAnsi="Arial" w:cs="Arial"/>
          <w:b/>
          <w:bCs/>
          <w:sz w:val="20"/>
          <w:szCs w:val="20"/>
        </w:rPr>
      </w:pPr>
      <w:r>
        <w:rPr>
          <w:rFonts w:ascii="Arial" w:eastAsia="Arial" w:hAnsi="Arial" w:cs="Arial"/>
          <w:sz w:val="20"/>
          <w:szCs w:val="20"/>
        </w:rPr>
        <w:t>Medreseler kapatı</w:t>
      </w:r>
      <w:r>
        <w:rPr>
          <w:rFonts w:ascii="Arial" w:eastAsia="Arial" w:hAnsi="Arial" w:cs="Arial"/>
          <w:sz w:val="20"/>
          <w:szCs w:val="20"/>
        </w:rPr>
        <w:t>lmıştır.</w:t>
      </w:r>
    </w:p>
    <w:p w:rsidR="008E2701" w:rsidRDefault="008E2701">
      <w:pPr>
        <w:spacing w:line="240" w:lineRule="exact"/>
        <w:rPr>
          <w:sz w:val="20"/>
          <w:szCs w:val="20"/>
        </w:rPr>
      </w:pPr>
    </w:p>
    <w:p w:rsidR="008E2701" w:rsidRDefault="00B53FAF">
      <w:pPr>
        <w:spacing w:line="234" w:lineRule="auto"/>
        <w:ind w:left="388"/>
        <w:rPr>
          <w:sz w:val="20"/>
          <w:szCs w:val="20"/>
        </w:rPr>
      </w:pPr>
      <w:r>
        <w:rPr>
          <w:rFonts w:ascii="Arial" w:eastAsia="Arial" w:hAnsi="Arial" w:cs="Arial"/>
          <w:b/>
          <w:bCs/>
          <w:sz w:val="20"/>
          <w:szCs w:val="20"/>
        </w:rPr>
        <w:t>Yukarıda bahsedilen yeniliklerin Türk toplumuna;</w:t>
      </w:r>
    </w:p>
    <w:p w:rsidR="008E2701" w:rsidRDefault="008E2701">
      <w:pPr>
        <w:spacing w:line="235" w:lineRule="exact"/>
        <w:rPr>
          <w:sz w:val="20"/>
          <w:szCs w:val="20"/>
        </w:rPr>
      </w:pPr>
    </w:p>
    <w:p w:rsidR="008E2701" w:rsidRDefault="00B53FAF">
      <w:pPr>
        <w:numPr>
          <w:ilvl w:val="0"/>
          <w:numId w:val="44"/>
        </w:numPr>
        <w:tabs>
          <w:tab w:val="left" w:pos="788"/>
        </w:tabs>
        <w:spacing w:line="239" w:lineRule="auto"/>
        <w:ind w:left="788" w:hanging="397"/>
        <w:jc w:val="both"/>
        <w:rPr>
          <w:rFonts w:ascii="Arial" w:eastAsia="Arial" w:hAnsi="Arial" w:cs="Arial"/>
          <w:sz w:val="20"/>
          <w:szCs w:val="20"/>
        </w:rPr>
      </w:pPr>
      <w:r>
        <w:rPr>
          <w:rFonts w:ascii="Arial" w:eastAsia="Arial" w:hAnsi="Arial" w:cs="Arial"/>
          <w:sz w:val="20"/>
          <w:szCs w:val="20"/>
        </w:rPr>
        <w:t>Din ve vicdan özgürlüğü</w:t>
      </w:r>
    </w:p>
    <w:p w:rsidR="008E2701" w:rsidRDefault="008E2701">
      <w:pPr>
        <w:spacing w:line="1" w:lineRule="exact"/>
        <w:rPr>
          <w:sz w:val="20"/>
          <w:szCs w:val="20"/>
        </w:rPr>
      </w:pPr>
    </w:p>
    <w:p w:rsidR="008E2701" w:rsidRDefault="00B53FAF">
      <w:pPr>
        <w:numPr>
          <w:ilvl w:val="0"/>
          <w:numId w:val="45"/>
        </w:numPr>
        <w:tabs>
          <w:tab w:val="left" w:pos="788"/>
        </w:tabs>
        <w:spacing w:line="239" w:lineRule="auto"/>
        <w:ind w:left="788" w:hanging="397"/>
        <w:jc w:val="both"/>
        <w:rPr>
          <w:rFonts w:ascii="Arial" w:eastAsia="Arial" w:hAnsi="Arial" w:cs="Arial"/>
          <w:sz w:val="20"/>
          <w:szCs w:val="20"/>
        </w:rPr>
      </w:pPr>
      <w:r>
        <w:rPr>
          <w:rFonts w:ascii="Arial" w:eastAsia="Arial" w:hAnsi="Arial" w:cs="Arial"/>
          <w:sz w:val="20"/>
          <w:szCs w:val="20"/>
        </w:rPr>
        <w:t>Akılcı ve bilimsel yaklaşım</w:t>
      </w:r>
    </w:p>
    <w:p w:rsidR="008E2701" w:rsidRDefault="00B53FAF">
      <w:pPr>
        <w:tabs>
          <w:tab w:val="left" w:pos="768"/>
        </w:tabs>
        <w:spacing w:line="239" w:lineRule="auto"/>
        <w:ind w:left="388"/>
        <w:rPr>
          <w:sz w:val="20"/>
          <w:szCs w:val="20"/>
        </w:rPr>
      </w:pPr>
      <w:r>
        <w:rPr>
          <w:rFonts w:ascii="Arial" w:eastAsia="Arial" w:hAnsi="Arial" w:cs="Arial"/>
          <w:sz w:val="20"/>
          <w:szCs w:val="20"/>
        </w:rPr>
        <w:t>III.</w:t>
      </w:r>
      <w:r>
        <w:rPr>
          <w:sz w:val="20"/>
          <w:szCs w:val="20"/>
        </w:rPr>
        <w:tab/>
      </w:r>
      <w:r>
        <w:rPr>
          <w:rFonts w:ascii="Arial" w:eastAsia="Arial" w:hAnsi="Arial" w:cs="Arial"/>
          <w:sz w:val="20"/>
          <w:szCs w:val="20"/>
        </w:rPr>
        <w:t>Milli egemenlik</w:t>
      </w:r>
    </w:p>
    <w:p w:rsidR="008E2701" w:rsidRDefault="008E2701">
      <w:pPr>
        <w:spacing w:line="239" w:lineRule="exact"/>
        <w:rPr>
          <w:sz w:val="20"/>
          <w:szCs w:val="20"/>
        </w:rPr>
      </w:pPr>
    </w:p>
    <w:p w:rsidR="008E2701" w:rsidRDefault="00B53FAF">
      <w:pPr>
        <w:spacing w:line="234" w:lineRule="auto"/>
        <w:ind w:left="388"/>
        <w:rPr>
          <w:sz w:val="20"/>
          <w:szCs w:val="20"/>
        </w:rPr>
      </w:pPr>
      <w:r>
        <w:rPr>
          <w:rFonts w:ascii="Arial" w:eastAsia="Arial" w:hAnsi="Arial" w:cs="Arial"/>
          <w:b/>
          <w:bCs/>
          <w:sz w:val="20"/>
          <w:szCs w:val="20"/>
        </w:rPr>
        <w:t>kazanımlarının hangisi ya da hangilerini elde etmesini sağladığı söylenebilir?</w:t>
      </w:r>
    </w:p>
    <w:p w:rsidR="008E2701" w:rsidRDefault="008E2701">
      <w:pPr>
        <w:spacing w:line="232" w:lineRule="exact"/>
        <w:rPr>
          <w:sz w:val="20"/>
          <w:szCs w:val="20"/>
        </w:rPr>
      </w:pPr>
    </w:p>
    <w:p w:rsidR="008E2701" w:rsidRDefault="00B53FAF">
      <w:pPr>
        <w:numPr>
          <w:ilvl w:val="1"/>
          <w:numId w:val="46"/>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Yalnız I</w:t>
      </w:r>
    </w:p>
    <w:p w:rsidR="008E2701" w:rsidRDefault="008E2701">
      <w:pPr>
        <w:spacing w:line="1" w:lineRule="exact"/>
        <w:rPr>
          <w:rFonts w:ascii="Arial" w:eastAsia="Arial" w:hAnsi="Arial" w:cs="Arial"/>
          <w:sz w:val="20"/>
          <w:szCs w:val="20"/>
        </w:rPr>
      </w:pPr>
    </w:p>
    <w:p w:rsidR="008E2701" w:rsidRDefault="00B53FAF">
      <w:pPr>
        <w:numPr>
          <w:ilvl w:val="1"/>
          <w:numId w:val="46"/>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I ve II</w:t>
      </w:r>
    </w:p>
    <w:p w:rsidR="008E2701" w:rsidRDefault="008E2701">
      <w:pPr>
        <w:spacing w:line="1" w:lineRule="exact"/>
        <w:rPr>
          <w:rFonts w:ascii="Arial" w:eastAsia="Arial" w:hAnsi="Arial" w:cs="Arial"/>
          <w:sz w:val="20"/>
          <w:szCs w:val="20"/>
        </w:rPr>
      </w:pPr>
    </w:p>
    <w:p w:rsidR="008E2701" w:rsidRDefault="00B53FAF">
      <w:pPr>
        <w:numPr>
          <w:ilvl w:val="1"/>
          <w:numId w:val="46"/>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Yalnız II</w:t>
      </w:r>
    </w:p>
    <w:p w:rsidR="008E2701" w:rsidRDefault="008E2701">
      <w:pPr>
        <w:spacing w:line="1" w:lineRule="exact"/>
        <w:rPr>
          <w:rFonts w:ascii="Arial" w:eastAsia="Arial" w:hAnsi="Arial" w:cs="Arial"/>
          <w:sz w:val="20"/>
          <w:szCs w:val="20"/>
        </w:rPr>
      </w:pPr>
    </w:p>
    <w:p w:rsidR="008E2701" w:rsidRDefault="00B53FAF">
      <w:pPr>
        <w:numPr>
          <w:ilvl w:val="1"/>
          <w:numId w:val="46"/>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II ve III</w:t>
      </w:r>
    </w:p>
    <w:p w:rsidR="008E2701" w:rsidRDefault="008E2701">
      <w:pPr>
        <w:spacing w:line="200" w:lineRule="exact"/>
        <w:rPr>
          <w:rFonts w:ascii="Arial" w:eastAsia="Arial" w:hAnsi="Arial" w:cs="Arial"/>
          <w:sz w:val="20"/>
          <w:szCs w:val="20"/>
        </w:rPr>
      </w:pPr>
    </w:p>
    <w:p w:rsidR="008E2701" w:rsidRDefault="008E2701">
      <w:pPr>
        <w:spacing w:line="267" w:lineRule="exact"/>
        <w:rPr>
          <w:rFonts w:ascii="Arial" w:eastAsia="Arial" w:hAnsi="Arial" w:cs="Arial"/>
          <w:sz w:val="20"/>
          <w:szCs w:val="20"/>
        </w:rPr>
      </w:pPr>
    </w:p>
    <w:p w:rsidR="008E2701" w:rsidRDefault="00B53FAF">
      <w:pPr>
        <w:numPr>
          <w:ilvl w:val="0"/>
          <w:numId w:val="47"/>
        </w:numPr>
        <w:tabs>
          <w:tab w:val="left" w:pos="388"/>
        </w:tabs>
        <w:spacing w:line="237" w:lineRule="auto"/>
        <w:ind w:left="388" w:hanging="388"/>
        <w:jc w:val="both"/>
        <w:rPr>
          <w:rFonts w:ascii="Arial" w:eastAsia="Arial" w:hAnsi="Arial" w:cs="Arial"/>
          <w:b/>
          <w:bCs/>
          <w:color w:val="FF0000"/>
          <w:sz w:val="20"/>
          <w:szCs w:val="20"/>
        </w:rPr>
      </w:pPr>
      <w:r>
        <w:rPr>
          <w:rFonts w:ascii="Arial" w:eastAsia="Arial" w:hAnsi="Arial" w:cs="Arial"/>
          <w:b/>
          <w:bCs/>
          <w:sz w:val="20"/>
          <w:szCs w:val="20"/>
        </w:rPr>
        <w:t>Atatürk’ün “</w:t>
      </w:r>
      <w:r>
        <w:rPr>
          <w:rFonts w:ascii="Arial" w:eastAsia="Arial" w:hAnsi="Arial" w:cs="Arial"/>
          <w:i/>
          <w:iCs/>
          <w:sz w:val="20"/>
          <w:szCs w:val="20"/>
        </w:rPr>
        <w:t>Toplu bir milleti istila etmek</w:t>
      </w:r>
      <w:r>
        <w:rPr>
          <w:rFonts w:ascii="Arial" w:eastAsia="Arial" w:hAnsi="Arial" w:cs="Arial"/>
          <w:b/>
          <w:bCs/>
          <w:sz w:val="20"/>
          <w:szCs w:val="20"/>
        </w:rPr>
        <w:t xml:space="preserve"> </w:t>
      </w:r>
      <w:r>
        <w:rPr>
          <w:rFonts w:ascii="Arial" w:eastAsia="Arial" w:hAnsi="Arial" w:cs="Arial"/>
          <w:i/>
          <w:iCs/>
          <w:sz w:val="20"/>
          <w:szCs w:val="20"/>
        </w:rPr>
        <w:t>darmadağın bir milleti istila etmek gibi kolay değildir.</w:t>
      </w:r>
      <w:r>
        <w:rPr>
          <w:rFonts w:ascii="Arial" w:eastAsia="Arial" w:hAnsi="Arial" w:cs="Arial"/>
          <w:b/>
          <w:bCs/>
          <w:sz w:val="20"/>
          <w:szCs w:val="20"/>
        </w:rPr>
        <w:t>” sözü milliyetçilik ilkesinin hangi</w:t>
      </w:r>
      <w:r>
        <w:rPr>
          <w:rFonts w:ascii="Arial" w:eastAsia="Arial" w:hAnsi="Arial" w:cs="Arial"/>
          <w:i/>
          <w:iCs/>
          <w:sz w:val="20"/>
          <w:szCs w:val="20"/>
        </w:rPr>
        <w:t xml:space="preserve"> </w:t>
      </w:r>
      <w:r>
        <w:rPr>
          <w:rFonts w:ascii="Arial" w:eastAsia="Arial" w:hAnsi="Arial" w:cs="Arial"/>
          <w:b/>
          <w:bCs/>
          <w:sz w:val="20"/>
          <w:szCs w:val="20"/>
        </w:rPr>
        <w:t>anahtar kavramı ile ilgilidir?</w:t>
      </w:r>
    </w:p>
    <w:p w:rsidR="008E2701" w:rsidRDefault="008E2701">
      <w:pPr>
        <w:spacing w:line="236" w:lineRule="exact"/>
        <w:rPr>
          <w:rFonts w:ascii="Arial" w:eastAsia="Arial" w:hAnsi="Arial" w:cs="Arial"/>
          <w:b/>
          <w:bCs/>
          <w:color w:val="FF0000"/>
          <w:sz w:val="20"/>
          <w:szCs w:val="20"/>
        </w:rPr>
      </w:pPr>
    </w:p>
    <w:p w:rsidR="008E2701" w:rsidRDefault="00B53FAF">
      <w:pPr>
        <w:numPr>
          <w:ilvl w:val="1"/>
          <w:numId w:val="47"/>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Birlik ve beraberlik</w:t>
      </w:r>
    </w:p>
    <w:p w:rsidR="008E2701" w:rsidRDefault="00B53FAF">
      <w:pPr>
        <w:numPr>
          <w:ilvl w:val="1"/>
          <w:numId w:val="47"/>
        </w:numPr>
        <w:tabs>
          <w:tab w:val="left" w:pos="748"/>
        </w:tabs>
        <w:spacing w:line="237" w:lineRule="auto"/>
        <w:ind w:left="748" w:hanging="357"/>
        <w:jc w:val="both"/>
        <w:rPr>
          <w:rFonts w:ascii="Arial" w:eastAsia="Arial" w:hAnsi="Arial" w:cs="Arial"/>
          <w:sz w:val="20"/>
          <w:szCs w:val="20"/>
        </w:rPr>
      </w:pPr>
      <w:r>
        <w:rPr>
          <w:rFonts w:ascii="Arial" w:eastAsia="Arial" w:hAnsi="Arial" w:cs="Arial"/>
          <w:sz w:val="20"/>
          <w:szCs w:val="20"/>
        </w:rPr>
        <w:t>Bağımsızlık</w:t>
      </w:r>
    </w:p>
    <w:p w:rsidR="008E2701" w:rsidRDefault="008E2701">
      <w:pPr>
        <w:spacing w:line="1" w:lineRule="exact"/>
        <w:rPr>
          <w:rFonts w:ascii="Arial" w:eastAsia="Arial" w:hAnsi="Arial" w:cs="Arial"/>
          <w:sz w:val="20"/>
          <w:szCs w:val="20"/>
        </w:rPr>
      </w:pPr>
    </w:p>
    <w:p w:rsidR="008E2701" w:rsidRDefault="00B53FAF">
      <w:pPr>
        <w:numPr>
          <w:ilvl w:val="1"/>
          <w:numId w:val="47"/>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İnsan ve insanlık sevgisi</w:t>
      </w:r>
    </w:p>
    <w:p w:rsidR="008E2701" w:rsidRDefault="008E2701">
      <w:pPr>
        <w:spacing w:line="1" w:lineRule="exact"/>
        <w:rPr>
          <w:rFonts w:ascii="Arial" w:eastAsia="Arial" w:hAnsi="Arial" w:cs="Arial"/>
          <w:sz w:val="20"/>
          <w:szCs w:val="20"/>
        </w:rPr>
      </w:pPr>
    </w:p>
    <w:p w:rsidR="008E2701" w:rsidRDefault="00B53FAF">
      <w:pPr>
        <w:numPr>
          <w:ilvl w:val="1"/>
          <w:numId w:val="47"/>
        </w:numPr>
        <w:tabs>
          <w:tab w:val="left" w:pos="748"/>
        </w:tabs>
        <w:spacing w:line="239" w:lineRule="auto"/>
        <w:ind w:left="748" w:hanging="357"/>
        <w:jc w:val="both"/>
        <w:rPr>
          <w:rFonts w:ascii="Arial" w:eastAsia="Arial" w:hAnsi="Arial" w:cs="Arial"/>
          <w:sz w:val="20"/>
          <w:szCs w:val="20"/>
        </w:rPr>
      </w:pPr>
      <w:r>
        <w:rPr>
          <w:rFonts w:ascii="Arial" w:eastAsia="Arial" w:hAnsi="Arial" w:cs="Arial"/>
          <w:sz w:val="20"/>
          <w:szCs w:val="20"/>
        </w:rPr>
        <w:t>Akılcılık ve bilimsellik</w:t>
      </w:r>
    </w:p>
    <w:p w:rsidR="008E2701" w:rsidRDefault="00B53FAF">
      <w:pPr>
        <w:spacing w:line="310" w:lineRule="exact"/>
        <w:rPr>
          <w:sz w:val="20"/>
          <w:szCs w:val="20"/>
        </w:rPr>
      </w:pPr>
      <w:r>
        <w:rPr>
          <w:sz w:val="20"/>
          <w:szCs w:val="20"/>
        </w:rPr>
        <w:br w:type="column"/>
      </w:r>
    </w:p>
    <w:p w:rsidR="008E2701" w:rsidRDefault="00B53FAF">
      <w:pPr>
        <w:numPr>
          <w:ilvl w:val="0"/>
          <w:numId w:val="48"/>
        </w:numPr>
        <w:tabs>
          <w:tab w:val="left" w:pos="395"/>
        </w:tabs>
        <w:spacing w:line="239" w:lineRule="auto"/>
        <w:ind w:left="395" w:hanging="395"/>
        <w:jc w:val="both"/>
        <w:rPr>
          <w:rFonts w:ascii="Arial" w:eastAsia="Arial" w:hAnsi="Arial" w:cs="Arial"/>
          <w:b/>
          <w:bCs/>
          <w:color w:val="FF0000"/>
          <w:sz w:val="20"/>
          <w:szCs w:val="20"/>
        </w:rPr>
      </w:pPr>
      <w:r>
        <w:rPr>
          <w:rFonts w:ascii="Arial" w:eastAsia="Arial" w:hAnsi="Arial" w:cs="Arial"/>
          <w:sz w:val="20"/>
          <w:szCs w:val="20"/>
        </w:rPr>
        <w:t>Sosyal Devlet Anlayışı:</w:t>
      </w:r>
    </w:p>
    <w:p w:rsidR="008E2701" w:rsidRDefault="008E2701">
      <w:pPr>
        <w:spacing w:line="242" w:lineRule="exact"/>
        <w:rPr>
          <w:rFonts w:ascii="Arial" w:eastAsia="Arial" w:hAnsi="Arial" w:cs="Arial"/>
          <w:b/>
          <w:bCs/>
          <w:color w:val="FF0000"/>
          <w:sz w:val="20"/>
          <w:szCs w:val="20"/>
        </w:rPr>
      </w:pPr>
    </w:p>
    <w:p w:rsidR="008E2701" w:rsidRDefault="00B53FAF">
      <w:pPr>
        <w:numPr>
          <w:ilvl w:val="1"/>
          <w:numId w:val="48"/>
        </w:numPr>
        <w:tabs>
          <w:tab w:val="left" w:pos="795"/>
        </w:tabs>
        <w:spacing w:line="234" w:lineRule="auto"/>
        <w:ind w:left="795" w:right="80" w:hanging="403"/>
        <w:jc w:val="both"/>
        <w:rPr>
          <w:rFonts w:ascii="Arial" w:eastAsia="Arial" w:hAnsi="Arial" w:cs="Arial"/>
          <w:b/>
          <w:bCs/>
          <w:sz w:val="20"/>
          <w:szCs w:val="20"/>
        </w:rPr>
      </w:pPr>
      <w:r>
        <w:rPr>
          <w:rFonts w:ascii="Arial" w:eastAsia="Arial" w:hAnsi="Arial" w:cs="Arial"/>
          <w:i/>
          <w:iCs/>
          <w:sz w:val="20"/>
          <w:szCs w:val="20"/>
        </w:rPr>
        <w:t>Ekonomik alanda halkın refah düzeyini arttıracak önlemler alınmasını</w:t>
      </w:r>
    </w:p>
    <w:p w:rsidR="008E2701" w:rsidRDefault="008E2701">
      <w:pPr>
        <w:spacing w:line="12" w:lineRule="exact"/>
        <w:rPr>
          <w:rFonts w:ascii="Arial" w:eastAsia="Arial" w:hAnsi="Arial" w:cs="Arial"/>
          <w:b/>
          <w:bCs/>
          <w:sz w:val="20"/>
          <w:szCs w:val="20"/>
        </w:rPr>
      </w:pPr>
    </w:p>
    <w:p w:rsidR="008E2701" w:rsidRDefault="00B53FAF">
      <w:pPr>
        <w:numPr>
          <w:ilvl w:val="1"/>
          <w:numId w:val="48"/>
        </w:numPr>
        <w:tabs>
          <w:tab w:val="left" w:pos="795"/>
        </w:tabs>
        <w:spacing w:line="235" w:lineRule="auto"/>
        <w:ind w:left="795" w:right="80" w:hanging="403"/>
        <w:jc w:val="both"/>
        <w:rPr>
          <w:rFonts w:ascii="Arial" w:eastAsia="Arial" w:hAnsi="Arial" w:cs="Arial"/>
          <w:b/>
          <w:bCs/>
          <w:sz w:val="20"/>
          <w:szCs w:val="20"/>
        </w:rPr>
      </w:pPr>
      <w:r>
        <w:rPr>
          <w:rFonts w:ascii="Arial" w:eastAsia="Arial" w:hAnsi="Arial" w:cs="Arial"/>
          <w:i/>
          <w:iCs/>
          <w:sz w:val="20"/>
          <w:szCs w:val="20"/>
        </w:rPr>
        <w:t>Devletin bizzat ekonomik alanda faaliyet göstermesi ile halka hizmet etmeyi temel almasını</w:t>
      </w:r>
    </w:p>
    <w:p w:rsidR="008E2701" w:rsidRDefault="008E2701">
      <w:pPr>
        <w:spacing w:line="13" w:lineRule="exact"/>
        <w:rPr>
          <w:rFonts w:ascii="Arial" w:eastAsia="Arial" w:hAnsi="Arial" w:cs="Arial"/>
          <w:b/>
          <w:bCs/>
          <w:sz w:val="20"/>
          <w:szCs w:val="20"/>
        </w:rPr>
      </w:pPr>
    </w:p>
    <w:p w:rsidR="008E2701" w:rsidRDefault="00B53FAF">
      <w:pPr>
        <w:numPr>
          <w:ilvl w:val="1"/>
          <w:numId w:val="48"/>
        </w:numPr>
        <w:tabs>
          <w:tab w:val="left" w:pos="795"/>
        </w:tabs>
        <w:spacing w:line="234" w:lineRule="auto"/>
        <w:ind w:left="795" w:right="80" w:hanging="403"/>
        <w:jc w:val="both"/>
        <w:rPr>
          <w:rFonts w:ascii="Arial" w:eastAsia="Arial" w:hAnsi="Arial" w:cs="Arial"/>
          <w:b/>
          <w:bCs/>
          <w:sz w:val="20"/>
          <w:szCs w:val="20"/>
        </w:rPr>
      </w:pPr>
      <w:r>
        <w:rPr>
          <w:rFonts w:ascii="Arial" w:eastAsia="Arial" w:hAnsi="Arial" w:cs="Arial"/>
          <w:i/>
          <w:iCs/>
          <w:sz w:val="20"/>
          <w:szCs w:val="20"/>
        </w:rPr>
        <w:t>Eğitim alanında fırsat eşitliğini sağlayacak faaliyetler yapılmasını</w:t>
      </w:r>
    </w:p>
    <w:p w:rsidR="008E2701" w:rsidRDefault="008E2701">
      <w:pPr>
        <w:spacing w:line="12" w:lineRule="exact"/>
        <w:rPr>
          <w:rFonts w:ascii="Arial" w:eastAsia="Arial" w:hAnsi="Arial" w:cs="Arial"/>
          <w:b/>
          <w:bCs/>
          <w:sz w:val="20"/>
          <w:szCs w:val="20"/>
        </w:rPr>
      </w:pPr>
    </w:p>
    <w:p w:rsidR="008E2701" w:rsidRDefault="00B53FAF">
      <w:pPr>
        <w:numPr>
          <w:ilvl w:val="1"/>
          <w:numId w:val="48"/>
        </w:numPr>
        <w:tabs>
          <w:tab w:val="left" w:pos="795"/>
        </w:tabs>
        <w:spacing w:line="234" w:lineRule="auto"/>
        <w:ind w:left="795" w:right="80" w:hanging="403"/>
        <w:jc w:val="both"/>
        <w:rPr>
          <w:rFonts w:ascii="Arial" w:eastAsia="Arial" w:hAnsi="Arial" w:cs="Arial"/>
          <w:b/>
          <w:bCs/>
          <w:sz w:val="20"/>
          <w:szCs w:val="20"/>
        </w:rPr>
      </w:pPr>
      <w:r>
        <w:rPr>
          <w:rFonts w:ascii="Arial" w:eastAsia="Arial" w:hAnsi="Arial" w:cs="Arial"/>
          <w:i/>
          <w:iCs/>
          <w:sz w:val="20"/>
          <w:szCs w:val="20"/>
        </w:rPr>
        <w:t>Tüm vatandaşların devlet olanaklarından eşit şekilde yararlanmasını öngörür.</w:t>
      </w:r>
    </w:p>
    <w:p w:rsidR="008E2701" w:rsidRDefault="008E2701">
      <w:pPr>
        <w:spacing w:line="240" w:lineRule="exact"/>
        <w:rPr>
          <w:sz w:val="20"/>
          <w:szCs w:val="20"/>
        </w:rPr>
      </w:pPr>
    </w:p>
    <w:p w:rsidR="008E2701" w:rsidRDefault="00B53FAF">
      <w:pPr>
        <w:spacing w:line="235" w:lineRule="auto"/>
        <w:ind w:left="395" w:right="80"/>
        <w:rPr>
          <w:sz w:val="20"/>
          <w:szCs w:val="20"/>
        </w:rPr>
      </w:pPr>
      <w:r>
        <w:rPr>
          <w:rFonts w:ascii="Arial" w:eastAsia="Arial" w:hAnsi="Arial" w:cs="Arial"/>
          <w:b/>
          <w:bCs/>
          <w:sz w:val="20"/>
          <w:szCs w:val="20"/>
        </w:rPr>
        <w:t>Yukarıda özellikleri verilen sosyal devlet anlayışının;</w:t>
      </w:r>
    </w:p>
    <w:p w:rsidR="008E2701" w:rsidRDefault="008E2701">
      <w:pPr>
        <w:spacing w:line="234" w:lineRule="exact"/>
        <w:rPr>
          <w:sz w:val="20"/>
          <w:szCs w:val="20"/>
        </w:rPr>
      </w:pPr>
    </w:p>
    <w:p w:rsidR="008E2701" w:rsidRDefault="00B53FAF">
      <w:pPr>
        <w:numPr>
          <w:ilvl w:val="0"/>
          <w:numId w:val="49"/>
        </w:numPr>
        <w:tabs>
          <w:tab w:val="left" w:pos="795"/>
        </w:tabs>
        <w:spacing w:line="239" w:lineRule="auto"/>
        <w:ind w:left="795" w:hanging="403"/>
        <w:jc w:val="both"/>
        <w:rPr>
          <w:rFonts w:ascii="Arial" w:eastAsia="Arial" w:hAnsi="Arial" w:cs="Arial"/>
          <w:sz w:val="20"/>
          <w:szCs w:val="20"/>
        </w:rPr>
      </w:pPr>
      <w:r>
        <w:rPr>
          <w:rFonts w:ascii="Arial" w:eastAsia="Arial" w:hAnsi="Arial" w:cs="Arial"/>
          <w:sz w:val="20"/>
          <w:szCs w:val="20"/>
        </w:rPr>
        <w:t>Laiklik</w:t>
      </w:r>
    </w:p>
    <w:p w:rsidR="008E2701" w:rsidRDefault="008E2701">
      <w:pPr>
        <w:spacing w:line="1" w:lineRule="exact"/>
        <w:rPr>
          <w:sz w:val="20"/>
          <w:szCs w:val="20"/>
        </w:rPr>
      </w:pPr>
    </w:p>
    <w:p w:rsidR="008E2701" w:rsidRDefault="00B53FAF">
      <w:pPr>
        <w:numPr>
          <w:ilvl w:val="0"/>
          <w:numId w:val="50"/>
        </w:numPr>
        <w:tabs>
          <w:tab w:val="left" w:pos="795"/>
        </w:tabs>
        <w:spacing w:line="239" w:lineRule="auto"/>
        <w:ind w:left="795" w:hanging="403"/>
        <w:jc w:val="both"/>
        <w:rPr>
          <w:rFonts w:ascii="Arial" w:eastAsia="Arial" w:hAnsi="Arial" w:cs="Arial"/>
          <w:sz w:val="20"/>
          <w:szCs w:val="20"/>
        </w:rPr>
      </w:pPr>
      <w:r>
        <w:rPr>
          <w:rFonts w:ascii="Arial" w:eastAsia="Arial" w:hAnsi="Arial" w:cs="Arial"/>
          <w:sz w:val="20"/>
          <w:szCs w:val="20"/>
        </w:rPr>
        <w:t>Halkçılık</w:t>
      </w:r>
    </w:p>
    <w:p w:rsidR="008E2701" w:rsidRDefault="008E2701">
      <w:pPr>
        <w:spacing w:line="1" w:lineRule="exact"/>
        <w:rPr>
          <w:sz w:val="20"/>
          <w:szCs w:val="20"/>
        </w:rPr>
      </w:pPr>
    </w:p>
    <w:p w:rsidR="008E2701" w:rsidRDefault="00B53FAF">
      <w:pPr>
        <w:tabs>
          <w:tab w:val="left" w:pos="775"/>
        </w:tabs>
        <w:spacing w:line="239" w:lineRule="auto"/>
        <w:ind w:left="395"/>
        <w:rPr>
          <w:sz w:val="20"/>
          <w:szCs w:val="20"/>
        </w:rPr>
      </w:pPr>
      <w:r>
        <w:rPr>
          <w:rFonts w:ascii="Arial" w:eastAsia="Arial" w:hAnsi="Arial" w:cs="Arial"/>
          <w:sz w:val="20"/>
          <w:szCs w:val="20"/>
        </w:rPr>
        <w:t>III.</w:t>
      </w:r>
      <w:r>
        <w:rPr>
          <w:sz w:val="20"/>
          <w:szCs w:val="20"/>
        </w:rPr>
        <w:tab/>
      </w:r>
      <w:r>
        <w:rPr>
          <w:rFonts w:ascii="Arial" w:eastAsia="Arial" w:hAnsi="Arial" w:cs="Arial"/>
          <w:sz w:val="20"/>
          <w:szCs w:val="20"/>
        </w:rPr>
        <w:t>Devletçilik</w:t>
      </w:r>
    </w:p>
    <w:p w:rsidR="008E2701" w:rsidRDefault="00B53FAF">
      <w:pPr>
        <w:tabs>
          <w:tab w:val="left" w:pos="775"/>
        </w:tabs>
        <w:ind w:left="395"/>
        <w:rPr>
          <w:sz w:val="20"/>
          <w:szCs w:val="20"/>
        </w:rPr>
      </w:pPr>
      <w:r>
        <w:rPr>
          <w:rFonts w:ascii="Arial" w:eastAsia="Arial" w:hAnsi="Arial" w:cs="Arial"/>
          <w:sz w:val="20"/>
          <w:szCs w:val="20"/>
        </w:rPr>
        <w:t>IV.</w:t>
      </w:r>
      <w:r>
        <w:rPr>
          <w:sz w:val="20"/>
          <w:szCs w:val="20"/>
        </w:rPr>
        <w:tab/>
      </w:r>
      <w:r>
        <w:rPr>
          <w:rFonts w:ascii="Arial" w:eastAsia="Arial" w:hAnsi="Arial" w:cs="Arial"/>
          <w:sz w:val="19"/>
          <w:szCs w:val="19"/>
        </w:rPr>
        <w:t>Milliyetçilik</w:t>
      </w:r>
    </w:p>
    <w:p w:rsidR="008E2701" w:rsidRDefault="008E2701">
      <w:pPr>
        <w:spacing w:line="240" w:lineRule="exact"/>
        <w:rPr>
          <w:sz w:val="20"/>
          <w:szCs w:val="20"/>
        </w:rPr>
      </w:pPr>
    </w:p>
    <w:p w:rsidR="008E2701" w:rsidRDefault="00B53FAF">
      <w:pPr>
        <w:spacing w:line="234" w:lineRule="auto"/>
        <w:ind w:left="395" w:right="80"/>
        <w:rPr>
          <w:sz w:val="20"/>
          <w:szCs w:val="20"/>
        </w:rPr>
      </w:pPr>
      <w:r>
        <w:rPr>
          <w:rFonts w:ascii="Arial" w:eastAsia="Arial" w:hAnsi="Arial" w:cs="Arial"/>
          <w:b/>
          <w:bCs/>
          <w:sz w:val="20"/>
          <w:szCs w:val="20"/>
        </w:rPr>
        <w:t>ilkelerinin hangileri ile ilişkili olduğu söylenebilir?</w:t>
      </w:r>
    </w:p>
    <w:p w:rsidR="008E2701" w:rsidRDefault="008E2701">
      <w:pPr>
        <w:spacing w:line="232" w:lineRule="exact"/>
        <w:rPr>
          <w:sz w:val="20"/>
          <w:szCs w:val="20"/>
        </w:rPr>
      </w:pPr>
    </w:p>
    <w:p w:rsidR="008E2701" w:rsidRDefault="00B53FAF">
      <w:pPr>
        <w:numPr>
          <w:ilvl w:val="0"/>
          <w:numId w:val="51"/>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 xml:space="preserve">I,II </w:t>
      </w:r>
      <w:r>
        <w:rPr>
          <w:rFonts w:ascii="Arial" w:eastAsia="Arial" w:hAnsi="Arial" w:cs="Arial"/>
          <w:sz w:val="20"/>
          <w:szCs w:val="20"/>
        </w:rPr>
        <w:t>ve III</w:t>
      </w:r>
    </w:p>
    <w:p w:rsidR="008E2701" w:rsidRDefault="008E2701">
      <w:pPr>
        <w:spacing w:line="1" w:lineRule="exact"/>
        <w:rPr>
          <w:rFonts w:ascii="Arial" w:eastAsia="Arial" w:hAnsi="Arial" w:cs="Arial"/>
          <w:sz w:val="20"/>
          <w:szCs w:val="20"/>
        </w:rPr>
      </w:pPr>
    </w:p>
    <w:p w:rsidR="008E2701" w:rsidRDefault="00B53FAF">
      <w:pPr>
        <w:numPr>
          <w:ilvl w:val="0"/>
          <w:numId w:val="51"/>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I,III ve IV</w:t>
      </w:r>
    </w:p>
    <w:p w:rsidR="008E2701" w:rsidRDefault="008E2701">
      <w:pPr>
        <w:spacing w:line="1" w:lineRule="exact"/>
        <w:rPr>
          <w:rFonts w:ascii="Arial" w:eastAsia="Arial" w:hAnsi="Arial" w:cs="Arial"/>
          <w:sz w:val="20"/>
          <w:szCs w:val="20"/>
        </w:rPr>
      </w:pPr>
    </w:p>
    <w:p w:rsidR="008E2701" w:rsidRDefault="00B53FAF">
      <w:pPr>
        <w:numPr>
          <w:ilvl w:val="0"/>
          <w:numId w:val="51"/>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III ve IV</w:t>
      </w:r>
    </w:p>
    <w:p w:rsidR="008E2701" w:rsidRDefault="008E2701">
      <w:pPr>
        <w:spacing w:line="1" w:lineRule="exact"/>
        <w:rPr>
          <w:rFonts w:ascii="Arial" w:eastAsia="Arial" w:hAnsi="Arial" w:cs="Arial"/>
          <w:sz w:val="20"/>
          <w:szCs w:val="20"/>
        </w:rPr>
      </w:pPr>
    </w:p>
    <w:p w:rsidR="008E2701" w:rsidRDefault="00B53FAF">
      <w:pPr>
        <w:numPr>
          <w:ilvl w:val="0"/>
          <w:numId w:val="51"/>
        </w:numPr>
        <w:tabs>
          <w:tab w:val="left" w:pos="755"/>
        </w:tabs>
        <w:spacing w:line="239" w:lineRule="auto"/>
        <w:ind w:left="755" w:hanging="363"/>
        <w:jc w:val="both"/>
        <w:rPr>
          <w:rFonts w:ascii="Arial" w:eastAsia="Arial" w:hAnsi="Arial" w:cs="Arial"/>
          <w:sz w:val="20"/>
          <w:szCs w:val="20"/>
        </w:rPr>
      </w:pPr>
      <w:r>
        <w:rPr>
          <w:rFonts w:ascii="Arial" w:eastAsia="Arial" w:hAnsi="Arial" w:cs="Arial"/>
          <w:sz w:val="20"/>
          <w:szCs w:val="20"/>
        </w:rPr>
        <w:t>II ve III</w:t>
      </w:r>
    </w:p>
    <w:p w:rsidR="008E2701" w:rsidRDefault="00B53FAF">
      <w:pPr>
        <w:spacing w:line="20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187960</wp:posOffset>
            </wp:positionH>
            <wp:positionV relativeFrom="paragraph">
              <wp:posOffset>1852930</wp:posOffset>
            </wp:positionV>
            <wp:extent cx="2793365" cy="211010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2793365" cy="2110105"/>
                    </a:xfrm>
                    <a:prstGeom prst="rect">
                      <a:avLst/>
                    </a:prstGeom>
                    <a:noFill/>
                  </pic:spPr>
                </pic:pic>
              </a:graphicData>
            </a:graphic>
          </wp:anchor>
        </w:drawing>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18" w:lineRule="exact"/>
        <w:rPr>
          <w:sz w:val="20"/>
          <w:szCs w:val="20"/>
        </w:rPr>
      </w:pPr>
    </w:p>
    <w:p w:rsidR="008E2701" w:rsidRDefault="00B53FAF">
      <w:pPr>
        <w:spacing w:line="239" w:lineRule="auto"/>
        <w:ind w:left="15"/>
        <w:rPr>
          <w:sz w:val="20"/>
          <w:szCs w:val="20"/>
        </w:rPr>
      </w:pPr>
      <w:r>
        <w:rPr>
          <w:rFonts w:ascii="Arial" w:eastAsia="Arial" w:hAnsi="Arial" w:cs="Arial"/>
          <w:b/>
          <w:bCs/>
          <w:color w:val="FF0000"/>
          <w:sz w:val="20"/>
          <w:szCs w:val="20"/>
        </w:rPr>
        <w:t>20.</w:t>
      </w:r>
    </w:p>
    <w:p w:rsidR="008E2701" w:rsidRDefault="008E2701">
      <w:pPr>
        <w:spacing w:line="28" w:lineRule="exact"/>
        <w:rPr>
          <w:sz w:val="20"/>
          <w:szCs w:val="20"/>
        </w:rPr>
      </w:pPr>
    </w:p>
    <w:p w:rsidR="008E2701" w:rsidRDefault="00B53FAF">
      <w:pPr>
        <w:ind w:left="495"/>
        <w:rPr>
          <w:sz w:val="20"/>
          <w:szCs w:val="20"/>
        </w:rPr>
      </w:pPr>
      <w:r>
        <w:rPr>
          <w:rFonts w:ascii="Arial" w:eastAsia="Arial" w:hAnsi="Arial" w:cs="Arial"/>
          <w:sz w:val="18"/>
          <w:szCs w:val="18"/>
        </w:rPr>
        <w:t>Meclisin açılma sürecinde Ankara’ya gelen Yunus</w:t>
      </w:r>
    </w:p>
    <w:p w:rsidR="008E2701" w:rsidRDefault="008E2701">
      <w:pPr>
        <w:spacing w:line="9" w:lineRule="exact"/>
        <w:rPr>
          <w:sz w:val="20"/>
          <w:szCs w:val="20"/>
        </w:rPr>
      </w:pPr>
    </w:p>
    <w:p w:rsidR="008E2701" w:rsidRDefault="00B53FAF">
      <w:pPr>
        <w:spacing w:line="237" w:lineRule="auto"/>
        <w:ind w:left="495" w:right="160"/>
        <w:jc w:val="both"/>
        <w:rPr>
          <w:sz w:val="20"/>
          <w:szCs w:val="20"/>
        </w:rPr>
      </w:pPr>
      <w:r>
        <w:rPr>
          <w:rFonts w:ascii="Arial" w:eastAsia="Arial" w:hAnsi="Arial" w:cs="Arial"/>
          <w:sz w:val="18"/>
          <w:szCs w:val="18"/>
        </w:rPr>
        <w:t xml:space="preserve">Nadi Bey; ortada ordu, para, silah ve cephane olmadığını görünce Mustafa Kemal’e; “Önce ordu kurmasını, meclisi toplamakla zaman </w:t>
      </w:r>
      <w:r>
        <w:rPr>
          <w:rFonts w:ascii="Arial" w:eastAsia="Arial" w:hAnsi="Arial" w:cs="Arial"/>
          <w:sz w:val="18"/>
          <w:szCs w:val="18"/>
        </w:rPr>
        <w:t>kaybetmemesini, meclisin sonra toplanabileceğini” tavsiye eder.</w:t>
      </w:r>
    </w:p>
    <w:p w:rsidR="008E2701" w:rsidRDefault="008E2701">
      <w:pPr>
        <w:spacing w:line="219" w:lineRule="exact"/>
        <w:rPr>
          <w:sz w:val="20"/>
          <w:szCs w:val="20"/>
        </w:rPr>
      </w:pPr>
    </w:p>
    <w:p w:rsidR="008E2701" w:rsidRDefault="00B53FAF">
      <w:pPr>
        <w:spacing w:line="235" w:lineRule="auto"/>
        <w:ind w:left="495" w:right="160"/>
        <w:jc w:val="both"/>
        <w:rPr>
          <w:sz w:val="20"/>
          <w:szCs w:val="20"/>
        </w:rPr>
      </w:pPr>
      <w:r>
        <w:rPr>
          <w:rFonts w:ascii="Arial" w:eastAsia="Arial" w:hAnsi="Arial" w:cs="Arial"/>
          <w:sz w:val="18"/>
          <w:szCs w:val="18"/>
        </w:rPr>
        <w:t xml:space="preserve">Bunun üzerine Mustafa Kemal; </w:t>
      </w:r>
      <w:r>
        <w:rPr>
          <w:rFonts w:ascii="Arial" w:eastAsia="Arial" w:hAnsi="Arial" w:cs="Arial"/>
          <w:i/>
          <w:iCs/>
          <w:sz w:val="18"/>
          <w:szCs w:val="18"/>
        </w:rPr>
        <w:t>“– Önce meclis,</w:t>
      </w:r>
      <w:r>
        <w:rPr>
          <w:rFonts w:ascii="Arial" w:eastAsia="Arial" w:hAnsi="Arial" w:cs="Arial"/>
          <w:sz w:val="18"/>
          <w:szCs w:val="18"/>
        </w:rPr>
        <w:t xml:space="preserve"> </w:t>
      </w:r>
      <w:r>
        <w:rPr>
          <w:rFonts w:ascii="Arial" w:eastAsia="Arial" w:hAnsi="Arial" w:cs="Arial"/>
          <w:i/>
          <w:iCs/>
          <w:sz w:val="18"/>
          <w:szCs w:val="18"/>
        </w:rPr>
        <w:t>sonra ordu, ben kerameti meclisten bekleyenlerdenim.</w:t>
      </w:r>
      <w:r>
        <w:rPr>
          <w:rFonts w:ascii="Arial" w:eastAsia="Arial" w:hAnsi="Arial" w:cs="Arial"/>
          <w:sz w:val="18"/>
          <w:szCs w:val="18"/>
        </w:rPr>
        <w:t>” der.</w:t>
      </w:r>
    </w:p>
    <w:p w:rsidR="008E2701" w:rsidRDefault="008E2701">
      <w:pPr>
        <w:spacing w:line="200" w:lineRule="exact"/>
        <w:rPr>
          <w:sz w:val="20"/>
          <w:szCs w:val="20"/>
        </w:rPr>
      </w:pPr>
    </w:p>
    <w:p w:rsidR="008E2701" w:rsidRDefault="008E2701">
      <w:pPr>
        <w:spacing w:line="200" w:lineRule="exact"/>
        <w:rPr>
          <w:sz w:val="20"/>
          <w:szCs w:val="20"/>
        </w:rPr>
      </w:pPr>
    </w:p>
    <w:p w:rsidR="008E2701" w:rsidRDefault="008E2701">
      <w:pPr>
        <w:spacing w:line="279" w:lineRule="exact"/>
        <w:rPr>
          <w:sz w:val="20"/>
          <w:szCs w:val="20"/>
        </w:rPr>
      </w:pPr>
    </w:p>
    <w:p w:rsidR="008E2701" w:rsidRDefault="00B53FAF">
      <w:pPr>
        <w:spacing w:line="235" w:lineRule="auto"/>
        <w:ind w:left="395"/>
        <w:rPr>
          <w:sz w:val="20"/>
          <w:szCs w:val="20"/>
        </w:rPr>
      </w:pPr>
      <w:r>
        <w:rPr>
          <w:rFonts w:ascii="Arial" w:eastAsia="Arial" w:hAnsi="Arial" w:cs="Arial"/>
          <w:b/>
          <w:bCs/>
          <w:sz w:val="20"/>
          <w:szCs w:val="20"/>
        </w:rPr>
        <w:t>Mustafa Kemal yukarıdaki olayda önceliği hangi milli güç unsuruna vermiştir?</w:t>
      </w:r>
    </w:p>
    <w:p w:rsidR="008E2701" w:rsidRDefault="008E2701">
      <w:pPr>
        <w:spacing w:line="233" w:lineRule="exact"/>
        <w:rPr>
          <w:sz w:val="20"/>
          <w:szCs w:val="20"/>
        </w:rPr>
      </w:pPr>
    </w:p>
    <w:p w:rsidR="008E2701" w:rsidRDefault="00B53FAF">
      <w:pPr>
        <w:numPr>
          <w:ilvl w:val="0"/>
          <w:numId w:val="52"/>
        </w:numPr>
        <w:tabs>
          <w:tab w:val="left" w:pos="795"/>
        </w:tabs>
        <w:spacing w:line="239" w:lineRule="auto"/>
        <w:ind w:left="795" w:hanging="399"/>
        <w:jc w:val="both"/>
        <w:rPr>
          <w:rFonts w:ascii="Arial" w:eastAsia="Arial" w:hAnsi="Arial" w:cs="Arial"/>
          <w:sz w:val="20"/>
          <w:szCs w:val="20"/>
        </w:rPr>
      </w:pPr>
      <w:r>
        <w:rPr>
          <w:rFonts w:ascii="Arial" w:eastAsia="Arial" w:hAnsi="Arial" w:cs="Arial"/>
          <w:sz w:val="20"/>
          <w:szCs w:val="20"/>
        </w:rPr>
        <w:t>Sosyo-kültürel güç</w:t>
      </w:r>
    </w:p>
    <w:p w:rsidR="008E2701" w:rsidRDefault="00B53FAF">
      <w:pPr>
        <w:numPr>
          <w:ilvl w:val="0"/>
          <w:numId w:val="52"/>
        </w:numPr>
        <w:tabs>
          <w:tab w:val="left" w:pos="795"/>
        </w:tabs>
        <w:spacing w:line="237" w:lineRule="auto"/>
        <w:ind w:left="795" w:hanging="403"/>
        <w:jc w:val="both"/>
        <w:rPr>
          <w:rFonts w:ascii="Arial" w:eastAsia="Arial" w:hAnsi="Arial" w:cs="Arial"/>
          <w:sz w:val="20"/>
          <w:szCs w:val="20"/>
        </w:rPr>
      </w:pPr>
      <w:r>
        <w:rPr>
          <w:rFonts w:ascii="Arial" w:eastAsia="Arial" w:hAnsi="Arial" w:cs="Arial"/>
          <w:sz w:val="20"/>
          <w:szCs w:val="20"/>
        </w:rPr>
        <w:t>Askeri güç</w:t>
      </w:r>
    </w:p>
    <w:p w:rsidR="008E2701" w:rsidRDefault="008E2701">
      <w:pPr>
        <w:spacing w:line="1" w:lineRule="exact"/>
        <w:rPr>
          <w:rFonts w:ascii="Arial" w:eastAsia="Arial" w:hAnsi="Arial" w:cs="Arial"/>
          <w:sz w:val="20"/>
          <w:szCs w:val="20"/>
        </w:rPr>
      </w:pPr>
    </w:p>
    <w:p w:rsidR="008E2701" w:rsidRDefault="00B53FAF">
      <w:pPr>
        <w:numPr>
          <w:ilvl w:val="0"/>
          <w:numId w:val="52"/>
        </w:numPr>
        <w:tabs>
          <w:tab w:val="left" w:pos="795"/>
        </w:tabs>
        <w:spacing w:line="239" w:lineRule="auto"/>
        <w:ind w:left="795" w:hanging="403"/>
        <w:jc w:val="both"/>
        <w:rPr>
          <w:rFonts w:ascii="Arial" w:eastAsia="Arial" w:hAnsi="Arial" w:cs="Arial"/>
          <w:sz w:val="20"/>
          <w:szCs w:val="20"/>
        </w:rPr>
      </w:pPr>
      <w:r>
        <w:rPr>
          <w:rFonts w:ascii="Arial" w:eastAsia="Arial" w:hAnsi="Arial" w:cs="Arial"/>
          <w:sz w:val="20"/>
          <w:szCs w:val="20"/>
        </w:rPr>
        <w:t>Ekonomik güç</w:t>
      </w:r>
    </w:p>
    <w:p w:rsidR="008E2701" w:rsidRDefault="008E2701">
      <w:pPr>
        <w:spacing w:line="1" w:lineRule="exact"/>
        <w:rPr>
          <w:rFonts w:ascii="Arial" w:eastAsia="Arial" w:hAnsi="Arial" w:cs="Arial"/>
          <w:sz w:val="20"/>
          <w:szCs w:val="20"/>
        </w:rPr>
      </w:pPr>
    </w:p>
    <w:p w:rsidR="008E2701" w:rsidRDefault="00B53FAF">
      <w:pPr>
        <w:numPr>
          <w:ilvl w:val="0"/>
          <w:numId w:val="52"/>
        </w:numPr>
        <w:tabs>
          <w:tab w:val="left" w:pos="795"/>
        </w:tabs>
        <w:spacing w:line="239" w:lineRule="auto"/>
        <w:ind w:left="795" w:hanging="403"/>
        <w:jc w:val="both"/>
        <w:rPr>
          <w:rFonts w:ascii="Arial" w:eastAsia="Arial" w:hAnsi="Arial" w:cs="Arial"/>
          <w:sz w:val="20"/>
          <w:szCs w:val="20"/>
        </w:rPr>
      </w:pPr>
      <w:r>
        <w:rPr>
          <w:rFonts w:ascii="Arial" w:eastAsia="Arial" w:hAnsi="Arial" w:cs="Arial"/>
          <w:sz w:val="20"/>
          <w:szCs w:val="20"/>
        </w:rPr>
        <w:t xml:space="preserve">Siyasi </w:t>
      </w:r>
      <w:proofErr w:type="spellStart"/>
      <w:r>
        <w:rPr>
          <w:rFonts w:ascii="Arial" w:eastAsia="Arial" w:hAnsi="Arial" w:cs="Arial"/>
          <w:sz w:val="20"/>
          <w:szCs w:val="20"/>
        </w:rPr>
        <w:t>gü</w:t>
      </w:r>
      <w:proofErr w:type="spellEnd"/>
    </w:p>
    <w:p w:rsidR="00B53FAF" w:rsidRDefault="00B53FAF" w:rsidP="00B53FAF">
      <w:pPr>
        <w:pStyle w:val="ListeParagraf"/>
        <w:rPr>
          <w:rFonts w:ascii="Arial" w:eastAsia="Arial" w:hAnsi="Arial" w:cs="Arial"/>
          <w:sz w:val="20"/>
          <w:szCs w:val="20"/>
        </w:rPr>
      </w:pPr>
    </w:p>
    <w:p w:rsidR="00B53FAF" w:rsidRDefault="00B53FAF" w:rsidP="00B53FAF">
      <w:pPr>
        <w:spacing w:line="239" w:lineRule="auto"/>
        <w:rPr>
          <w:sz w:val="20"/>
          <w:szCs w:val="20"/>
        </w:rPr>
      </w:pPr>
      <w:r>
        <w:rPr>
          <w:rFonts w:ascii="Arial" w:eastAsia="Arial" w:hAnsi="Arial" w:cs="Arial"/>
          <w:b/>
          <w:bCs/>
          <w:sz w:val="20"/>
          <w:szCs w:val="20"/>
        </w:rPr>
        <w:lastRenderedPageBreak/>
        <w:t>CEVAPLAR</w:t>
      </w:r>
    </w:p>
    <w:p w:rsidR="00B53FAF" w:rsidRDefault="00B53FAF" w:rsidP="00B53FAF">
      <w:pPr>
        <w:spacing w:line="4" w:lineRule="exact"/>
        <w:rPr>
          <w:sz w:val="24"/>
          <w:szCs w:val="24"/>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D</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B</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B</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A</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D</w:t>
      </w:r>
    </w:p>
    <w:p w:rsidR="00B53FAF" w:rsidRDefault="00B53FAF" w:rsidP="00B53FAF">
      <w:pPr>
        <w:numPr>
          <w:ilvl w:val="0"/>
          <w:numId w:val="53"/>
        </w:numPr>
        <w:tabs>
          <w:tab w:val="left" w:pos="720"/>
        </w:tabs>
        <w:spacing w:line="237" w:lineRule="auto"/>
        <w:ind w:left="720" w:hanging="368"/>
        <w:jc w:val="both"/>
        <w:rPr>
          <w:rFonts w:ascii="Arial" w:eastAsia="Arial" w:hAnsi="Arial" w:cs="Arial"/>
          <w:b/>
          <w:bCs/>
          <w:color w:val="FF0000"/>
          <w:sz w:val="20"/>
          <w:szCs w:val="20"/>
        </w:rPr>
      </w:pPr>
      <w:r>
        <w:rPr>
          <w:rFonts w:ascii="Arial" w:eastAsia="Arial" w:hAnsi="Arial" w:cs="Arial"/>
          <w:sz w:val="20"/>
          <w:szCs w:val="20"/>
        </w:rPr>
        <w:t>C</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C</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B</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A</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B</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A</w:t>
      </w:r>
    </w:p>
    <w:p w:rsidR="00B53FAF" w:rsidRDefault="00B53FAF" w:rsidP="00B53FAF">
      <w:pPr>
        <w:numPr>
          <w:ilvl w:val="0"/>
          <w:numId w:val="53"/>
        </w:numPr>
        <w:tabs>
          <w:tab w:val="left" w:pos="720"/>
        </w:tabs>
        <w:spacing w:line="237" w:lineRule="auto"/>
        <w:ind w:left="720" w:hanging="368"/>
        <w:jc w:val="both"/>
        <w:rPr>
          <w:rFonts w:ascii="Arial" w:eastAsia="Arial" w:hAnsi="Arial" w:cs="Arial"/>
          <w:b/>
          <w:bCs/>
          <w:color w:val="FF0000"/>
          <w:sz w:val="20"/>
          <w:szCs w:val="20"/>
        </w:rPr>
      </w:pPr>
      <w:r>
        <w:rPr>
          <w:rFonts w:ascii="Arial" w:eastAsia="Arial" w:hAnsi="Arial" w:cs="Arial"/>
          <w:sz w:val="20"/>
          <w:szCs w:val="20"/>
        </w:rPr>
        <w:t>B</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D</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C</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A</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C</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B</w:t>
      </w:r>
    </w:p>
    <w:p w:rsidR="00B53FAF" w:rsidRDefault="00B53FAF" w:rsidP="00B53FAF">
      <w:pPr>
        <w:numPr>
          <w:ilvl w:val="0"/>
          <w:numId w:val="53"/>
        </w:numPr>
        <w:tabs>
          <w:tab w:val="left" w:pos="720"/>
        </w:tabs>
        <w:spacing w:line="237" w:lineRule="auto"/>
        <w:ind w:left="720" w:hanging="368"/>
        <w:jc w:val="both"/>
        <w:rPr>
          <w:rFonts w:ascii="Arial" w:eastAsia="Arial" w:hAnsi="Arial" w:cs="Arial"/>
          <w:b/>
          <w:bCs/>
          <w:color w:val="FF0000"/>
          <w:sz w:val="20"/>
          <w:szCs w:val="20"/>
        </w:rPr>
      </w:pPr>
      <w:r>
        <w:rPr>
          <w:rFonts w:ascii="Arial" w:eastAsia="Arial" w:hAnsi="Arial" w:cs="Arial"/>
          <w:sz w:val="20"/>
          <w:szCs w:val="20"/>
        </w:rPr>
        <w:t>A</w:t>
      </w:r>
    </w:p>
    <w:p w:rsidR="00B53FAF" w:rsidRDefault="00B53FAF" w:rsidP="00B53FAF">
      <w:pPr>
        <w:spacing w:line="1" w:lineRule="exact"/>
        <w:rPr>
          <w:rFonts w:ascii="Arial" w:eastAsia="Arial" w:hAnsi="Arial" w:cs="Arial"/>
          <w:b/>
          <w:bCs/>
          <w:color w:val="FF0000"/>
          <w:sz w:val="20"/>
          <w:szCs w:val="20"/>
        </w:rPr>
      </w:pPr>
    </w:p>
    <w:p w:rsidR="00B53FAF" w:rsidRDefault="00B53FAF" w:rsidP="00B53FAF">
      <w:pPr>
        <w:numPr>
          <w:ilvl w:val="0"/>
          <w:numId w:val="53"/>
        </w:numPr>
        <w:tabs>
          <w:tab w:val="left" w:pos="720"/>
        </w:tabs>
        <w:spacing w:line="239" w:lineRule="auto"/>
        <w:ind w:left="720" w:hanging="368"/>
        <w:jc w:val="both"/>
        <w:rPr>
          <w:rFonts w:ascii="Arial" w:eastAsia="Arial" w:hAnsi="Arial" w:cs="Arial"/>
          <w:b/>
          <w:bCs/>
          <w:color w:val="FF0000"/>
          <w:sz w:val="20"/>
          <w:szCs w:val="20"/>
        </w:rPr>
      </w:pPr>
      <w:r>
        <w:rPr>
          <w:rFonts w:ascii="Arial" w:eastAsia="Arial" w:hAnsi="Arial" w:cs="Arial"/>
          <w:sz w:val="20"/>
          <w:szCs w:val="20"/>
        </w:rPr>
        <w:t>D</w:t>
      </w:r>
    </w:p>
    <w:p w:rsidR="00B53FAF" w:rsidRDefault="00B53FAF" w:rsidP="00B53FAF">
      <w:pPr>
        <w:spacing w:line="1" w:lineRule="exact"/>
        <w:rPr>
          <w:rFonts w:ascii="Arial" w:eastAsia="Arial" w:hAnsi="Arial" w:cs="Arial"/>
          <w:b/>
          <w:bCs/>
          <w:color w:val="FF0000"/>
          <w:sz w:val="20"/>
          <w:szCs w:val="20"/>
        </w:rPr>
      </w:pPr>
    </w:p>
    <w:p w:rsidR="00B53FAF" w:rsidRPr="00B53FAF" w:rsidRDefault="00B53FAF" w:rsidP="00B53FAF">
      <w:pPr>
        <w:pStyle w:val="ListeParagraf"/>
        <w:numPr>
          <w:ilvl w:val="0"/>
          <w:numId w:val="53"/>
        </w:numPr>
        <w:tabs>
          <w:tab w:val="left" w:pos="795"/>
        </w:tabs>
        <w:spacing w:line="239" w:lineRule="auto"/>
        <w:jc w:val="both"/>
        <w:rPr>
          <w:rFonts w:ascii="Arial" w:eastAsia="Arial" w:hAnsi="Arial" w:cs="Arial"/>
          <w:sz w:val="20"/>
          <w:szCs w:val="20"/>
        </w:rPr>
      </w:pPr>
      <w:r w:rsidRPr="00B53FAF">
        <w:rPr>
          <w:rFonts w:ascii="Arial" w:eastAsia="Arial" w:hAnsi="Arial" w:cs="Arial"/>
          <w:sz w:val="20"/>
          <w:szCs w:val="20"/>
        </w:rPr>
        <w:t>D</w:t>
      </w:r>
    </w:p>
    <w:p w:rsidR="00B53FAF" w:rsidRPr="00B53FAF" w:rsidRDefault="00B53FAF" w:rsidP="00B53FAF">
      <w:pPr>
        <w:pStyle w:val="ListeParagraf"/>
        <w:rPr>
          <w:rFonts w:ascii="Arial" w:eastAsia="Arial" w:hAnsi="Arial" w:cs="Arial"/>
          <w:sz w:val="20"/>
          <w:szCs w:val="20"/>
        </w:rPr>
      </w:pPr>
      <w:hyperlink r:id="rId17" w:history="1">
        <w:r w:rsidRPr="00E062FA">
          <w:rPr>
            <w:rStyle w:val="Kpr"/>
            <w:rFonts w:ascii="Arial" w:eastAsia="Arial" w:hAnsi="Arial" w:cs="Arial"/>
            <w:sz w:val="20"/>
            <w:szCs w:val="20"/>
          </w:rPr>
          <w:t>www.sorubak.com</w:t>
        </w:r>
      </w:hyperlink>
      <w:r>
        <w:rPr>
          <w:rFonts w:ascii="Arial" w:eastAsia="Arial" w:hAnsi="Arial" w:cs="Arial"/>
          <w:sz w:val="20"/>
          <w:szCs w:val="20"/>
        </w:rPr>
        <w:t xml:space="preserve"> </w:t>
      </w:r>
    </w:p>
    <w:p w:rsidR="00B53FAF" w:rsidRPr="00B53FAF" w:rsidRDefault="00B53FAF" w:rsidP="00B53FAF">
      <w:pPr>
        <w:tabs>
          <w:tab w:val="left" w:pos="795"/>
        </w:tabs>
        <w:spacing w:line="239" w:lineRule="auto"/>
        <w:jc w:val="both"/>
        <w:rPr>
          <w:rFonts w:ascii="Arial" w:eastAsia="Arial" w:hAnsi="Arial" w:cs="Arial"/>
          <w:sz w:val="20"/>
          <w:szCs w:val="20"/>
        </w:rPr>
      </w:pPr>
    </w:p>
    <w:sectPr w:rsidR="00B53FAF" w:rsidRPr="00B53FAF" w:rsidSect="008E2701">
      <w:pgSz w:w="11900" w:h="16838"/>
      <w:pgMar w:top="1440" w:right="760" w:bottom="779" w:left="852" w:header="0" w:footer="0" w:gutter="0"/>
      <w:cols w:num="2" w:space="708" w:equalWidth="0">
        <w:col w:w="4828" w:space="705"/>
        <w:col w:w="4755"/>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6084FB6E"/>
    <w:lvl w:ilvl="0" w:tplc="432EA4B0">
      <w:start w:val="2"/>
      <w:numFmt w:val="decimal"/>
      <w:lvlText w:val="%1."/>
      <w:lvlJc w:val="left"/>
    </w:lvl>
    <w:lvl w:ilvl="1" w:tplc="8F344CA4">
      <w:start w:val="1"/>
      <w:numFmt w:val="upperLetter"/>
      <w:lvlText w:val="%2"/>
      <w:lvlJc w:val="left"/>
    </w:lvl>
    <w:lvl w:ilvl="2" w:tplc="A55EB504">
      <w:numFmt w:val="decimal"/>
      <w:lvlText w:val=""/>
      <w:lvlJc w:val="left"/>
    </w:lvl>
    <w:lvl w:ilvl="3" w:tplc="021419A0">
      <w:numFmt w:val="decimal"/>
      <w:lvlText w:val=""/>
      <w:lvlJc w:val="left"/>
    </w:lvl>
    <w:lvl w:ilvl="4" w:tplc="866092D0">
      <w:numFmt w:val="decimal"/>
      <w:lvlText w:val=""/>
      <w:lvlJc w:val="left"/>
    </w:lvl>
    <w:lvl w:ilvl="5" w:tplc="CBB2F0AC">
      <w:numFmt w:val="decimal"/>
      <w:lvlText w:val=""/>
      <w:lvlJc w:val="left"/>
    </w:lvl>
    <w:lvl w:ilvl="6" w:tplc="A1D4D214">
      <w:numFmt w:val="decimal"/>
      <w:lvlText w:val=""/>
      <w:lvlJc w:val="left"/>
    </w:lvl>
    <w:lvl w:ilvl="7" w:tplc="C86C8AA2">
      <w:numFmt w:val="decimal"/>
      <w:lvlText w:val=""/>
      <w:lvlJc w:val="left"/>
    </w:lvl>
    <w:lvl w:ilvl="8" w:tplc="F62C968E">
      <w:numFmt w:val="decimal"/>
      <w:lvlText w:val=""/>
      <w:lvlJc w:val="left"/>
    </w:lvl>
  </w:abstractNum>
  <w:abstractNum w:abstractNumId="1">
    <w:nsid w:val="05072367"/>
    <w:multiLevelType w:val="hybridMultilevel"/>
    <w:tmpl w:val="94A29236"/>
    <w:lvl w:ilvl="0" w:tplc="89609AD8">
      <w:start w:val="6"/>
      <w:numFmt w:val="decimal"/>
      <w:lvlText w:val="%1."/>
      <w:lvlJc w:val="left"/>
    </w:lvl>
    <w:lvl w:ilvl="1" w:tplc="EBA0EDF8">
      <w:numFmt w:val="decimal"/>
      <w:lvlText w:val=""/>
      <w:lvlJc w:val="left"/>
    </w:lvl>
    <w:lvl w:ilvl="2" w:tplc="C48849EC">
      <w:numFmt w:val="decimal"/>
      <w:lvlText w:val=""/>
      <w:lvlJc w:val="left"/>
    </w:lvl>
    <w:lvl w:ilvl="3" w:tplc="654802CE">
      <w:numFmt w:val="decimal"/>
      <w:lvlText w:val=""/>
      <w:lvlJc w:val="left"/>
    </w:lvl>
    <w:lvl w:ilvl="4" w:tplc="D1F2A8AE">
      <w:numFmt w:val="decimal"/>
      <w:lvlText w:val=""/>
      <w:lvlJc w:val="left"/>
    </w:lvl>
    <w:lvl w:ilvl="5" w:tplc="C4929D8C">
      <w:numFmt w:val="decimal"/>
      <w:lvlText w:val=""/>
      <w:lvlJc w:val="left"/>
    </w:lvl>
    <w:lvl w:ilvl="6" w:tplc="6BD6658A">
      <w:numFmt w:val="decimal"/>
      <w:lvlText w:val=""/>
      <w:lvlJc w:val="left"/>
    </w:lvl>
    <w:lvl w:ilvl="7" w:tplc="CACED0B6">
      <w:numFmt w:val="decimal"/>
      <w:lvlText w:val=""/>
      <w:lvlJc w:val="left"/>
    </w:lvl>
    <w:lvl w:ilvl="8" w:tplc="7AF2326A">
      <w:numFmt w:val="decimal"/>
      <w:lvlText w:val=""/>
      <w:lvlJc w:val="left"/>
    </w:lvl>
  </w:abstractNum>
  <w:abstractNum w:abstractNumId="2">
    <w:nsid w:val="08138641"/>
    <w:multiLevelType w:val="hybridMultilevel"/>
    <w:tmpl w:val="2C482EA2"/>
    <w:lvl w:ilvl="0" w:tplc="87AA2388">
      <w:start w:val="35"/>
      <w:numFmt w:val="upperLetter"/>
      <w:lvlText w:val="%1."/>
      <w:lvlJc w:val="left"/>
    </w:lvl>
    <w:lvl w:ilvl="1" w:tplc="64D4905C">
      <w:numFmt w:val="decimal"/>
      <w:lvlText w:val=""/>
      <w:lvlJc w:val="left"/>
    </w:lvl>
    <w:lvl w:ilvl="2" w:tplc="87426DBC">
      <w:numFmt w:val="decimal"/>
      <w:lvlText w:val=""/>
      <w:lvlJc w:val="left"/>
    </w:lvl>
    <w:lvl w:ilvl="3" w:tplc="599647C4">
      <w:numFmt w:val="decimal"/>
      <w:lvlText w:val=""/>
      <w:lvlJc w:val="left"/>
    </w:lvl>
    <w:lvl w:ilvl="4" w:tplc="9BBCFBDA">
      <w:numFmt w:val="decimal"/>
      <w:lvlText w:val=""/>
      <w:lvlJc w:val="left"/>
    </w:lvl>
    <w:lvl w:ilvl="5" w:tplc="7360C1AE">
      <w:numFmt w:val="decimal"/>
      <w:lvlText w:val=""/>
      <w:lvlJc w:val="left"/>
    </w:lvl>
    <w:lvl w:ilvl="6" w:tplc="BA20149C">
      <w:numFmt w:val="decimal"/>
      <w:lvlText w:val=""/>
      <w:lvlJc w:val="left"/>
    </w:lvl>
    <w:lvl w:ilvl="7" w:tplc="E3445E74">
      <w:numFmt w:val="decimal"/>
      <w:lvlText w:val=""/>
      <w:lvlJc w:val="left"/>
    </w:lvl>
    <w:lvl w:ilvl="8" w:tplc="194CC98C">
      <w:numFmt w:val="decimal"/>
      <w:lvlText w:val=""/>
      <w:lvlJc w:val="left"/>
    </w:lvl>
  </w:abstractNum>
  <w:abstractNum w:abstractNumId="3">
    <w:nsid w:val="0836C40E"/>
    <w:multiLevelType w:val="hybridMultilevel"/>
    <w:tmpl w:val="6DD63D56"/>
    <w:lvl w:ilvl="0" w:tplc="7BACF96A">
      <w:start w:val="1"/>
      <w:numFmt w:val="decimal"/>
      <w:lvlText w:val="%1"/>
      <w:lvlJc w:val="left"/>
    </w:lvl>
    <w:lvl w:ilvl="1" w:tplc="1E18DAF6">
      <w:start w:val="1"/>
      <w:numFmt w:val="upperLetter"/>
      <w:lvlText w:val="%2)"/>
      <w:lvlJc w:val="left"/>
    </w:lvl>
    <w:lvl w:ilvl="2" w:tplc="AAF623C2">
      <w:numFmt w:val="decimal"/>
      <w:lvlText w:val=""/>
      <w:lvlJc w:val="left"/>
    </w:lvl>
    <w:lvl w:ilvl="3" w:tplc="51D26CFC">
      <w:numFmt w:val="decimal"/>
      <w:lvlText w:val=""/>
      <w:lvlJc w:val="left"/>
    </w:lvl>
    <w:lvl w:ilvl="4" w:tplc="9D2E82D6">
      <w:numFmt w:val="decimal"/>
      <w:lvlText w:val=""/>
      <w:lvlJc w:val="left"/>
    </w:lvl>
    <w:lvl w:ilvl="5" w:tplc="F1DC4606">
      <w:numFmt w:val="decimal"/>
      <w:lvlText w:val=""/>
      <w:lvlJc w:val="left"/>
    </w:lvl>
    <w:lvl w:ilvl="6" w:tplc="C6E4A2A0">
      <w:numFmt w:val="decimal"/>
      <w:lvlText w:val=""/>
      <w:lvlJc w:val="left"/>
    </w:lvl>
    <w:lvl w:ilvl="7" w:tplc="40928B1C">
      <w:numFmt w:val="decimal"/>
      <w:lvlText w:val=""/>
      <w:lvlJc w:val="left"/>
    </w:lvl>
    <w:lvl w:ilvl="8" w:tplc="543CDBA2">
      <w:numFmt w:val="decimal"/>
      <w:lvlText w:val=""/>
      <w:lvlJc w:val="left"/>
    </w:lvl>
  </w:abstractNum>
  <w:abstractNum w:abstractNumId="4">
    <w:nsid w:val="153EA438"/>
    <w:multiLevelType w:val="hybridMultilevel"/>
    <w:tmpl w:val="A53C7AA0"/>
    <w:lvl w:ilvl="0" w:tplc="EABCB432">
      <w:start w:val="1"/>
      <w:numFmt w:val="upperLetter"/>
      <w:lvlText w:val="%1)"/>
      <w:lvlJc w:val="left"/>
    </w:lvl>
    <w:lvl w:ilvl="1" w:tplc="85D81BC8">
      <w:numFmt w:val="decimal"/>
      <w:lvlText w:val=""/>
      <w:lvlJc w:val="left"/>
    </w:lvl>
    <w:lvl w:ilvl="2" w:tplc="2A7C375A">
      <w:numFmt w:val="decimal"/>
      <w:lvlText w:val=""/>
      <w:lvlJc w:val="left"/>
    </w:lvl>
    <w:lvl w:ilvl="3" w:tplc="0170713C">
      <w:numFmt w:val="decimal"/>
      <w:lvlText w:val=""/>
      <w:lvlJc w:val="left"/>
    </w:lvl>
    <w:lvl w:ilvl="4" w:tplc="972AA47A">
      <w:numFmt w:val="decimal"/>
      <w:lvlText w:val=""/>
      <w:lvlJc w:val="left"/>
    </w:lvl>
    <w:lvl w:ilvl="5" w:tplc="533E06E6">
      <w:numFmt w:val="decimal"/>
      <w:lvlText w:val=""/>
      <w:lvlJc w:val="left"/>
    </w:lvl>
    <w:lvl w:ilvl="6" w:tplc="EFB6A758">
      <w:numFmt w:val="decimal"/>
      <w:lvlText w:val=""/>
      <w:lvlJc w:val="left"/>
    </w:lvl>
    <w:lvl w:ilvl="7" w:tplc="67686C1A">
      <w:numFmt w:val="decimal"/>
      <w:lvlText w:val=""/>
      <w:lvlJc w:val="left"/>
    </w:lvl>
    <w:lvl w:ilvl="8" w:tplc="B2F046AA">
      <w:numFmt w:val="decimal"/>
      <w:lvlText w:val=""/>
      <w:lvlJc w:val="left"/>
    </w:lvl>
  </w:abstractNum>
  <w:abstractNum w:abstractNumId="5">
    <w:nsid w:val="189A769B"/>
    <w:multiLevelType w:val="hybridMultilevel"/>
    <w:tmpl w:val="94F279FE"/>
    <w:lvl w:ilvl="0" w:tplc="620E4188">
      <w:start w:val="1"/>
      <w:numFmt w:val="decimal"/>
      <w:lvlText w:val="%1."/>
      <w:lvlJc w:val="left"/>
    </w:lvl>
    <w:lvl w:ilvl="1" w:tplc="924E1C60">
      <w:numFmt w:val="decimal"/>
      <w:lvlText w:val=""/>
      <w:lvlJc w:val="left"/>
    </w:lvl>
    <w:lvl w:ilvl="2" w:tplc="176CCABA">
      <w:numFmt w:val="decimal"/>
      <w:lvlText w:val=""/>
      <w:lvlJc w:val="left"/>
    </w:lvl>
    <w:lvl w:ilvl="3" w:tplc="E6F03AB8">
      <w:numFmt w:val="decimal"/>
      <w:lvlText w:val=""/>
      <w:lvlJc w:val="left"/>
    </w:lvl>
    <w:lvl w:ilvl="4" w:tplc="F7669178">
      <w:numFmt w:val="decimal"/>
      <w:lvlText w:val=""/>
      <w:lvlJc w:val="left"/>
    </w:lvl>
    <w:lvl w:ilvl="5" w:tplc="0AB64676">
      <w:numFmt w:val="decimal"/>
      <w:lvlText w:val=""/>
      <w:lvlJc w:val="left"/>
    </w:lvl>
    <w:lvl w:ilvl="6" w:tplc="9BD609AA">
      <w:numFmt w:val="decimal"/>
      <w:lvlText w:val=""/>
      <w:lvlJc w:val="left"/>
    </w:lvl>
    <w:lvl w:ilvl="7" w:tplc="3B8E3522">
      <w:numFmt w:val="decimal"/>
      <w:lvlText w:val=""/>
      <w:lvlJc w:val="left"/>
    </w:lvl>
    <w:lvl w:ilvl="8" w:tplc="B2169024">
      <w:numFmt w:val="decimal"/>
      <w:lvlText w:val=""/>
      <w:lvlJc w:val="left"/>
    </w:lvl>
  </w:abstractNum>
  <w:abstractNum w:abstractNumId="6">
    <w:nsid w:val="1BA026FA"/>
    <w:multiLevelType w:val="hybridMultilevel"/>
    <w:tmpl w:val="599AC320"/>
    <w:lvl w:ilvl="0" w:tplc="413E4CD4">
      <w:start w:val="35"/>
      <w:numFmt w:val="upperLetter"/>
      <w:lvlText w:val="%1."/>
      <w:lvlJc w:val="left"/>
    </w:lvl>
    <w:lvl w:ilvl="1" w:tplc="D54C6DCE">
      <w:numFmt w:val="decimal"/>
      <w:lvlText w:val=""/>
      <w:lvlJc w:val="left"/>
    </w:lvl>
    <w:lvl w:ilvl="2" w:tplc="0A26BDB8">
      <w:numFmt w:val="decimal"/>
      <w:lvlText w:val=""/>
      <w:lvlJc w:val="left"/>
    </w:lvl>
    <w:lvl w:ilvl="3" w:tplc="F07C5862">
      <w:numFmt w:val="decimal"/>
      <w:lvlText w:val=""/>
      <w:lvlJc w:val="left"/>
    </w:lvl>
    <w:lvl w:ilvl="4" w:tplc="FFC85D40">
      <w:numFmt w:val="decimal"/>
      <w:lvlText w:val=""/>
      <w:lvlJc w:val="left"/>
    </w:lvl>
    <w:lvl w:ilvl="5" w:tplc="F120DF46">
      <w:numFmt w:val="decimal"/>
      <w:lvlText w:val=""/>
      <w:lvlJc w:val="left"/>
    </w:lvl>
    <w:lvl w:ilvl="6" w:tplc="26A28108">
      <w:numFmt w:val="decimal"/>
      <w:lvlText w:val=""/>
      <w:lvlJc w:val="left"/>
    </w:lvl>
    <w:lvl w:ilvl="7" w:tplc="7340F4A8">
      <w:numFmt w:val="decimal"/>
      <w:lvlText w:val=""/>
      <w:lvlJc w:val="left"/>
    </w:lvl>
    <w:lvl w:ilvl="8" w:tplc="93B624E6">
      <w:numFmt w:val="decimal"/>
      <w:lvlText w:val=""/>
      <w:lvlJc w:val="left"/>
    </w:lvl>
  </w:abstractNum>
  <w:abstractNum w:abstractNumId="7">
    <w:nsid w:val="1D4ED43B"/>
    <w:multiLevelType w:val="hybridMultilevel"/>
    <w:tmpl w:val="46F0C6A0"/>
    <w:lvl w:ilvl="0" w:tplc="767C1258">
      <w:start w:val="12"/>
      <w:numFmt w:val="decimal"/>
      <w:lvlText w:val="%1."/>
      <w:lvlJc w:val="left"/>
    </w:lvl>
    <w:lvl w:ilvl="1" w:tplc="2408A696">
      <w:start w:val="1"/>
      <w:numFmt w:val="upperLetter"/>
      <w:lvlText w:val="%2)"/>
      <w:lvlJc w:val="left"/>
    </w:lvl>
    <w:lvl w:ilvl="2" w:tplc="3E78F55C">
      <w:numFmt w:val="decimal"/>
      <w:lvlText w:val=""/>
      <w:lvlJc w:val="left"/>
    </w:lvl>
    <w:lvl w:ilvl="3" w:tplc="4C5008D8">
      <w:numFmt w:val="decimal"/>
      <w:lvlText w:val=""/>
      <w:lvlJc w:val="left"/>
    </w:lvl>
    <w:lvl w:ilvl="4" w:tplc="B11E5AC8">
      <w:numFmt w:val="decimal"/>
      <w:lvlText w:val=""/>
      <w:lvlJc w:val="left"/>
    </w:lvl>
    <w:lvl w:ilvl="5" w:tplc="29585FB8">
      <w:numFmt w:val="decimal"/>
      <w:lvlText w:val=""/>
      <w:lvlJc w:val="left"/>
    </w:lvl>
    <w:lvl w:ilvl="6" w:tplc="9C8E891A">
      <w:numFmt w:val="decimal"/>
      <w:lvlText w:val=""/>
      <w:lvlJc w:val="left"/>
    </w:lvl>
    <w:lvl w:ilvl="7" w:tplc="554A4D1E">
      <w:numFmt w:val="decimal"/>
      <w:lvlText w:val=""/>
      <w:lvlJc w:val="left"/>
    </w:lvl>
    <w:lvl w:ilvl="8" w:tplc="F9E69AA4">
      <w:numFmt w:val="decimal"/>
      <w:lvlText w:val=""/>
      <w:lvlJc w:val="left"/>
    </w:lvl>
  </w:abstractNum>
  <w:abstractNum w:abstractNumId="8">
    <w:nsid w:val="1E7FF521"/>
    <w:multiLevelType w:val="hybridMultilevel"/>
    <w:tmpl w:val="BECAFD70"/>
    <w:lvl w:ilvl="0" w:tplc="6D76AB28">
      <w:start w:val="61"/>
      <w:numFmt w:val="upperLetter"/>
      <w:lvlText w:val="%1."/>
      <w:lvlJc w:val="left"/>
    </w:lvl>
    <w:lvl w:ilvl="1" w:tplc="CBD2BA46">
      <w:numFmt w:val="decimal"/>
      <w:lvlText w:val=""/>
      <w:lvlJc w:val="left"/>
    </w:lvl>
    <w:lvl w:ilvl="2" w:tplc="95CC4BF6">
      <w:numFmt w:val="decimal"/>
      <w:lvlText w:val=""/>
      <w:lvlJc w:val="left"/>
    </w:lvl>
    <w:lvl w:ilvl="3" w:tplc="A9F6B6E6">
      <w:numFmt w:val="decimal"/>
      <w:lvlText w:val=""/>
      <w:lvlJc w:val="left"/>
    </w:lvl>
    <w:lvl w:ilvl="4" w:tplc="24CAC394">
      <w:numFmt w:val="decimal"/>
      <w:lvlText w:val=""/>
      <w:lvlJc w:val="left"/>
    </w:lvl>
    <w:lvl w:ilvl="5" w:tplc="BC28CEB2">
      <w:numFmt w:val="decimal"/>
      <w:lvlText w:val=""/>
      <w:lvlJc w:val="left"/>
    </w:lvl>
    <w:lvl w:ilvl="6" w:tplc="17880C46">
      <w:numFmt w:val="decimal"/>
      <w:lvlText w:val=""/>
      <w:lvlJc w:val="left"/>
    </w:lvl>
    <w:lvl w:ilvl="7" w:tplc="293C3B94">
      <w:numFmt w:val="decimal"/>
      <w:lvlText w:val=""/>
      <w:lvlJc w:val="left"/>
    </w:lvl>
    <w:lvl w:ilvl="8" w:tplc="07465100">
      <w:numFmt w:val="decimal"/>
      <w:lvlText w:val=""/>
      <w:lvlJc w:val="left"/>
    </w:lvl>
  </w:abstractNum>
  <w:abstractNum w:abstractNumId="9">
    <w:nsid w:val="22221A70"/>
    <w:multiLevelType w:val="hybridMultilevel"/>
    <w:tmpl w:val="8F2405BA"/>
    <w:lvl w:ilvl="0" w:tplc="181EBF18">
      <w:start w:val="9"/>
      <w:numFmt w:val="upperLetter"/>
      <w:lvlText w:val="%1."/>
      <w:lvlJc w:val="left"/>
    </w:lvl>
    <w:lvl w:ilvl="1" w:tplc="96D4D2FE">
      <w:numFmt w:val="decimal"/>
      <w:lvlText w:val=""/>
      <w:lvlJc w:val="left"/>
    </w:lvl>
    <w:lvl w:ilvl="2" w:tplc="0A34E7CE">
      <w:numFmt w:val="decimal"/>
      <w:lvlText w:val=""/>
      <w:lvlJc w:val="left"/>
    </w:lvl>
    <w:lvl w:ilvl="3" w:tplc="9138B310">
      <w:numFmt w:val="decimal"/>
      <w:lvlText w:val=""/>
      <w:lvlJc w:val="left"/>
    </w:lvl>
    <w:lvl w:ilvl="4" w:tplc="0932442C">
      <w:numFmt w:val="decimal"/>
      <w:lvlText w:val=""/>
      <w:lvlJc w:val="left"/>
    </w:lvl>
    <w:lvl w:ilvl="5" w:tplc="D454172C">
      <w:numFmt w:val="decimal"/>
      <w:lvlText w:val=""/>
      <w:lvlJc w:val="left"/>
    </w:lvl>
    <w:lvl w:ilvl="6" w:tplc="309AF20C">
      <w:numFmt w:val="decimal"/>
      <w:lvlText w:val=""/>
      <w:lvlJc w:val="left"/>
    </w:lvl>
    <w:lvl w:ilvl="7" w:tplc="51C4474E">
      <w:numFmt w:val="decimal"/>
      <w:lvlText w:val=""/>
      <w:lvlJc w:val="left"/>
    </w:lvl>
    <w:lvl w:ilvl="8" w:tplc="0DE0AA1C">
      <w:numFmt w:val="decimal"/>
      <w:lvlText w:val=""/>
      <w:lvlJc w:val="left"/>
    </w:lvl>
  </w:abstractNum>
  <w:abstractNum w:abstractNumId="10">
    <w:nsid w:val="2463B9EA"/>
    <w:multiLevelType w:val="hybridMultilevel"/>
    <w:tmpl w:val="4D2AAC30"/>
    <w:lvl w:ilvl="0" w:tplc="1BBC70BA">
      <w:start w:val="8"/>
      <w:numFmt w:val="decimal"/>
      <w:lvlText w:val="%1."/>
      <w:lvlJc w:val="left"/>
    </w:lvl>
    <w:lvl w:ilvl="1" w:tplc="1A5C9156">
      <w:start w:val="1"/>
      <w:numFmt w:val="upperLetter"/>
      <w:lvlText w:val="%2)"/>
      <w:lvlJc w:val="left"/>
    </w:lvl>
    <w:lvl w:ilvl="2" w:tplc="082A7CDC">
      <w:numFmt w:val="decimal"/>
      <w:lvlText w:val=""/>
      <w:lvlJc w:val="left"/>
    </w:lvl>
    <w:lvl w:ilvl="3" w:tplc="934AE57E">
      <w:numFmt w:val="decimal"/>
      <w:lvlText w:val=""/>
      <w:lvlJc w:val="left"/>
    </w:lvl>
    <w:lvl w:ilvl="4" w:tplc="BDFC0052">
      <w:numFmt w:val="decimal"/>
      <w:lvlText w:val=""/>
      <w:lvlJc w:val="left"/>
    </w:lvl>
    <w:lvl w:ilvl="5" w:tplc="C00874A8">
      <w:numFmt w:val="decimal"/>
      <w:lvlText w:val=""/>
      <w:lvlJc w:val="left"/>
    </w:lvl>
    <w:lvl w:ilvl="6" w:tplc="B64621C4">
      <w:numFmt w:val="decimal"/>
      <w:lvlText w:val=""/>
      <w:lvlJc w:val="left"/>
    </w:lvl>
    <w:lvl w:ilvl="7" w:tplc="E1181B2A">
      <w:numFmt w:val="decimal"/>
      <w:lvlText w:val=""/>
      <w:lvlJc w:val="left"/>
    </w:lvl>
    <w:lvl w:ilvl="8" w:tplc="6B3EBB64">
      <w:numFmt w:val="decimal"/>
      <w:lvlText w:val=""/>
      <w:lvlJc w:val="left"/>
    </w:lvl>
  </w:abstractNum>
  <w:abstractNum w:abstractNumId="11">
    <w:nsid w:val="2A487CB0"/>
    <w:multiLevelType w:val="hybridMultilevel"/>
    <w:tmpl w:val="B5E24C80"/>
    <w:lvl w:ilvl="0" w:tplc="236AF670">
      <w:start w:val="1"/>
      <w:numFmt w:val="decimal"/>
      <w:lvlText w:val="%1"/>
      <w:lvlJc w:val="left"/>
    </w:lvl>
    <w:lvl w:ilvl="1" w:tplc="CC58E462">
      <w:start w:val="1"/>
      <w:numFmt w:val="upperLetter"/>
      <w:lvlText w:val="%2)"/>
      <w:lvlJc w:val="left"/>
    </w:lvl>
    <w:lvl w:ilvl="2" w:tplc="26362EA8">
      <w:numFmt w:val="decimal"/>
      <w:lvlText w:val=""/>
      <w:lvlJc w:val="left"/>
    </w:lvl>
    <w:lvl w:ilvl="3" w:tplc="3CB0886C">
      <w:numFmt w:val="decimal"/>
      <w:lvlText w:val=""/>
      <w:lvlJc w:val="left"/>
    </w:lvl>
    <w:lvl w:ilvl="4" w:tplc="100E4926">
      <w:numFmt w:val="decimal"/>
      <w:lvlText w:val=""/>
      <w:lvlJc w:val="left"/>
    </w:lvl>
    <w:lvl w:ilvl="5" w:tplc="96A01610">
      <w:numFmt w:val="decimal"/>
      <w:lvlText w:val=""/>
      <w:lvlJc w:val="left"/>
    </w:lvl>
    <w:lvl w:ilvl="6" w:tplc="A0961E00">
      <w:numFmt w:val="decimal"/>
      <w:lvlText w:val=""/>
      <w:lvlJc w:val="left"/>
    </w:lvl>
    <w:lvl w:ilvl="7" w:tplc="2F040AE4">
      <w:numFmt w:val="decimal"/>
      <w:lvlText w:val=""/>
      <w:lvlJc w:val="left"/>
    </w:lvl>
    <w:lvl w:ilvl="8" w:tplc="11F403F0">
      <w:numFmt w:val="decimal"/>
      <w:lvlText w:val=""/>
      <w:lvlJc w:val="left"/>
    </w:lvl>
  </w:abstractNum>
  <w:abstractNum w:abstractNumId="12">
    <w:nsid w:val="2CA88611"/>
    <w:multiLevelType w:val="hybridMultilevel"/>
    <w:tmpl w:val="BBA2CEA8"/>
    <w:lvl w:ilvl="0" w:tplc="BA6E8F32">
      <w:start w:val="61"/>
      <w:numFmt w:val="upperLetter"/>
      <w:lvlText w:val="%1."/>
      <w:lvlJc w:val="left"/>
    </w:lvl>
    <w:lvl w:ilvl="1" w:tplc="E690CEB4">
      <w:numFmt w:val="decimal"/>
      <w:lvlText w:val=""/>
      <w:lvlJc w:val="left"/>
    </w:lvl>
    <w:lvl w:ilvl="2" w:tplc="43D831CC">
      <w:numFmt w:val="decimal"/>
      <w:lvlText w:val=""/>
      <w:lvlJc w:val="left"/>
    </w:lvl>
    <w:lvl w:ilvl="3" w:tplc="B12A2598">
      <w:numFmt w:val="decimal"/>
      <w:lvlText w:val=""/>
      <w:lvlJc w:val="left"/>
    </w:lvl>
    <w:lvl w:ilvl="4" w:tplc="8482CD9A">
      <w:numFmt w:val="decimal"/>
      <w:lvlText w:val=""/>
      <w:lvlJc w:val="left"/>
    </w:lvl>
    <w:lvl w:ilvl="5" w:tplc="0692557A">
      <w:numFmt w:val="decimal"/>
      <w:lvlText w:val=""/>
      <w:lvlJc w:val="left"/>
    </w:lvl>
    <w:lvl w:ilvl="6" w:tplc="BCD82040">
      <w:numFmt w:val="decimal"/>
      <w:lvlText w:val=""/>
      <w:lvlJc w:val="left"/>
    </w:lvl>
    <w:lvl w:ilvl="7" w:tplc="85C2F79E">
      <w:numFmt w:val="decimal"/>
      <w:lvlText w:val=""/>
      <w:lvlJc w:val="left"/>
    </w:lvl>
    <w:lvl w:ilvl="8" w:tplc="2D6AC566">
      <w:numFmt w:val="decimal"/>
      <w:lvlText w:val=""/>
      <w:lvlJc w:val="left"/>
    </w:lvl>
  </w:abstractNum>
  <w:abstractNum w:abstractNumId="13">
    <w:nsid w:val="2CD89A32"/>
    <w:multiLevelType w:val="hybridMultilevel"/>
    <w:tmpl w:val="570E4834"/>
    <w:lvl w:ilvl="0" w:tplc="4C2EE26E">
      <w:start w:val="35"/>
      <w:numFmt w:val="upperLetter"/>
      <w:lvlText w:val="%1."/>
      <w:lvlJc w:val="left"/>
    </w:lvl>
    <w:lvl w:ilvl="1" w:tplc="2BDCE7F2">
      <w:numFmt w:val="decimal"/>
      <w:lvlText w:val=""/>
      <w:lvlJc w:val="left"/>
    </w:lvl>
    <w:lvl w:ilvl="2" w:tplc="B99E995C">
      <w:numFmt w:val="decimal"/>
      <w:lvlText w:val=""/>
      <w:lvlJc w:val="left"/>
    </w:lvl>
    <w:lvl w:ilvl="3" w:tplc="F7285574">
      <w:numFmt w:val="decimal"/>
      <w:lvlText w:val=""/>
      <w:lvlJc w:val="left"/>
    </w:lvl>
    <w:lvl w:ilvl="4" w:tplc="B344ED36">
      <w:numFmt w:val="decimal"/>
      <w:lvlText w:val=""/>
      <w:lvlJc w:val="left"/>
    </w:lvl>
    <w:lvl w:ilvl="5" w:tplc="DC0C79D6">
      <w:numFmt w:val="decimal"/>
      <w:lvlText w:val=""/>
      <w:lvlJc w:val="left"/>
    </w:lvl>
    <w:lvl w:ilvl="6" w:tplc="88082A66">
      <w:numFmt w:val="decimal"/>
      <w:lvlText w:val=""/>
      <w:lvlJc w:val="left"/>
    </w:lvl>
    <w:lvl w:ilvl="7" w:tplc="174E8B32">
      <w:numFmt w:val="decimal"/>
      <w:lvlText w:val=""/>
      <w:lvlJc w:val="left"/>
    </w:lvl>
    <w:lvl w:ilvl="8" w:tplc="6560A902">
      <w:numFmt w:val="decimal"/>
      <w:lvlText w:val=""/>
      <w:lvlJc w:val="left"/>
    </w:lvl>
  </w:abstractNum>
  <w:abstractNum w:abstractNumId="14">
    <w:nsid w:val="2D517796"/>
    <w:multiLevelType w:val="hybridMultilevel"/>
    <w:tmpl w:val="D2C0B5AC"/>
    <w:lvl w:ilvl="0" w:tplc="FADC5B32">
      <w:start w:val="1"/>
      <w:numFmt w:val="upperLetter"/>
      <w:lvlText w:val="%1)"/>
      <w:lvlJc w:val="left"/>
    </w:lvl>
    <w:lvl w:ilvl="1" w:tplc="02FCE882">
      <w:numFmt w:val="decimal"/>
      <w:lvlText w:val=""/>
      <w:lvlJc w:val="left"/>
    </w:lvl>
    <w:lvl w:ilvl="2" w:tplc="55D67B1E">
      <w:numFmt w:val="decimal"/>
      <w:lvlText w:val=""/>
      <w:lvlJc w:val="left"/>
    </w:lvl>
    <w:lvl w:ilvl="3" w:tplc="B44EB1F8">
      <w:numFmt w:val="decimal"/>
      <w:lvlText w:val=""/>
      <w:lvlJc w:val="left"/>
    </w:lvl>
    <w:lvl w:ilvl="4" w:tplc="18D2B714">
      <w:numFmt w:val="decimal"/>
      <w:lvlText w:val=""/>
      <w:lvlJc w:val="left"/>
    </w:lvl>
    <w:lvl w:ilvl="5" w:tplc="F26E12BE">
      <w:numFmt w:val="decimal"/>
      <w:lvlText w:val=""/>
      <w:lvlJc w:val="left"/>
    </w:lvl>
    <w:lvl w:ilvl="6" w:tplc="89CCFCB6">
      <w:numFmt w:val="decimal"/>
      <w:lvlText w:val=""/>
      <w:lvlJc w:val="left"/>
    </w:lvl>
    <w:lvl w:ilvl="7" w:tplc="665897C2">
      <w:numFmt w:val="decimal"/>
      <w:lvlText w:val=""/>
      <w:lvlJc w:val="left"/>
    </w:lvl>
    <w:lvl w:ilvl="8" w:tplc="9816EB98">
      <w:numFmt w:val="decimal"/>
      <w:lvlText w:val=""/>
      <w:lvlJc w:val="left"/>
    </w:lvl>
  </w:abstractNum>
  <w:abstractNum w:abstractNumId="15">
    <w:nsid w:val="3006C83E"/>
    <w:multiLevelType w:val="hybridMultilevel"/>
    <w:tmpl w:val="9EE8AE70"/>
    <w:lvl w:ilvl="0" w:tplc="9DB6EB80">
      <w:start w:val="1"/>
      <w:numFmt w:val="upperLetter"/>
      <w:lvlText w:val="%1)"/>
      <w:lvlJc w:val="left"/>
    </w:lvl>
    <w:lvl w:ilvl="1" w:tplc="28DAAAD8">
      <w:numFmt w:val="decimal"/>
      <w:lvlText w:val=""/>
      <w:lvlJc w:val="left"/>
    </w:lvl>
    <w:lvl w:ilvl="2" w:tplc="AC06123E">
      <w:numFmt w:val="decimal"/>
      <w:lvlText w:val=""/>
      <w:lvlJc w:val="left"/>
    </w:lvl>
    <w:lvl w:ilvl="3" w:tplc="3564B78A">
      <w:numFmt w:val="decimal"/>
      <w:lvlText w:val=""/>
      <w:lvlJc w:val="left"/>
    </w:lvl>
    <w:lvl w:ilvl="4" w:tplc="C75A7434">
      <w:numFmt w:val="decimal"/>
      <w:lvlText w:val=""/>
      <w:lvlJc w:val="left"/>
    </w:lvl>
    <w:lvl w:ilvl="5" w:tplc="5D5A9B3E">
      <w:numFmt w:val="decimal"/>
      <w:lvlText w:val=""/>
      <w:lvlJc w:val="left"/>
    </w:lvl>
    <w:lvl w:ilvl="6" w:tplc="3EE09894">
      <w:numFmt w:val="decimal"/>
      <w:lvlText w:val=""/>
      <w:lvlJc w:val="left"/>
    </w:lvl>
    <w:lvl w:ilvl="7" w:tplc="055AD046">
      <w:numFmt w:val="decimal"/>
      <w:lvlText w:val=""/>
      <w:lvlJc w:val="left"/>
    </w:lvl>
    <w:lvl w:ilvl="8" w:tplc="86F01AD6">
      <w:numFmt w:val="decimal"/>
      <w:lvlText w:val=""/>
      <w:lvlJc w:val="left"/>
    </w:lvl>
  </w:abstractNum>
  <w:abstractNum w:abstractNumId="16">
    <w:nsid w:val="327B23C6"/>
    <w:multiLevelType w:val="hybridMultilevel"/>
    <w:tmpl w:val="76668F3E"/>
    <w:lvl w:ilvl="0" w:tplc="AA5C368E">
      <w:start w:val="1"/>
      <w:numFmt w:val="decimal"/>
      <w:lvlText w:val="%1."/>
      <w:lvlJc w:val="left"/>
    </w:lvl>
    <w:lvl w:ilvl="1" w:tplc="57ACEC3E">
      <w:numFmt w:val="decimal"/>
      <w:lvlText w:val=""/>
      <w:lvlJc w:val="left"/>
    </w:lvl>
    <w:lvl w:ilvl="2" w:tplc="A75C104A">
      <w:numFmt w:val="decimal"/>
      <w:lvlText w:val=""/>
      <w:lvlJc w:val="left"/>
    </w:lvl>
    <w:lvl w:ilvl="3" w:tplc="3BC2E608">
      <w:numFmt w:val="decimal"/>
      <w:lvlText w:val=""/>
      <w:lvlJc w:val="left"/>
    </w:lvl>
    <w:lvl w:ilvl="4" w:tplc="438471B6">
      <w:numFmt w:val="decimal"/>
      <w:lvlText w:val=""/>
      <w:lvlJc w:val="left"/>
    </w:lvl>
    <w:lvl w:ilvl="5" w:tplc="E30CF75C">
      <w:numFmt w:val="decimal"/>
      <w:lvlText w:val=""/>
      <w:lvlJc w:val="left"/>
    </w:lvl>
    <w:lvl w:ilvl="6" w:tplc="4D2AAC36">
      <w:numFmt w:val="decimal"/>
      <w:lvlText w:val=""/>
      <w:lvlJc w:val="left"/>
    </w:lvl>
    <w:lvl w:ilvl="7" w:tplc="07D4A400">
      <w:numFmt w:val="decimal"/>
      <w:lvlText w:val=""/>
      <w:lvlJc w:val="left"/>
    </w:lvl>
    <w:lvl w:ilvl="8" w:tplc="FC2EF7AE">
      <w:numFmt w:val="decimal"/>
      <w:lvlText w:val=""/>
      <w:lvlJc w:val="left"/>
    </w:lvl>
  </w:abstractNum>
  <w:abstractNum w:abstractNumId="17">
    <w:nsid w:val="32FFF902"/>
    <w:multiLevelType w:val="hybridMultilevel"/>
    <w:tmpl w:val="6EE853A4"/>
    <w:lvl w:ilvl="0" w:tplc="3640B092">
      <w:start w:val="35"/>
      <w:numFmt w:val="upperLetter"/>
      <w:lvlText w:val="%1."/>
      <w:lvlJc w:val="left"/>
    </w:lvl>
    <w:lvl w:ilvl="1" w:tplc="45D80624">
      <w:numFmt w:val="decimal"/>
      <w:lvlText w:val=""/>
      <w:lvlJc w:val="left"/>
    </w:lvl>
    <w:lvl w:ilvl="2" w:tplc="D10098C2">
      <w:numFmt w:val="decimal"/>
      <w:lvlText w:val=""/>
      <w:lvlJc w:val="left"/>
    </w:lvl>
    <w:lvl w:ilvl="3" w:tplc="F33E3B5E">
      <w:numFmt w:val="decimal"/>
      <w:lvlText w:val=""/>
      <w:lvlJc w:val="left"/>
    </w:lvl>
    <w:lvl w:ilvl="4" w:tplc="17602762">
      <w:numFmt w:val="decimal"/>
      <w:lvlText w:val=""/>
      <w:lvlJc w:val="left"/>
    </w:lvl>
    <w:lvl w:ilvl="5" w:tplc="4BBE4352">
      <w:numFmt w:val="decimal"/>
      <w:lvlText w:val=""/>
      <w:lvlJc w:val="left"/>
    </w:lvl>
    <w:lvl w:ilvl="6" w:tplc="F1B68838">
      <w:numFmt w:val="decimal"/>
      <w:lvlText w:val=""/>
      <w:lvlJc w:val="left"/>
    </w:lvl>
    <w:lvl w:ilvl="7" w:tplc="5BBCCD66">
      <w:numFmt w:val="decimal"/>
      <w:lvlText w:val=""/>
      <w:lvlJc w:val="left"/>
    </w:lvl>
    <w:lvl w:ilvl="8" w:tplc="762E2576">
      <w:numFmt w:val="decimal"/>
      <w:lvlText w:val=""/>
      <w:lvlJc w:val="left"/>
    </w:lvl>
  </w:abstractNum>
  <w:abstractNum w:abstractNumId="18">
    <w:nsid w:val="3804823E"/>
    <w:multiLevelType w:val="hybridMultilevel"/>
    <w:tmpl w:val="6B18D0D6"/>
    <w:lvl w:ilvl="0" w:tplc="353CAC96">
      <w:start w:val="9"/>
      <w:numFmt w:val="upperLetter"/>
      <w:lvlText w:val="%1."/>
      <w:lvlJc w:val="left"/>
    </w:lvl>
    <w:lvl w:ilvl="1" w:tplc="7E12E8F6">
      <w:numFmt w:val="decimal"/>
      <w:lvlText w:val=""/>
      <w:lvlJc w:val="left"/>
    </w:lvl>
    <w:lvl w:ilvl="2" w:tplc="ECE48934">
      <w:numFmt w:val="decimal"/>
      <w:lvlText w:val=""/>
      <w:lvlJc w:val="left"/>
    </w:lvl>
    <w:lvl w:ilvl="3" w:tplc="25EEA8B2">
      <w:numFmt w:val="decimal"/>
      <w:lvlText w:val=""/>
      <w:lvlJc w:val="left"/>
    </w:lvl>
    <w:lvl w:ilvl="4" w:tplc="454E3E6C">
      <w:numFmt w:val="decimal"/>
      <w:lvlText w:val=""/>
      <w:lvlJc w:val="left"/>
    </w:lvl>
    <w:lvl w:ilvl="5" w:tplc="34B2FC02">
      <w:numFmt w:val="decimal"/>
      <w:lvlText w:val=""/>
      <w:lvlJc w:val="left"/>
    </w:lvl>
    <w:lvl w:ilvl="6" w:tplc="87321558">
      <w:numFmt w:val="decimal"/>
      <w:lvlText w:val=""/>
      <w:lvlJc w:val="left"/>
    </w:lvl>
    <w:lvl w:ilvl="7" w:tplc="1B8C30BC">
      <w:numFmt w:val="decimal"/>
      <w:lvlText w:val=""/>
      <w:lvlJc w:val="left"/>
    </w:lvl>
    <w:lvl w:ilvl="8" w:tplc="104EBCAE">
      <w:numFmt w:val="decimal"/>
      <w:lvlText w:val=""/>
      <w:lvlJc w:val="left"/>
    </w:lvl>
  </w:abstractNum>
  <w:abstractNum w:abstractNumId="19">
    <w:nsid w:val="38437FDB"/>
    <w:multiLevelType w:val="hybridMultilevel"/>
    <w:tmpl w:val="6B9CB0D6"/>
    <w:lvl w:ilvl="0" w:tplc="9ED865AE">
      <w:start w:val="1"/>
      <w:numFmt w:val="bullet"/>
      <w:lvlText w:val="●"/>
      <w:lvlJc w:val="left"/>
    </w:lvl>
    <w:lvl w:ilvl="1" w:tplc="1B62F5C2">
      <w:numFmt w:val="decimal"/>
      <w:lvlText w:val=""/>
      <w:lvlJc w:val="left"/>
    </w:lvl>
    <w:lvl w:ilvl="2" w:tplc="BD829528">
      <w:numFmt w:val="decimal"/>
      <w:lvlText w:val=""/>
      <w:lvlJc w:val="left"/>
    </w:lvl>
    <w:lvl w:ilvl="3" w:tplc="C85610F6">
      <w:numFmt w:val="decimal"/>
      <w:lvlText w:val=""/>
      <w:lvlJc w:val="left"/>
    </w:lvl>
    <w:lvl w:ilvl="4" w:tplc="EDB6F630">
      <w:numFmt w:val="decimal"/>
      <w:lvlText w:val=""/>
      <w:lvlJc w:val="left"/>
    </w:lvl>
    <w:lvl w:ilvl="5" w:tplc="4DD42D24">
      <w:numFmt w:val="decimal"/>
      <w:lvlText w:val=""/>
      <w:lvlJc w:val="left"/>
    </w:lvl>
    <w:lvl w:ilvl="6" w:tplc="47F4D9BC">
      <w:numFmt w:val="decimal"/>
      <w:lvlText w:val=""/>
      <w:lvlJc w:val="left"/>
    </w:lvl>
    <w:lvl w:ilvl="7" w:tplc="85B024C8">
      <w:numFmt w:val="decimal"/>
      <w:lvlText w:val=""/>
      <w:lvlJc w:val="left"/>
    </w:lvl>
    <w:lvl w:ilvl="8" w:tplc="74A6A99A">
      <w:numFmt w:val="decimal"/>
      <w:lvlText w:val=""/>
      <w:lvlJc w:val="left"/>
    </w:lvl>
  </w:abstractNum>
  <w:abstractNum w:abstractNumId="20">
    <w:nsid w:val="3855585C"/>
    <w:multiLevelType w:val="hybridMultilevel"/>
    <w:tmpl w:val="63FC59D4"/>
    <w:lvl w:ilvl="0" w:tplc="99FA7B90">
      <w:start w:val="11"/>
      <w:numFmt w:val="decimal"/>
      <w:lvlText w:val="%1."/>
      <w:lvlJc w:val="left"/>
    </w:lvl>
    <w:lvl w:ilvl="1" w:tplc="B3707BDC">
      <w:numFmt w:val="decimal"/>
      <w:lvlText w:val=""/>
      <w:lvlJc w:val="left"/>
    </w:lvl>
    <w:lvl w:ilvl="2" w:tplc="15C222AE">
      <w:numFmt w:val="decimal"/>
      <w:lvlText w:val=""/>
      <w:lvlJc w:val="left"/>
    </w:lvl>
    <w:lvl w:ilvl="3" w:tplc="D5327A36">
      <w:numFmt w:val="decimal"/>
      <w:lvlText w:val=""/>
      <w:lvlJc w:val="left"/>
    </w:lvl>
    <w:lvl w:ilvl="4" w:tplc="F5041C02">
      <w:numFmt w:val="decimal"/>
      <w:lvlText w:val=""/>
      <w:lvlJc w:val="left"/>
    </w:lvl>
    <w:lvl w:ilvl="5" w:tplc="D512CD3A">
      <w:numFmt w:val="decimal"/>
      <w:lvlText w:val=""/>
      <w:lvlJc w:val="left"/>
    </w:lvl>
    <w:lvl w:ilvl="6" w:tplc="CC00BB6E">
      <w:numFmt w:val="decimal"/>
      <w:lvlText w:val=""/>
      <w:lvlJc w:val="left"/>
    </w:lvl>
    <w:lvl w:ilvl="7" w:tplc="05420716">
      <w:numFmt w:val="decimal"/>
      <w:lvlText w:val=""/>
      <w:lvlJc w:val="left"/>
    </w:lvl>
    <w:lvl w:ilvl="8" w:tplc="1438FBEC">
      <w:numFmt w:val="decimal"/>
      <w:lvlText w:val=""/>
      <w:lvlJc w:val="left"/>
    </w:lvl>
  </w:abstractNum>
  <w:abstractNum w:abstractNumId="21">
    <w:nsid w:val="3A95F874"/>
    <w:multiLevelType w:val="hybridMultilevel"/>
    <w:tmpl w:val="4E9E7D44"/>
    <w:lvl w:ilvl="0" w:tplc="27E2637E">
      <w:start w:val="9"/>
      <w:numFmt w:val="upperLetter"/>
      <w:lvlText w:val="%1."/>
      <w:lvlJc w:val="left"/>
    </w:lvl>
    <w:lvl w:ilvl="1" w:tplc="6908EAF0">
      <w:numFmt w:val="decimal"/>
      <w:lvlText w:val=""/>
      <w:lvlJc w:val="left"/>
    </w:lvl>
    <w:lvl w:ilvl="2" w:tplc="A5261BD2">
      <w:numFmt w:val="decimal"/>
      <w:lvlText w:val=""/>
      <w:lvlJc w:val="left"/>
    </w:lvl>
    <w:lvl w:ilvl="3" w:tplc="A32C474A">
      <w:numFmt w:val="decimal"/>
      <w:lvlText w:val=""/>
      <w:lvlJc w:val="left"/>
    </w:lvl>
    <w:lvl w:ilvl="4" w:tplc="6B3C4534">
      <w:numFmt w:val="decimal"/>
      <w:lvlText w:val=""/>
      <w:lvlJc w:val="left"/>
    </w:lvl>
    <w:lvl w:ilvl="5" w:tplc="570AA718">
      <w:numFmt w:val="decimal"/>
      <w:lvlText w:val=""/>
      <w:lvlJc w:val="left"/>
    </w:lvl>
    <w:lvl w:ilvl="6" w:tplc="AF6898D0">
      <w:numFmt w:val="decimal"/>
      <w:lvlText w:val=""/>
      <w:lvlJc w:val="left"/>
    </w:lvl>
    <w:lvl w:ilvl="7" w:tplc="D98C5FC0">
      <w:numFmt w:val="decimal"/>
      <w:lvlText w:val=""/>
      <w:lvlJc w:val="left"/>
    </w:lvl>
    <w:lvl w:ilvl="8" w:tplc="CBE46DDC">
      <w:numFmt w:val="decimal"/>
      <w:lvlText w:val=""/>
      <w:lvlJc w:val="left"/>
    </w:lvl>
  </w:abstractNum>
  <w:abstractNum w:abstractNumId="22">
    <w:nsid w:val="3DC240FB"/>
    <w:multiLevelType w:val="hybridMultilevel"/>
    <w:tmpl w:val="BAC8344A"/>
    <w:lvl w:ilvl="0" w:tplc="58ECD460">
      <w:start w:val="9"/>
      <w:numFmt w:val="upperLetter"/>
      <w:lvlText w:val="%1."/>
      <w:lvlJc w:val="left"/>
    </w:lvl>
    <w:lvl w:ilvl="1" w:tplc="15420AE6">
      <w:numFmt w:val="decimal"/>
      <w:lvlText w:val=""/>
      <w:lvlJc w:val="left"/>
    </w:lvl>
    <w:lvl w:ilvl="2" w:tplc="9DC6404A">
      <w:numFmt w:val="decimal"/>
      <w:lvlText w:val=""/>
      <w:lvlJc w:val="left"/>
    </w:lvl>
    <w:lvl w:ilvl="3" w:tplc="CDA238D2">
      <w:numFmt w:val="decimal"/>
      <w:lvlText w:val=""/>
      <w:lvlJc w:val="left"/>
    </w:lvl>
    <w:lvl w:ilvl="4" w:tplc="362238C6">
      <w:numFmt w:val="decimal"/>
      <w:lvlText w:val=""/>
      <w:lvlJc w:val="left"/>
    </w:lvl>
    <w:lvl w:ilvl="5" w:tplc="97203E2E">
      <w:numFmt w:val="decimal"/>
      <w:lvlText w:val=""/>
      <w:lvlJc w:val="left"/>
    </w:lvl>
    <w:lvl w:ilvl="6" w:tplc="F412F9E6">
      <w:numFmt w:val="decimal"/>
      <w:lvlText w:val=""/>
      <w:lvlJc w:val="left"/>
    </w:lvl>
    <w:lvl w:ilvl="7" w:tplc="9D3CA17A">
      <w:numFmt w:val="decimal"/>
      <w:lvlText w:val=""/>
      <w:lvlJc w:val="left"/>
    </w:lvl>
    <w:lvl w:ilvl="8" w:tplc="6D445348">
      <w:numFmt w:val="decimal"/>
      <w:lvlText w:val=""/>
      <w:lvlJc w:val="left"/>
    </w:lvl>
  </w:abstractNum>
  <w:abstractNum w:abstractNumId="23">
    <w:nsid w:val="419AC241"/>
    <w:multiLevelType w:val="hybridMultilevel"/>
    <w:tmpl w:val="47D62B6C"/>
    <w:lvl w:ilvl="0" w:tplc="22FC7F26">
      <w:start w:val="9"/>
      <w:numFmt w:val="upperLetter"/>
      <w:lvlText w:val="%1."/>
      <w:lvlJc w:val="left"/>
    </w:lvl>
    <w:lvl w:ilvl="1" w:tplc="6EFC5AA2">
      <w:numFmt w:val="decimal"/>
      <w:lvlText w:val=""/>
      <w:lvlJc w:val="left"/>
    </w:lvl>
    <w:lvl w:ilvl="2" w:tplc="6520EB70">
      <w:numFmt w:val="decimal"/>
      <w:lvlText w:val=""/>
      <w:lvlJc w:val="left"/>
    </w:lvl>
    <w:lvl w:ilvl="3" w:tplc="D39697E0">
      <w:numFmt w:val="decimal"/>
      <w:lvlText w:val=""/>
      <w:lvlJc w:val="left"/>
    </w:lvl>
    <w:lvl w:ilvl="4" w:tplc="D13EE62A">
      <w:numFmt w:val="decimal"/>
      <w:lvlText w:val=""/>
      <w:lvlJc w:val="left"/>
    </w:lvl>
    <w:lvl w:ilvl="5" w:tplc="6CD00770">
      <w:numFmt w:val="decimal"/>
      <w:lvlText w:val=""/>
      <w:lvlJc w:val="left"/>
    </w:lvl>
    <w:lvl w:ilvl="6" w:tplc="C382D9EE">
      <w:numFmt w:val="decimal"/>
      <w:lvlText w:val=""/>
      <w:lvlJc w:val="left"/>
    </w:lvl>
    <w:lvl w:ilvl="7" w:tplc="3BB850CA">
      <w:numFmt w:val="decimal"/>
      <w:lvlText w:val=""/>
      <w:lvlJc w:val="left"/>
    </w:lvl>
    <w:lvl w:ilvl="8" w:tplc="BC604C60">
      <w:numFmt w:val="decimal"/>
      <w:lvlText w:val=""/>
      <w:lvlJc w:val="left"/>
    </w:lvl>
  </w:abstractNum>
  <w:abstractNum w:abstractNumId="24">
    <w:nsid w:val="440BADFC"/>
    <w:multiLevelType w:val="hybridMultilevel"/>
    <w:tmpl w:val="301C11DA"/>
    <w:lvl w:ilvl="0" w:tplc="5A88A498">
      <w:start w:val="1"/>
      <w:numFmt w:val="upperLetter"/>
      <w:lvlText w:val="%1)"/>
      <w:lvlJc w:val="left"/>
    </w:lvl>
    <w:lvl w:ilvl="1" w:tplc="F528B156">
      <w:numFmt w:val="decimal"/>
      <w:lvlText w:val=""/>
      <w:lvlJc w:val="left"/>
    </w:lvl>
    <w:lvl w:ilvl="2" w:tplc="B9A4816A">
      <w:numFmt w:val="decimal"/>
      <w:lvlText w:val=""/>
      <w:lvlJc w:val="left"/>
    </w:lvl>
    <w:lvl w:ilvl="3" w:tplc="246489EC">
      <w:numFmt w:val="decimal"/>
      <w:lvlText w:val=""/>
      <w:lvlJc w:val="left"/>
    </w:lvl>
    <w:lvl w:ilvl="4" w:tplc="AC0A6AB4">
      <w:numFmt w:val="decimal"/>
      <w:lvlText w:val=""/>
      <w:lvlJc w:val="left"/>
    </w:lvl>
    <w:lvl w:ilvl="5" w:tplc="D666AC5E">
      <w:numFmt w:val="decimal"/>
      <w:lvlText w:val=""/>
      <w:lvlJc w:val="left"/>
    </w:lvl>
    <w:lvl w:ilvl="6" w:tplc="28DA7E1E">
      <w:numFmt w:val="decimal"/>
      <w:lvlText w:val=""/>
      <w:lvlJc w:val="left"/>
    </w:lvl>
    <w:lvl w:ilvl="7" w:tplc="B1A69B7A">
      <w:numFmt w:val="decimal"/>
      <w:lvlText w:val=""/>
      <w:lvlJc w:val="left"/>
    </w:lvl>
    <w:lvl w:ilvl="8" w:tplc="2E68C224">
      <w:numFmt w:val="decimal"/>
      <w:lvlText w:val=""/>
      <w:lvlJc w:val="left"/>
    </w:lvl>
  </w:abstractNum>
  <w:abstractNum w:abstractNumId="25">
    <w:nsid w:val="4516DDE9"/>
    <w:multiLevelType w:val="hybridMultilevel"/>
    <w:tmpl w:val="8FE4B3A8"/>
    <w:lvl w:ilvl="0" w:tplc="A886A64C">
      <w:start w:val="35"/>
      <w:numFmt w:val="upperLetter"/>
      <w:lvlText w:val="%1."/>
      <w:lvlJc w:val="left"/>
    </w:lvl>
    <w:lvl w:ilvl="1" w:tplc="3910A896">
      <w:start w:val="1"/>
      <w:numFmt w:val="upperLetter"/>
      <w:lvlText w:val="%2"/>
      <w:lvlJc w:val="left"/>
    </w:lvl>
    <w:lvl w:ilvl="2" w:tplc="F050C248">
      <w:numFmt w:val="decimal"/>
      <w:lvlText w:val=""/>
      <w:lvlJc w:val="left"/>
    </w:lvl>
    <w:lvl w:ilvl="3" w:tplc="DDF21986">
      <w:numFmt w:val="decimal"/>
      <w:lvlText w:val=""/>
      <w:lvlJc w:val="left"/>
    </w:lvl>
    <w:lvl w:ilvl="4" w:tplc="70643C08">
      <w:numFmt w:val="decimal"/>
      <w:lvlText w:val=""/>
      <w:lvlJc w:val="left"/>
    </w:lvl>
    <w:lvl w:ilvl="5" w:tplc="8BC8EE9E">
      <w:numFmt w:val="decimal"/>
      <w:lvlText w:val=""/>
      <w:lvlJc w:val="left"/>
    </w:lvl>
    <w:lvl w:ilvl="6" w:tplc="BB36B5AA">
      <w:numFmt w:val="decimal"/>
      <w:lvlText w:val=""/>
      <w:lvlJc w:val="left"/>
    </w:lvl>
    <w:lvl w:ilvl="7" w:tplc="D9E0F228">
      <w:numFmt w:val="decimal"/>
      <w:lvlText w:val=""/>
      <w:lvlJc w:val="left"/>
    </w:lvl>
    <w:lvl w:ilvl="8" w:tplc="90464222">
      <w:numFmt w:val="decimal"/>
      <w:lvlText w:val=""/>
      <w:lvlJc w:val="left"/>
    </w:lvl>
  </w:abstractNum>
  <w:abstractNum w:abstractNumId="26">
    <w:nsid w:val="4B588F54"/>
    <w:multiLevelType w:val="hybridMultilevel"/>
    <w:tmpl w:val="1AA8DF40"/>
    <w:lvl w:ilvl="0" w:tplc="3B7EC360">
      <w:start w:val="16"/>
      <w:numFmt w:val="decimal"/>
      <w:lvlText w:val="%1."/>
      <w:lvlJc w:val="left"/>
    </w:lvl>
    <w:lvl w:ilvl="1" w:tplc="D5C6C69A">
      <w:numFmt w:val="decimal"/>
      <w:lvlText w:val=""/>
      <w:lvlJc w:val="left"/>
    </w:lvl>
    <w:lvl w:ilvl="2" w:tplc="894C88C4">
      <w:numFmt w:val="decimal"/>
      <w:lvlText w:val=""/>
      <w:lvlJc w:val="left"/>
    </w:lvl>
    <w:lvl w:ilvl="3" w:tplc="4F0ABE60">
      <w:numFmt w:val="decimal"/>
      <w:lvlText w:val=""/>
      <w:lvlJc w:val="left"/>
    </w:lvl>
    <w:lvl w:ilvl="4" w:tplc="DE223DD4">
      <w:numFmt w:val="decimal"/>
      <w:lvlText w:val=""/>
      <w:lvlJc w:val="left"/>
    </w:lvl>
    <w:lvl w:ilvl="5" w:tplc="38881460">
      <w:numFmt w:val="decimal"/>
      <w:lvlText w:val=""/>
      <w:lvlJc w:val="left"/>
    </w:lvl>
    <w:lvl w:ilvl="6" w:tplc="171AC010">
      <w:numFmt w:val="decimal"/>
      <w:lvlText w:val=""/>
      <w:lvlJc w:val="left"/>
    </w:lvl>
    <w:lvl w:ilvl="7" w:tplc="BFF0E658">
      <w:numFmt w:val="decimal"/>
      <w:lvlText w:val=""/>
      <w:lvlJc w:val="left"/>
    </w:lvl>
    <w:lvl w:ilvl="8" w:tplc="54A6D22A">
      <w:numFmt w:val="decimal"/>
      <w:lvlText w:val=""/>
      <w:lvlJc w:val="left"/>
    </w:lvl>
  </w:abstractNum>
  <w:abstractNum w:abstractNumId="27">
    <w:nsid w:val="51EAD36B"/>
    <w:multiLevelType w:val="hybridMultilevel"/>
    <w:tmpl w:val="D3029FAC"/>
    <w:lvl w:ilvl="0" w:tplc="3A2C2856">
      <w:start w:val="61"/>
      <w:numFmt w:val="upperLetter"/>
      <w:lvlText w:val="%1."/>
      <w:lvlJc w:val="left"/>
    </w:lvl>
    <w:lvl w:ilvl="1" w:tplc="EF96FE2E">
      <w:numFmt w:val="decimal"/>
      <w:lvlText w:val=""/>
      <w:lvlJc w:val="left"/>
    </w:lvl>
    <w:lvl w:ilvl="2" w:tplc="CB38AFE4">
      <w:numFmt w:val="decimal"/>
      <w:lvlText w:val=""/>
      <w:lvlJc w:val="left"/>
    </w:lvl>
    <w:lvl w:ilvl="3" w:tplc="6F9C4540">
      <w:numFmt w:val="decimal"/>
      <w:lvlText w:val=""/>
      <w:lvlJc w:val="left"/>
    </w:lvl>
    <w:lvl w:ilvl="4" w:tplc="00BC81DE">
      <w:numFmt w:val="decimal"/>
      <w:lvlText w:val=""/>
      <w:lvlJc w:val="left"/>
    </w:lvl>
    <w:lvl w:ilvl="5" w:tplc="8B7EEE4E">
      <w:numFmt w:val="decimal"/>
      <w:lvlText w:val=""/>
      <w:lvlJc w:val="left"/>
    </w:lvl>
    <w:lvl w:ilvl="6" w:tplc="ADC60194">
      <w:numFmt w:val="decimal"/>
      <w:lvlText w:val=""/>
      <w:lvlJc w:val="left"/>
    </w:lvl>
    <w:lvl w:ilvl="7" w:tplc="C5BEA132">
      <w:numFmt w:val="decimal"/>
      <w:lvlText w:val=""/>
      <w:lvlJc w:val="left"/>
    </w:lvl>
    <w:lvl w:ilvl="8" w:tplc="A6E0508E">
      <w:numFmt w:val="decimal"/>
      <w:lvlText w:val=""/>
      <w:lvlJc w:val="left"/>
    </w:lvl>
  </w:abstractNum>
  <w:abstractNum w:abstractNumId="28">
    <w:nsid w:val="542289EC"/>
    <w:multiLevelType w:val="hybridMultilevel"/>
    <w:tmpl w:val="0CEE5FCA"/>
    <w:lvl w:ilvl="0" w:tplc="44CE170A">
      <w:start w:val="35"/>
      <w:numFmt w:val="upperLetter"/>
      <w:lvlText w:val="%1."/>
      <w:lvlJc w:val="left"/>
    </w:lvl>
    <w:lvl w:ilvl="1" w:tplc="2786A1E4">
      <w:numFmt w:val="decimal"/>
      <w:lvlText w:val=""/>
      <w:lvlJc w:val="left"/>
    </w:lvl>
    <w:lvl w:ilvl="2" w:tplc="18CA4BF8">
      <w:numFmt w:val="decimal"/>
      <w:lvlText w:val=""/>
      <w:lvlJc w:val="left"/>
    </w:lvl>
    <w:lvl w:ilvl="3" w:tplc="EED86E6E">
      <w:numFmt w:val="decimal"/>
      <w:lvlText w:val=""/>
      <w:lvlJc w:val="left"/>
    </w:lvl>
    <w:lvl w:ilvl="4" w:tplc="0598E82A">
      <w:numFmt w:val="decimal"/>
      <w:lvlText w:val=""/>
      <w:lvlJc w:val="left"/>
    </w:lvl>
    <w:lvl w:ilvl="5" w:tplc="35F21746">
      <w:numFmt w:val="decimal"/>
      <w:lvlText w:val=""/>
      <w:lvlJc w:val="left"/>
    </w:lvl>
    <w:lvl w:ilvl="6" w:tplc="497A50C2">
      <w:numFmt w:val="decimal"/>
      <w:lvlText w:val=""/>
      <w:lvlJc w:val="left"/>
    </w:lvl>
    <w:lvl w:ilvl="7" w:tplc="9AD0B330">
      <w:numFmt w:val="decimal"/>
      <w:lvlText w:val=""/>
      <w:lvlJc w:val="left"/>
    </w:lvl>
    <w:lvl w:ilvl="8" w:tplc="AFCCA042">
      <w:numFmt w:val="decimal"/>
      <w:lvlText w:val=""/>
      <w:lvlJc w:val="left"/>
    </w:lvl>
  </w:abstractNum>
  <w:abstractNum w:abstractNumId="29">
    <w:nsid w:val="54E49EB4"/>
    <w:multiLevelType w:val="hybridMultilevel"/>
    <w:tmpl w:val="26A2757A"/>
    <w:lvl w:ilvl="0" w:tplc="6598EF48">
      <w:start w:val="9"/>
      <w:numFmt w:val="upperLetter"/>
      <w:lvlText w:val="%1."/>
      <w:lvlJc w:val="left"/>
    </w:lvl>
    <w:lvl w:ilvl="1" w:tplc="60029644">
      <w:numFmt w:val="decimal"/>
      <w:lvlText w:val=""/>
      <w:lvlJc w:val="left"/>
    </w:lvl>
    <w:lvl w:ilvl="2" w:tplc="2BB8933E">
      <w:numFmt w:val="decimal"/>
      <w:lvlText w:val=""/>
      <w:lvlJc w:val="left"/>
    </w:lvl>
    <w:lvl w:ilvl="3" w:tplc="2D00CF3E">
      <w:numFmt w:val="decimal"/>
      <w:lvlText w:val=""/>
      <w:lvlJc w:val="left"/>
    </w:lvl>
    <w:lvl w:ilvl="4" w:tplc="10303FE8">
      <w:numFmt w:val="decimal"/>
      <w:lvlText w:val=""/>
      <w:lvlJc w:val="left"/>
    </w:lvl>
    <w:lvl w:ilvl="5" w:tplc="00749AC4">
      <w:numFmt w:val="decimal"/>
      <w:lvlText w:val=""/>
      <w:lvlJc w:val="left"/>
    </w:lvl>
    <w:lvl w:ilvl="6" w:tplc="CF44E654">
      <w:numFmt w:val="decimal"/>
      <w:lvlText w:val=""/>
      <w:lvlJc w:val="left"/>
    </w:lvl>
    <w:lvl w:ilvl="7" w:tplc="A1F0014E">
      <w:numFmt w:val="decimal"/>
      <w:lvlText w:val=""/>
      <w:lvlJc w:val="left"/>
    </w:lvl>
    <w:lvl w:ilvl="8" w:tplc="89F2835C">
      <w:numFmt w:val="decimal"/>
      <w:lvlText w:val=""/>
      <w:lvlJc w:val="left"/>
    </w:lvl>
  </w:abstractNum>
  <w:abstractNum w:abstractNumId="30">
    <w:nsid w:val="5577F8E1"/>
    <w:multiLevelType w:val="hybridMultilevel"/>
    <w:tmpl w:val="8BE694F2"/>
    <w:lvl w:ilvl="0" w:tplc="7516549A">
      <w:start w:val="35"/>
      <w:numFmt w:val="upperLetter"/>
      <w:lvlText w:val="%1."/>
      <w:lvlJc w:val="left"/>
    </w:lvl>
    <w:lvl w:ilvl="1" w:tplc="1046AECA">
      <w:numFmt w:val="decimal"/>
      <w:lvlText w:val=""/>
      <w:lvlJc w:val="left"/>
    </w:lvl>
    <w:lvl w:ilvl="2" w:tplc="EB34AB0A">
      <w:numFmt w:val="decimal"/>
      <w:lvlText w:val=""/>
      <w:lvlJc w:val="left"/>
    </w:lvl>
    <w:lvl w:ilvl="3" w:tplc="3FD8A132">
      <w:numFmt w:val="decimal"/>
      <w:lvlText w:val=""/>
      <w:lvlJc w:val="left"/>
    </w:lvl>
    <w:lvl w:ilvl="4" w:tplc="8054A17A">
      <w:numFmt w:val="decimal"/>
      <w:lvlText w:val=""/>
      <w:lvlJc w:val="left"/>
    </w:lvl>
    <w:lvl w:ilvl="5" w:tplc="52341996">
      <w:numFmt w:val="decimal"/>
      <w:lvlText w:val=""/>
      <w:lvlJc w:val="left"/>
    </w:lvl>
    <w:lvl w:ilvl="6" w:tplc="FE442F3A">
      <w:numFmt w:val="decimal"/>
      <w:lvlText w:val=""/>
      <w:lvlJc w:val="left"/>
    </w:lvl>
    <w:lvl w:ilvl="7" w:tplc="11DEEFD2">
      <w:numFmt w:val="decimal"/>
      <w:lvlText w:val=""/>
      <w:lvlJc w:val="left"/>
    </w:lvl>
    <w:lvl w:ilvl="8" w:tplc="F81E5408">
      <w:numFmt w:val="decimal"/>
      <w:lvlText w:val=""/>
      <w:lvlJc w:val="left"/>
    </w:lvl>
  </w:abstractNum>
  <w:abstractNum w:abstractNumId="31">
    <w:nsid w:val="579478FE"/>
    <w:multiLevelType w:val="hybridMultilevel"/>
    <w:tmpl w:val="1EDEAC58"/>
    <w:lvl w:ilvl="0" w:tplc="4AA4DDE8">
      <w:start w:val="18"/>
      <w:numFmt w:val="decimal"/>
      <w:lvlText w:val="%1."/>
      <w:lvlJc w:val="left"/>
    </w:lvl>
    <w:lvl w:ilvl="1" w:tplc="A60211AE">
      <w:start w:val="1"/>
      <w:numFmt w:val="upperLetter"/>
      <w:lvlText w:val="%2)"/>
      <w:lvlJc w:val="left"/>
    </w:lvl>
    <w:lvl w:ilvl="2" w:tplc="84D69F7E">
      <w:numFmt w:val="decimal"/>
      <w:lvlText w:val=""/>
      <w:lvlJc w:val="left"/>
    </w:lvl>
    <w:lvl w:ilvl="3" w:tplc="1DB03542">
      <w:numFmt w:val="decimal"/>
      <w:lvlText w:val=""/>
      <w:lvlJc w:val="left"/>
    </w:lvl>
    <w:lvl w:ilvl="4" w:tplc="7040E932">
      <w:numFmt w:val="decimal"/>
      <w:lvlText w:val=""/>
      <w:lvlJc w:val="left"/>
    </w:lvl>
    <w:lvl w:ilvl="5" w:tplc="C1F0B34C">
      <w:numFmt w:val="decimal"/>
      <w:lvlText w:val=""/>
      <w:lvlJc w:val="left"/>
    </w:lvl>
    <w:lvl w:ilvl="6" w:tplc="D980BE7C">
      <w:numFmt w:val="decimal"/>
      <w:lvlText w:val=""/>
      <w:lvlJc w:val="left"/>
    </w:lvl>
    <w:lvl w:ilvl="7" w:tplc="4358FD80">
      <w:numFmt w:val="decimal"/>
      <w:lvlText w:val=""/>
      <w:lvlJc w:val="left"/>
    </w:lvl>
    <w:lvl w:ilvl="8" w:tplc="9D60E7C6">
      <w:numFmt w:val="decimal"/>
      <w:lvlText w:val=""/>
      <w:lvlJc w:val="left"/>
    </w:lvl>
  </w:abstractNum>
  <w:abstractNum w:abstractNumId="32">
    <w:nsid w:val="57E4CCAF"/>
    <w:multiLevelType w:val="hybridMultilevel"/>
    <w:tmpl w:val="3006BAD2"/>
    <w:lvl w:ilvl="0" w:tplc="AB44C570">
      <w:start w:val="14"/>
      <w:numFmt w:val="decimal"/>
      <w:lvlText w:val="%1."/>
      <w:lvlJc w:val="left"/>
    </w:lvl>
    <w:lvl w:ilvl="1" w:tplc="E1843AFA">
      <w:numFmt w:val="decimal"/>
      <w:lvlText w:val=""/>
      <w:lvlJc w:val="left"/>
    </w:lvl>
    <w:lvl w:ilvl="2" w:tplc="D9A073AE">
      <w:numFmt w:val="decimal"/>
      <w:lvlText w:val=""/>
      <w:lvlJc w:val="left"/>
    </w:lvl>
    <w:lvl w:ilvl="3" w:tplc="442E17AE">
      <w:numFmt w:val="decimal"/>
      <w:lvlText w:val=""/>
      <w:lvlJc w:val="left"/>
    </w:lvl>
    <w:lvl w:ilvl="4" w:tplc="D1A08592">
      <w:numFmt w:val="decimal"/>
      <w:lvlText w:val=""/>
      <w:lvlJc w:val="left"/>
    </w:lvl>
    <w:lvl w:ilvl="5" w:tplc="A11E7058">
      <w:numFmt w:val="decimal"/>
      <w:lvlText w:val=""/>
      <w:lvlJc w:val="left"/>
    </w:lvl>
    <w:lvl w:ilvl="6" w:tplc="3E76AEFA">
      <w:numFmt w:val="decimal"/>
      <w:lvlText w:val=""/>
      <w:lvlJc w:val="left"/>
    </w:lvl>
    <w:lvl w:ilvl="7" w:tplc="512C7234">
      <w:numFmt w:val="decimal"/>
      <w:lvlText w:val=""/>
      <w:lvlJc w:val="left"/>
    </w:lvl>
    <w:lvl w:ilvl="8" w:tplc="9B185808">
      <w:numFmt w:val="decimal"/>
      <w:lvlText w:val=""/>
      <w:lvlJc w:val="left"/>
    </w:lvl>
  </w:abstractNum>
  <w:abstractNum w:abstractNumId="33">
    <w:nsid w:val="580BD78F"/>
    <w:multiLevelType w:val="hybridMultilevel"/>
    <w:tmpl w:val="C45A3C6E"/>
    <w:lvl w:ilvl="0" w:tplc="B45CC3EE">
      <w:start w:val="10"/>
      <w:numFmt w:val="decimal"/>
      <w:lvlText w:val="%1."/>
      <w:lvlJc w:val="left"/>
    </w:lvl>
    <w:lvl w:ilvl="1" w:tplc="FCBA16A4">
      <w:numFmt w:val="decimal"/>
      <w:lvlText w:val=""/>
      <w:lvlJc w:val="left"/>
    </w:lvl>
    <w:lvl w:ilvl="2" w:tplc="F73C83D6">
      <w:numFmt w:val="decimal"/>
      <w:lvlText w:val=""/>
      <w:lvlJc w:val="left"/>
    </w:lvl>
    <w:lvl w:ilvl="3" w:tplc="0F18572C">
      <w:numFmt w:val="decimal"/>
      <w:lvlText w:val=""/>
      <w:lvlJc w:val="left"/>
    </w:lvl>
    <w:lvl w:ilvl="4" w:tplc="86A631EC">
      <w:numFmt w:val="decimal"/>
      <w:lvlText w:val=""/>
      <w:lvlJc w:val="left"/>
    </w:lvl>
    <w:lvl w:ilvl="5" w:tplc="99106832">
      <w:numFmt w:val="decimal"/>
      <w:lvlText w:val=""/>
      <w:lvlJc w:val="left"/>
    </w:lvl>
    <w:lvl w:ilvl="6" w:tplc="BFD84A04">
      <w:numFmt w:val="decimal"/>
      <w:lvlText w:val=""/>
      <w:lvlJc w:val="left"/>
    </w:lvl>
    <w:lvl w:ilvl="7" w:tplc="09AE9434">
      <w:numFmt w:val="decimal"/>
      <w:lvlText w:val=""/>
      <w:lvlJc w:val="left"/>
    </w:lvl>
    <w:lvl w:ilvl="8" w:tplc="2520A67E">
      <w:numFmt w:val="decimal"/>
      <w:lvlText w:val=""/>
      <w:lvlJc w:val="left"/>
    </w:lvl>
  </w:abstractNum>
  <w:abstractNum w:abstractNumId="34">
    <w:nsid w:val="5C482A97"/>
    <w:multiLevelType w:val="hybridMultilevel"/>
    <w:tmpl w:val="DF4874DE"/>
    <w:lvl w:ilvl="0" w:tplc="F718F932">
      <w:start w:val="1"/>
      <w:numFmt w:val="decimal"/>
      <w:lvlText w:val="%1"/>
      <w:lvlJc w:val="left"/>
    </w:lvl>
    <w:lvl w:ilvl="1" w:tplc="8D2C500E">
      <w:start w:val="1"/>
      <w:numFmt w:val="upperLetter"/>
      <w:lvlText w:val="%2)"/>
      <w:lvlJc w:val="left"/>
    </w:lvl>
    <w:lvl w:ilvl="2" w:tplc="81367B5C">
      <w:numFmt w:val="decimal"/>
      <w:lvlText w:val=""/>
      <w:lvlJc w:val="left"/>
    </w:lvl>
    <w:lvl w:ilvl="3" w:tplc="E54E835C">
      <w:numFmt w:val="decimal"/>
      <w:lvlText w:val=""/>
      <w:lvlJc w:val="left"/>
    </w:lvl>
    <w:lvl w:ilvl="4" w:tplc="DA1882C2">
      <w:numFmt w:val="decimal"/>
      <w:lvlText w:val=""/>
      <w:lvlJc w:val="left"/>
    </w:lvl>
    <w:lvl w:ilvl="5" w:tplc="AD401B4A">
      <w:numFmt w:val="decimal"/>
      <w:lvlText w:val=""/>
      <w:lvlJc w:val="left"/>
    </w:lvl>
    <w:lvl w:ilvl="6" w:tplc="700C0A9A">
      <w:numFmt w:val="decimal"/>
      <w:lvlText w:val=""/>
      <w:lvlJc w:val="left"/>
    </w:lvl>
    <w:lvl w:ilvl="7" w:tplc="F91E9E30">
      <w:numFmt w:val="decimal"/>
      <w:lvlText w:val=""/>
      <w:lvlJc w:val="left"/>
    </w:lvl>
    <w:lvl w:ilvl="8" w:tplc="39A022F4">
      <w:numFmt w:val="decimal"/>
      <w:lvlText w:val=""/>
      <w:lvlJc w:val="left"/>
    </w:lvl>
  </w:abstractNum>
  <w:abstractNum w:abstractNumId="35">
    <w:nsid w:val="5E884ADC"/>
    <w:multiLevelType w:val="hybridMultilevel"/>
    <w:tmpl w:val="9FE6C52E"/>
    <w:lvl w:ilvl="0" w:tplc="0F7C60D8">
      <w:start w:val="9"/>
      <w:numFmt w:val="decimal"/>
      <w:lvlText w:val="%1."/>
      <w:lvlJc w:val="left"/>
    </w:lvl>
    <w:lvl w:ilvl="1" w:tplc="DAE8A290">
      <w:numFmt w:val="decimal"/>
      <w:lvlText w:val=""/>
      <w:lvlJc w:val="left"/>
    </w:lvl>
    <w:lvl w:ilvl="2" w:tplc="D5A25106">
      <w:numFmt w:val="decimal"/>
      <w:lvlText w:val=""/>
      <w:lvlJc w:val="left"/>
    </w:lvl>
    <w:lvl w:ilvl="3" w:tplc="E974CE3A">
      <w:numFmt w:val="decimal"/>
      <w:lvlText w:val=""/>
      <w:lvlJc w:val="left"/>
    </w:lvl>
    <w:lvl w:ilvl="4" w:tplc="FE4C3FC8">
      <w:numFmt w:val="decimal"/>
      <w:lvlText w:val=""/>
      <w:lvlJc w:val="left"/>
    </w:lvl>
    <w:lvl w:ilvl="5" w:tplc="3C503626">
      <w:numFmt w:val="decimal"/>
      <w:lvlText w:val=""/>
      <w:lvlJc w:val="left"/>
    </w:lvl>
    <w:lvl w:ilvl="6" w:tplc="A3022F0E">
      <w:numFmt w:val="decimal"/>
      <w:lvlText w:val=""/>
      <w:lvlJc w:val="left"/>
    </w:lvl>
    <w:lvl w:ilvl="7" w:tplc="A6B4E7E0">
      <w:numFmt w:val="decimal"/>
      <w:lvlText w:val=""/>
      <w:lvlJc w:val="left"/>
    </w:lvl>
    <w:lvl w:ilvl="8" w:tplc="11AAED9A">
      <w:numFmt w:val="decimal"/>
      <w:lvlText w:val=""/>
      <w:lvlJc w:val="left"/>
    </w:lvl>
  </w:abstractNum>
  <w:abstractNum w:abstractNumId="36">
    <w:nsid w:val="614FD4A1"/>
    <w:multiLevelType w:val="hybridMultilevel"/>
    <w:tmpl w:val="E102A83A"/>
    <w:lvl w:ilvl="0" w:tplc="305ED2FC">
      <w:start w:val="5"/>
      <w:numFmt w:val="decimal"/>
      <w:lvlText w:val="%1."/>
      <w:lvlJc w:val="left"/>
    </w:lvl>
    <w:lvl w:ilvl="1" w:tplc="9D7059FE">
      <w:numFmt w:val="decimal"/>
      <w:lvlText w:val=""/>
      <w:lvlJc w:val="left"/>
    </w:lvl>
    <w:lvl w:ilvl="2" w:tplc="F38CF14A">
      <w:numFmt w:val="decimal"/>
      <w:lvlText w:val=""/>
      <w:lvlJc w:val="left"/>
    </w:lvl>
    <w:lvl w:ilvl="3" w:tplc="3DBEEE24">
      <w:numFmt w:val="decimal"/>
      <w:lvlText w:val=""/>
      <w:lvlJc w:val="left"/>
    </w:lvl>
    <w:lvl w:ilvl="4" w:tplc="7B529802">
      <w:numFmt w:val="decimal"/>
      <w:lvlText w:val=""/>
      <w:lvlJc w:val="left"/>
    </w:lvl>
    <w:lvl w:ilvl="5" w:tplc="2E024C60">
      <w:numFmt w:val="decimal"/>
      <w:lvlText w:val=""/>
      <w:lvlJc w:val="left"/>
    </w:lvl>
    <w:lvl w:ilvl="6" w:tplc="7DCA20AC">
      <w:numFmt w:val="decimal"/>
      <w:lvlText w:val=""/>
      <w:lvlJc w:val="left"/>
    </w:lvl>
    <w:lvl w:ilvl="7" w:tplc="DE5E43F6">
      <w:numFmt w:val="decimal"/>
      <w:lvlText w:val=""/>
      <w:lvlJc w:val="left"/>
    </w:lvl>
    <w:lvl w:ilvl="8" w:tplc="924AB95A">
      <w:numFmt w:val="decimal"/>
      <w:lvlText w:val=""/>
      <w:lvlJc w:val="left"/>
    </w:lvl>
  </w:abstractNum>
  <w:abstractNum w:abstractNumId="37">
    <w:nsid w:val="684A481A"/>
    <w:multiLevelType w:val="hybridMultilevel"/>
    <w:tmpl w:val="957C388A"/>
    <w:lvl w:ilvl="0" w:tplc="669E1806">
      <w:start w:val="1"/>
      <w:numFmt w:val="decimal"/>
      <w:lvlText w:val="%1"/>
      <w:lvlJc w:val="left"/>
    </w:lvl>
    <w:lvl w:ilvl="1" w:tplc="1ED2B53A">
      <w:start w:val="1"/>
      <w:numFmt w:val="upperLetter"/>
      <w:lvlText w:val="%2)"/>
      <w:lvlJc w:val="left"/>
    </w:lvl>
    <w:lvl w:ilvl="2" w:tplc="26F856A2">
      <w:numFmt w:val="decimal"/>
      <w:lvlText w:val=""/>
      <w:lvlJc w:val="left"/>
    </w:lvl>
    <w:lvl w:ilvl="3" w:tplc="0B7044CA">
      <w:numFmt w:val="decimal"/>
      <w:lvlText w:val=""/>
      <w:lvlJc w:val="left"/>
    </w:lvl>
    <w:lvl w:ilvl="4" w:tplc="6DC47A5A">
      <w:numFmt w:val="decimal"/>
      <w:lvlText w:val=""/>
      <w:lvlJc w:val="left"/>
    </w:lvl>
    <w:lvl w:ilvl="5" w:tplc="52DAC97C">
      <w:numFmt w:val="decimal"/>
      <w:lvlText w:val=""/>
      <w:lvlJc w:val="left"/>
    </w:lvl>
    <w:lvl w:ilvl="6" w:tplc="1DFA6EC6">
      <w:numFmt w:val="decimal"/>
      <w:lvlText w:val=""/>
      <w:lvlJc w:val="left"/>
    </w:lvl>
    <w:lvl w:ilvl="7" w:tplc="3584575E">
      <w:numFmt w:val="decimal"/>
      <w:lvlText w:val=""/>
      <w:lvlJc w:val="left"/>
    </w:lvl>
    <w:lvl w:ilvl="8" w:tplc="2514D086">
      <w:numFmt w:val="decimal"/>
      <w:lvlText w:val=""/>
      <w:lvlJc w:val="left"/>
    </w:lvl>
  </w:abstractNum>
  <w:abstractNum w:abstractNumId="38">
    <w:nsid w:val="6A2342EC"/>
    <w:multiLevelType w:val="hybridMultilevel"/>
    <w:tmpl w:val="17687732"/>
    <w:lvl w:ilvl="0" w:tplc="2FBCBCCA">
      <w:start w:val="35"/>
      <w:numFmt w:val="upperLetter"/>
      <w:lvlText w:val="%1."/>
      <w:lvlJc w:val="left"/>
    </w:lvl>
    <w:lvl w:ilvl="1" w:tplc="4B50D236">
      <w:numFmt w:val="decimal"/>
      <w:lvlText w:val=""/>
      <w:lvlJc w:val="left"/>
    </w:lvl>
    <w:lvl w:ilvl="2" w:tplc="01C2BFBC">
      <w:numFmt w:val="decimal"/>
      <w:lvlText w:val=""/>
      <w:lvlJc w:val="left"/>
    </w:lvl>
    <w:lvl w:ilvl="3" w:tplc="229AFB06">
      <w:numFmt w:val="decimal"/>
      <w:lvlText w:val=""/>
      <w:lvlJc w:val="left"/>
    </w:lvl>
    <w:lvl w:ilvl="4" w:tplc="BAA86666">
      <w:numFmt w:val="decimal"/>
      <w:lvlText w:val=""/>
      <w:lvlJc w:val="left"/>
    </w:lvl>
    <w:lvl w:ilvl="5" w:tplc="EF08A9C8">
      <w:numFmt w:val="decimal"/>
      <w:lvlText w:val=""/>
      <w:lvlJc w:val="left"/>
    </w:lvl>
    <w:lvl w:ilvl="6" w:tplc="E0663998">
      <w:numFmt w:val="decimal"/>
      <w:lvlText w:val=""/>
      <w:lvlJc w:val="left"/>
    </w:lvl>
    <w:lvl w:ilvl="7" w:tplc="CA6E799A">
      <w:numFmt w:val="decimal"/>
      <w:lvlText w:val=""/>
      <w:lvlJc w:val="left"/>
    </w:lvl>
    <w:lvl w:ilvl="8" w:tplc="AAFC3272">
      <w:numFmt w:val="decimal"/>
      <w:lvlText w:val=""/>
      <w:lvlJc w:val="left"/>
    </w:lvl>
  </w:abstractNum>
  <w:abstractNum w:abstractNumId="39">
    <w:nsid w:val="6CEAF087"/>
    <w:multiLevelType w:val="hybridMultilevel"/>
    <w:tmpl w:val="54BAE53C"/>
    <w:lvl w:ilvl="0" w:tplc="C9F2F314">
      <w:start w:val="4"/>
      <w:numFmt w:val="decimal"/>
      <w:lvlText w:val="%1."/>
      <w:lvlJc w:val="left"/>
    </w:lvl>
    <w:lvl w:ilvl="1" w:tplc="F76A69D8">
      <w:numFmt w:val="decimal"/>
      <w:lvlText w:val=""/>
      <w:lvlJc w:val="left"/>
    </w:lvl>
    <w:lvl w:ilvl="2" w:tplc="011E1ABA">
      <w:numFmt w:val="decimal"/>
      <w:lvlText w:val=""/>
      <w:lvlJc w:val="left"/>
    </w:lvl>
    <w:lvl w:ilvl="3" w:tplc="9AF421A2">
      <w:numFmt w:val="decimal"/>
      <w:lvlText w:val=""/>
      <w:lvlJc w:val="left"/>
    </w:lvl>
    <w:lvl w:ilvl="4" w:tplc="B6B011B2">
      <w:numFmt w:val="decimal"/>
      <w:lvlText w:val=""/>
      <w:lvlJc w:val="left"/>
    </w:lvl>
    <w:lvl w:ilvl="5" w:tplc="22708F54">
      <w:numFmt w:val="decimal"/>
      <w:lvlText w:val=""/>
      <w:lvlJc w:val="left"/>
    </w:lvl>
    <w:lvl w:ilvl="6" w:tplc="F01AD960">
      <w:numFmt w:val="decimal"/>
      <w:lvlText w:val=""/>
      <w:lvlJc w:val="left"/>
    </w:lvl>
    <w:lvl w:ilvl="7" w:tplc="BC408378">
      <w:numFmt w:val="decimal"/>
      <w:lvlText w:val=""/>
      <w:lvlJc w:val="left"/>
    </w:lvl>
    <w:lvl w:ilvl="8" w:tplc="26F85836">
      <w:numFmt w:val="decimal"/>
      <w:lvlText w:val=""/>
      <w:lvlJc w:val="left"/>
    </w:lvl>
  </w:abstractNum>
  <w:abstractNum w:abstractNumId="40">
    <w:nsid w:val="6DE91B18"/>
    <w:multiLevelType w:val="hybridMultilevel"/>
    <w:tmpl w:val="82A0AE0E"/>
    <w:lvl w:ilvl="0" w:tplc="EE3E4F7A">
      <w:start w:val="1"/>
      <w:numFmt w:val="upperLetter"/>
      <w:lvlText w:val="%1)"/>
      <w:lvlJc w:val="left"/>
    </w:lvl>
    <w:lvl w:ilvl="1" w:tplc="6D4214B0">
      <w:numFmt w:val="decimal"/>
      <w:lvlText w:val=""/>
      <w:lvlJc w:val="left"/>
    </w:lvl>
    <w:lvl w:ilvl="2" w:tplc="EEAA9432">
      <w:numFmt w:val="decimal"/>
      <w:lvlText w:val=""/>
      <w:lvlJc w:val="left"/>
    </w:lvl>
    <w:lvl w:ilvl="3" w:tplc="EB92E282">
      <w:numFmt w:val="decimal"/>
      <w:lvlText w:val=""/>
      <w:lvlJc w:val="left"/>
    </w:lvl>
    <w:lvl w:ilvl="4" w:tplc="4E86C79A">
      <w:numFmt w:val="decimal"/>
      <w:lvlText w:val=""/>
      <w:lvlJc w:val="left"/>
    </w:lvl>
    <w:lvl w:ilvl="5" w:tplc="E9760FB2">
      <w:numFmt w:val="decimal"/>
      <w:lvlText w:val=""/>
      <w:lvlJc w:val="left"/>
    </w:lvl>
    <w:lvl w:ilvl="6" w:tplc="70A04B66">
      <w:numFmt w:val="decimal"/>
      <w:lvlText w:val=""/>
      <w:lvlJc w:val="left"/>
    </w:lvl>
    <w:lvl w:ilvl="7" w:tplc="0958B22E">
      <w:numFmt w:val="decimal"/>
      <w:lvlText w:val=""/>
      <w:lvlJc w:val="left"/>
    </w:lvl>
    <w:lvl w:ilvl="8" w:tplc="0F88294A">
      <w:numFmt w:val="decimal"/>
      <w:lvlText w:val=""/>
      <w:lvlJc w:val="left"/>
    </w:lvl>
  </w:abstractNum>
  <w:abstractNum w:abstractNumId="41">
    <w:nsid w:val="70A64E2A"/>
    <w:multiLevelType w:val="hybridMultilevel"/>
    <w:tmpl w:val="43DA921E"/>
    <w:lvl w:ilvl="0" w:tplc="F5649C9C">
      <w:start w:val="9"/>
      <w:numFmt w:val="upperLetter"/>
      <w:lvlText w:val="%1."/>
      <w:lvlJc w:val="left"/>
    </w:lvl>
    <w:lvl w:ilvl="1" w:tplc="A21453F8">
      <w:numFmt w:val="decimal"/>
      <w:lvlText w:val=""/>
      <w:lvlJc w:val="left"/>
    </w:lvl>
    <w:lvl w:ilvl="2" w:tplc="B944F3C2">
      <w:numFmt w:val="decimal"/>
      <w:lvlText w:val=""/>
      <w:lvlJc w:val="left"/>
    </w:lvl>
    <w:lvl w:ilvl="3" w:tplc="012405D4">
      <w:numFmt w:val="decimal"/>
      <w:lvlText w:val=""/>
      <w:lvlJc w:val="left"/>
    </w:lvl>
    <w:lvl w:ilvl="4" w:tplc="04C071C6">
      <w:numFmt w:val="decimal"/>
      <w:lvlText w:val=""/>
      <w:lvlJc w:val="left"/>
    </w:lvl>
    <w:lvl w:ilvl="5" w:tplc="155A5DAA">
      <w:numFmt w:val="decimal"/>
      <w:lvlText w:val=""/>
      <w:lvlJc w:val="left"/>
    </w:lvl>
    <w:lvl w:ilvl="6" w:tplc="A37C4CB4">
      <w:numFmt w:val="decimal"/>
      <w:lvlText w:val=""/>
      <w:lvlJc w:val="left"/>
    </w:lvl>
    <w:lvl w:ilvl="7" w:tplc="075A44EE">
      <w:numFmt w:val="decimal"/>
      <w:lvlText w:val=""/>
      <w:lvlJc w:val="left"/>
    </w:lvl>
    <w:lvl w:ilvl="8" w:tplc="BB02F17E">
      <w:numFmt w:val="decimal"/>
      <w:lvlText w:val=""/>
      <w:lvlJc w:val="left"/>
    </w:lvl>
  </w:abstractNum>
  <w:abstractNum w:abstractNumId="42">
    <w:nsid w:val="71F32454"/>
    <w:multiLevelType w:val="hybridMultilevel"/>
    <w:tmpl w:val="C3FC3A5A"/>
    <w:lvl w:ilvl="0" w:tplc="0B3E8DEE">
      <w:start w:val="35"/>
      <w:numFmt w:val="upperLetter"/>
      <w:lvlText w:val="%1."/>
      <w:lvlJc w:val="left"/>
    </w:lvl>
    <w:lvl w:ilvl="1" w:tplc="659A5964">
      <w:numFmt w:val="decimal"/>
      <w:lvlText w:val=""/>
      <w:lvlJc w:val="left"/>
    </w:lvl>
    <w:lvl w:ilvl="2" w:tplc="DDF8EFE4">
      <w:numFmt w:val="decimal"/>
      <w:lvlText w:val=""/>
      <w:lvlJc w:val="left"/>
    </w:lvl>
    <w:lvl w:ilvl="3" w:tplc="B43863C6">
      <w:numFmt w:val="decimal"/>
      <w:lvlText w:val=""/>
      <w:lvlJc w:val="left"/>
    </w:lvl>
    <w:lvl w:ilvl="4" w:tplc="13B0ADAE">
      <w:numFmt w:val="decimal"/>
      <w:lvlText w:val=""/>
      <w:lvlJc w:val="left"/>
    </w:lvl>
    <w:lvl w:ilvl="5" w:tplc="651C7E06">
      <w:numFmt w:val="decimal"/>
      <w:lvlText w:val=""/>
      <w:lvlJc w:val="left"/>
    </w:lvl>
    <w:lvl w:ilvl="6" w:tplc="2C0AD978">
      <w:numFmt w:val="decimal"/>
      <w:lvlText w:val=""/>
      <w:lvlJc w:val="left"/>
    </w:lvl>
    <w:lvl w:ilvl="7" w:tplc="64742CCC">
      <w:numFmt w:val="decimal"/>
      <w:lvlText w:val=""/>
      <w:lvlJc w:val="left"/>
    </w:lvl>
    <w:lvl w:ilvl="8" w:tplc="06A2E222">
      <w:numFmt w:val="decimal"/>
      <w:lvlText w:val=""/>
      <w:lvlJc w:val="left"/>
    </w:lvl>
  </w:abstractNum>
  <w:abstractNum w:abstractNumId="43">
    <w:nsid w:val="725A06FB"/>
    <w:multiLevelType w:val="hybridMultilevel"/>
    <w:tmpl w:val="1B22276A"/>
    <w:lvl w:ilvl="0" w:tplc="5142E9C8">
      <w:start w:val="9"/>
      <w:numFmt w:val="upperLetter"/>
      <w:lvlText w:val="%1."/>
      <w:lvlJc w:val="left"/>
    </w:lvl>
    <w:lvl w:ilvl="1" w:tplc="600AC452">
      <w:numFmt w:val="decimal"/>
      <w:lvlText w:val=""/>
      <w:lvlJc w:val="left"/>
    </w:lvl>
    <w:lvl w:ilvl="2" w:tplc="07C202D8">
      <w:numFmt w:val="decimal"/>
      <w:lvlText w:val=""/>
      <w:lvlJc w:val="left"/>
    </w:lvl>
    <w:lvl w:ilvl="3" w:tplc="7DBC1A6E">
      <w:numFmt w:val="decimal"/>
      <w:lvlText w:val=""/>
      <w:lvlJc w:val="left"/>
    </w:lvl>
    <w:lvl w:ilvl="4" w:tplc="40EE3A9E">
      <w:numFmt w:val="decimal"/>
      <w:lvlText w:val=""/>
      <w:lvlJc w:val="left"/>
    </w:lvl>
    <w:lvl w:ilvl="5" w:tplc="19DEA108">
      <w:numFmt w:val="decimal"/>
      <w:lvlText w:val=""/>
      <w:lvlJc w:val="left"/>
    </w:lvl>
    <w:lvl w:ilvl="6" w:tplc="56764DA8">
      <w:numFmt w:val="decimal"/>
      <w:lvlText w:val=""/>
      <w:lvlJc w:val="left"/>
    </w:lvl>
    <w:lvl w:ilvl="7" w:tplc="B658C6D0">
      <w:numFmt w:val="decimal"/>
      <w:lvlText w:val=""/>
      <w:lvlJc w:val="left"/>
    </w:lvl>
    <w:lvl w:ilvl="8" w:tplc="B2E45D9A">
      <w:numFmt w:val="decimal"/>
      <w:lvlText w:val=""/>
      <w:lvlJc w:val="left"/>
    </w:lvl>
  </w:abstractNum>
  <w:abstractNum w:abstractNumId="44">
    <w:nsid w:val="737B8DDC"/>
    <w:multiLevelType w:val="hybridMultilevel"/>
    <w:tmpl w:val="5AC83556"/>
    <w:lvl w:ilvl="0" w:tplc="6DC49214">
      <w:start w:val="1"/>
      <w:numFmt w:val="upperLetter"/>
      <w:lvlText w:val="%1)"/>
      <w:lvlJc w:val="left"/>
    </w:lvl>
    <w:lvl w:ilvl="1" w:tplc="85DE0C3E">
      <w:numFmt w:val="decimal"/>
      <w:lvlText w:val=""/>
      <w:lvlJc w:val="left"/>
    </w:lvl>
    <w:lvl w:ilvl="2" w:tplc="22149F68">
      <w:numFmt w:val="decimal"/>
      <w:lvlText w:val=""/>
      <w:lvlJc w:val="left"/>
    </w:lvl>
    <w:lvl w:ilvl="3" w:tplc="DDCA2D8A">
      <w:numFmt w:val="decimal"/>
      <w:lvlText w:val=""/>
      <w:lvlJc w:val="left"/>
    </w:lvl>
    <w:lvl w:ilvl="4" w:tplc="55EEDC4C">
      <w:numFmt w:val="decimal"/>
      <w:lvlText w:val=""/>
      <w:lvlJc w:val="left"/>
    </w:lvl>
    <w:lvl w:ilvl="5" w:tplc="F05A67BC">
      <w:numFmt w:val="decimal"/>
      <w:lvlText w:val=""/>
      <w:lvlJc w:val="left"/>
    </w:lvl>
    <w:lvl w:ilvl="6" w:tplc="09BE04F4">
      <w:numFmt w:val="decimal"/>
      <w:lvlText w:val=""/>
      <w:lvlJc w:val="left"/>
    </w:lvl>
    <w:lvl w:ilvl="7" w:tplc="6C546E86">
      <w:numFmt w:val="decimal"/>
      <w:lvlText w:val=""/>
      <w:lvlJc w:val="left"/>
    </w:lvl>
    <w:lvl w:ilvl="8" w:tplc="9B28DCC0">
      <w:numFmt w:val="decimal"/>
      <w:lvlText w:val=""/>
      <w:lvlJc w:val="left"/>
    </w:lvl>
  </w:abstractNum>
  <w:abstractNum w:abstractNumId="45">
    <w:nsid w:val="749ABB43"/>
    <w:multiLevelType w:val="hybridMultilevel"/>
    <w:tmpl w:val="38CC7828"/>
    <w:lvl w:ilvl="0" w:tplc="10328926">
      <w:start w:val="19"/>
      <w:numFmt w:val="decimal"/>
      <w:lvlText w:val="%1."/>
      <w:lvlJc w:val="left"/>
    </w:lvl>
    <w:lvl w:ilvl="1" w:tplc="0A8886F4">
      <w:start w:val="1"/>
      <w:numFmt w:val="bullet"/>
      <w:lvlText w:val="●"/>
      <w:lvlJc w:val="left"/>
    </w:lvl>
    <w:lvl w:ilvl="2" w:tplc="E1808B0E">
      <w:numFmt w:val="decimal"/>
      <w:lvlText w:val=""/>
      <w:lvlJc w:val="left"/>
    </w:lvl>
    <w:lvl w:ilvl="3" w:tplc="30C09E90">
      <w:numFmt w:val="decimal"/>
      <w:lvlText w:val=""/>
      <w:lvlJc w:val="left"/>
    </w:lvl>
    <w:lvl w:ilvl="4" w:tplc="A87AEE16">
      <w:numFmt w:val="decimal"/>
      <w:lvlText w:val=""/>
      <w:lvlJc w:val="left"/>
    </w:lvl>
    <w:lvl w:ilvl="5" w:tplc="52FC0D66">
      <w:numFmt w:val="decimal"/>
      <w:lvlText w:val=""/>
      <w:lvlJc w:val="left"/>
    </w:lvl>
    <w:lvl w:ilvl="6" w:tplc="5C906820">
      <w:numFmt w:val="decimal"/>
      <w:lvlText w:val=""/>
      <w:lvlJc w:val="left"/>
    </w:lvl>
    <w:lvl w:ilvl="7" w:tplc="28303AB2">
      <w:numFmt w:val="decimal"/>
      <w:lvlText w:val=""/>
      <w:lvlJc w:val="left"/>
    </w:lvl>
    <w:lvl w:ilvl="8" w:tplc="1E061DE2">
      <w:numFmt w:val="decimal"/>
      <w:lvlText w:val=""/>
      <w:lvlJc w:val="left"/>
    </w:lvl>
  </w:abstractNum>
  <w:abstractNum w:abstractNumId="46">
    <w:nsid w:val="75C6C33A"/>
    <w:multiLevelType w:val="hybridMultilevel"/>
    <w:tmpl w:val="6E7264B6"/>
    <w:lvl w:ilvl="0" w:tplc="1B90A788">
      <w:start w:val="1"/>
      <w:numFmt w:val="upperLetter"/>
      <w:lvlText w:val="%1)"/>
      <w:lvlJc w:val="left"/>
    </w:lvl>
    <w:lvl w:ilvl="1" w:tplc="7F9AB8FC">
      <w:numFmt w:val="decimal"/>
      <w:lvlText w:val=""/>
      <w:lvlJc w:val="left"/>
    </w:lvl>
    <w:lvl w:ilvl="2" w:tplc="3AD6A280">
      <w:numFmt w:val="decimal"/>
      <w:lvlText w:val=""/>
      <w:lvlJc w:val="left"/>
    </w:lvl>
    <w:lvl w:ilvl="3" w:tplc="7292BF74">
      <w:numFmt w:val="decimal"/>
      <w:lvlText w:val=""/>
      <w:lvlJc w:val="left"/>
    </w:lvl>
    <w:lvl w:ilvl="4" w:tplc="52B69184">
      <w:numFmt w:val="decimal"/>
      <w:lvlText w:val=""/>
      <w:lvlJc w:val="left"/>
    </w:lvl>
    <w:lvl w:ilvl="5" w:tplc="DEDE680C">
      <w:numFmt w:val="decimal"/>
      <w:lvlText w:val=""/>
      <w:lvlJc w:val="left"/>
    </w:lvl>
    <w:lvl w:ilvl="6" w:tplc="13F4F2E2">
      <w:numFmt w:val="decimal"/>
      <w:lvlText w:val=""/>
      <w:lvlJc w:val="left"/>
    </w:lvl>
    <w:lvl w:ilvl="7" w:tplc="54163F6C">
      <w:numFmt w:val="decimal"/>
      <w:lvlText w:val=""/>
      <w:lvlJc w:val="left"/>
    </w:lvl>
    <w:lvl w:ilvl="8" w:tplc="7E9219AE">
      <w:numFmt w:val="decimal"/>
      <w:lvlText w:val=""/>
      <w:lvlJc w:val="left"/>
    </w:lvl>
  </w:abstractNum>
  <w:abstractNum w:abstractNumId="47">
    <w:nsid w:val="7644A45C"/>
    <w:multiLevelType w:val="hybridMultilevel"/>
    <w:tmpl w:val="FE16144E"/>
    <w:lvl w:ilvl="0" w:tplc="6DDAC7F2">
      <w:start w:val="9"/>
      <w:numFmt w:val="upperLetter"/>
      <w:lvlText w:val="%1."/>
      <w:lvlJc w:val="left"/>
    </w:lvl>
    <w:lvl w:ilvl="1" w:tplc="4B74277E">
      <w:numFmt w:val="decimal"/>
      <w:lvlText w:val=""/>
      <w:lvlJc w:val="left"/>
    </w:lvl>
    <w:lvl w:ilvl="2" w:tplc="99920194">
      <w:numFmt w:val="decimal"/>
      <w:lvlText w:val=""/>
      <w:lvlJc w:val="left"/>
    </w:lvl>
    <w:lvl w:ilvl="3" w:tplc="D97AAF6E">
      <w:numFmt w:val="decimal"/>
      <w:lvlText w:val=""/>
      <w:lvlJc w:val="left"/>
    </w:lvl>
    <w:lvl w:ilvl="4" w:tplc="B10E139C">
      <w:numFmt w:val="decimal"/>
      <w:lvlText w:val=""/>
      <w:lvlJc w:val="left"/>
    </w:lvl>
    <w:lvl w:ilvl="5" w:tplc="B6C67DEE">
      <w:numFmt w:val="decimal"/>
      <w:lvlText w:val=""/>
      <w:lvlJc w:val="left"/>
    </w:lvl>
    <w:lvl w:ilvl="6" w:tplc="900CB168">
      <w:numFmt w:val="decimal"/>
      <w:lvlText w:val=""/>
      <w:lvlJc w:val="left"/>
    </w:lvl>
    <w:lvl w:ilvl="7" w:tplc="7C66C302">
      <w:numFmt w:val="decimal"/>
      <w:lvlText w:val=""/>
      <w:lvlJc w:val="left"/>
    </w:lvl>
    <w:lvl w:ilvl="8" w:tplc="B05C6E28">
      <w:numFmt w:val="decimal"/>
      <w:lvlText w:val=""/>
      <w:lvlJc w:val="left"/>
    </w:lvl>
  </w:abstractNum>
  <w:abstractNum w:abstractNumId="48">
    <w:nsid w:val="7724C67E"/>
    <w:multiLevelType w:val="hybridMultilevel"/>
    <w:tmpl w:val="2F5A11C4"/>
    <w:lvl w:ilvl="0" w:tplc="E0689400">
      <w:start w:val="1"/>
      <w:numFmt w:val="upperLetter"/>
      <w:lvlText w:val="%1)"/>
      <w:lvlJc w:val="left"/>
    </w:lvl>
    <w:lvl w:ilvl="1" w:tplc="2ADE03D4">
      <w:numFmt w:val="decimal"/>
      <w:lvlText w:val=""/>
      <w:lvlJc w:val="left"/>
    </w:lvl>
    <w:lvl w:ilvl="2" w:tplc="403C8E5C">
      <w:numFmt w:val="decimal"/>
      <w:lvlText w:val=""/>
      <w:lvlJc w:val="left"/>
    </w:lvl>
    <w:lvl w:ilvl="3" w:tplc="0614A48A">
      <w:numFmt w:val="decimal"/>
      <w:lvlText w:val=""/>
      <w:lvlJc w:val="left"/>
    </w:lvl>
    <w:lvl w:ilvl="4" w:tplc="CD2C8FE6">
      <w:numFmt w:val="decimal"/>
      <w:lvlText w:val=""/>
      <w:lvlJc w:val="left"/>
    </w:lvl>
    <w:lvl w:ilvl="5" w:tplc="FA4E1418">
      <w:numFmt w:val="decimal"/>
      <w:lvlText w:val=""/>
      <w:lvlJc w:val="left"/>
    </w:lvl>
    <w:lvl w:ilvl="6" w:tplc="4CB88FD2">
      <w:numFmt w:val="decimal"/>
      <w:lvlText w:val=""/>
      <w:lvlJc w:val="left"/>
    </w:lvl>
    <w:lvl w:ilvl="7" w:tplc="DE8891E6">
      <w:numFmt w:val="decimal"/>
      <w:lvlText w:val=""/>
      <w:lvlJc w:val="left"/>
    </w:lvl>
    <w:lvl w:ilvl="8" w:tplc="C04EF322">
      <w:numFmt w:val="decimal"/>
      <w:lvlText w:val=""/>
      <w:lvlJc w:val="left"/>
    </w:lvl>
  </w:abstractNum>
  <w:abstractNum w:abstractNumId="49">
    <w:nsid w:val="77465F01"/>
    <w:multiLevelType w:val="hybridMultilevel"/>
    <w:tmpl w:val="0D061676"/>
    <w:lvl w:ilvl="0" w:tplc="FD740A6A">
      <w:start w:val="35"/>
      <w:numFmt w:val="upperLetter"/>
      <w:lvlText w:val="%1."/>
      <w:lvlJc w:val="left"/>
    </w:lvl>
    <w:lvl w:ilvl="1" w:tplc="F648E41E">
      <w:numFmt w:val="decimal"/>
      <w:lvlText w:val=""/>
      <w:lvlJc w:val="left"/>
    </w:lvl>
    <w:lvl w:ilvl="2" w:tplc="F82EA876">
      <w:numFmt w:val="decimal"/>
      <w:lvlText w:val=""/>
      <w:lvlJc w:val="left"/>
    </w:lvl>
    <w:lvl w:ilvl="3" w:tplc="2C6ECE70">
      <w:numFmt w:val="decimal"/>
      <w:lvlText w:val=""/>
      <w:lvlJc w:val="left"/>
    </w:lvl>
    <w:lvl w:ilvl="4" w:tplc="2B104FD0">
      <w:numFmt w:val="decimal"/>
      <w:lvlText w:val=""/>
      <w:lvlJc w:val="left"/>
    </w:lvl>
    <w:lvl w:ilvl="5" w:tplc="72BE7F76">
      <w:numFmt w:val="decimal"/>
      <w:lvlText w:val=""/>
      <w:lvlJc w:val="left"/>
    </w:lvl>
    <w:lvl w:ilvl="6" w:tplc="4B1AA0BC">
      <w:numFmt w:val="decimal"/>
      <w:lvlText w:val=""/>
      <w:lvlJc w:val="left"/>
    </w:lvl>
    <w:lvl w:ilvl="7" w:tplc="E698F618">
      <w:numFmt w:val="decimal"/>
      <w:lvlText w:val=""/>
      <w:lvlJc w:val="left"/>
    </w:lvl>
    <w:lvl w:ilvl="8" w:tplc="B882F61C">
      <w:numFmt w:val="decimal"/>
      <w:lvlText w:val=""/>
      <w:lvlJc w:val="left"/>
    </w:lvl>
  </w:abstractNum>
  <w:abstractNum w:abstractNumId="50">
    <w:nsid w:val="79A1DEAA"/>
    <w:multiLevelType w:val="hybridMultilevel"/>
    <w:tmpl w:val="0A9454DE"/>
    <w:lvl w:ilvl="0" w:tplc="26AC004C">
      <w:start w:val="1"/>
      <w:numFmt w:val="upperLetter"/>
      <w:lvlText w:val="%1)"/>
      <w:lvlJc w:val="left"/>
    </w:lvl>
    <w:lvl w:ilvl="1" w:tplc="BBBA81B2">
      <w:numFmt w:val="decimal"/>
      <w:lvlText w:val=""/>
      <w:lvlJc w:val="left"/>
    </w:lvl>
    <w:lvl w:ilvl="2" w:tplc="2E5E41C4">
      <w:numFmt w:val="decimal"/>
      <w:lvlText w:val=""/>
      <w:lvlJc w:val="left"/>
    </w:lvl>
    <w:lvl w:ilvl="3" w:tplc="63A88CD0">
      <w:numFmt w:val="decimal"/>
      <w:lvlText w:val=""/>
      <w:lvlJc w:val="left"/>
    </w:lvl>
    <w:lvl w:ilvl="4" w:tplc="AF9C64B0">
      <w:numFmt w:val="decimal"/>
      <w:lvlText w:val=""/>
      <w:lvlJc w:val="left"/>
    </w:lvl>
    <w:lvl w:ilvl="5" w:tplc="11FEBED0">
      <w:numFmt w:val="decimal"/>
      <w:lvlText w:val=""/>
      <w:lvlJc w:val="left"/>
    </w:lvl>
    <w:lvl w:ilvl="6" w:tplc="A518FAE6">
      <w:numFmt w:val="decimal"/>
      <w:lvlText w:val=""/>
      <w:lvlJc w:val="left"/>
    </w:lvl>
    <w:lvl w:ilvl="7" w:tplc="D876B44E">
      <w:numFmt w:val="decimal"/>
      <w:lvlText w:val=""/>
      <w:lvlJc w:val="left"/>
    </w:lvl>
    <w:lvl w:ilvl="8" w:tplc="B4AE12B0">
      <w:numFmt w:val="decimal"/>
      <w:lvlText w:val=""/>
      <w:lvlJc w:val="left"/>
    </w:lvl>
  </w:abstractNum>
  <w:abstractNum w:abstractNumId="51">
    <w:nsid w:val="7A6D8D3C"/>
    <w:multiLevelType w:val="hybridMultilevel"/>
    <w:tmpl w:val="8F0C46DC"/>
    <w:lvl w:ilvl="0" w:tplc="C1B6F8B6">
      <w:start w:val="15"/>
      <w:numFmt w:val="decimal"/>
      <w:lvlText w:val="%1."/>
      <w:lvlJc w:val="left"/>
    </w:lvl>
    <w:lvl w:ilvl="1" w:tplc="E1F2A24E">
      <w:start w:val="1"/>
      <w:numFmt w:val="upperLetter"/>
      <w:lvlText w:val="%2)"/>
      <w:lvlJc w:val="left"/>
    </w:lvl>
    <w:lvl w:ilvl="2" w:tplc="FBAC86A4">
      <w:numFmt w:val="decimal"/>
      <w:lvlText w:val=""/>
      <w:lvlJc w:val="left"/>
    </w:lvl>
    <w:lvl w:ilvl="3" w:tplc="A34066C4">
      <w:numFmt w:val="decimal"/>
      <w:lvlText w:val=""/>
      <w:lvlJc w:val="left"/>
    </w:lvl>
    <w:lvl w:ilvl="4" w:tplc="CB6EBBA4">
      <w:numFmt w:val="decimal"/>
      <w:lvlText w:val=""/>
      <w:lvlJc w:val="left"/>
    </w:lvl>
    <w:lvl w:ilvl="5" w:tplc="035679C4">
      <w:numFmt w:val="decimal"/>
      <w:lvlText w:val=""/>
      <w:lvlJc w:val="left"/>
    </w:lvl>
    <w:lvl w:ilvl="6" w:tplc="CB808C7C">
      <w:numFmt w:val="decimal"/>
      <w:lvlText w:val=""/>
      <w:lvlJc w:val="left"/>
    </w:lvl>
    <w:lvl w:ilvl="7" w:tplc="0052AF6E">
      <w:numFmt w:val="decimal"/>
      <w:lvlText w:val=""/>
      <w:lvlJc w:val="left"/>
    </w:lvl>
    <w:lvl w:ilvl="8" w:tplc="9DE277FA">
      <w:numFmt w:val="decimal"/>
      <w:lvlText w:val=""/>
      <w:lvlJc w:val="left"/>
    </w:lvl>
  </w:abstractNum>
  <w:abstractNum w:abstractNumId="52">
    <w:nsid w:val="7C3DBD3D"/>
    <w:multiLevelType w:val="hybridMultilevel"/>
    <w:tmpl w:val="BDA026F4"/>
    <w:lvl w:ilvl="0" w:tplc="E0522B7A">
      <w:start w:val="1"/>
      <w:numFmt w:val="upperLetter"/>
      <w:lvlText w:val="%1)"/>
      <w:lvlJc w:val="left"/>
    </w:lvl>
    <w:lvl w:ilvl="1" w:tplc="3146C67A">
      <w:numFmt w:val="decimal"/>
      <w:lvlText w:val=""/>
      <w:lvlJc w:val="left"/>
    </w:lvl>
    <w:lvl w:ilvl="2" w:tplc="E2321B2A">
      <w:numFmt w:val="decimal"/>
      <w:lvlText w:val=""/>
      <w:lvlJc w:val="left"/>
    </w:lvl>
    <w:lvl w:ilvl="3" w:tplc="76FC42DE">
      <w:numFmt w:val="decimal"/>
      <w:lvlText w:val=""/>
      <w:lvlJc w:val="left"/>
    </w:lvl>
    <w:lvl w:ilvl="4" w:tplc="91E6CF70">
      <w:numFmt w:val="decimal"/>
      <w:lvlText w:val=""/>
      <w:lvlJc w:val="left"/>
    </w:lvl>
    <w:lvl w:ilvl="5" w:tplc="A87A043A">
      <w:numFmt w:val="decimal"/>
      <w:lvlText w:val=""/>
      <w:lvlJc w:val="left"/>
    </w:lvl>
    <w:lvl w:ilvl="6" w:tplc="7E9C9564">
      <w:numFmt w:val="decimal"/>
      <w:lvlText w:val=""/>
      <w:lvlJc w:val="left"/>
    </w:lvl>
    <w:lvl w:ilvl="7" w:tplc="9E2ED5D0">
      <w:numFmt w:val="decimal"/>
      <w:lvlText w:val=""/>
      <w:lvlJc w:val="left"/>
    </w:lvl>
    <w:lvl w:ilvl="8" w:tplc="35EE4362">
      <w:numFmt w:val="decimal"/>
      <w:lvlText w:val=""/>
      <w:lvlJc w:val="left"/>
    </w:lvl>
  </w:abstractNum>
  <w:num w:numId="1">
    <w:abstractNumId w:val="5"/>
  </w:num>
  <w:num w:numId="2">
    <w:abstractNumId w:val="29"/>
  </w:num>
  <w:num w:numId="3">
    <w:abstractNumId w:val="42"/>
  </w:num>
  <w:num w:numId="4">
    <w:abstractNumId w:val="12"/>
  </w:num>
  <w:num w:numId="5">
    <w:abstractNumId w:val="3"/>
  </w:num>
  <w:num w:numId="6">
    <w:abstractNumId w:val="0"/>
  </w:num>
  <w:num w:numId="7">
    <w:abstractNumId w:val="21"/>
  </w:num>
  <w:num w:numId="8">
    <w:abstractNumId w:val="2"/>
  </w:num>
  <w:num w:numId="9">
    <w:abstractNumId w:val="8"/>
  </w:num>
  <w:num w:numId="10">
    <w:abstractNumId w:val="52"/>
  </w:num>
  <w:num w:numId="11">
    <w:abstractNumId w:val="44"/>
  </w:num>
  <w:num w:numId="12">
    <w:abstractNumId w:val="39"/>
  </w:num>
  <w:num w:numId="13">
    <w:abstractNumId w:val="9"/>
  </w:num>
  <w:num w:numId="14">
    <w:abstractNumId w:val="25"/>
  </w:num>
  <w:num w:numId="15">
    <w:abstractNumId w:val="15"/>
  </w:num>
  <w:num w:numId="16">
    <w:abstractNumId w:val="36"/>
  </w:num>
  <w:num w:numId="17">
    <w:abstractNumId w:val="23"/>
  </w:num>
  <w:num w:numId="18">
    <w:abstractNumId w:val="30"/>
  </w:num>
  <w:num w:numId="19">
    <w:abstractNumId w:val="24"/>
  </w:num>
  <w:num w:numId="20">
    <w:abstractNumId w:val="1"/>
  </w:num>
  <w:num w:numId="21">
    <w:abstractNumId w:val="18"/>
  </w:num>
  <w:num w:numId="22">
    <w:abstractNumId w:val="49"/>
  </w:num>
  <w:num w:numId="23">
    <w:abstractNumId w:val="48"/>
  </w:num>
  <w:num w:numId="24">
    <w:abstractNumId w:val="34"/>
  </w:num>
  <w:num w:numId="25">
    <w:abstractNumId w:val="10"/>
  </w:num>
  <w:num w:numId="26">
    <w:abstractNumId w:val="35"/>
  </w:num>
  <w:num w:numId="27">
    <w:abstractNumId w:val="27"/>
  </w:num>
  <w:num w:numId="28">
    <w:abstractNumId w:val="14"/>
  </w:num>
  <w:num w:numId="29">
    <w:abstractNumId w:val="33"/>
  </w:num>
  <w:num w:numId="30">
    <w:abstractNumId w:val="4"/>
  </w:num>
  <w:num w:numId="31">
    <w:abstractNumId w:val="20"/>
  </w:num>
  <w:num w:numId="32">
    <w:abstractNumId w:val="41"/>
  </w:num>
  <w:num w:numId="33">
    <w:abstractNumId w:val="38"/>
  </w:num>
  <w:num w:numId="34">
    <w:abstractNumId w:val="11"/>
  </w:num>
  <w:num w:numId="35">
    <w:abstractNumId w:val="7"/>
  </w:num>
  <w:num w:numId="36">
    <w:abstractNumId w:val="43"/>
  </w:num>
  <w:num w:numId="37">
    <w:abstractNumId w:val="13"/>
  </w:num>
  <w:num w:numId="38">
    <w:abstractNumId w:val="32"/>
  </w:num>
  <w:num w:numId="39">
    <w:abstractNumId w:val="51"/>
  </w:num>
  <w:num w:numId="40">
    <w:abstractNumId w:val="26"/>
  </w:num>
  <w:num w:numId="41">
    <w:abstractNumId w:val="28"/>
  </w:num>
  <w:num w:numId="42">
    <w:abstractNumId w:val="40"/>
  </w:num>
  <w:num w:numId="43">
    <w:abstractNumId w:val="19"/>
  </w:num>
  <w:num w:numId="44">
    <w:abstractNumId w:val="47"/>
  </w:num>
  <w:num w:numId="45">
    <w:abstractNumId w:val="17"/>
  </w:num>
  <w:num w:numId="46">
    <w:abstractNumId w:val="37"/>
  </w:num>
  <w:num w:numId="47">
    <w:abstractNumId w:val="31"/>
  </w:num>
  <w:num w:numId="48">
    <w:abstractNumId w:val="45"/>
  </w:num>
  <w:num w:numId="49">
    <w:abstractNumId w:val="22"/>
  </w:num>
  <w:num w:numId="50">
    <w:abstractNumId w:val="6"/>
  </w:num>
  <w:num w:numId="51">
    <w:abstractNumId w:val="50"/>
  </w:num>
  <w:num w:numId="52">
    <w:abstractNumId w:val="46"/>
  </w:num>
  <w:num w:numId="53">
    <w:abstractNumId w:val="16"/>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8E2701"/>
    <w:rsid w:val="008E2701"/>
    <w:rsid w:val="00B53F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7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3FAF"/>
    <w:pPr>
      <w:ind w:left="720"/>
      <w:contextualSpacing/>
    </w:pPr>
  </w:style>
  <w:style w:type="character" w:styleId="Kpr">
    <w:name w:val="Hyperlink"/>
    <w:basedOn w:val="VarsaylanParagrafYazTipi"/>
    <w:uiPriority w:val="99"/>
    <w:unhideWhenUsed/>
    <w:rsid w:val="00B53FA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1451</Words>
  <Characters>8273</Characters>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2017-04-20T13:29:00Z</dcterms:created>
  <dcterms:modified xsi:type="dcterms:W3CDTF">2017-04-20T13:29:00Z</dcterms:modified>
  <cp:category>www.sorubak.com</cp:category>
</cp:coreProperties>
</file>