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495" w:rsidRDefault="002574E7" w:rsidP="00B84FA7">
      <w:pPr>
        <w:ind w:right="-175"/>
        <w:contextualSpacing/>
        <w:rPr>
          <w:rFonts w:ascii="Arial" w:hAnsi="Arial" w:cs="Arial"/>
          <w:b/>
          <w:sz w:val="20"/>
          <w:szCs w:val="20"/>
        </w:rPr>
      </w:pPr>
      <w:r w:rsidRPr="002574E7">
        <w:rPr>
          <w:rFonts w:ascii="Calibri" w:hAnsi="Calibri" w:cs="Times New Roman"/>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59" type="#_x0000_t61" style="position:absolute;margin-left:23.65pt;margin-top:51pt;width:195.75pt;height:79.5pt;z-index:251679744" adj="2074,27958">
            <v:textbox>
              <w:txbxContent>
                <w:p w:rsidR="00A22F3D" w:rsidRPr="00EB09FE" w:rsidRDefault="00A22F3D" w:rsidP="00A22F3D">
                  <w:pPr>
                    <w:jc w:val="center"/>
                    <w:rPr>
                      <w:rFonts w:ascii="Arial" w:hAnsi="Arial" w:cs="Arial"/>
                      <w:b/>
                      <w:sz w:val="20"/>
                      <w:szCs w:val="20"/>
                    </w:rPr>
                  </w:pPr>
                  <w:r w:rsidRPr="00EB09FE">
                    <w:rPr>
                      <w:rFonts w:ascii="Arial" w:hAnsi="Arial" w:cs="Arial"/>
                      <w:b/>
                      <w:sz w:val="20"/>
                      <w:szCs w:val="20"/>
                    </w:rPr>
                    <w:t xml:space="preserve">Osmanlının parçalanmasını önlemek için ortaya atılan fikir akımlarından hangisinin Osmanlı Devleri içerisinde yaşayan Türkleri bir milli duygu </w:t>
                  </w:r>
                  <w:r>
                    <w:rPr>
                      <w:rFonts w:ascii="Arial" w:hAnsi="Arial" w:cs="Arial"/>
                      <w:b/>
                      <w:sz w:val="20"/>
                      <w:szCs w:val="20"/>
                    </w:rPr>
                    <w:t xml:space="preserve">ile </w:t>
                  </w:r>
                  <w:r w:rsidRPr="00EB09FE">
                    <w:rPr>
                      <w:rFonts w:ascii="Arial" w:hAnsi="Arial" w:cs="Arial"/>
                      <w:b/>
                      <w:sz w:val="20"/>
                      <w:szCs w:val="20"/>
                    </w:rPr>
                    <w:t>birleştirmek istediği savunulabilir?</w:t>
                  </w:r>
                </w:p>
              </w:txbxContent>
            </v:textbox>
          </v:shape>
        </w:pict>
      </w:r>
    </w:p>
    <w:tbl>
      <w:tblPr>
        <w:tblpPr w:leftFromText="141" w:rightFromText="141" w:vertAnchor="page" w:horzAnchor="margin" w:tblpXSpec="center" w:tblpY="271"/>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963"/>
        <w:gridCol w:w="5604"/>
        <w:gridCol w:w="1918"/>
      </w:tblGrid>
      <w:tr w:rsidR="00552495" w:rsidRPr="00260C5D" w:rsidTr="00A50897">
        <w:trPr>
          <w:cantSplit/>
          <w:trHeight w:val="385"/>
        </w:trPr>
        <w:tc>
          <w:tcPr>
            <w:tcW w:w="2963" w:type="dxa"/>
            <w:tcBorders>
              <w:top w:val="single" w:sz="4" w:space="0" w:color="auto"/>
              <w:left w:val="single" w:sz="4" w:space="0" w:color="auto"/>
              <w:bottom w:val="single" w:sz="4" w:space="0" w:color="auto"/>
              <w:right w:val="single" w:sz="4" w:space="0" w:color="auto"/>
            </w:tcBorders>
            <w:vAlign w:val="center"/>
          </w:tcPr>
          <w:p w:rsidR="00552495" w:rsidRPr="005A6407" w:rsidRDefault="00552495" w:rsidP="00A50897">
            <w:pPr>
              <w:pStyle w:val="AralkYok"/>
              <w:rPr>
                <w:b/>
              </w:rPr>
            </w:pPr>
            <w:r w:rsidRPr="005A6407">
              <w:rPr>
                <w:b/>
              </w:rPr>
              <w:t>Adı:</w:t>
            </w:r>
          </w:p>
        </w:tc>
        <w:tc>
          <w:tcPr>
            <w:tcW w:w="5604" w:type="dxa"/>
            <w:vMerge w:val="restart"/>
            <w:tcBorders>
              <w:top w:val="single" w:sz="4" w:space="0" w:color="auto"/>
              <w:left w:val="single" w:sz="4" w:space="0" w:color="auto"/>
              <w:bottom w:val="single" w:sz="4" w:space="0" w:color="auto"/>
              <w:right w:val="single" w:sz="4" w:space="0" w:color="auto"/>
            </w:tcBorders>
            <w:vAlign w:val="center"/>
          </w:tcPr>
          <w:p w:rsidR="00030881" w:rsidRDefault="00030881" w:rsidP="00A50897">
            <w:pPr>
              <w:pStyle w:val="AralkYok"/>
              <w:jc w:val="center"/>
              <w:rPr>
                <w:b/>
              </w:rPr>
            </w:pPr>
            <w:r>
              <w:rPr>
                <w:b/>
              </w:rPr>
              <w:t xml:space="preserve">T.C </w:t>
            </w:r>
            <w:proofErr w:type="gramStart"/>
            <w:r>
              <w:rPr>
                <w:b/>
              </w:rPr>
              <w:t>İNKI</w:t>
            </w:r>
            <w:r w:rsidR="00552495" w:rsidRPr="005A6407">
              <w:rPr>
                <w:b/>
              </w:rPr>
              <w:t>LAP</w:t>
            </w:r>
            <w:proofErr w:type="gramEnd"/>
            <w:r w:rsidR="00552495" w:rsidRPr="005A6407">
              <w:rPr>
                <w:b/>
              </w:rPr>
              <w:t xml:space="preserve"> TARİHİ </w:t>
            </w:r>
            <w:r>
              <w:rPr>
                <w:b/>
              </w:rPr>
              <w:t xml:space="preserve">ve ATATÜRKÇÜLÜK </w:t>
            </w:r>
            <w:r w:rsidRPr="005A6407">
              <w:rPr>
                <w:b/>
              </w:rPr>
              <w:t>DERSİ</w:t>
            </w:r>
            <w:r>
              <w:rPr>
                <w:b/>
              </w:rPr>
              <w:t xml:space="preserve"> </w:t>
            </w:r>
          </w:p>
          <w:p w:rsidR="00552495" w:rsidRPr="005A6407" w:rsidRDefault="00030881" w:rsidP="00A50897">
            <w:pPr>
              <w:pStyle w:val="AralkYok"/>
              <w:jc w:val="center"/>
              <w:rPr>
                <w:b/>
              </w:rPr>
            </w:pPr>
            <w:r w:rsidRPr="005A6407">
              <w:rPr>
                <w:b/>
              </w:rPr>
              <w:t>8.SINIF</w:t>
            </w:r>
            <w:r>
              <w:rPr>
                <w:b/>
              </w:rPr>
              <w:t xml:space="preserve"> 1.DÖNEM TEOG DENEME SINAVI</w:t>
            </w:r>
            <w:r w:rsidR="00552495" w:rsidRPr="005A6407">
              <w:rPr>
                <w:b/>
              </w:rPr>
              <w:t xml:space="preserve"> </w:t>
            </w:r>
          </w:p>
          <w:p w:rsidR="00552495" w:rsidRPr="004D4497" w:rsidRDefault="00552495" w:rsidP="00A50897">
            <w:pPr>
              <w:pStyle w:val="AralkYok"/>
              <w:jc w:val="center"/>
              <w:rPr>
                <w:b/>
                <w:sz w:val="20"/>
                <w:szCs w:val="20"/>
              </w:rPr>
            </w:pPr>
          </w:p>
        </w:tc>
        <w:tc>
          <w:tcPr>
            <w:tcW w:w="1918" w:type="dxa"/>
            <w:tcBorders>
              <w:top w:val="single" w:sz="4" w:space="0" w:color="auto"/>
              <w:left w:val="single" w:sz="4" w:space="0" w:color="auto"/>
              <w:bottom w:val="nil"/>
              <w:right w:val="single" w:sz="4" w:space="0" w:color="auto"/>
            </w:tcBorders>
            <w:vAlign w:val="center"/>
          </w:tcPr>
          <w:p w:rsidR="00552495" w:rsidRPr="005A6407" w:rsidRDefault="00552495" w:rsidP="00A50897">
            <w:pPr>
              <w:pStyle w:val="AralkYok"/>
              <w:rPr>
                <w:b/>
              </w:rPr>
            </w:pPr>
            <w:r w:rsidRPr="005A6407">
              <w:rPr>
                <w:b/>
              </w:rPr>
              <w:t xml:space="preserve">PUAN </w:t>
            </w:r>
          </w:p>
        </w:tc>
      </w:tr>
      <w:tr w:rsidR="00552495" w:rsidRPr="00260C5D" w:rsidTr="00A50897">
        <w:trPr>
          <w:cantSplit/>
          <w:trHeight w:val="385"/>
        </w:trPr>
        <w:tc>
          <w:tcPr>
            <w:tcW w:w="2963" w:type="dxa"/>
            <w:tcBorders>
              <w:top w:val="single" w:sz="4" w:space="0" w:color="auto"/>
              <w:left w:val="single" w:sz="4" w:space="0" w:color="auto"/>
              <w:bottom w:val="single" w:sz="4" w:space="0" w:color="auto"/>
              <w:right w:val="single" w:sz="4" w:space="0" w:color="auto"/>
            </w:tcBorders>
            <w:vAlign w:val="center"/>
          </w:tcPr>
          <w:p w:rsidR="00552495" w:rsidRPr="005A6407" w:rsidRDefault="00552495" w:rsidP="00A50897">
            <w:pPr>
              <w:pStyle w:val="AralkYok"/>
              <w:rPr>
                <w:b/>
              </w:rPr>
            </w:pPr>
            <w:r w:rsidRPr="005A6407">
              <w:rPr>
                <w:b/>
              </w:rPr>
              <w:t>Soyadı:</w:t>
            </w:r>
          </w:p>
        </w:tc>
        <w:tc>
          <w:tcPr>
            <w:tcW w:w="5604" w:type="dxa"/>
            <w:vMerge/>
            <w:tcBorders>
              <w:top w:val="single" w:sz="4" w:space="0" w:color="auto"/>
              <w:left w:val="single" w:sz="4" w:space="0" w:color="auto"/>
              <w:bottom w:val="single" w:sz="4" w:space="0" w:color="auto"/>
              <w:right w:val="single" w:sz="4" w:space="0" w:color="auto"/>
            </w:tcBorders>
            <w:vAlign w:val="center"/>
          </w:tcPr>
          <w:p w:rsidR="00552495" w:rsidRPr="004D4497" w:rsidRDefault="00552495" w:rsidP="00A50897">
            <w:pPr>
              <w:pStyle w:val="AralkYok"/>
              <w:rPr>
                <w:b/>
                <w:sz w:val="20"/>
                <w:szCs w:val="20"/>
              </w:rPr>
            </w:pPr>
          </w:p>
        </w:tc>
        <w:tc>
          <w:tcPr>
            <w:tcW w:w="1918" w:type="dxa"/>
            <w:tcBorders>
              <w:top w:val="nil"/>
              <w:left w:val="single" w:sz="4" w:space="0" w:color="auto"/>
              <w:bottom w:val="nil"/>
              <w:right w:val="single" w:sz="4" w:space="0" w:color="auto"/>
            </w:tcBorders>
          </w:tcPr>
          <w:p w:rsidR="00552495" w:rsidRPr="004D4497" w:rsidRDefault="00552495" w:rsidP="00A50897">
            <w:pPr>
              <w:pStyle w:val="AralkYok"/>
              <w:rPr>
                <w:b/>
                <w:sz w:val="20"/>
                <w:szCs w:val="20"/>
              </w:rPr>
            </w:pPr>
          </w:p>
        </w:tc>
      </w:tr>
      <w:tr w:rsidR="00552495" w:rsidRPr="00260C5D" w:rsidTr="00A50897">
        <w:trPr>
          <w:cantSplit/>
          <w:trHeight w:val="190"/>
        </w:trPr>
        <w:tc>
          <w:tcPr>
            <w:tcW w:w="2963" w:type="dxa"/>
            <w:tcBorders>
              <w:top w:val="single" w:sz="4" w:space="0" w:color="auto"/>
              <w:left w:val="single" w:sz="4" w:space="0" w:color="auto"/>
              <w:bottom w:val="single" w:sz="4" w:space="0" w:color="auto"/>
              <w:right w:val="single" w:sz="4" w:space="0" w:color="auto"/>
            </w:tcBorders>
            <w:vAlign w:val="center"/>
          </w:tcPr>
          <w:p w:rsidR="00552495" w:rsidRPr="005A6407" w:rsidRDefault="00552495" w:rsidP="00A50897">
            <w:pPr>
              <w:pStyle w:val="AralkYok"/>
              <w:rPr>
                <w:b/>
              </w:rPr>
            </w:pPr>
            <w:r w:rsidRPr="005A6407">
              <w:rPr>
                <w:b/>
              </w:rPr>
              <w:t>No:</w:t>
            </w:r>
          </w:p>
        </w:tc>
        <w:tc>
          <w:tcPr>
            <w:tcW w:w="5604" w:type="dxa"/>
            <w:vMerge/>
            <w:tcBorders>
              <w:top w:val="single" w:sz="4" w:space="0" w:color="auto"/>
              <w:left w:val="single" w:sz="4" w:space="0" w:color="auto"/>
              <w:bottom w:val="single" w:sz="4" w:space="0" w:color="auto"/>
              <w:right w:val="single" w:sz="4" w:space="0" w:color="auto"/>
            </w:tcBorders>
            <w:vAlign w:val="center"/>
          </w:tcPr>
          <w:p w:rsidR="00552495" w:rsidRPr="004D4497" w:rsidRDefault="00552495" w:rsidP="00A50897">
            <w:pPr>
              <w:pStyle w:val="AralkYok"/>
              <w:rPr>
                <w:b/>
                <w:sz w:val="20"/>
                <w:szCs w:val="20"/>
              </w:rPr>
            </w:pPr>
          </w:p>
        </w:tc>
        <w:tc>
          <w:tcPr>
            <w:tcW w:w="1918" w:type="dxa"/>
            <w:tcBorders>
              <w:top w:val="nil"/>
              <w:left w:val="single" w:sz="4" w:space="0" w:color="auto"/>
              <w:bottom w:val="single" w:sz="4" w:space="0" w:color="auto"/>
              <w:right w:val="single" w:sz="4" w:space="0" w:color="auto"/>
            </w:tcBorders>
            <w:vAlign w:val="center"/>
          </w:tcPr>
          <w:p w:rsidR="00552495" w:rsidRPr="004D4497" w:rsidRDefault="00552495" w:rsidP="00A50897">
            <w:pPr>
              <w:pStyle w:val="AralkYok"/>
              <w:rPr>
                <w:b/>
                <w:sz w:val="20"/>
                <w:szCs w:val="20"/>
              </w:rPr>
            </w:pPr>
          </w:p>
        </w:tc>
      </w:tr>
    </w:tbl>
    <w:p w:rsidR="00A22F3D" w:rsidRDefault="00496C4B" w:rsidP="00552495">
      <w:pPr>
        <w:ind w:right="-175"/>
        <w:contextualSpacing/>
        <w:rPr>
          <w:rFonts w:eastAsia="Calibri" w:cstheme="minorHAnsi"/>
        </w:rPr>
      </w:pPr>
      <w:r>
        <w:rPr>
          <w:rFonts w:ascii="Arial" w:hAnsi="Arial" w:cs="Arial"/>
          <w:b/>
          <w:sz w:val="20"/>
          <w:szCs w:val="20"/>
        </w:rPr>
        <w:t>1</w:t>
      </w:r>
      <w:r w:rsidR="00A22F3D">
        <w:rPr>
          <w:rFonts w:ascii="Arial" w:hAnsi="Arial" w:cs="Arial"/>
          <w:b/>
          <w:sz w:val="20"/>
          <w:szCs w:val="20"/>
        </w:rPr>
        <w:t>)</w:t>
      </w:r>
    </w:p>
    <w:p w:rsidR="00552495" w:rsidRDefault="00552495" w:rsidP="00552495">
      <w:pPr>
        <w:ind w:right="-175"/>
        <w:contextualSpacing/>
        <w:rPr>
          <w:rFonts w:eastAsia="Calibri" w:cstheme="minorHAnsi"/>
        </w:rPr>
      </w:pPr>
    </w:p>
    <w:p w:rsidR="00552495" w:rsidRDefault="00552495" w:rsidP="00552495">
      <w:pPr>
        <w:ind w:right="-175"/>
        <w:contextualSpacing/>
        <w:rPr>
          <w:rFonts w:eastAsia="Calibri" w:cstheme="minorHAnsi"/>
        </w:rPr>
      </w:pPr>
    </w:p>
    <w:p w:rsidR="00ED0348" w:rsidRPr="00552495" w:rsidRDefault="00ED0348" w:rsidP="00552495">
      <w:pPr>
        <w:ind w:right="-175"/>
        <w:contextualSpacing/>
        <w:rPr>
          <w:rFonts w:eastAsia="Calibri" w:cstheme="minorHAnsi"/>
        </w:rPr>
      </w:pPr>
    </w:p>
    <w:p w:rsidR="00A22F3D" w:rsidRPr="007B7227" w:rsidRDefault="002574E7" w:rsidP="00A22F3D">
      <w:pPr>
        <w:jc w:val="both"/>
        <w:rPr>
          <w:rFonts w:ascii="Arial" w:hAnsi="Arial" w:cs="Arial"/>
          <w:sz w:val="20"/>
          <w:szCs w:val="20"/>
        </w:rPr>
      </w:pPr>
      <w:r w:rsidRPr="002574E7">
        <w:rPr>
          <w:rFonts w:ascii="Calibri" w:hAnsi="Calibri" w:cs="Times New Roman"/>
          <w:noProof/>
          <w:lang w:eastAsia="tr-TR"/>
        </w:rPr>
        <w:pict>
          <v:shape id="_x0000_s1062" type="#_x0000_t61" style="position:absolute;left:0;text-align:left;margin-left:127.9pt;margin-top:6.9pt;width:99pt;height:21.75pt;z-index:251682816" adj="-4331,20110">
            <v:textbox>
              <w:txbxContent>
                <w:p w:rsidR="00A22F3D" w:rsidRPr="00EB09FE" w:rsidRDefault="00032578" w:rsidP="00A22F3D">
                  <w:pPr>
                    <w:rPr>
                      <w:rFonts w:ascii="Arial" w:hAnsi="Arial" w:cs="Arial"/>
                      <w:sz w:val="20"/>
                      <w:szCs w:val="20"/>
                    </w:rPr>
                  </w:pPr>
                  <w:proofErr w:type="gramStart"/>
                  <w:r>
                    <w:rPr>
                      <w:rFonts w:ascii="Arial" w:hAnsi="Arial" w:cs="Arial"/>
                      <w:sz w:val="20"/>
                      <w:szCs w:val="20"/>
                    </w:rPr>
                    <w:t>Çağan</w:t>
                  </w:r>
                  <w:r w:rsidR="00965FCD">
                    <w:rPr>
                      <w:rFonts w:ascii="Arial" w:hAnsi="Arial" w:cs="Arial"/>
                      <w:sz w:val="20"/>
                      <w:szCs w:val="20"/>
                    </w:rPr>
                    <w:t>:</w:t>
                  </w:r>
                  <w:r w:rsidR="00A22F3D">
                    <w:rPr>
                      <w:rFonts w:ascii="Arial" w:hAnsi="Arial" w:cs="Arial"/>
                      <w:sz w:val="20"/>
                      <w:szCs w:val="20"/>
                    </w:rPr>
                    <w:t>İslamcılık</w:t>
                  </w:r>
                  <w:proofErr w:type="gramEnd"/>
                </w:p>
              </w:txbxContent>
            </v:textbox>
          </v:shape>
        </w:pict>
      </w:r>
      <w:r>
        <w:rPr>
          <w:rFonts w:ascii="Arial" w:hAnsi="Arial" w:cs="Arial"/>
          <w:noProof/>
          <w:sz w:val="20"/>
          <w:szCs w:val="20"/>
          <w:lang w:eastAsia="tr-TR"/>
        </w:rPr>
        <w:pict>
          <v:shape id="_x0000_s1063" type="#_x0000_t61" style="position:absolute;left:0;text-align:left;margin-left:117.4pt;margin-top:31.8pt;width:125.6pt;height:21.75pt;z-index:251683840" adj="-963,6703">
            <v:textbox>
              <w:txbxContent>
                <w:p w:rsidR="00A22F3D" w:rsidRPr="00EB09FE" w:rsidRDefault="001953D9" w:rsidP="00A22F3D">
                  <w:pPr>
                    <w:rPr>
                      <w:rFonts w:ascii="Arial" w:hAnsi="Arial" w:cs="Arial"/>
                      <w:sz w:val="20"/>
                      <w:szCs w:val="20"/>
                    </w:rPr>
                  </w:pPr>
                  <w:proofErr w:type="gramStart"/>
                  <w:r>
                    <w:rPr>
                      <w:rFonts w:ascii="Arial" w:hAnsi="Arial" w:cs="Arial"/>
                      <w:sz w:val="20"/>
                      <w:szCs w:val="20"/>
                    </w:rPr>
                    <w:t>Metehan</w:t>
                  </w:r>
                  <w:r w:rsidR="00032578">
                    <w:rPr>
                      <w:rFonts w:ascii="Arial" w:hAnsi="Arial" w:cs="Arial"/>
                      <w:sz w:val="20"/>
                      <w:szCs w:val="20"/>
                    </w:rPr>
                    <w:t>:</w:t>
                  </w:r>
                  <w:proofErr w:type="spellStart"/>
                  <w:r w:rsidR="00B40624">
                    <w:rPr>
                      <w:rFonts w:ascii="Arial" w:hAnsi="Arial" w:cs="Arial"/>
                      <w:sz w:val="20"/>
                      <w:szCs w:val="20"/>
                    </w:rPr>
                    <w:t>Osmanlıcıl</w:t>
                  </w:r>
                  <w:r w:rsidR="00552495">
                    <w:rPr>
                      <w:rFonts w:ascii="Arial" w:hAnsi="Arial" w:cs="Arial"/>
                      <w:sz w:val="20"/>
                      <w:szCs w:val="20"/>
                    </w:rPr>
                    <w:t>k</w:t>
                  </w:r>
                  <w:proofErr w:type="spellEnd"/>
                  <w:proofErr w:type="gramEnd"/>
                </w:p>
              </w:txbxContent>
            </v:textbox>
          </v:shape>
        </w:pict>
      </w:r>
      <w:r w:rsidRPr="002574E7">
        <w:rPr>
          <w:rFonts w:ascii="Calibri" w:hAnsi="Calibri" w:cs="Times New Roman"/>
          <w:noProof/>
          <w:lang w:eastAsia="tr-TR"/>
        </w:rPr>
        <w:pict>
          <v:shape id="_x0000_s1060" type="#_x0000_t61" style="position:absolute;left:0;text-align:left;margin-left:127.9pt;margin-top:90.15pt;width:99pt;height:21.75pt;z-index:251680768" adj="-3513,-12662">
            <v:textbox>
              <w:txbxContent>
                <w:p w:rsidR="00A22F3D" w:rsidRPr="00EB09FE" w:rsidRDefault="00965FCD" w:rsidP="00A22F3D">
                  <w:pPr>
                    <w:rPr>
                      <w:rFonts w:ascii="Arial" w:hAnsi="Arial" w:cs="Arial"/>
                      <w:sz w:val="20"/>
                      <w:szCs w:val="20"/>
                    </w:rPr>
                  </w:pPr>
                  <w:proofErr w:type="spellStart"/>
                  <w:r>
                    <w:rPr>
                      <w:rFonts w:ascii="Arial" w:hAnsi="Arial" w:cs="Arial"/>
                      <w:sz w:val="20"/>
                      <w:szCs w:val="20"/>
                    </w:rPr>
                    <w:t>Mediha</w:t>
                  </w:r>
                  <w:proofErr w:type="spellEnd"/>
                  <w:r w:rsidR="00A22F3D" w:rsidRPr="00EB09FE">
                    <w:rPr>
                      <w:rFonts w:ascii="Arial" w:hAnsi="Arial" w:cs="Arial"/>
                      <w:sz w:val="20"/>
                      <w:szCs w:val="20"/>
                    </w:rPr>
                    <w:t xml:space="preserve">: </w:t>
                  </w:r>
                  <w:r w:rsidR="00A22F3D">
                    <w:rPr>
                      <w:rFonts w:ascii="Arial" w:hAnsi="Arial" w:cs="Arial"/>
                      <w:sz w:val="20"/>
                      <w:szCs w:val="20"/>
                    </w:rPr>
                    <w:t>Batıcılık</w:t>
                  </w:r>
                </w:p>
              </w:txbxContent>
            </v:textbox>
          </v:shape>
        </w:pict>
      </w:r>
      <w:r w:rsidRPr="002574E7">
        <w:rPr>
          <w:rFonts w:ascii="Calibri" w:hAnsi="Calibri" w:cs="Times New Roman"/>
          <w:noProof/>
          <w:lang w:eastAsia="tr-TR"/>
        </w:rPr>
        <w:pict>
          <v:shape id="_x0000_s1061" type="#_x0000_t61" style="position:absolute;left:0;text-align:left;margin-left:127.9pt;margin-top:56.55pt;width:99pt;height:21.75pt;z-index:251681792" adj="-2695,-2234">
            <v:textbox>
              <w:txbxContent>
                <w:p w:rsidR="00A22F3D" w:rsidRPr="00EB09FE" w:rsidRDefault="00A22F3D" w:rsidP="00A22F3D">
                  <w:pPr>
                    <w:rPr>
                      <w:rFonts w:ascii="Arial" w:hAnsi="Arial" w:cs="Arial"/>
                      <w:sz w:val="20"/>
                      <w:szCs w:val="20"/>
                    </w:rPr>
                  </w:pPr>
                  <w:r>
                    <w:rPr>
                      <w:rFonts w:ascii="Arial" w:hAnsi="Arial" w:cs="Arial"/>
                      <w:sz w:val="20"/>
                      <w:szCs w:val="20"/>
                    </w:rPr>
                    <w:t>Begüm</w:t>
                  </w:r>
                  <w:r w:rsidRPr="00EB09FE">
                    <w:rPr>
                      <w:rFonts w:ascii="Arial" w:hAnsi="Arial" w:cs="Arial"/>
                      <w:sz w:val="20"/>
                      <w:szCs w:val="20"/>
                    </w:rPr>
                    <w:t>: Türkçülük</w:t>
                  </w:r>
                </w:p>
              </w:txbxContent>
            </v:textbox>
          </v:shape>
        </w:pict>
      </w:r>
      <w:r w:rsidR="00A22F3D">
        <w:rPr>
          <w:noProof/>
          <w:lang w:eastAsia="tr-TR"/>
        </w:rPr>
        <w:drawing>
          <wp:inline distT="0" distB="0" distL="0" distR="0">
            <wp:extent cx="1578439" cy="1351538"/>
            <wp:effectExtent l="19050" t="0" r="2711" b="0"/>
            <wp:docPr id="8" name="Resim 1" descr="https://fbcdn-sphotos-h-a.akamaihd.net/hphotos-ak-xpf1/v/t34.0-12/961487_10205560422988674_1984035448_n.jpg?oh=4c501d6cbc9f80f9220a68946f28dc66&amp;oe=54A1014B&amp;__gda__=1419827163_d3f41a0006818beb75c85616035b4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bcdn-sphotos-h-a.akamaihd.net/hphotos-ak-xpf1/v/t34.0-12/961487_10205560422988674_1984035448_n.jpg?oh=4c501d6cbc9f80f9220a68946f28dc66&amp;oe=54A1014B&amp;__gda__=1419827163_d3f41a0006818beb75c85616035b4609"/>
                    <pic:cNvPicPr>
                      <a:picLocks noChangeAspect="1" noChangeArrowheads="1"/>
                    </pic:cNvPicPr>
                  </pic:nvPicPr>
                  <pic:blipFill>
                    <a:blip r:embed="rId9" cstate="print"/>
                    <a:srcRect/>
                    <a:stretch>
                      <a:fillRect/>
                    </a:stretch>
                  </pic:blipFill>
                  <pic:spPr bwMode="auto">
                    <a:xfrm>
                      <a:off x="0" y="0"/>
                      <a:ext cx="1576930" cy="1350246"/>
                    </a:xfrm>
                    <a:prstGeom prst="rect">
                      <a:avLst/>
                    </a:prstGeom>
                    <a:noFill/>
                    <a:ln w="9525">
                      <a:noFill/>
                      <a:miter lim="800000"/>
                      <a:headEnd/>
                      <a:tailEnd/>
                    </a:ln>
                  </pic:spPr>
                </pic:pic>
              </a:graphicData>
            </a:graphic>
          </wp:inline>
        </w:drawing>
      </w:r>
    </w:p>
    <w:p w:rsidR="00A22F3D" w:rsidRDefault="00A22F3D" w:rsidP="00A22F3D">
      <w:pPr>
        <w:jc w:val="both"/>
        <w:rPr>
          <w:rFonts w:ascii="Arial" w:hAnsi="Arial" w:cs="Arial"/>
          <w:b/>
          <w:sz w:val="20"/>
          <w:szCs w:val="20"/>
        </w:rPr>
      </w:pPr>
      <w:r>
        <w:rPr>
          <w:rFonts w:ascii="Arial" w:hAnsi="Arial" w:cs="Arial"/>
          <w:b/>
          <w:sz w:val="20"/>
          <w:szCs w:val="20"/>
        </w:rPr>
        <w:t xml:space="preserve">Sosyal Bilgiler </w:t>
      </w:r>
      <w:r w:rsidRPr="00EB09FE">
        <w:rPr>
          <w:rFonts w:ascii="Arial" w:hAnsi="Arial" w:cs="Arial"/>
          <w:b/>
          <w:sz w:val="20"/>
          <w:szCs w:val="20"/>
        </w:rPr>
        <w:t>Öğretmenin</w:t>
      </w:r>
      <w:r>
        <w:rPr>
          <w:rFonts w:ascii="Arial" w:hAnsi="Arial" w:cs="Arial"/>
          <w:b/>
          <w:sz w:val="20"/>
          <w:szCs w:val="20"/>
        </w:rPr>
        <w:t>in</w:t>
      </w:r>
      <w:r w:rsidRPr="00EB09FE">
        <w:rPr>
          <w:rFonts w:ascii="Arial" w:hAnsi="Arial" w:cs="Arial"/>
          <w:b/>
          <w:sz w:val="20"/>
          <w:szCs w:val="20"/>
        </w:rPr>
        <w:t xml:space="preserve"> sorusuna hangi öğrenci doğru cevap vermiştir?</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54"/>
        <w:gridCol w:w="2443"/>
      </w:tblGrid>
      <w:tr w:rsidR="00A22F3D" w:rsidTr="008342CF">
        <w:tc>
          <w:tcPr>
            <w:tcW w:w="1954" w:type="dxa"/>
          </w:tcPr>
          <w:p w:rsidR="00A22F3D" w:rsidRPr="005D5F7B" w:rsidRDefault="005D5F7B" w:rsidP="00696D5C">
            <w:pPr>
              <w:spacing w:after="120"/>
              <w:jc w:val="both"/>
              <w:rPr>
                <w:rFonts w:ascii="Arial" w:hAnsi="Arial" w:cs="Arial"/>
              </w:rPr>
            </w:pPr>
            <w:r>
              <w:rPr>
                <w:rFonts w:ascii="Arial" w:hAnsi="Arial" w:cs="Arial"/>
              </w:rPr>
              <w:t>A)</w:t>
            </w:r>
            <w:r w:rsidR="00032578">
              <w:rPr>
                <w:rFonts w:ascii="Arial" w:hAnsi="Arial" w:cs="Arial"/>
              </w:rPr>
              <w:t>Çağan</w:t>
            </w:r>
          </w:p>
        </w:tc>
        <w:tc>
          <w:tcPr>
            <w:tcW w:w="2443" w:type="dxa"/>
          </w:tcPr>
          <w:p w:rsidR="00A22F3D" w:rsidRPr="005D5F7B" w:rsidRDefault="005D5F7B" w:rsidP="00696D5C">
            <w:pPr>
              <w:spacing w:after="120"/>
              <w:jc w:val="both"/>
              <w:rPr>
                <w:rFonts w:ascii="Arial" w:hAnsi="Arial" w:cs="Arial"/>
              </w:rPr>
            </w:pPr>
            <w:r>
              <w:rPr>
                <w:rFonts w:ascii="Arial" w:hAnsi="Arial" w:cs="Arial"/>
              </w:rPr>
              <w:t>B)</w:t>
            </w:r>
            <w:proofErr w:type="spellStart"/>
            <w:r w:rsidR="00032578">
              <w:rPr>
                <w:rFonts w:ascii="Arial" w:hAnsi="Arial" w:cs="Arial"/>
              </w:rPr>
              <w:t>Mediha</w:t>
            </w:r>
            <w:proofErr w:type="spellEnd"/>
          </w:p>
        </w:tc>
      </w:tr>
      <w:tr w:rsidR="00A22F3D" w:rsidTr="008342CF">
        <w:tc>
          <w:tcPr>
            <w:tcW w:w="1954" w:type="dxa"/>
          </w:tcPr>
          <w:p w:rsidR="00A22F3D" w:rsidRPr="005D5F7B" w:rsidRDefault="005D5F7B" w:rsidP="00696D5C">
            <w:pPr>
              <w:spacing w:after="120"/>
              <w:jc w:val="both"/>
              <w:rPr>
                <w:rFonts w:ascii="Arial" w:hAnsi="Arial" w:cs="Arial"/>
              </w:rPr>
            </w:pPr>
            <w:r>
              <w:rPr>
                <w:rFonts w:ascii="Arial" w:hAnsi="Arial" w:cs="Arial"/>
              </w:rPr>
              <w:t>C)</w:t>
            </w:r>
            <w:r w:rsidR="001953D9">
              <w:rPr>
                <w:rFonts w:ascii="Arial" w:hAnsi="Arial" w:cs="Arial"/>
              </w:rPr>
              <w:t>Metehan</w:t>
            </w:r>
          </w:p>
        </w:tc>
        <w:tc>
          <w:tcPr>
            <w:tcW w:w="2443" w:type="dxa"/>
          </w:tcPr>
          <w:p w:rsidR="00A22F3D" w:rsidRPr="005D5F7B" w:rsidRDefault="005D5F7B" w:rsidP="00696D5C">
            <w:pPr>
              <w:spacing w:after="120"/>
              <w:jc w:val="both"/>
              <w:rPr>
                <w:rFonts w:ascii="Arial" w:hAnsi="Arial" w:cs="Arial"/>
              </w:rPr>
            </w:pPr>
            <w:r>
              <w:rPr>
                <w:rFonts w:ascii="Arial" w:hAnsi="Arial" w:cs="Arial"/>
              </w:rPr>
              <w:t>D)</w:t>
            </w:r>
            <w:r w:rsidR="00A22F3D" w:rsidRPr="005D5F7B">
              <w:rPr>
                <w:rFonts w:ascii="Arial" w:hAnsi="Arial" w:cs="Arial"/>
              </w:rPr>
              <w:t>Begüm</w:t>
            </w:r>
          </w:p>
        </w:tc>
      </w:tr>
    </w:tbl>
    <w:p w:rsidR="00696D5C" w:rsidRDefault="00696D5C" w:rsidP="00844AB9">
      <w:pPr>
        <w:spacing w:after="0" w:line="240" w:lineRule="auto"/>
        <w:rPr>
          <w:rFonts w:ascii="Arial" w:hAnsi="Arial" w:cs="Arial"/>
          <w:b/>
          <w:sz w:val="20"/>
          <w:szCs w:val="20"/>
        </w:rPr>
      </w:pPr>
    </w:p>
    <w:p w:rsidR="005D5F7B" w:rsidRDefault="005D5F7B" w:rsidP="00844AB9">
      <w:pPr>
        <w:spacing w:after="0" w:line="240" w:lineRule="auto"/>
        <w:rPr>
          <w:rFonts w:ascii="Arial" w:hAnsi="Arial" w:cs="Arial"/>
          <w:b/>
          <w:sz w:val="20"/>
          <w:szCs w:val="20"/>
        </w:rPr>
      </w:pPr>
    </w:p>
    <w:p w:rsidR="00696D5C" w:rsidRDefault="002574E7" w:rsidP="00696D5C">
      <w:pPr>
        <w:shd w:val="clear" w:color="auto" w:fill="FFFFFF"/>
        <w:rPr>
          <w:rFonts w:ascii="Arial" w:hAnsi="Arial" w:cs="Arial"/>
          <w:b/>
          <w:sz w:val="20"/>
          <w:szCs w:val="20"/>
        </w:rPr>
      </w:pPr>
      <w:r>
        <w:rPr>
          <w:rFonts w:ascii="Arial" w:hAnsi="Arial" w:cs="Arial"/>
          <w:b/>
          <w:noProof/>
          <w:sz w:val="20"/>
          <w:szCs w:val="20"/>
          <w:lang w:eastAsia="tr-TR"/>
        </w:rPr>
        <w:pict>
          <v:roundrect id="AutoShape 115" o:spid="_x0000_s1092" style="position:absolute;margin-left:78.9pt;margin-top:21.35pt;width:85.5pt;height:29.15pt;z-index:2517207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" fillcolor="white [3201]" strokecolor="#9bbb59 [3206]" strokeweight="2.5pt">
            <v:shadow color="#868686"/>
            <v:textbox inset=",.3mm,,.3mm">
              <w:txbxContent>
                <w:p w:rsidR="00696D5C" w:rsidRPr="005369AF" w:rsidRDefault="00696D5C" w:rsidP="00696D5C">
                  <w:pPr>
                    <w:spacing w:before="120" w:after="120"/>
                    <w:jc w:val="center"/>
                    <w:rPr>
                      <w:rFonts w:ascii="Arial" w:hAnsi="Arial" w:cs="Arial"/>
                      <w:b/>
                      <w:color w:val="000000"/>
                    </w:rPr>
                  </w:pPr>
                  <w:r w:rsidRPr="005369AF">
                    <w:rPr>
                      <w:rFonts w:ascii="Arial" w:hAnsi="Arial" w:cs="Arial"/>
                      <w:b/>
                      <w:color w:val="000000"/>
                    </w:rPr>
                    <w:t>?</w:t>
                  </w:r>
                </w:p>
                <w:p w:rsidR="00696D5C" w:rsidRPr="002A0F4B" w:rsidRDefault="00696D5C" w:rsidP="00696D5C">
                  <w:pPr>
                    <w:spacing w:before="120" w:after="120"/>
                    <w:rPr>
                      <w:rFonts w:ascii="Arial" w:hAnsi="Arial" w:cs="Arial"/>
                      <w:color w:val="000000"/>
                      <w:sz w:val="16"/>
                      <w:szCs w:val="16"/>
                    </w:rPr>
                  </w:pPr>
                </w:p>
              </w:txbxContent>
            </v:textbox>
          </v:roundrect>
        </w:pict>
      </w:r>
      <w:r w:rsidR="00552495">
        <w:rPr>
          <w:rFonts w:ascii="Arial" w:hAnsi="Arial" w:cs="Arial"/>
          <w:b/>
          <w:sz w:val="20"/>
          <w:szCs w:val="20"/>
        </w:rPr>
        <w:t>2)</w:t>
      </w:r>
      <w:r w:rsidR="00844AB9" w:rsidRPr="00844AB9">
        <w:t xml:space="preserve"> </w:t>
      </w:r>
    </w:p>
    <w:p w:rsidR="00696D5C" w:rsidRDefault="00696D5C" w:rsidP="00696D5C">
      <w:pPr>
        <w:shd w:val="clear" w:color="auto" w:fill="FFFFFF"/>
        <w:rPr>
          <w:rFonts w:ascii="Arial" w:hAnsi="Arial" w:cs="Arial"/>
          <w:b/>
          <w:sz w:val="20"/>
          <w:szCs w:val="20"/>
        </w:rPr>
      </w:pPr>
    </w:p>
    <w:p w:rsidR="00696D5C" w:rsidRPr="005369AF" w:rsidRDefault="002574E7" w:rsidP="00696D5C">
      <w:pPr>
        <w:shd w:val="clear" w:color="auto" w:fill="FFFFFF"/>
        <w:rPr>
          <w:rFonts w:ascii="Arial" w:hAnsi="Arial" w:cs="Arial"/>
          <w:b/>
          <w:sz w:val="20"/>
          <w:szCs w:val="20"/>
        </w:rPr>
      </w:pPr>
      <w:r w:rsidRPr="002574E7">
        <w:rPr>
          <w:rFonts w:ascii="Comic Sans MS" w:hAnsi="Comic Sans MS" w:cs="Times New Roman"/>
          <w:b/>
          <w:noProof/>
          <w:sz w:val="20"/>
          <w:szCs w:val="20"/>
        </w:rPr>
        <w:pict>
          <v:roundrect id="AutoShape 112" o:spid="_x0000_s1089" style="position:absolute;margin-left:-14.85pt;margin-top:.3pt;width:85.5pt;height:68.1pt;z-index:251717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" fillcolor="white [3201]" strokecolor="#9bbb59 [3206]" strokeweight="2.5pt">
            <v:shadow color="#868686"/>
            <v:textbox inset=",.3mm,,.3mm">
              <w:txbxContent>
                <w:p w:rsidR="00696D5C" w:rsidRPr="00696D5C" w:rsidRDefault="00696D5C" w:rsidP="00696D5C">
                  <w:pPr>
                    <w:spacing w:after="0"/>
                    <w:jc w:val="center"/>
                    <w:rPr>
                      <w:rFonts w:ascii="Arial" w:hAnsi="Arial" w:cs="Arial"/>
                      <w:color w:val="000000"/>
                      <w:sz w:val="18"/>
                      <w:szCs w:val="18"/>
                    </w:rPr>
                  </w:pPr>
                  <w:r w:rsidRPr="00696D5C">
                    <w:rPr>
                      <w:rFonts w:ascii="Arial" w:hAnsi="Arial" w:cs="Arial"/>
                      <w:color w:val="000000"/>
                      <w:sz w:val="18"/>
                      <w:szCs w:val="18"/>
                    </w:rPr>
                    <w:t>Mustafa Kemal’e Başkomutanlık yetkisinin verilmesi</w:t>
                  </w:r>
                </w:p>
              </w:txbxContent>
            </v:textbox>
          </v:roundrect>
        </w:pict>
      </w:r>
      <w:r w:rsidRPr="002574E7">
        <w:rPr>
          <w:rFonts w:ascii="Comic Sans MS" w:hAnsi="Comic Sans MS" w:cs="Times New Roman"/>
          <w:b/>
          <w:noProof/>
          <w:sz w:val="20"/>
          <w:szCs w:val="20"/>
        </w:rPr>
        <w:pict>
          <v:roundrect id="AutoShape 113" o:spid="_x0000_s1090" style="position:absolute;margin-left:171.9pt;margin-top:.3pt;width:80.1pt;height:62.25pt;z-index:2517186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" fillcolor="white [3201]" strokecolor="#9bbb59 [3206]" strokeweight="2.5pt">
            <v:shadow color="#868686"/>
            <v:textbox inset=",.3mm,,.3mm">
              <w:txbxContent>
                <w:p w:rsidR="00696D5C" w:rsidRPr="00696D5C" w:rsidRDefault="00696D5C" w:rsidP="00696D5C">
                  <w:pPr>
                    <w:spacing w:after="0"/>
                    <w:jc w:val="center"/>
                    <w:rPr>
                      <w:rFonts w:ascii="Arial" w:hAnsi="Arial" w:cs="Arial"/>
                      <w:color w:val="000000"/>
                      <w:sz w:val="20"/>
                      <w:szCs w:val="20"/>
                    </w:rPr>
                  </w:pPr>
                  <w:r w:rsidRPr="00696D5C">
                    <w:rPr>
                      <w:rFonts w:ascii="Arial" w:hAnsi="Arial" w:cs="Arial"/>
                      <w:color w:val="000000"/>
                      <w:sz w:val="20"/>
                      <w:szCs w:val="20"/>
                    </w:rPr>
                    <w:t>Ordunun Sakarya’nın doğusuna çekilmesi</w:t>
                  </w:r>
                </w:p>
              </w:txbxContent>
            </v:textbox>
          </v:roundrect>
        </w:pict>
      </w:r>
    </w:p>
    <w:p w:rsidR="00696D5C" w:rsidRDefault="002574E7" w:rsidP="00696D5C">
      <w:pPr>
        <w:shd w:val="clear" w:color="auto" w:fill="FFFFFF"/>
        <w:rPr>
          <w:rFonts w:ascii="Comic Sans MS" w:hAnsi="Comic Sans MS"/>
          <w:b/>
          <w:sz w:val="20"/>
          <w:szCs w:val="20"/>
        </w:rPr>
      </w:pPr>
      <w:r>
        <w:rPr>
          <w:rFonts w:ascii="Comic Sans MS" w:hAnsi="Comic Sans MS"/>
          <w:b/>
          <w:noProof/>
          <w:sz w:val="20"/>
          <w:szCs w:val="20"/>
        </w:rPr>
        <w:pict>
          <v:roundrect id="AutoShape 114" o:spid="_x0000_s1091" style="position:absolute;margin-left:79.65pt;margin-top:-.2pt;width:85.5pt;height:51pt;z-index:251719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" fillcolor="white [3201]" strokecolor="#9bbb59 [3206]" strokeweight="2.5pt">
            <v:shadow color="#868686"/>
            <v:textbox inset=",.3mm,,.3mm">
              <w:txbxContent>
                <w:p w:rsidR="00696D5C" w:rsidRPr="00696D5C" w:rsidRDefault="00696D5C" w:rsidP="00696D5C">
                  <w:pPr>
                    <w:spacing w:before="120" w:after="120"/>
                    <w:rPr>
                      <w:rFonts w:ascii="Arial" w:hAnsi="Arial" w:cs="Arial"/>
                      <w:color w:val="000000"/>
                      <w:sz w:val="18"/>
                      <w:szCs w:val="18"/>
                    </w:rPr>
                  </w:pPr>
                  <w:r w:rsidRPr="00696D5C">
                    <w:rPr>
                      <w:rFonts w:ascii="Arial" w:hAnsi="Arial" w:cs="Arial"/>
                      <w:color w:val="000000"/>
                      <w:sz w:val="18"/>
                      <w:szCs w:val="18"/>
                    </w:rPr>
                    <w:t>Tekâlif’i Milliye Emirlerinin yayınlanması</w:t>
                  </w:r>
                </w:p>
              </w:txbxContent>
            </v:textbox>
          </v:roundrect>
        </w:pict>
      </w:r>
      <w:r w:rsidR="00696D5C" w:rsidRPr="003840F8">
        <w:rPr>
          <w:rFonts w:ascii="Comic Sans MS" w:hAnsi="Comic Sans MS"/>
          <w:b/>
        </w:rPr>
        <w:t>=</w:t>
      </w:r>
    </w:p>
    <w:p w:rsidR="00696D5C" w:rsidRDefault="00696D5C" w:rsidP="00696D5C">
      <w:pPr>
        <w:shd w:val="clear" w:color="auto" w:fill="FFFFFF"/>
        <w:rPr>
          <w:rFonts w:ascii="Comic Sans MS" w:hAnsi="Comic Sans MS"/>
          <w:b/>
          <w:sz w:val="20"/>
          <w:szCs w:val="20"/>
        </w:rPr>
      </w:pPr>
    </w:p>
    <w:p w:rsidR="00696D5C" w:rsidRPr="00A072AC" w:rsidRDefault="00696D5C" w:rsidP="00696D5C">
      <w:pPr>
        <w:shd w:val="clear" w:color="auto" w:fill="FFFFFF"/>
        <w:spacing w:after="120"/>
        <w:rPr>
          <w:rFonts w:ascii="Arial" w:hAnsi="Arial" w:cs="Arial"/>
          <w:b/>
          <w:sz w:val="20"/>
          <w:szCs w:val="20"/>
        </w:rPr>
      </w:pPr>
      <w:r w:rsidRPr="00A072AC">
        <w:rPr>
          <w:rFonts w:ascii="Arial" w:hAnsi="Arial" w:cs="Arial"/>
          <w:b/>
          <w:sz w:val="20"/>
          <w:szCs w:val="20"/>
        </w:rPr>
        <w:t xml:space="preserve">Yukarıda ’?’’ ile gösterilen yere aşağıdakilerden hangisi </w:t>
      </w:r>
      <w:r>
        <w:rPr>
          <w:rFonts w:ascii="Arial" w:hAnsi="Arial" w:cs="Arial"/>
          <w:b/>
          <w:sz w:val="20"/>
          <w:szCs w:val="20"/>
          <w:u w:val="single"/>
        </w:rPr>
        <w:t>getirilmelidir?</w:t>
      </w:r>
    </w:p>
    <w:p w:rsidR="00696D5C" w:rsidRPr="00A072AC" w:rsidRDefault="00696D5C" w:rsidP="00696D5C">
      <w:pPr>
        <w:shd w:val="clear" w:color="auto" w:fill="FFFFFF"/>
        <w:spacing w:after="120"/>
        <w:rPr>
          <w:rFonts w:ascii="Arial" w:hAnsi="Arial" w:cs="Arial"/>
          <w:b/>
          <w:sz w:val="20"/>
          <w:szCs w:val="20"/>
        </w:rPr>
      </w:pPr>
      <w:r w:rsidRPr="00A072AC">
        <w:rPr>
          <w:rFonts w:ascii="Arial" w:hAnsi="Arial" w:cs="Arial"/>
          <w:b/>
          <w:sz w:val="20"/>
          <w:szCs w:val="20"/>
        </w:rPr>
        <w:t>A)</w:t>
      </w:r>
      <w:r w:rsidRPr="00A072AC">
        <w:rPr>
          <w:rFonts w:ascii="Arial" w:hAnsi="Arial" w:cs="Arial"/>
          <w:sz w:val="20"/>
          <w:szCs w:val="20"/>
        </w:rPr>
        <w:t>Sakarya Meydan Muharebesi’nin sonuçları</w:t>
      </w:r>
    </w:p>
    <w:p w:rsidR="00696D5C" w:rsidRPr="00A072AC" w:rsidRDefault="00696D5C" w:rsidP="00696D5C">
      <w:pPr>
        <w:pStyle w:val="AralkYok"/>
        <w:spacing w:after="120"/>
        <w:rPr>
          <w:rFonts w:ascii="Arial" w:hAnsi="Arial" w:cs="Arial"/>
          <w:sz w:val="20"/>
          <w:szCs w:val="20"/>
        </w:rPr>
      </w:pPr>
      <w:r w:rsidRPr="00A072AC">
        <w:rPr>
          <w:rFonts w:ascii="Arial" w:hAnsi="Arial" w:cs="Arial"/>
          <w:b/>
          <w:sz w:val="20"/>
          <w:szCs w:val="20"/>
        </w:rPr>
        <w:t>B)</w:t>
      </w:r>
      <w:r w:rsidRPr="00A072AC">
        <w:rPr>
          <w:rFonts w:ascii="Arial" w:hAnsi="Arial" w:cs="Arial"/>
          <w:sz w:val="20"/>
          <w:szCs w:val="20"/>
        </w:rPr>
        <w:t>Kütahya-Eskişehir Savaşlarından Sonraki gelişmeler.</w:t>
      </w:r>
    </w:p>
    <w:p w:rsidR="00696D5C" w:rsidRPr="00A072AC" w:rsidRDefault="00696D5C" w:rsidP="00696D5C">
      <w:pPr>
        <w:pStyle w:val="AralkYok"/>
        <w:spacing w:after="120"/>
        <w:rPr>
          <w:rFonts w:ascii="Arial" w:hAnsi="Arial" w:cs="Arial"/>
          <w:sz w:val="20"/>
          <w:szCs w:val="20"/>
        </w:rPr>
      </w:pPr>
      <w:r w:rsidRPr="00A072AC">
        <w:rPr>
          <w:rFonts w:ascii="Arial" w:hAnsi="Arial" w:cs="Arial"/>
          <w:b/>
          <w:sz w:val="20"/>
          <w:szCs w:val="20"/>
        </w:rPr>
        <w:t>C</w:t>
      </w:r>
      <w:r w:rsidRPr="00A072AC">
        <w:rPr>
          <w:rFonts w:ascii="Arial" w:hAnsi="Arial" w:cs="Arial"/>
          <w:sz w:val="20"/>
          <w:szCs w:val="20"/>
        </w:rPr>
        <w:t>)Başkomutanlık Meydan Savaşı’nın sonuçları</w:t>
      </w:r>
    </w:p>
    <w:p w:rsidR="00696D5C" w:rsidRDefault="00696D5C" w:rsidP="00696D5C">
      <w:pPr>
        <w:pStyle w:val="AralkYok"/>
        <w:spacing w:after="120"/>
        <w:rPr>
          <w:rFonts w:ascii="Arial" w:hAnsi="Arial" w:cs="Arial"/>
          <w:bCs/>
          <w:sz w:val="20"/>
          <w:szCs w:val="20"/>
        </w:rPr>
      </w:pPr>
      <w:r w:rsidRPr="00A072AC">
        <w:rPr>
          <w:rFonts w:ascii="Arial" w:hAnsi="Arial" w:cs="Arial"/>
          <w:b/>
          <w:sz w:val="20"/>
          <w:szCs w:val="20"/>
        </w:rPr>
        <w:t>D)</w:t>
      </w:r>
      <w:r w:rsidRPr="00A072AC">
        <w:rPr>
          <w:rFonts w:ascii="Arial" w:hAnsi="Arial" w:cs="Arial"/>
          <w:bCs/>
          <w:sz w:val="20"/>
          <w:szCs w:val="20"/>
        </w:rPr>
        <w:t xml:space="preserve"> II İnönü Savaşı’ndan Sonraki gelişmeler</w:t>
      </w:r>
    </w:p>
    <w:p w:rsidR="00030881" w:rsidRDefault="00030881" w:rsidP="00696D5C">
      <w:pPr>
        <w:pStyle w:val="AralkYok"/>
        <w:spacing w:after="120"/>
        <w:rPr>
          <w:rFonts w:ascii="Arial" w:hAnsi="Arial" w:cs="Arial"/>
          <w:bCs/>
          <w:sz w:val="20"/>
          <w:szCs w:val="20"/>
        </w:rPr>
      </w:pPr>
    </w:p>
    <w:p w:rsidR="00030881" w:rsidRPr="00A072AC" w:rsidRDefault="00030881" w:rsidP="00696D5C">
      <w:pPr>
        <w:pStyle w:val="AralkYok"/>
        <w:spacing w:after="120"/>
        <w:rPr>
          <w:rFonts w:ascii="Arial" w:hAnsi="Arial" w:cs="Arial"/>
          <w:sz w:val="20"/>
          <w:szCs w:val="20"/>
        </w:rPr>
      </w:pPr>
    </w:p>
    <w:p w:rsidR="00ED0348" w:rsidRPr="00ED0348" w:rsidRDefault="008A25A5" w:rsidP="00ED0348">
      <w:pPr>
        <w:autoSpaceDE w:val="0"/>
        <w:autoSpaceDN w:val="0"/>
        <w:adjustRightInd w:val="0"/>
        <w:spacing w:after="0"/>
        <w:rPr>
          <w:rFonts w:cstheme="minorHAnsi"/>
          <w:b/>
          <w:bCs/>
        </w:rPr>
      </w:pPr>
      <w:r>
        <w:rPr>
          <w:rFonts w:cstheme="minorHAnsi"/>
          <w:b/>
          <w:bCs/>
        </w:rPr>
        <w:t xml:space="preserve">3- </w:t>
      </w:r>
      <w:r w:rsidR="00ED0348" w:rsidRPr="00ED0348">
        <w:rPr>
          <w:rFonts w:cstheme="minorHAnsi"/>
          <w:b/>
          <w:bCs/>
        </w:rPr>
        <w:t>Kütahya - Eskişehir Savaşlarının kaybedilmesi üzerine TBMM, 5 Ağustos 1921 tarihinde Mustafa Kemal Paşa'yı üç aylık bir süre için "Başkomutan" tayin etmiştir.</w:t>
      </w:r>
    </w:p>
    <w:p w:rsidR="00ED0348" w:rsidRPr="00ED0348" w:rsidRDefault="00ED0348" w:rsidP="00ED0348">
      <w:pPr>
        <w:autoSpaceDE w:val="0"/>
        <w:autoSpaceDN w:val="0"/>
        <w:adjustRightInd w:val="0"/>
        <w:spacing w:after="0"/>
        <w:rPr>
          <w:rFonts w:cstheme="minorHAnsi"/>
        </w:rPr>
      </w:pPr>
      <w:r w:rsidRPr="00ED0348">
        <w:rPr>
          <w:rFonts w:cstheme="minorHAnsi"/>
        </w:rPr>
        <w:t xml:space="preserve">Mustafa Kemal Paşa'nın Başkomutan tayin edilmesinde öncelikle hangi özelliğinin etkili olduğu </w:t>
      </w:r>
      <w:r w:rsidRPr="00ED0348">
        <w:rPr>
          <w:rFonts w:cstheme="minorHAnsi"/>
          <w:u w:val="single"/>
        </w:rPr>
        <w:t>savunulabilir?</w:t>
      </w:r>
    </w:p>
    <w:p w:rsidR="00ED0348" w:rsidRDefault="00ED0348" w:rsidP="00ED0348">
      <w:pPr>
        <w:autoSpaceDE w:val="0"/>
        <w:autoSpaceDN w:val="0"/>
        <w:adjustRightInd w:val="0"/>
        <w:spacing w:after="0"/>
        <w:rPr>
          <w:rFonts w:cstheme="minorHAnsi"/>
          <w:b/>
          <w:bCs/>
        </w:rPr>
      </w:pPr>
      <w:r w:rsidRPr="00ED0348">
        <w:rPr>
          <w:rFonts w:cstheme="minorHAnsi"/>
          <w:bCs/>
        </w:rPr>
        <w:t>a)</w:t>
      </w:r>
      <w:r w:rsidRPr="00ED0348">
        <w:rPr>
          <w:rFonts w:cstheme="minorHAnsi"/>
          <w:b/>
          <w:bCs/>
        </w:rPr>
        <w:t xml:space="preserve"> İleri görüşlü olmasının       </w:t>
      </w:r>
    </w:p>
    <w:p w:rsidR="00ED0348" w:rsidRPr="00ED0348" w:rsidRDefault="00ED0348" w:rsidP="00ED0348">
      <w:pPr>
        <w:autoSpaceDE w:val="0"/>
        <w:autoSpaceDN w:val="0"/>
        <w:adjustRightInd w:val="0"/>
        <w:spacing w:after="0"/>
        <w:rPr>
          <w:rFonts w:cstheme="minorHAnsi"/>
          <w:b/>
          <w:bCs/>
        </w:rPr>
      </w:pPr>
      <w:r w:rsidRPr="00ED0348">
        <w:rPr>
          <w:rFonts w:cstheme="minorHAnsi"/>
          <w:bCs/>
        </w:rPr>
        <w:t>b)</w:t>
      </w:r>
      <w:r w:rsidRPr="00ED0348">
        <w:rPr>
          <w:rFonts w:cstheme="minorHAnsi"/>
          <w:b/>
          <w:bCs/>
        </w:rPr>
        <w:t xml:space="preserve"> Askerlik sanatını iyi bilmesinin</w:t>
      </w:r>
    </w:p>
    <w:p w:rsidR="00ED0348" w:rsidRDefault="00ED0348" w:rsidP="00ED0348">
      <w:pPr>
        <w:autoSpaceDE w:val="0"/>
        <w:autoSpaceDN w:val="0"/>
        <w:adjustRightInd w:val="0"/>
        <w:spacing w:after="0"/>
        <w:rPr>
          <w:rFonts w:cstheme="minorHAnsi"/>
          <w:b/>
          <w:bCs/>
        </w:rPr>
      </w:pPr>
      <w:r w:rsidRPr="00ED0348">
        <w:rPr>
          <w:rFonts w:cstheme="minorHAnsi"/>
          <w:bCs/>
        </w:rPr>
        <w:t>c)</w:t>
      </w:r>
      <w:r w:rsidRPr="00ED0348">
        <w:rPr>
          <w:rFonts w:cstheme="minorHAnsi"/>
          <w:b/>
          <w:bCs/>
        </w:rPr>
        <w:t xml:space="preserve"> Barış yanlısı olmasının        </w:t>
      </w:r>
    </w:p>
    <w:p w:rsidR="00ED0348" w:rsidRPr="00ED0348" w:rsidRDefault="00ED0348" w:rsidP="00ED0348">
      <w:pPr>
        <w:autoSpaceDE w:val="0"/>
        <w:autoSpaceDN w:val="0"/>
        <w:adjustRightInd w:val="0"/>
        <w:spacing w:after="0"/>
        <w:rPr>
          <w:rFonts w:cstheme="minorHAnsi"/>
          <w:b/>
          <w:bCs/>
        </w:rPr>
      </w:pPr>
      <w:r w:rsidRPr="00ED0348">
        <w:rPr>
          <w:rFonts w:cstheme="minorHAnsi"/>
          <w:bCs/>
        </w:rPr>
        <w:t>d)</w:t>
      </w:r>
      <w:r w:rsidRPr="00ED0348">
        <w:rPr>
          <w:rFonts w:cstheme="minorHAnsi"/>
          <w:b/>
          <w:bCs/>
        </w:rPr>
        <w:t xml:space="preserve"> Vatansever olmasının</w:t>
      </w:r>
    </w:p>
    <w:p w:rsidR="005D5F7B" w:rsidRDefault="005D5F7B" w:rsidP="00696D5C">
      <w:pPr>
        <w:spacing w:after="0" w:line="240" w:lineRule="auto"/>
        <w:rPr>
          <w:b/>
        </w:rPr>
      </w:pPr>
    </w:p>
    <w:p w:rsidR="00696D5C" w:rsidRPr="00696D5C" w:rsidRDefault="00552495" w:rsidP="00696D5C">
      <w:pPr>
        <w:pStyle w:val="AralkYok"/>
        <w:spacing w:after="120"/>
        <w:rPr>
          <w:rFonts w:ascii="Arial" w:hAnsi="Arial" w:cs="Arial"/>
          <w:sz w:val="20"/>
          <w:szCs w:val="20"/>
        </w:rPr>
      </w:pPr>
      <w:r>
        <w:rPr>
          <w:b/>
        </w:rPr>
        <w:t>4)</w:t>
      </w:r>
      <w:r w:rsidR="00370BAC" w:rsidRPr="00762805">
        <w:rPr>
          <w:b/>
        </w:rPr>
        <w:t xml:space="preserve"> </w:t>
      </w:r>
      <w:r w:rsidR="00696D5C" w:rsidRPr="00A072AC">
        <w:rPr>
          <w:rFonts w:ascii="Arial" w:hAnsi="Arial" w:cs="Arial"/>
          <w:b/>
          <w:bCs/>
          <w:sz w:val="20"/>
          <w:szCs w:val="20"/>
        </w:rPr>
        <w:t xml:space="preserve">Aşağıdakilerden hangisi Düzenli orduya geçişin sebeplerinden </w:t>
      </w:r>
      <w:r w:rsidR="00696D5C" w:rsidRPr="00A072AC">
        <w:rPr>
          <w:rFonts w:ascii="Arial" w:hAnsi="Arial" w:cs="Arial"/>
          <w:b/>
          <w:bCs/>
          <w:sz w:val="20"/>
          <w:szCs w:val="20"/>
          <w:u w:val="single"/>
        </w:rPr>
        <w:t>değildir?</w:t>
      </w:r>
    </w:p>
    <w:p w:rsidR="00696D5C" w:rsidRPr="00A072AC" w:rsidRDefault="00696D5C" w:rsidP="00696D5C">
      <w:pPr>
        <w:pStyle w:val="ListeParagraf1"/>
        <w:shd w:val="clear" w:color="auto" w:fill="FFFFFF"/>
        <w:spacing w:after="120" w:line="240" w:lineRule="auto"/>
        <w:ind w:left="0"/>
        <w:jc w:val="left"/>
        <w:rPr>
          <w:rFonts w:ascii="Arial" w:hAnsi="Arial" w:cs="Arial"/>
          <w:sz w:val="20"/>
          <w:szCs w:val="20"/>
        </w:rPr>
      </w:pPr>
      <w:r w:rsidRPr="00A072AC">
        <w:rPr>
          <w:rFonts w:ascii="Arial" w:hAnsi="Arial" w:cs="Arial"/>
          <w:b/>
          <w:sz w:val="20"/>
          <w:szCs w:val="20"/>
        </w:rPr>
        <w:t>A)</w:t>
      </w:r>
      <w:r w:rsidRPr="00A072AC">
        <w:rPr>
          <w:rFonts w:ascii="Arial" w:hAnsi="Arial" w:cs="Arial"/>
          <w:sz w:val="20"/>
          <w:szCs w:val="20"/>
        </w:rPr>
        <w:t xml:space="preserve">  </w:t>
      </w:r>
      <w:proofErr w:type="spellStart"/>
      <w:r w:rsidRPr="00A072AC">
        <w:rPr>
          <w:rFonts w:ascii="Arial" w:hAnsi="Arial" w:cs="Arial"/>
          <w:sz w:val="20"/>
          <w:szCs w:val="20"/>
        </w:rPr>
        <w:t>Kuva</w:t>
      </w:r>
      <w:proofErr w:type="spellEnd"/>
      <w:r w:rsidRPr="00A072AC">
        <w:rPr>
          <w:rFonts w:ascii="Arial" w:hAnsi="Arial" w:cs="Arial"/>
          <w:sz w:val="20"/>
          <w:szCs w:val="20"/>
        </w:rPr>
        <w:t>-</w:t>
      </w:r>
      <w:proofErr w:type="spellStart"/>
      <w:r w:rsidRPr="00A072AC">
        <w:rPr>
          <w:rFonts w:ascii="Arial" w:hAnsi="Arial" w:cs="Arial"/>
          <w:sz w:val="20"/>
          <w:szCs w:val="20"/>
        </w:rPr>
        <w:t>yi</w:t>
      </w:r>
      <w:proofErr w:type="spellEnd"/>
      <w:r w:rsidRPr="00A072AC">
        <w:rPr>
          <w:rFonts w:ascii="Arial" w:hAnsi="Arial" w:cs="Arial"/>
          <w:sz w:val="20"/>
          <w:szCs w:val="20"/>
        </w:rPr>
        <w:t xml:space="preserve"> Milliye birliklerinin düzensizliği</w:t>
      </w:r>
    </w:p>
    <w:p w:rsidR="00696D5C" w:rsidRPr="00A072AC" w:rsidRDefault="00696D5C" w:rsidP="00696D5C">
      <w:pPr>
        <w:pStyle w:val="ListeParagraf1"/>
        <w:shd w:val="clear" w:color="auto" w:fill="FFFFFF"/>
        <w:spacing w:after="120" w:line="240" w:lineRule="auto"/>
        <w:ind w:left="0"/>
        <w:jc w:val="left"/>
        <w:rPr>
          <w:rFonts w:ascii="Arial" w:hAnsi="Arial" w:cs="Arial"/>
          <w:sz w:val="20"/>
          <w:szCs w:val="20"/>
        </w:rPr>
      </w:pPr>
      <w:r w:rsidRPr="00A072AC">
        <w:rPr>
          <w:rFonts w:ascii="Arial" w:hAnsi="Arial" w:cs="Arial"/>
          <w:b/>
          <w:sz w:val="20"/>
          <w:szCs w:val="20"/>
        </w:rPr>
        <w:t>B)</w:t>
      </w:r>
      <w:r w:rsidRPr="00A072AC">
        <w:rPr>
          <w:rFonts w:ascii="Arial" w:hAnsi="Arial" w:cs="Arial"/>
          <w:sz w:val="20"/>
          <w:szCs w:val="20"/>
        </w:rPr>
        <w:t xml:space="preserve">  </w:t>
      </w:r>
      <w:proofErr w:type="spellStart"/>
      <w:r w:rsidRPr="00A072AC">
        <w:rPr>
          <w:rFonts w:ascii="Arial" w:hAnsi="Arial" w:cs="Arial"/>
          <w:sz w:val="20"/>
          <w:szCs w:val="20"/>
        </w:rPr>
        <w:t>Kuva</w:t>
      </w:r>
      <w:proofErr w:type="spellEnd"/>
      <w:r w:rsidRPr="00A072AC">
        <w:rPr>
          <w:rFonts w:ascii="Arial" w:hAnsi="Arial" w:cs="Arial"/>
          <w:sz w:val="20"/>
          <w:szCs w:val="20"/>
        </w:rPr>
        <w:t>-</w:t>
      </w:r>
      <w:proofErr w:type="spellStart"/>
      <w:r w:rsidRPr="00A072AC">
        <w:rPr>
          <w:rFonts w:ascii="Arial" w:hAnsi="Arial" w:cs="Arial"/>
          <w:sz w:val="20"/>
          <w:szCs w:val="20"/>
        </w:rPr>
        <w:t>yı</w:t>
      </w:r>
      <w:proofErr w:type="spellEnd"/>
      <w:r w:rsidRPr="00A072AC">
        <w:rPr>
          <w:rFonts w:ascii="Arial" w:hAnsi="Arial" w:cs="Arial"/>
          <w:sz w:val="20"/>
          <w:szCs w:val="20"/>
        </w:rPr>
        <w:t xml:space="preserve"> Milliye birliklerinin askeri donanımdan yetersiz olması ve disiplinsiz olmaları</w:t>
      </w:r>
    </w:p>
    <w:p w:rsidR="00696D5C" w:rsidRPr="00A072AC" w:rsidRDefault="00696D5C" w:rsidP="00696D5C">
      <w:pPr>
        <w:pStyle w:val="ListeParagraf1"/>
        <w:shd w:val="clear" w:color="auto" w:fill="FFFFFF"/>
        <w:spacing w:after="120" w:line="240" w:lineRule="auto"/>
        <w:ind w:left="0"/>
        <w:jc w:val="left"/>
        <w:rPr>
          <w:rFonts w:ascii="Arial" w:hAnsi="Arial" w:cs="Arial"/>
          <w:sz w:val="20"/>
          <w:szCs w:val="20"/>
        </w:rPr>
      </w:pPr>
      <w:r w:rsidRPr="00A072AC">
        <w:rPr>
          <w:rFonts w:ascii="Arial" w:hAnsi="Arial" w:cs="Arial"/>
          <w:b/>
          <w:sz w:val="20"/>
          <w:szCs w:val="20"/>
        </w:rPr>
        <w:t>C)</w:t>
      </w:r>
      <w:r w:rsidRPr="00A072AC">
        <w:rPr>
          <w:rFonts w:ascii="Arial" w:hAnsi="Arial" w:cs="Arial"/>
          <w:sz w:val="20"/>
          <w:szCs w:val="20"/>
        </w:rPr>
        <w:t xml:space="preserve">  Maraş Urfa Antep gibi illerin </w:t>
      </w:r>
      <w:proofErr w:type="spellStart"/>
      <w:r w:rsidRPr="00A072AC">
        <w:rPr>
          <w:rFonts w:ascii="Arial" w:hAnsi="Arial" w:cs="Arial"/>
          <w:sz w:val="20"/>
          <w:szCs w:val="20"/>
        </w:rPr>
        <w:t>Kuvayimilliye</w:t>
      </w:r>
      <w:proofErr w:type="spellEnd"/>
      <w:r w:rsidRPr="00A072AC">
        <w:rPr>
          <w:rFonts w:ascii="Arial" w:hAnsi="Arial" w:cs="Arial"/>
          <w:sz w:val="20"/>
          <w:szCs w:val="20"/>
        </w:rPr>
        <w:t xml:space="preserve"> birlikleri tarafından geri alınması</w:t>
      </w:r>
    </w:p>
    <w:p w:rsidR="00696D5C" w:rsidRPr="00A072AC" w:rsidRDefault="00696D5C" w:rsidP="00696D5C">
      <w:pPr>
        <w:pStyle w:val="ListeParagraf1"/>
        <w:shd w:val="clear" w:color="auto" w:fill="FFFFFF"/>
        <w:spacing w:after="120" w:line="240" w:lineRule="auto"/>
        <w:ind w:left="0"/>
        <w:jc w:val="left"/>
        <w:rPr>
          <w:rFonts w:ascii="Arial" w:hAnsi="Arial" w:cs="Arial"/>
          <w:sz w:val="20"/>
          <w:szCs w:val="20"/>
        </w:rPr>
      </w:pPr>
      <w:r w:rsidRPr="00A072AC">
        <w:rPr>
          <w:rFonts w:ascii="Arial" w:hAnsi="Arial" w:cs="Arial"/>
          <w:b/>
          <w:sz w:val="20"/>
          <w:szCs w:val="20"/>
        </w:rPr>
        <w:t>D)</w:t>
      </w:r>
      <w:r w:rsidRPr="00A072AC">
        <w:rPr>
          <w:rFonts w:ascii="Arial" w:hAnsi="Arial" w:cs="Arial"/>
          <w:sz w:val="20"/>
          <w:szCs w:val="20"/>
        </w:rPr>
        <w:t xml:space="preserve">  </w:t>
      </w:r>
      <w:proofErr w:type="spellStart"/>
      <w:r w:rsidRPr="00A072AC">
        <w:rPr>
          <w:rFonts w:ascii="Arial" w:hAnsi="Arial" w:cs="Arial"/>
          <w:sz w:val="20"/>
          <w:szCs w:val="20"/>
        </w:rPr>
        <w:t>Yunanlılar’a</w:t>
      </w:r>
      <w:proofErr w:type="spellEnd"/>
      <w:r w:rsidRPr="00A072AC">
        <w:rPr>
          <w:rFonts w:ascii="Arial" w:hAnsi="Arial" w:cs="Arial"/>
          <w:sz w:val="20"/>
          <w:szCs w:val="20"/>
        </w:rPr>
        <w:t xml:space="preserve"> karşı yapılan bölgesel saldırıların başarısızlıkla sonuçlanması</w:t>
      </w:r>
    </w:p>
    <w:p w:rsidR="00696D5C" w:rsidRDefault="00696D5C" w:rsidP="00696D5C">
      <w:pPr>
        <w:pStyle w:val="AralkYok"/>
        <w:rPr>
          <w:szCs w:val="20"/>
        </w:rPr>
      </w:pPr>
    </w:p>
    <w:p w:rsidR="00696D5C" w:rsidRDefault="00696D5C" w:rsidP="00696D5C">
      <w:pPr>
        <w:pStyle w:val="AralkYok"/>
        <w:rPr>
          <w:szCs w:val="20"/>
        </w:rPr>
      </w:pPr>
    </w:p>
    <w:p w:rsidR="00696D5C" w:rsidRDefault="00696D5C" w:rsidP="00696D5C">
      <w:pPr>
        <w:pStyle w:val="AralkYok"/>
        <w:rPr>
          <w:szCs w:val="20"/>
        </w:rPr>
      </w:pPr>
    </w:p>
    <w:p w:rsidR="00696D5C" w:rsidRPr="001A2181" w:rsidRDefault="00696D5C" w:rsidP="00696D5C">
      <w:pPr>
        <w:pStyle w:val="AralkYok"/>
        <w:rPr>
          <w:szCs w:val="20"/>
        </w:rPr>
      </w:pPr>
    </w:p>
    <w:p w:rsidR="00552495" w:rsidRDefault="002574E7" w:rsidP="00696D5C">
      <w:pPr>
        <w:pStyle w:val="AralkYok"/>
      </w:pPr>
      <w:r w:rsidRPr="002574E7">
        <w:rPr>
          <w:b/>
          <w:noProof/>
        </w:rPr>
        <w:pict>
          <v:shape id="Serbest Form 10308" o:spid="_x0000_s1064" style="position:absolute;margin-left:22.1pt;margin-top:11.2pt;width:237pt;height:66pt;z-index:251685888;visibility:visible;mso-width-relative:margin;mso-height-relative:margin;v-text-anchor:middle" coordsize="2857677,714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" adj="-11796480,,5400" path="m47802,95250c70027,92075,116749,56879,181152,76200v19234,5770,38100,12700,57150,19050l266877,104775v12525,-1392,107811,-9473,133350,-19050c421445,77768,442553,52924,457377,38100v25400,3175,51171,4162,76200,9525c553212,51832,590727,66675,590727,66675v28575,-3175,57532,-3886,85725,-9525c696143,53212,733602,38100,733602,38100v25400,3175,51171,4162,76200,9525c829437,51832,866952,66675,866952,66675v182283,-6751,187378,-30828,295275,c1171881,69433,1181277,73025,1190802,76200v41967,-5995,66372,303,95250,-28575c1294147,39530,1295577,25400,1305102,19050v10892,-7262,25513,-5929,38100,-9525c1352856,6767,1362252,3175,1371777,v19050,3175,38828,3418,57150,9525c1490657,30102,1420938,32357,1495602,38100v69716,5363,139700,6350,209550,9525c1826107,64904,1740596,57290,1924227,47625r209550,-9525c2187752,41275,2241877,42499,2295702,47625v16744,1595,49531,13335,66675,19050c2387777,63500,2413392,61729,2438577,57150v62109,-11292,-8695,-10183,66675,-19050c2546365,33263,2587823,32013,2629077,28575r104775,-9525c2756077,22225,2779023,22124,2800527,28575v10965,3289,26956,7717,28575,19050c2873491,358351,2788032,219383,2857677,323850v-31163,249304,16478,-138773,-19050,180975c2836148,527138,2833505,549485,2829102,571500v-1969,9845,276,26397,-9525,28575c2766796,611804,2711627,606425,2657652,609600v-38100,-3175,-76068,-9525,-114300,-9525c2503705,600075,2507785,613096,2476677,628650v-8980,4490,-19050,6350,-28575,9525c2286331,632597,2243134,650370,2133777,619125v-9654,-2758,-19050,-6350,-28575,-9525l1981377,619125v-36929,3517,-104841,13617,-142875,19050c1760053,664325,1801231,660065,1714677,647700v-9525,-6350,-18336,-13930,-28575,-19050c1677122,624160,1667567,619125,1657527,619125v-98476,,-196850,6350,-295275,9525c1352727,631825,1343363,635533,1333677,638175v-25259,6889,-76200,19050,-76200,19050c1235252,654050,1212817,652103,1190802,647700v-9845,-1969,-18835,-7090,-28575,-9525c1146521,634248,1130477,631825,1114602,628650v-38100,3175,-76588,3240,-114300,9525c980495,641476,943152,657225,943152,657225v-19050,-3175,-38297,-5335,-57150,-9525c876201,645522,867467,638175,857427,638175v-38232,,-76200,6350,-114300,9525c733602,650875,722906,651656,714552,657225v-11208,7472,-16312,23001,-28575,28575c662142,696634,634615,696571,609777,704850r-28575,9525c558977,708025,537128,700168,514527,695325v-21952,-4704,-45015,-3618,-66675,-9525c390888,670264,430124,661556,371652,657225v-72894,-5400,-146050,-6350,-219075,-9525c123660,654929,96533,667487,66852,647700v-8354,-5569,-6350,-19050,-9525,-28575c60502,606425,63256,593612,66852,581025v2758,-9654,9525,-18535,9525,-28575c76377,537562,61819,501496,57327,485775,53258,471533,45890,434325,38277,419100,33157,408861,25577,400050,19227,390525,16052,317500,15308,244329,9702,171450,8932,161439,-1474,152779,177,142875,6527,104775,28752,120650,47802,95250r,xe" fillcolor="white [3212]" strokecolor="#243f60 [1604]" strokeweight="1.5pt">
            <v:stroke joinstyle="miter"/>
            <v:formulas/>
            <v:path arrowok="t" o:connecttype="custom" o:connectlocs="50348,81280;190802,65024;250996,81280;281093,89408;421546,73152;481741,32512;562000,40640;622194,56896;712485,48768;772680,32512;852939,40640;913133,56896;1224137,56896;1254234,65024;1354558,40640;1374622,16256;1414752,8128;1444849,0;1505043,8128;1575270,32512;1795982,40640;2026727,40640;2247439,32512;2417990,40640;2488216,56896;2568475,48768;2638702,32512;2769123,24384;2879479,16256;2949706,24384;2979803,40640;3009900,276352;2989835,430784;2979803,487680;2969770,512064;2799220,520192;2678832,512064;2608605,536448;2578508,544576;2247439,528320;2217342,520192;2086921,528320;1936435,544576;1806015,552704;1775917,536448;1745820,528320;1434817,536448;1404719,544576;1324460,560832;1254234,552704;1224137,544576;1173975,536448;1053586,544576;993392,560832;933198,552704;903100,544576;782712,552704;752615,560832;722518,585216;642259,601472;612162,609600;541935,593344;471708,585216;391449,560832;160704,552704;70413,552704;60381,528320;70413,495808;80445,471424;60381,414528;40316,357632;20251,333248;10219,146304;186,121920;50348,81280;50348,81280" o:connectangles="0,0,0,0,0,0,0,0,0,0,0,0,0,0,0,0,0,0,0,0,0,0,0,0,0,0,0,0,0,0,0,0,0,0,0,0,0,0,0,0,0,0,0,0,0,0,0,0,0,0,0,0,0,0,0,0,0,0,0,0,0,0,0,0,0,0,0,0,0,0,0,0,0,0,0,0" textboxrect="0,0,2857677,714375"/>
            <v:textbox style="mso-next-textbox:#Serbest Form 10308">
              <w:txbxContent>
                <w:p w:rsidR="00A22F3D" w:rsidRPr="006D5588" w:rsidRDefault="005D5F7B" w:rsidP="00696D5C">
                  <w:pPr>
                    <w:spacing w:before="120"/>
                    <w:jc w:val="center"/>
                    <w:rPr>
                      <w:color w:val="000000" w:themeColor="text1"/>
                    </w:rPr>
                  </w:pPr>
                  <w:r w:rsidRPr="006D5588">
                    <w:rPr>
                      <w:color w:val="000000" w:themeColor="text1"/>
                    </w:rPr>
                    <w:t>İÇ SİYASETLERİNDE GÜÇLÜ VE BAŞARILI OLAN DEVLETLER DIŞ SİYASETLERİNDE DE BAŞARILI OLURLAR.</w:t>
                  </w:r>
                </w:p>
              </w:txbxContent>
            </v:textbox>
          </v:shape>
        </w:pict>
      </w:r>
    </w:p>
    <w:p w:rsidR="00A22F3D" w:rsidRPr="00552495" w:rsidRDefault="00552495" w:rsidP="00552495">
      <w:pPr>
        <w:pStyle w:val="AralkYok"/>
        <w:rPr>
          <w:b/>
        </w:rPr>
      </w:pPr>
      <w:r w:rsidRPr="00552495">
        <w:rPr>
          <w:b/>
        </w:rPr>
        <w:t>5</w:t>
      </w:r>
      <w:r w:rsidR="00A22F3D" w:rsidRPr="00552495">
        <w:rPr>
          <w:b/>
        </w:rPr>
        <w:t xml:space="preserve">) </w:t>
      </w:r>
    </w:p>
    <w:p w:rsidR="00A22F3D" w:rsidRDefault="00A22F3D" w:rsidP="00A22F3D">
      <w:pPr>
        <w:shd w:val="clear" w:color="auto" w:fill="FFFFFF"/>
        <w:rPr>
          <w:rFonts w:ascii="Comic Sans MS" w:hAnsi="Comic Sans MS"/>
          <w:sz w:val="20"/>
          <w:szCs w:val="20"/>
        </w:rPr>
      </w:pPr>
    </w:p>
    <w:p w:rsidR="005D5F7B" w:rsidRDefault="005D5F7B" w:rsidP="005D5F7B">
      <w:pPr>
        <w:pStyle w:val="AralkYok"/>
        <w:rPr>
          <w:rFonts w:cstheme="minorHAnsi"/>
          <w:b/>
        </w:rPr>
      </w:pPr>
    </w:p>
    <w:p w:rsidR="00552495" w:rsidRDefault="00552495" w:rsidP="005D5F7B">
      <w:pPr>
        <w:pStyle w:val="AralkYok"/>
        <w:rPr>
          <w:rFonts w:cstheme="minorHAnsi"/>
          <w:b/>
        </w:rPr>
      </w:pPr>
    </w:p>
    <w:p w:rsidR="00A22F3D" w:rsidRDefault="00A22F3D" w:rsidP="005D5F7B">
      <w:pPr>
        <w:pStyle w:val="AralkYok"/>
        <w:rPr>
          <w:rFonts w:cstheme="minorHAnsi"/>
          <w:b/>
        </w:rPr>
      </w:pPr>
      <w:r w:rsidRPr="005D5F7B">
        <w:rPr>
          <w:rFonts w:cstheme="minorHAnsi"/>
          <w:b/>
        </w:rPr>
        <w:t>Kurtuluş Savaşı sırasında yaşanan aşağıdaki gelişmelerden hangisi yukarıda verilen yargıyı desteklemez?</w:t>
      </w:r>
    </w:p>
    <w:p w:rsidR="00A22F3D" w:rsidRDefault="005D5F7B" w:rsidP="00696D5C">
      <w:pPr>
        <w:pStyle w:val="AralkYok"/>
        <w:spacing w:after="120"/>
        <w:rPr>
          <w:rFonts w:cstheme="minorHAnsi"/>
        </w:rPr>
      </w:pPr>
      <w:r>
        <w:rPr>
          <w:rFonts w:cstheme="minorHAnsi"/>
        </w:rPr>
        <w:t>A)</w:t>
      </w:r>
      <w:r w:rsidR="00A22F3D" w:rsidRPr="005D5F7B">
        <w:rPr>
          <w:rFonts w:cstheme="minorHAnsi"/>
        </w:rPr>
        <w:t>Birinci İnönü Savaşı’nın kazanılması – TBMM’nin Londra Konferansı’na çağrılması</w:t>
      </w:r>
    </w:p>
    <w:p w:rsidR="00A22F3D" w:rsidRDefault="005D5F7B" w:rsidP="00696D5C">
      <w:pPr>
        <w:pStyle w:val="AralkYok"/>
        <w:spacing w:after="120"/>
        <w:rPr>
          <w:rFonts w:cstheme="minorHAnsi"/>
        </w:rPr>
      </w:pPr>
      <w:r>
        <w:rPr>
          <w:rFonts w:cstheme="minorHAnsi"/>
        </w:rPr>
        <w:t>B)</w:t>
      </w:r>
      <w:r w:rsidR="00A22F3D" w:rsidRPr="005D5F7B">
        <w:rPr>
          <w:rFonts w:cstheme="minorHAnsi"/>
        </w:rPr>
        <w:t xml:space="preserve">Doğu Cephesi’ndeki savaşların kazanılması – </w:t>
      </w:r>
      <w:proofErr w:type="spellStart"/>
      <w:r w:rsidR="00A22F3D" w:rsidRPr="005D5F7B">
        <w:rPr>
          <w:rFonts w:cstheme="minorHAnsi"/>
        </w:rPr>
        <w:t>Gümrü</w:t>
      </w:r>
      <w:proofErr w:type="spellEnd"/>
      <w:r w:rsidR="00A22F3D" w:rsidRPr="005D5F7B">
        <w:rPr>
          <w:rFonts w:cstheme="minorHAnsi"/>
        </w:rPr>
        <w:t xml:space="preserve"> Antlaşması’nın imzalanması</w:t>
      </w:r>
    </w:p>
    <w:p w:rsidR="00A22F3D" w:rsidRDefault="005D5F7B" w:rsidP="00696D5C">
      <w:pPr>
        <w:pStyle w:val="AralkYok"/>
        <w:spacing w:after="120"/>
        <w:rPr>
          <w:rFonts w:cstheme="minorHAnsi"/>
        </w:rPr>
      </w:pPr>
      <w:r>
        <w:rPr>
          <w:rFonts w:cstheme="minorHAnsi"/>
        </w:rPr>
        <w:t>C)</w:t>
      </w:r>
      <w:r w:rsidR="00A22F3D" w:rsidRPr="005D5F7B">
        <w:rPr>
          <w:rFonts w:cstheme="minorHAnsi"/>
        </w:rPr>
        <w:t>Sakarya Savaşı’nın kazanılması – Ankara Antlaşması’nın imzalanması</w:t>
      </w:r>
    </w:p>
    <w:p w:rsidR="00A22F3D" w:rsidRPr="005D5F7B" w:rsidRDefault="005D5F7B" w:rsidP="00696D5C">
      <w:pPr>
        <w:pStyle w:val="AralkYok"/>
        <w:spacing w:after="120"/>
        <w:rPr>
          <w:rFonts w:cstheme="minorHAnsi"/>
        </w:rPr>
      </w:pPr>
      <w:r>
        <w:rPr>
          <w:rFonts w:cstheme="minorHAnsi"/>
        </w:rPr>
        <w:t>D)</w:t>
      </w:r>
      <w:r w:rsidR="00A22F3D" w:rsidRPr="005D5F7B">
        <w:rPr>
          <w:rFonts w:cstheme="minorHAnsi"/>
        </w:rPr>
        <w:t>Saltanatın kaldırılması – Milli egemenlik anlayışının güçlenmesi</w:t>
      </w:r>
    </w:p>
    <w:p w:rsidR="00417743" w:rsidRDefault="00417743" w:rsidP="00865FC0">
      <w:pPr>
        <w:pStyle w:val="AralkYok"/>
        <w:ind w:left="426"/>
        <w:rPr>
          <w:rFonts w:ascii="Arial" w:hAnsi="Arial" w:cs="Arial"/>
          <w:sz w:val="20"/>
          <w:szCs w:val="20"/>
        </w:rPr>
      </w:pPr>
    </w:p>
    <w:p w:rsidR="00696D5C" w:rsidRDefault="00696D5C" w:rsidP="00865FC0">
      <w:pPr>
        <w:pStyle w:val="AralkYok"/>
        <w:ind w:left="426"/>
        <w:rPr>
          <w:rFonts w:ascii="Arial" w:hAnsi="Arial" w:cs="Arial"/>
          <w:sz w:val="20"/>
          <w:szCs w:val="20"/>
        </w:rPr>
      </w:pPr>
    </w:p>
    <w:p w:rsidR="00696D5C" w:rsidRPr="00865FC0" w:rsidRDefault="00696D5C" w:rsidP="00865FC0">
      <w:pPr>
        <w:pStyle w:val="AralkYok"/>
        <w:ind w:left="426"/>
        <w:rPr>
          <w:rFonts w:ascii="Arial" w:hAnsi="Arial" w:cs="Arial"/>
          <w:sz w:val="20"/>
          <w:szCs w:val="20"/>
        </w:rPr>
      </w:pPr>
    </w:p>
    <w:p w:rsidR="00417743" w:rsidRDefault="00417743" w:rsidP="00417743">
      <w:pPr>
        <w:pStyle w:val="AralkYok"/>
        <w:rPr>
          <w:rFonts w:ascii="Arial" w:hAnsi="Arial" w:cs="Arial"/>
          <w:b/>
          <w:sz w:val="20"/>
          <w:szCs w:val="20"/>
        </w:rPr>
      </w:pPr>
    </w:p>
    <w:p w:rsidR="00D466EE" w:rsidRPr="00762805" w:rsidRDefault="00552495" w:rsidP="00762805">
      <w:pPr>
        <w:pStyle w:val="AralkYok"/>
        <w:rPr>
          <w:szCs w:val="20"/>
        </w:rPr>
      </w:pPr>
      <w:r>
        <w:rPr>
          <w:b/>
          <w:szCs w:val="20"/>
        </w:rPr>
        <w:t>6</w:t>
      </w:r>
      <w:r w:rsidR="00762805">
        <w:rPr>
          <w:b/>
          <w:szCs w:val="20"/>
        </w:rPr>
        <w:t xml:space="preserve">) </w:t>
      </w:r>
      <w:r w:rsidR="00D466EE" w:rsidRPr="00762805">
        <w:rPr>
          <w:szCs w:val="20"/>
        </w:rPr>
        <w:t xml:space="preserve">Sakarya zaferi ile Yunan ordusunun saldırı gücü kırıldı. Bu savaştan itibaren yunan kuvvetleri savunmaya Türk kuvvetleri taarruza geçti. Milletin orduya ve kurtuluş </w:t>
      </w:r>
      <w:r w:rsidR="00762805" w:rsidRPr="00762805">
        <w:rPr>
          <w:szCs w:val="20"/>
        </w:rPr>
        <w:t>Savaşı’nı</w:t>
      </w:r>
      <w:r w:rsidR="00D466EE" w:rsidRPr="00762805">
        <w:rPr>
          <w:szCs w:val="20"/>
        </w:rPr>
        <w:t xml:space="preserve"> yönetenlere karşı güveni arttı. Bu zafer ile gücünü ve Türk milletinin gerçek temsilcisi olduğunu kanıtlayan TBMM Hükümeti, çeşitli ülkelerle antlaşmalar imzaladı.</w:t>
      </w:r>
    </w:p>
    <w:p w:rsidR="00D466EE" w:rsidRDefault="00D466EE" w:rsidP="00762805">
      <w:pPr>
        <w:pStyle w:val="AralkYok"/>
        <w:rPr>
          <w:b/>
          <w:szCs w:val="20"/>
        </w:rPr>
      </w:pPr>
      <w:r w:rsidRPr="00762805">
        <w:rPr>
          <w:b/>
          <w:szCs w:val="20"/>
        </w:rPr>
        <w:t xml:space="preserve">Parçaya göre Sakarya savaşının sonuçları ile ilgili hangisine </w:t>
      </w:r>
      <w:r w:rsidRPr="00696D5C">
        <w:rPr>
          <w:b/>
          <w:szCs w:val="20"/>
          <w:u w:val="single"/>
        </w:rPr>
        <w:t>ulaşılamaz</w:t>
      </w:r>
      <w:r w:rsidRPr="00762805">
        <w:rPr>
          <w:b/>
          <w:szCs w:val="20"/>
        </w:rPr>
        <w:t>?</w:t>
      </w:r>
    </w:p>
    <w:p w:rsidR="00762805" w:rsidRPr="00762805" w:rsidRDefault="00762805" w:rsidP="00762805">
      <w:pPr>
        <w:pStyle w:val="AralkYok"/>
        <w:rPr>
          <w:b/>
          <w:szCs w:val="20"/>
        </w:rPr>
      </w:pPr>
    </w:p>
    <w:p w:rsidR="00D466EE" w:rsidRPr="00762805" w:rsidRDefault="00D466EE" w:rsidP="00762805">
      <w:pPr>
        <w:pStyle w:val="AralkYok"/>
        <w:rPr>
          <w:szCs w:val="20"/>
        </w:rPr>
      </w:pPr>
      <w:r w:rsidRPr="00762805">
        <w:rPr>
          <w:szCs w:val="20"/>
        </w:rPr>
        <w:t>A) Askeri başarılar diplomatik ilişkileri hızlandırmıştır</w:t>
      </w:r>
    </w:p>
    <w:p w:rsidR="00D466EE" w:rsidRPr="00762805" w:rsidRDefault="00D466EE" w:rsidP="00762805">
      <w:pPr>
        <w:pStyle w:val="AralkYok"/>
        <w:rPr>
          <w:szCs w:val="20"/>
        </w:rPr>
      </w:pPr>
      <w:r w:rsidRPr="00762805">
        <w:rPr>
          <w:szCs w:val="20"/>
        </w:rPr>
        <w:t>B) Yunanlıların taarruz gücü yok edilmiştir.</w:t>
      </w:r>
    </w:p>
    <w:p w:rsidR="00D466EE" w:rsidRPr="00762805" w:rsidRDefault="00D466EE" w:rsidP="00762805">
      <w:pPr>
        <w:pStyle w:val="AralkYok"/>
        <w:rPr>
          <w:szCs w:val="20"/>
        </w:rPr>
      </w:pPr>
      <w:r w:rsidRPr="00762805">
        <w:rPr>
          <w:szCs w:val="20"/>
        </w:rPr>
        <w:t>C) Antlaşmalar sonrası yeni bir savaşa gerek kalmamıştır.</w:t>
      </w:r>
    </w:p>
    <w:p w:rsidR="00D466EE" w:rsidRDefault="00D466EE" w:rsidP="00762805">
      <w:pPr>
        <w:pStyle w:val="AralkYok"/>
        <w:rPr>
          <w:szCs w:val="20"/>
        </w:rPr>
      </w:pPr>
      <w:r w:rsidRPr="00762805">
        <w:rPr>
          <w:szCs w:val="20"/>
        </w:rPr>
        <w:t>D) Orduya ve Meclise olan güven artmıştır.</w:t>
      </w:r>
    </w:p>
    <w:p w:rsidR="00696D5C" w:rsidRDefault="00696D5C" w:rsidP="00762805">
      <w:pPr>
        <w:pStyle w:val="AralkYok"/>
        <w:rPr>
          <w:szCs w:val="20"/>
        </w:rPr>
      </w:pPr>
    </w:p>
    <w:p w:rsidR="00696D5C" w:rsidRDefault="00696D5C" w:rsidP="00762805">
      <w:pPr>
        <w:pStyle w:val="AralkYok"/>
        <w:rPr>
          <w:szCs w:val="20"/>
        </w:rPr>
      </w:pPr>
    </w:p>
    <w:p w:rsidR="00696D5C" w:rsidRDefault="00696D5C" w:rsidP="00762805">
      <w:pPr>
        <w:pStyle w:val="AralkYok"/>
        <w:rPr>
          <w:szCs w:val="20"/>
        </w:rPr>
      </w:pPr>
    </w:p>
    <w:p w:rsidR="00965FCD" w:rsidRDefault="00965FCD" w:rsidP="00030881">
      <w:pPr>
        <w:pStyle w:val="AralkYok"/>
        <w:jc w:val="both"/>
        <w:rPr>
          <w:b/>
        </w:rPr>
      </w:pPr>
      <w:r>
        <w:rPr>
          <w:b/>
        </w:rPr>
        <w:lastRenderedPageBreak/>
        <w:t>7)</w:t>
      </w:r>
      <w:r w:rsidRPr="00496C4B">
        <w:t>Selanik Osmanlı Devleti’nin Rumeli’deki önemli bir ticaret merkeziydi. Avrupa’ya ve İstanbul’a demir yolu ile bağlı olan nadir bir Osmanlı kenti idi. Bu demir yolu da şehre ayrı bir canlılık, zenginlik ve bilgi alış verişi sağlamıştır. Selanik ayrıca birçok dinden ve milletten insanları barındırıyordu. Türkler çoğunluğu oluşturmakla beraber şehirde Rum, Bulgar, Sırp, Ermenililer yaşıyordu. Bu durumda şehirde çok zengin bir kültürel hayata denen oluyordu.</w:t>
      </w:r>
      <w:r w:rsidRPr="00496C4B">
        <w:rPr>
          <w:b/>
        </w:rPr>
        <w:tab/>
      </w:r>
    </w:p>
    <w:p w:rsidR="00965FCD" w:rsidRDefault="00965FCD" w:rsidP="00965FCD">
      <w:pPr>
        <w:pStyle w:val="AralkYok"/>
        <w:rPr>
          <w:b/>
        </w:rPr>
      </w:pPr>
      <w:r w:rsidRPr="00496C4B">
        <w:rPr>
          <w:b/>
        </w:rPr>
        <w:t xml:space="preserve">Yukarıdaki parçaya göre aşağıdakilerden hangisi </w:t>
      </w:r>
      <w:r w:rsidRPr="00CC15DD">
        <w:rPr>
          <w:b/>
          <w:u w:val="single"/>
        </w:rPr>
        <w:t>çıkarılamaz?</w:t>
      </w:r>
    </w:p>
    <w:p w:rsidR="00965FCD" w:rsidRPr="00496C4B" w:rsidRDefault="00965FCD" w:rsidP="00965FCD">
      <w:pPr>
        <w:pStyle w:val="AralkYok"/>
        <w:rPr>
          <w:b/>
        </w:rPr>
      </w:pPr>
    </w:p>
    <w:p w:rsidR="00965FCD" w:rsidRPr="00496C4B" w:rsidRDefault="00965FCD" w:rsidP="00965FCD">
      <w:pPr>
        <w:pStyle w:val="AralkYok"/>
      </w:pPr>
      <w:r w:rsidRPr="00496C4B">
        <w:t>A)Selanik çok uluslu bir kenttir.</w:t>
      </w:r>
    </w:p>
    <w:p w:rsidR="00965FCD" w:rsidRPr="00496C4B" w:rsidRDefault="00965FCD" w:rsidP="00965FCD">
      <w:pPr>
        <w:pStyle w:val="AralkYok"/>
      </w:pPr>
      <w:r w:rsidRPr="00496C4B">
        <w:t>B)Selanik Anadolu’nun önemli bir ticaret merkezidir.</w:t>
      </w:r>
    </w:p>
    <w:p w:rsidR="00965FCD" w:rsidRPr="00496C4B" w:rsidRDefault="00965FCD" w:rsidP="00965FCD">
      <w:pPr>
        <w:pStyle w:val="AralkYok"/>
      </w:pPr>
      <w:r w:rsidRPr="00496C4B">
        <w:t>C)Burada Türkler çoğunluğu oluşturmaktaydı.</w:t>
      </w:r>
    </w:p>
    <w:p w:rsidR="00965FCD" w:rsidRDefault="00965FCD" w:rsidP="00965FCD">
      <w:pPr>
        <w:pStyle w:val="AralkYok"/>
      </w:pPr>
      <w:r w:rsidRPr="00496C4B">
        <w:t>D)Selanik, Müslüman nüfusun çok olmasına rağmen dinsel hoşgörünün olduğu önemli bir kenttir.</w:t>
      </w:r>
    </w:p>
    <w:p w:rsidR="00666EBF" w:rsidRDefault="00666EBF" w:rsidP="00965FCD">
      <w:pPr>
        <w:pStyle w:val="AralkYok"/>
      </w:pPr>
    </w:p>
    <w:p w:rsidR="00965FCD" w:rsidRPr="00496C4B" w:rsidRDefault="00965FCD" w:rsidP="00965FCD">
      <w:pPr>
        <w:pStyle w:val="AralkYok"/>
      </w:pPr>
    </w:p>
    <w:p w:rsidR="00965FCD" w:rsidRPr="00A42321" w:rsidRDefault="00965FCD" w:rsidP="00965FCD">
      <w:pPr>
        <w:jc w:val="both"/>
        <w:rPr>
          <w:rFonts w:ascii="Arial" w:hAnsi="Arial" w:cs="Arial"/>
          <w:b/>
          <w:sz w:val="20"/>
          <w:szCs w:val="20"/>
        </w:rPr>
      </w:pPr>
      <w:r>
        <w:rPr>
          <w:rFonts w:ascii="Arial" w:hAnsi="Arial" w:cs="Arial"/>
          <w:b/>
          <w:sz w:val="20"/>
          <w:szCs w:val="20"/>
        </w:rPr>
        <w:t>8)</w:t>
      </w:r>
      <w:r w:rsidRPr="00A42321">
        <w:rPr>
          <w:rFonts w:ascii="Arial" w:hAnsi="Arial" w:cs="Arial"/>
          <w:b/>
          <w:noProof/>
          <w:sz w:val="20"/>
          <w:szCs w:val="20"/>
          <w:lang w:eastAsia="tr-TR"/>
        </w:rPr>
        <w:drawing>
          <wp:inline distT="0" distB="0" distL="0" distR="0">
            <wp:extent cx="3097530" cy="1807210"/>
            <wp:effectExtent l="0" t="38100" r="0" b="2540"/>
            <wp:docPr id="4"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965FCD" w:rsidRPr="00496C4B" w:rsidRDefault="00965FCD" w:rsidP="00965FCD">
      <w:pPr>
        <w:pStyle w:val="AralkYok"/>
        <w:rPr>
          <w:rFonts w:cstheme="minorHAnsi"/>
          <w:b/>
        </w:rPr>
      </w:pPr>
      <w:r w:rsidRPr="00496C4B">
        <w:rPr>
          <w:rFonts w:cstheme="minorHAnsi"/>
          <w:b/>
        </w:rPr>
        <w:t>Tabloya göre bu özellikler aşağıdakilerden hangisidir.</w:t>
      </w:r>
    </w:p>
    <w:p w:rsidR="00965FCD" w:rsidRPr="00496C4B" w:rsidRDefault="00965FCD" w:rsidP="00965FCD">
      <w:pPr>
        <w:pStyle w:val="AralkYok"/>
        <w:rPr>
          <w:rFonts w:cstheme="minorHAnsi"/>
        </w:rPr>
      </w:pPr>
      <w:r w:rsidRPr="00496C4B">
        <w:rPr>
          <w:rFonts w:cstheme="minorHAnsi"/>
        </w:rPr>
        <w:t>A)İleri görüşlü-Çok yönlülüğü</w:t>
      </w:r>
    </w:p>
    <w:p w:rsidR="00965FCD" w:rsidRPr="00496C4B" w:rsidRDefault="00965FCD" w:rsidP="00965FCD">
      <w:pPr>
        <w:pStyle w:val="AralkYok"/>
        <w:rPr>
          <w:rFonts w:cstheme="minorHAnsi"/>
        </w:rPr>
      </w:pPr>
      <w:r w:rsidRPr="00496C4B">
        <w:rPr>
          <w:rFonts w:cstheme="minorHAnsi"/>
        </w:rPr>
        <w:t>B)Çok yönlülüğü-Ümitsizliğe yer vermemesi</w:t>
      </w:r>
    </w:p>
    <w:p w:rsidR="00965FCD" w:rsidRPr="00496C4B" w:rsidRDefault="00965FCD" w:rsidP="00965FCD">
      <w:pPr>
        <w:pStyle w:val="AralkYok"/>
        <w:rPr>
          <w:rFonts w:cstheme="minorHAnsi"/>
        </w:rPr>
      </w:pPr>
      <w:r w:rsidRPr="00496C4B">
        <w:rPr>
          <w:rFonts w:cstheme="minorHAnsi"/>
        </w:rPr>
        <w:t>C)Vatan sevgisi-Ümitsizliğe yer vermemesi</w:t>
      </w:r>
    </w:p>
    <w:p w:rsidR="00965FCD" w:rsidRDefault="00965FCD" w:rsidP="00965FCD">
      <w:pPr>
        <w:pStyle w:val="AralkYok"/>
        <w:rPr>
          <w:rFonts w:cstheme="minorHAnsi"/>
        </w:rPr>
      </w:pPr>
      <w:r w:rsidRPr="00496C4B">
        <w:rPr>
          <w:rFonts w:cstheme="minorHAnsi"/>
        </w:rPr>
        <w:t>D)</w:t>
      </w:r>
      <w:r>
        <w:rPr>
          <w:rFonts w:cstheme="minorHAnsi"/>
        </w:rPr>
        <w:t>Çok yönlülüğü-</w:t>
      </w:r>
      <w:r w:rsidRPr="00496C4B">
        <w:rPr>
          <w:rFonts w:cstheme="minorHAnsi"/>
        </w:rPr>
        <w:t>Hakikati arama gücü</w:t>
      </w:r>
    </w:p>
    <w:p w:rsidR="00965FCD" w:rsidRDefault="00965FCD" w:rsidP="00965FCD">
      <w:pPr>
        <w:pStyle w:val="AralkYok"/>
        <w:rPr>
          <w:rFonts w:cstheme="minorHAnsi"/>
        </w:rPr>
      </w:pPr>
    </w:p>
    <w:p w:rsidR="00965FCD" w:rsidRPr="00496C4B" w:rsidRDefault="00965FCD" w:rsidP="00965FCD">
      <w:pPr>
        <w:pStyle w:val="AralkYok"/>
        <w:rPr>
          <w:rFonts w:cstheme="minorHAnsi"/>
        </w:rPr>
      </w:pPr>
    </w:p>
    <w:p w:rsidR="00965FCD" w:rsidRPr="00A42321" w:rsidRDefault="00965FCD" w:rsidP="00965FCD">
      <w:pPr>
        <w:pStyle w:val="AralkYok"/>
        <w:ind w:left="720"/>
        <w:rPr>
          <w:rFonts w:ascii="Arial" w:hAnsi="Arial" w:cs="Arial"/>
          <w:sz w:val="20"/>
          <w:szCs w:val="20"/>
        </w:rPr>
      </w:pPr>
    </w:p>
    <w:p w:rsidR="00965FCD" w:rsidRPr="00A42321" w:rsidRDefault="002574E7" w:rsidP="00965FCD">
      <w:pPr>
        <w:jc w:val="both"/>
        <w:rPr>
          <w:rFonts w:ascii="Arial" w:hAnsi="Arial" w:cs="Arial"/>
          <w:sz w:val="20"/>
          <w:szCs w:val="20"/>
        </w:rPr>
      </w:pPr>
      <w:r w:rsidRPr="002574E7">
        <w:rPr>
          <w:rFonts w:ascii="Arial" w:hAnsi="Arial" w:cs="Arial"/>
          <w:b/>
          <w:noProof/>
          <w:sz w:val="20"/>
          <w:szCs w:val="20"/>
          <w:lang w:eastAsia="tr-TR"/>
        </w:rPr>
        <w:pic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_x0000_s1073" type="#_x0000_t124" style="position:absolute;left:0;text-align:left;margin-left:145.5pt;margin-top:2.75pt;width:102pt;height:75.75pt;z-index:251701248" fillcolor="#8064a2 [3207]" strokecolor="#f2f2f2 [3041]" strokeweight="3pt">
            <v:shadow on="t" type="perspective" color="#3f3151 [1607]" opacity=".5" offset="1pt" offset2="-1pt"/>
            <v:textbox>
              <w:txbxContent>
                <w:p w:rsidR="00965FCD" w:rsidRPr="00696D5C" w:rsidRDefault="00696D5C" w:rsidP="00965FCD">
                  <w:pPr>
                    <w:rPr>
                      <w:b/>
                      <w:color w:val="FFFFFF" w:themeColor="background1"/>
                      <w:sz w:val="24"/>
                      <w:szCs w:val="24"/>
                    </w:rPr>
                  </w:pPr>
                  <w:r>
                    <w:rPr>
                      <w:b/>
                      <w:color w:val="FFFFFF" w:themeColor="background1"/>
                      <w:sz w:val="24"/>
                      <w:szCs w:val="24"/>
                    </w:rPr>
                    <w:t xml:space="preserve">A   </w:t>
                  </w:r>
                  <w:r w:rsidR="00965FCD" w:rsidRPr="00696D5C">
                    <w:rPr>
                      <w:b/>
                      <w:color w:val="FFFFFF" w:themeColor="background1"/>
                      <w:sz w:val="24"/>
                      <w:szCs w:val="24"/>
                    </w:rPr>
                    <w:t xml:space="preserve">             B</w:t>
                  </w:r>
                </w:p>
                <w:p w:rsidR="00965FCD" w:rsidRPr="00696D5C" w:rsidRDefault="00696D5C" w:rsidP="00965FCD">
                  <w:pPr>
                    <w:rPr>
                      <w:b/>
                      <w:color w:val="FFFFFF" w:themeColor="background1"/>
                      <w:sz w:val="24"/>
                      <w:szCs w:val="24"/>
                    </w:rPr>
                  </w:pPr>
                  <w:r>
                    <w:rPr>
                      <w:b/>
                      <w:color w:val="FFFFFF" w:themeColor="background1"/>
                      <w:sz w:val="24"/>
                      <w:szCs w:val="24"/>
                    </w:rPr>
                    <w:t xml:space="preserve">C    </w:t>
                  </w:r>
                  <w:r w:rsidR="00965FCD" w:rsidRPr="00696D5C">
                    <w:rPr>
                      <w:b/>
                      <w:color w:val="FFFFFF" w:themeColor="background1"/>
                      <w:sz w:val="24"/>
                      <w:szCs w:val="24"/>
                    </w:rPr>
                    <w:t xml:space="preserve">            D</w:t>
                  </w:r>
                </w:p>
              </w:txbxContent>
            </v:textbox>
          </v:shape>
        </w:pict>
      </w:r>
      <w:r w:rsidR="00965FCD">
        <w:rPr>
          <w:rFonts w:ascii="Arial" w:hAnsi="Arial" w:cs="Arial"/>
          <w:b/>
          <w:sz w:val="20"/>
          <w:szCs w:val="20"/>
        </w:rPr>
        <w:t>9)</w:t>
      </w:r>
      <w:r w:rsidR="00965FCD" w:rsidRPr="00A42321">
        <w:rPr>
          <w:rFonts w:ascii="Arial" w:hAnsi="Arial" w:cs="Arial"/>
          <w:sz w:val="20"/>
          <w:szCs w:val="20"/>
        </w:rPr>
        <w:t xml:space="preserve"> </w:t>
      </w:r>
      <w:r w:rsidR="00965FCD" w:rsidRPr="00A42321">
        <w:rPr>
          <w:rFonts w:ascii="Arial" w:hAnsi="Arial" w:cs="Arial"/>
          <w:noProof/>
          <w:sz w:val="20"/>
          <w:szCs w:val="20"/>
          <w:lang w:eastAsia="tr-TR"/>
        </w:rPr>
        <w:drawing>
          <wp:inline distT="0" distB="0" distL="0" distR="0">
            <wp:extent cx="1685925" cy="1057275"/>
            <wp:effectExtent l="19050" t="0" r="9525" b="0"/>
            <wp:docPr id="6" name="Resim 1" descr="http://www.erkekoyunlari.org/files/image/ortacag_ok_sav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kekoyunlari.org/files/image/ortacag_ok_savas.jpg"/>
                    <pic:cNvPicPr>
                      <a:picLocks noChangeAspect="1" noChangeArrowheads="1"/>
                    </pic:cNvPicPr>
                  </pic:nvPicPr>
                  <pic:blipFill>
                    <a:blip r:embed="rId15" cstate="print"/>
                    <a:srcRect/>
                    <a:stretch>
                      <a:fillRect/>
                    </a:stretch>
                  </pic:blipFill>
                  <pic:spPr bwMode="auto">
                    <a:xfrm>
                      <a:off x="0" y="0"/>
                      <a:ext cx="1685925" cy="1057275"/>
                    </a:xfrm>
                    <a:prstGeom prst="rect">
                      <a:avLst/>
                    </a:prstGeom>
                    <a:noFill/>
                    <a:ln w="9525">
                      <a:noFill/>
                      <a:miter lim="800000"/>
                      <a:headEnd/>
                      <a:tailEnd/>
                    </a:ln>
                  </pic:spPr>
                </pic:pic>
              </a:graphicData>
            </a:graphic>
          </wp:inline>
        </w:drawing>
      </w:r>
    </w:p>
    <w:p w:rsidR="00965FCD" w:rsidRPr="00496C4B" w:rsidRDefault="00965FCD" w:rsidP="00965FCD">
      <w:pPr>
        <w:pStyle w:val="AralkYok"/>
        <w:rPr>
          <w:b/>
        </w:rPr>
      </w:pPr>
      <w:r w:rsidRPr="00496C4B">
        <w:rPr>
          <w:b/>
        </w:rPr>
        <w:t xml:space="preserve">Okçu genç Yukarıdaki şıklardan hangisine isabet ettirirse </w:t>
      </w:r>
      <w:r w:rsidRPr="00AD4911">
        <w:rPr>
          <w:b/>
          <w:u w:val="single"/>
        </w:rPr>
        <w:t>Manda</w:t>
      </w:r>
      <w:r w:rsidRPr="00496C4B">
        <w:rPr>
          <w:b/>
        </w:rPr>
        <w:t xml:space="preserve"> ve himaye isteyen bir cemiyeti de vurmuş olur?</w:t>
      </w:r>
    </w:p>
    <w:p w:rsidR="00965FCD" w:rsidRPr="00496C4B" w:rsidRDefault="00965FCD" w:rsidP="00965FCD">
      <w:pPr>
        <w:pStyle w:val="AralkYok"/>
      </w:pPr>
      <w:r w:rsidRPr="00496C4B">
        <w:t>A)Kilikyalılar</w:t>
      </w:r>
      <w:r w:rsidRPr="00496C4B">
        <w:tab/>
        <w:t xml:space="preserve">                   B)</w:t>
      </w:r>
      <w:proofErr w:type="spellStart"/>
      <w:r>
        <w:t>Redd</w:t>
      </w:r>
      <w:proofErr w:type="spellEnd"/>
      <w:r>
        <w:t>-İlhak</w:t>
      </w:r>
      <w:r w:rsidRPr="00496C4B">
        <w:t xml:space="preserve"> </w:t>
      </w:r>
      <w:r w:rsidRPr="00496C4B">
        <w:tab/>
      </w:r>
    </w:p>
    <w:p w:rsidR="00965FCD" w:rsidRDefault="00965FCD" w:rsidP="00965FCD">
      <w:pPr>
        <w:pStyle w:val="AralkYok"/>
      </w:pPr>
      <w:r w:rsidRPr="00496C4B">
        <w:t>C)İngiliz teali cemiyeti</w:t>
      </w:r>
      <w:r w:rsidRPr="00496C4B">
        <w:tab/>
        <w:t xml:space="preserve"> </w:t>
      </w:r>
      <w:r>
        <w:t xml:space="preserve"> </w:t>
      </w:r>
      <w:r w:rsidRPr="00496C4B">
        <w:t xml:space="preserve">  D)</w:t>
      </w:r>
      <w:proofErr w:type="spellStart"/>
      <w:r w:rsidRPr="00496C4B">
        <w:t>Mavri</w:t>
      </w:r>
      <w:proofErr w:type="spellEnd"/>
      <w:r w:rsidRPr="00496C4B">
        <w:t xml:space="preserve"> Mir</w:t>
      </w:r>
      <w:r>
        <w:t>a</w:t>
      </w:r>
    </w:p>
    <w:p w:rsidR="00965FCD" w:rsidRDefault="00965FCD" w:rsidP="00965FCD">
      <w:pPr>
        <w:pStyle w:val="AralkYok"/>
        <w:rPr>
          <w:rFonts w:cstheme="minorHAnsi"/>
          <w:b/>
        </w:rPr>
      </w:pPr>
    </w:p>
    <w:p w:rsidR="00965FCD" w:rsidRDefault="00965FCD" w:rsidP="00965FCD">
      <w:pPr>
        <w:pStyle w:val="AralkYok"/>
        <w:rPr>
          <w:rFonts w:cstheme="minorHAnsi"/>
          <w:b/>
        </w:rPr>
      </w:pPr>
    </w:p>
    <w:p w:rsidR="00965FCD" w:rsidRDefault="00965FCD" w:rsidP="00965FCD">
      <w:pPr>
        <w:pStyle w:val="GvdeMetni"/>
        <w:tabs>
          <w:tab w:val="left" w:pos="900"/>
        </w:tabs>
        <w:ind w:right="-175"/>
        <w:jc w:val="left"/>
        <w:rPr>
          <w:rFonts w:asciiTheme="minorHAnsi" w:hAnsiTheme="minorHAnsi" w:cstheme="minorHAnsi"/>
          <w:b/>
          <w:sz w:val="22"/>
          <w:szCs w:val="22"/>
        </w:rPr>
      </w:pPr>
    </w:p>
    <w:tbl>
      <w:tblPr>
        <w:tblStyle w:val="TabloKlavuzu"/>
        <w:tblW w:w="513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37"/>
      </w:tblGrid>
      <w:tr w:rsidR="00965FCD" w:rsidRPr="006463DB" w:rsidTr="00ED4539">
        <w:trPr>
          <w:trHeight w:val="4196"/>
        </w:trPr>
        <w:tc>
          <w:tcPr>
            <w:tcW w:w="5137" w:type="dxa"/>
          </w:tcPr>
          <w:p w:rsidR="00965FCD" w:rsidRPr="004D1D9D" w:rsidRDefault="002574E7" w:rsidP="00ED4539">
            <w:pPr>
              <w:spacing w:line="360" w:lineRule="auto"/>
              <w:jc w:val="both"/>
              <w:rPr>
                <w:rFonts w:asciiTheme="minorHAnsi" w:hAnsiTheme="minorHAnsi" w:cs="Arial"/>
                <w:b/>
                <w:color w:val="000000" w:themeColor="text1"/>
              </w:rPr>
            </w:pPr>
            <w:r w:rsidRPr="002574E7">
              <w:rPr>
                <w:rFonts w:cs="Arial"/>
                <w:b/>
                <w:color w:val="000000"/>
                <w:lang w:eastAsia="en-US"/>
              </w:rPr>
              <w:lastRenderedPageBreak/>
              <w:pict>
                <v:shapetype id="_x0000_t32" coordsize="21600,21600" o:spt="32" o:oned="t" path="m,l21600,21600e" filled="f">
                  <v:path arrowok="t" fillok="f" o:connecttype="none"/>
                  <o:lock v:ext="edit" shapetype="t"/>
                </v:shapetype>
                <v:shape id="AutoShape 801" o:spid="_x0000_s1077" type="#_x0000_t32" style="position:absolute;left:0;text-align:left;margin-left:57.15pt;margin-top:12.9pt;width:58.75pt;height:36.3pt;flip:x;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" strokecolor="windowText" strokeweight="2pt">
                  <v:stroke endarrow="block"/>
                  <v:shadow on="t" color="black" opacity="24903f" origin=",.5" offset="0,.55556mm"/>
                </v:shape>
              </w:pict>
            </w:r>
            <w:r w:rsidRPr="002574E7">
              <w:rPr>
                <w:rFonts w:cs="Arial"/>
                <w:b/>
                <w:color w:val="000000"/>
                <w:lang w:eastAsia="en-US"/>
              </w:rPr>
              <w:pict>
                <v:shape id="_x0000_s1078" type="#_x0000_t32" style="position:absolute;left:0;text-align:left;margin-left:118pt;margin-top:12.55pt;width:29.4pt;height:41.3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" strokecolor="windowText" strokeweight="2pt">
                  <v:stroke endarrow="block"/>
                  <v:shadow on="t" color="black" opacity="24903f" origin=",.5" offset="0,.55556mm"/>
                </v:shape>
              </w:pict>
            </w:r>
            <w:r w:rsidRPr="002574E7">
              <w:rPr>
                <w:rFonts w:cs="Arial"/>
                <w:b/>
                <w:color w:val="000000"/>
                <w:lang w:eastAsia="en-US"/>
              </w:rPr>
              <w:pict>
                <v:shape id="_x0000_s1079" type="#_x0000_t32" style="position:absolute;left:0;text-align:left;margin-left:115.75pt;margin-top:13.3pt;width:100.15pt;height:23.15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" strokecolor="windowText" strokeweight="2pt">
                  <v:stroke endarrow="block"/>
                  <v:shadow on="t" color="black" opacity="24903f" origin=",.5" offset="0,.55556mm"/>
                </v:shape>
              </w:pict>
            </w:r>
            <w:r w:rsidR="00965FCD">
              <w:rPr>
                <w:rFonts w:asciiTheme="minorHAnsi" w:hAnsiTheme="minorHAnsi" w:cs="Arial"/>
                <w:b/>
                <w:color w:val="000000" w:themeColor="text1"/>
              </w:rPr>
              <w:t>10)</w:t>
            </w:r>
            <w:r w:rsidR="00965FCD" w:rsidRPr="004D1D9D">
              <w:rPr>
                <w:rFonts w:asciiTheme="minorHAnsi" w:hAnsiTheme="minorHAnsi" w:cs="Arial"/>
                <w:b/>
                <w:color w:val="000000" w:themeColor="text1"/>
              </w:rPr>
              <w:t xml:space="preserve">                    Kurtuluş Savaşı’nda Cepheler</w:t>
            </w:r>
          </w:p>
          <w:p w:rsidR="00965FCD" w:rsidRDefault="002574E7" w:rsidP="00ED4539">
            <w:pPr>
              <w:spacing w:line="360" w:lineRule="auto"/>
              <w:jc w:val="both"/>
              <w:rPr>
                <w:rFonts w:ascii="Arial" w:hAnsi="Arial" w:cs="Arial"/>
                <w:b/>
                <w:color w:val="000000" w:themeColor="text1"/>
                <w:sz w:val="18"/>
                <w:szCs w:val="18"/>
              </w:rPr>
            </w:pPr>
            <w:r>
              <w:rPr>
                <w:rFonts w:ascii="Arial" w:hAnsi="Arial" w:cs="Arial"/>
                <w:b/>
                <w:color w:val="000000" w:themeColor="text1"/>
                <w:sz w:val="18"/>
                <w:szCs w:val="18"/>
                <w:lang w:eastAsia="en-US"/>
              </w:rPr>
              <w:pict>
                <v:rect id="Dikdörtgen 43" o:spid="_x0000_s1074" style="position:absolute;left:0;text-align:left;margin-left:17.8pt;margin-top:35.85pt;width:64.55pt;height:81.85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" filled="f" fillcolor="white [3212]" strokecolor="black [3213]">
                  <v:fill opacity="34181f"/>
                  <v:shadow on="t" color="black" opacity="24903f" origin=",.5" offset="0,.55556mm"/>
                  <v:textbox style="mso-next-textbox:#Dikdörtgen 43">
                    <w:txbxContent>
                      <w:p w:rsidR="00965FCD" w:rsidRPr="00616485" w:rsidRDefault="00965FCD" w:rsidP="00965FCD">
                        <w:pPr>
                          <w:pStyle w:val="AralkYok"/>
                          <w:rPr>
                            <w:b/>
                            <w:sz w:val="18"/>
                            <w:szCs w:val="18"/>
                          </w:rPr>
                        </w:pPr>
                        <w:r w:rsidRPr="00616485">
                          <w:rPr>
                            <w:b/>
                            <w:sz w:val="18"/>
                            <w:szCs w:val="18"/>
                          </w:rPr>
                          <w:t>Batı Cephesi</w:t>
                        </w:r>
                      </w:p>
                      <w:p w:rsidR="00965FCD" w:rsidRDefault="00965FCD" w:rsidP="00965FCD">
                        <w:pPr>
                          <w:pStyle w:val="AralkYok"/>
                          <w:rPr>
                            <w:sz w:val="18"/>
                            <w:szCs w:val="18"/>
                          </w:rPr>
                        </w:pPr>
                      </w:p>
                      <w:p w:rsidR="00965FCD" w:rsidRPr="00616485" w:rsidRDefault="00965FCD" w:rsidP="00965FCD">
                        <w:pPr>
                          <w:pStyle w:val="AralkYok"/>
                          <w:rPr>
                            <w:sz w:val="18"/>
                            <w:szCs w:val="18"/>
                          </w:rPr>
                        </w:pPr>
                        <w:r w:rsidRPr="00616485">
                          <w:rPr>
                            <w:sz w:val="18"/>
                            <w:szCs w:val="18"/>
                          </w:rPr>
                          <w:t>Mücadele Edilen Düşman</w:t>
                        </w:r>
                      </w:p>
                      <w:p w:rsidR="00965FCD" w:rsidRPr="00616485" w:rsidRDefault="00965FCD" w:rsidP="00965FCD">
                        <w:pPr>
                          <w:pStyle w:val="AralkYok"/>
                          <w:rPr>
                            <w:b/>
                            <w:sz w:val="18"/>
                            <w:szCs w:val="18"/>
                          </w:rPr>
                        </w:pPr>
                        <w:proofErr w:type="gramStart"/>
                        <w:r w:rsidRPr="00616485">
                          <w:rPr>
                            <w:b/>
                            <w:sz w:val="18"/>
                            <w:szCs w:val="18"/>
                          </w:rPr>
                          <w:t>……</w:t>
                        </w:r>
                        <w:proofErr w:type="gramEnd"/>
                        <w:r w:rsidRPr="00616485">
                          <w:rPr>
                            <w:b/>
                            <w:sz w:val="18"/>
                            <w:szCs w:val="18"/>
                          </w:rPr>
                          <w:t>I…….</w:t>
                        </w:r>
                      </w:p>
                      <w:p w:rsidR="00965FCD" w:rsidRDefault="00965FCD" w:rsidP="00965FCD">
                        <w:pPr>
                          <w:rPr>
                            <w:rFonts w:ascii="Arial" w:hAnsi="Arial" w:cs="Arial"/>
                            <w:sz w:val="18"/>
                            <w:szCs w:val="18"/>
                          </w:rPr>
                        </w:pPr>
                      </w:p>
                      <w:p w:rsidR="00965FCD" w:rsidRPr="00616485" w:rsidRDefault="00965FCD" w:rsidP="00965FCD">
                        <w:pPr>
                          <w:jc w:val="center"/>
                          <w:rPr>
                            <w:rFonts w:ascii="Arial" w:hAnsi="Arial" w:cs="Arial"/>
                            <w:b/>
                            <w:sz w:val="18"/>
                            <w:szCs w:val="18"/>
                          </w:rPr>
                        </w:pPr>
                        <w:proofErr w:type="gramStart"/>
                        <w:r>
                          <w:rPr>
                            <w:rFonts w:ascii="Arial" w:hAnsi="Arial" w:cs="Arial"/>
                            <w:sz w:val="18"/>
                            <w:szCs w:val="18"/>
                          </w:rPr>
                          <w:t>…..</w:t>
                        </w:r>
                        <w:proofErr w:type="gramEnd"/>
                      </w:p>
                      <w:p w:rsidR="00965FCD" w:rsidRPr="006463DB" w:rsidRDefault="00965FCD" w:rsidP="00965FCD">
                        <w:pPr>
                          <w:jc w:val="center"/>
                          <w:rPr>
                            <w:rFonts w:ascii="Arial" w:hAnsi="Arial" w:cs="Arial"/>
                            <w:sz w:val="10"/>
                            <w:szCs w:val="10"/>
                          </w:rPr>
                        </w:pPr>
                      </w:p>
                      <w:p w:rsidR="00965FCD" w:rsidRPr="004949FC" w:rsidRDefault="00965FCD" w:rsidP="00965FCD">
                        <w:pPr>
                          <w:jc w:val="center"/>
                          <w:rPr>
                            <w:rFonts w:ascii="Arial" w:hAnsi="Arial" w:cs="Arial"/>
                            <w:sz w:val="18"/>
                            <w:szCs w:val="18"/>
                          </w:rPr>
                        </w:pPr>
                        <w:r>
                          <w:rPr>
                            <w:rFonts w:ascii="Arial" w:hAnsi="Arial" w:cs="Arial"/>
                            <w:sz w:val="18"/>
                            <w:szCs w:val="18"/>
                          </w:rPr>
                          <w:t>…</w:t>
                        </w:r>
                        <w:r w:rsidRPr="006463DB">
                          <w:rPr>
                            <w:rFonts w:ascii="Arial" w:hAnsi="Arial" w:cs="Arial"/>
                            <w:b/>
                            <w:sz w:val="18"/>
                            <w:szCs w:val="18"/>
                          </w:rPr>
                          <w:t>III</w:t>
                        </w:r>
                        <w:r>
                          <w:rPr>
                            <w:rFonts w:ascii="Arial" w:hAnsi="Arial" w:cs="Arial"/>
                            <w:sz w:val="18"/>
                            <w:szCs w:val="18"/>
                          </w:rPr>
                          <w:t>…</w:t>
                        </w:r>
                      </w:p>
                    </w:txbxContent>
                  </v:textbox>
                </v:rect>
              </w:pict>
            </w:r>
            <w:r>
              <w:rPr>
                <w:rFonts w:ascii="Arial" w:hAnsi="Arial" w:cs="Arial"/>
                <w:b/>
                <w:color w:val="000000" w:themeColor="text1"/>
                <w:sz w:val="18"/>
                <w:szCs w:val="18"/>
                <w:lang w:eastAsia="en-US"/>
              </w:rPr>
              <w:pict>
                <v:rect id="Dikdörtgen 45" o:spid="_x0000_s1076" style="position:absolute;left:0;text-align:left;margin-left:107.45pt;margin-top:38.3pt;width:68.25pt;height:79.4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" filled="f" fillcolor="white [3212]" strokecolor="black [3213]">
                  <v:fill opacity="34181f"/>
                  <v:shadow on="t" color="black" opacity="24903f" origin=",.5" offset="0,.55556mm"/>
                  <v:textbox style="mso-next-textbox:#Dikdörtgen 45">
                    <w:txbxContent>
                      <w:p w:rsidR="00965FCD" w:rsidRPr="00616485" w:rsidRDefault="00965FCD" w:rsidP="00965FCD">
                        <w:pPr>
                          <w:pStyle w:val="AralkYok"/>
                          <w:rPr>
                            <w:b/>
                          </w:rPr>
                        </w:pPr>
                        <w:r w:rsidRPr="00616485">
                          <w:rPr>
                            <w:b/>
                            <w:sz w:val="20"/>
                            <w:szCs w:val="20"/>
                          </w:rPr>
                          <w:t>Güney Cephesi</w:t>
                        </w:r>
                      </w:p>
                      <w:p w:rsidR="00965FCD" w:rsidRDefault="00965FCD" w:rsidP="00965FCD">
                        <w:pPr>
                          <w:pStyle w:val="AralkYok"/>
                        </w:pPr>
                        <w:r w:rsidRPr="00616485">
                          <w:rPr>
                            <w:sz w:val="20"/>
                            <w:szCs w:val="20"/>
                          </w:rPr>
                          <w:t>Mücadele Edilen Düşman</w:t>
                        </w:r>
                      </w:p>
                      <w:p w:rsidR="00965FCD" w:rsidRPr="00616485" w:rsidRDefault="00965FCD" w:rsidP="00965FCD">
                        <w:pPr>
                          <w:pStyle w:val="AralkYok"/>
                          <w:rPr>
                            <w:b/>
                          </w:rPr>
                        </w:pPr>
                        <w:proofErr w:type="gramStart"/>
                        <w:r w:rsidRPr="00616485">
                          <w:rPr>
                            <w:b/>
                            <w:sz w:val="20"/>
                            <w:szCs w:val="20"/>
                          </w:rPr>
                          <w:t>……</w:t>
                        </w:r>
                        <w:proofErr w:type="gramEnd"/>
                        <w:r w:rsidRPr="00616485">
                          <w:rPr>
                            <w:b/>
                            <w:sz w:val="20"/>
                            <w:szCs w:val="20"/>
                          </w:rPr>
                          <w:t>II……..</w:t>
                        </w:r>
                      </w:p>
                      <w:p w:rsidR="00965FCD" w:rsidRPr="006463DB" w:rsidRDefault="00965FCD" w:rsidP="00965FCD">
                        <w:pPr>
                          <w:jc w:val="center"/>
                          <w:rPr>
                            <w:rFonts w:ascii="Arial" w:hAnsi="Arial" w:cs="Arial"/>
                            <w:sz w:val="10"/>
                            <w:szCs w:val="10"/>
                          </w:rPr>
                        </w:pPr>
                      </w:p>
                      <w:p w:rsidR="00965FCD" w:rsidRPr="004949FC" w:rsidRDefault="00965FCD" w:rsidP="00965FCD">
                        <w:pPr>
                          <w:jc w:val="center"/>
                          <w:rPr>
                            <w:rFonts w:ascii="Arial" w:hAnsi="Arial" w:cs="Arial"/>
                            <w:sz w:val="18"/>
                            <w:szCs w:val="18"/>
                          </w:rPr>
                        </w:pPr>
                        <w:r>
                          <w:rPr>
                            <w:rFonts w:ascii="Arial" w:hAnsi="Arial" w:cs="Arial"/>
                            <w:sz w:val="18"/>
                            <w:szCs w:val="18"/>
                          </w:rPr>
                          <w:t>…</w:t>
                        </w:r>
                        <w:r>
                          <w:rPr>
                            <w:rFonts w:ascii="Arial" w:hAnsi="Arial" w:cs="Arial"/>
                            <w:b/>
                            <w:sz w:val="18"/>
                            <w:szCs w:val="18"/>
                          </w:rPr>
                          <w:t>I</w:t>
                        </w:r>
                        <w:r w:rsidRPr="006463DB">
                          <w:rPr>
                            <w:rFonts w:ascii="Arial" w:hAnsi="Arial" w:cs="Arial"/>
                            <w:b/>
                            <w:sz w:val="18"/>
                            <w:szCs w:val="18"/>
                          </w:rPr>
                          <w:t>I</w:t>
                        </w:r>
                        <w:r>
                          <w:rPr>
                            <w:rFonts w:ascii="Arial" w:hAnsi="Arial" w:cs="Arial"/>
                            <w:sz w:val="18"/>
                            <w:szCs w:val="18"/>
                          </w:rPr>
                          <w:t>…</w:t>
                        </w:r>
                      </w:p>
                    </w:txbxContent>
                  </v:textbox>
                </v:rect>
              </w:pict>
            </w:r>
            <w:r w:rsidR="008A25A5">
              <w:rPr>
                <w:rFonts w:ascii="Arial" w:hAnsi="Arial" w:cs="Arial"/>
                <w:b/>
                <w:noProof/>
                <w:color w:val="000000" w:themeColor="text1"/>
                <w:sz w:val="18"/>
                <w:szCs w:val="18"/>
              </w:rPr>
              <w:drawing>
                <wp:inline distT="0" distB="0" distL="0" distR="0">
                  <wp:extent cx="3095625" cy="1514475"/>
                  <wp:effectExtent l="19050" t="0" r="9525" b="0"/>
                  <wp:docPr id="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a:off x="0" y="0"/>
                            <a:ext cx="3095625" cy="1514475"/>
                          </a:xfrm>
                          <a:prstGeom prst="rect">
                            <a:avLst/>
                          </a:prstGeom>
                          <a:noFill/>
                          <a:ln w="9525">
                            <a:noFill/>
                            <a:miter lim="800000"/>
                            <a:headEnd/>
                            <a:tailEnd/>
                          </a:ln>
                        </pic:spPr>
                      </pic:pic>
                    </a:graphicData>
                  </a:graphic>
                </wp:inline>
              </w:drawing>
            </w:r>
            <w:r>
              <w:rPr>
                <w:rFonts w:ascii="Arial" w:hAnsi="Arial" w:cs="Arial"/>
                <w:b/>
                <w:color w:val="000000" w:themeColor="text1"/>
                <w:sz w:val="18"/>
                <w:szCs w:val="18"/>
                <w:lang w:eastAsia="en-US"/>
              </w:rPr>
              <w:pict>
                <v:rect id="Dikdörtgen 44" o:spid="_x0000_s1075" style="position:absolute;left:0;text-align:left;margin-left:186.55pt;margin-top:21pt;width:62.3pt;height:82.95pt;z-index:2517032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" filled="f" fillcolor="white [3212]" strokecolor="black [3213]">
                  <v:fill opacity="34181f"/>
                  <v:shadow on="t" color="black" opacity="24903f" origin=",.5" offset="0,.55556mm"/>
                  <v:textbox style="mso-next-textbox:#Dikdörtgen 44">
                    <w:txbxContent>
                      <w:p w:rsidR="00965FCD" w:rsidRPr="00616485" w:rsidRDefault="00965FCD" w:rsidP="00965FCD">
                        <w:pPr>
                          <w:pStyle w:val="AralkYok"/>
                          <w:rPr>
                            <w:b/>
                            <w:sz w:val="18"/>
                            <w:szCs w:val="18"/>
                          </w:rPr>
                        </w:pPr>
                        <w:r w:rsidRPr="00616485">
                          <w:rPr>
                            <w:b/>
                            <w:sz w:val="18"/>
                            <w:szCs w:val="18"/>
                          </w:rPr>
                          <w:t>Doğu Cephesi</w:t>
                        </w:r>
                      </w:p>
                      <w:p w:rsidR="00965FCD" w:rsidRPr="00616485" w:rsidRDefault="00965FCD" w:rsidP="00965FCD">
                        <w:pPr>
                          <w:pStyle w:val="AralkYok"/>
                          <w:rPr>
                            <w:sz w:val="18"/>
                            <w:szCs w:val="18"/>
                          </w:rPr>
                        </w:pPr>
                        <w:r w:rsidRPr="00616485">
                          <w:rPr>
                            <w:sz w:val="18"/>
                            <w:szCs w:val="18"/>
                          </w:rPr>
                          <w:t>Mücadele Edilen Düşman</w:t>
                        </w:r>
                      </w:p>
                      <w:p w:rsidR="00965FCD" w:rsidRPr="00616485" w:rsidRDefault="00965FCD" w:rsidP="00965FCD">
                        <w:pPr>
                          <w:jc w:val="center"/>
                          <w:rPr>
                            <w:rFonts w:ascii="Arial" w:hAnsi="Arial" w:cs="Arial"/>
                            <w:b/>
                            <w:sz w:val="18"/>
                            <w:szCs w:val="18"/>
                          </w:rPr>
                        </w:pPr>
                        <w:proofErr w:type="gramStart"/>
                        <w:r w:rsidRPr="00616485">
                          <w:rPr>
                            <w:rFonts w:ascii="Arial" w:hAnsi="Arial" w:cs="Arial"/>
                            <w:b/>
                            <w:sz w:val="18"/>
                            <w:szCs w:val="18"/>
                          </w:rPr>
                          <w:t>.…</w:t>
                        </w:r>
                        <w:proofErr w:type="gramEnd"/>
                        <w:r w:rsidRPr="00616485">
                          <w:rPr>
                            <w:rFonts w:ascii="Arial" w:hAnsi="Arial" w:cs="Arial"/>
                            <w:b/>
                            <w:sz w:val="18"/>
                            <w:szCs w:val="18"/>
                          </w:rPr>
                          <w:t>III….</w:t>
                        </w:r>
                      </w:p>
                    </w:txbxContent>
                  </v:textbox>
                </v:rect>
              </w:pict>
            </w:r>
          </w:p>
          <w:p w:rsidR="00965FCD" w:rsidRPr="00AD4911" w:rsidRDefault="00965FCD" w:rsidP="00ED4539">
            <w:pPr>
              <w:pStyle w:val="AralkYok"/>
              <w:rPr>
                <w:rFonts w:asciiTheme="minorHAnsi" w:hAnsiTheme="minorHAnsi" w:cstheme="minorHAnsi"/>
                <w:sz w:val="22"/>
                <w:szCs w:val="22"/>
              </w:rPr>
            </w:pPr>
            <w:r w:rsidRPr="00AD4911">
              <w:rPr>
                <w:rFonts w:asciiTheme="minorHAnsi" w:hAnsiTheme="minorHAnsi" w:cstheme="minorHAnsi"/>
                <w:sz w:val="22"/>
                <w:szCs w:val="22"/>
              </w:rPr>
              <w:t>Yukarıdaki haritada Kurtuluş Savaşı yıllarında mücadele edilen cepheler verilmiştir.</w:t>
            </w:r>
          </w:p>
          <w:p w:rsidR="00965FCD" w:rsidRPr="00AD4911" w:rsidRDefault="00965FCD" w:rsidP="00ED4539">
            <w:pPr>
              <w:pStyle w:val="AralkYok"/>
              <w:rPr>
                <w:rFonts w:asciiTheme="minorHAnsi" w:hAnsiTheme="minorHAnsi" w:cstheme="minorHAnsi"/>
                <w:b/>
                <w:sz w:val="22"/>
                <w:szCs w:val="22"/>
              </w:rPr>
            </w:pPr>
            <w:r w:rsidRPr="00AD4911">
              <w:rPr>
                <w:rFonts w:asciiTheme="minorHAnsi" w:hAnsiTheme="minorHAnsi" w:cstheme="minorHAnsi"/>
                <w:b/>
                <w:sz w:val="22"/>
                <w:szCs w:val="22"/>
              </w:rPr>
              <w:t>Verilen cephelerde mücadele edilen devletler dikkate alındığında I, II ve III numaralı yerlere sırasıyla aşağıdakilerden hangileri yazılmalıdır?</w:t>
            </w:r>
          </w:p>
          <w:p w:rsidR="00965FCD" w:rsidRPr="00AD4911" w:rsidRDefault="00965FCD" w:rsidP="00ED4539">
            <w:pPr>
              <w:pStyle w:val="AralkYok"/>
              <w:rPr>
                <w:b/>
                <w:sz w:val="18"/>
                <w:szCs w:val="18"/>
                <w:u w:val="single"/>
              </w:rPr>
            </w:pPr>
            <w:r w:rsidRPr="00AD4911">
              <w:rPr>
                <w:b/>
                <w:sz w:val="18"/>
                <w:szCs w:val="18"/>
                <w:u w:val="single"/>
              </w:rPr>
              <w:t xml:space="preserve">        </w:t>
            </w:r>
            <w:r w:rsidR="00ED0348">
              <w:rPr>
                <w:b/>
                <w:sz w:val="18"/>
                <w:szCs w:val="18"/>
                <w:u w:val="single"/>
              </w:rPr>
              <w:t xml:space="preserve">    I                       II                      </w:t>
            </w:r>
            <w:r w:rsidRPr="00AD4911">
              <w:rPr>
                <w:b/>
                <w:sz w:val="18"/>
                <w:szCs w:val="18"/>
                <w:u w:val="single"/>
              </w:rPr>
              <w:t xml:space="preserve">         III       </w:t>
            </w:r>
          </w:p>
        </w:tc>
      </w:tr>
    </w:tbl>
    <w:p w:rsidR="00965FCD" w:rsidRPr="00AD4911" w:rsidRDefault="00965FCD" w:rsidP="00965FCD">
      <w:pPr>
        <w:pStyle w:val="AralkYok"/>
        <w:rPr>
          <w:rFonts w:cstheme="minorHAnsi"/>
          <w:sz w:val="18"/>
          <w:szCs w:val="18"/>
        </w:rPr>
      </w:pPr>
      <w:r w:rsidRPr="00AD4911">
        <w:rPr>
          <w:rFonts w:cstheme="minorHAnsi"/>
          <w:b/>
          <w:sz w:val="18"/>
          <w:szCs w:val="18"/>
        </w:rPr>
        <w:t>A)</w:t>
      </w:r>
      <w:r w:rsidRPr="00AD4911">
        <w:rPr>
          <w:rFonts w:cstheme="minorHAnsi"/>
          <w:sz w:val="18"/>
          <w:szCs w:val="18"/>
        </w:rPr>
        <w:t xml:space="preserve"> Yunanistan </w:t>
      </w:r>
      <w:r w:rsidRPr="00AD4911">
        <w:rPr>
          <w:rFonts w:cstheme="minorHAnsi"/>
          <w:sz w:val="18"/>
          <w:szCs w:val="18"/>
        </w:rPr>
        <w:tab/>
        <w:t xml:space="preserve">Fransa </w:t>
      </w:r>
      <w:r w:rsidRPr="00AD4911">
        <w:rPr>
          <w:rFonts w:cstheme="minorHAnsi"/>
          <w:sz w:val="18"/>
          <w:szCs w:val="18"/>
        </w:rPr>
        <w:tab/>
      </w:r>
      <w:r w:rsidRPr="00AD4911">
        <w:rPr>
          <w:rFonts w:cstheme="minorHAnsi"/>
          <w:sz w:val="18"/>
          <w:szCs w:val="18"/>
        </w:rPr>
        <w:tab/>
        <w:t xml:space="preserve">Ermenistan </w:t>
      </w:r>
    </w:p>
    <w:p w:rsidR="00965FCD" w:rsidRPr="00AD4911" w:rsidRDefault="00965FCD" w:rsidP="00965FCD">
      <w:pPr>
        <w:pStyle w:val="AralkYok"/>
        <w:rPr>
          <w:rFonts w:cstheme="minorHAnsi"/>
          <w:sz w:val="18"/>
          <w:szCs w:val="18"/>
        </w:rPr>
      </w:pPr>
      <w:r w:rsidRPr="00AD4911">
        <w:rPr>
          <w:rFonts w:cstheme="minorHAnsi"/>
          <w:b/>
          <w:sz w:val="18"/>
          <w:szCs w:val="18"/>
        </w:rPr>
        <w:t>B)</w:t>
      </w:r>
      <w:r w:rsidRPr="00AD4911">
        <w:rPr>
          <w:rFonts w:cstheme="minorHAnsi"/>
          <w:sz w:val="18"/>
          <w:szCs w:val="18"/>
        </w:rPr>
        <w:t xml:space="preserve"> Ermenistan </w:t>
      </w:r>
      <w:r w:rsidRPr="00AD4911">
        <w:rPr>
          <w:rFonts w:cstheme="minorHAnsi"/>
          <w:sz w:val="18"/>
          <w:szCs w:val="18"/>
        </w:rPr>
        <w:tab/>
        <w:t xml:space="preserve">Fransa </w:t>
      </w:r>
      <w:r w:rsidRPr="00AD4911">
        <w:rPr>
          <w:rFonts w:cstheme="minorHAnsi"/>
          <w:sz w:val="18"/>
          <w:szCs w:val="18"/>
        </w:rPr>
        <w:tab/>
      </w:r>
      <w:r w:rsidRPr="00AD4911">
        <w:rPr>
          <w:rFonts w:cstheme="minorHAnsi"/>
          <w:sz w:val="18"/>
          <w:szCs w:val="18"/>
        </w:rPr>
        <w:tab/>
        <w:t xml:space="preserve">Yunanistan </w:t>
      </w:r>
    </w:p>
    <w:p w:rsidR="00965FCD" w:rsidRPr="00AD4911" w:rsidRDefault="00965FCD" w:rsidP="00965FCD">
      <w:pPr>
        <w:pStyle w:val="AralkYok"/>
        <w:rPr>
          <w:rFonts w:cstheme="minorHAnsi"/>
          <w:sz w:val="18"/>
          <w:szCs w:val="18"/>
        </w:rPr>
      </w:pPr>
      <w:r w:rsidRPr="00AD4911">
        <w:rPr>
          <w:rFonts w:cstheme="minorHAnsi"/>
          <w:b/>
          <w:sz w:val="18"/>
          <w:szCs w:val="18"/>
        </w:rPr>
        <w:t>C)</w:t>
      </w:r>
      <w:r w:rsidRPr="00AD4911">
        <w:rPr>
          <w:rFonts w:cstheme="minorHAnsi"/>
          <w:sz w:val="18"/>
          <w:szCs w:val="18"/>
        </w:rPr>
        <w:t xml:space="preserve"> Fransa </w:t>
      </w:r>
      <w:r w:rsidRPr="00AD4911">
        <w:rPr>
          <w:rFonts w:cstheme="minorHAnsi"/>
          <w:sz w:val="18"/>
          <w:szCs w:val="18"/>
        </w:rPr>
        <w:tab/>
        <w:t xml:space="preserve">Ermenistan </w:t>
      </w:r>
      <w:r w:rsidRPr="00AD4911">
        <w:rPr>
          <w:rFonts w:cstheme="minorHAnsi"/>
          <w:sz w:val="18"/>
          <w:szCs w:val="18"/>
        </w:rPr>
        <w:tab/>
        <w:t xml:space="preserve">Yunanistan </w:t>
      </w:r>
    </w:p>
    <w:p w:rsidR="00965FCD" w:rsidRDefault="00965FCD" w:rsidP="00965FCD">
      <w:pPr>
        <w:pStyle w:val="AralkYok"/>
        <w:rPr>
          <w:rFonts w:cstheme="minorHAnsi"/>
          <w:sz w:val="18"/>
          <w:szCs w:val="18"/>
        </w:rPr>
      </w:pPr>
      <w:r w:rsidRPr="00AD4911">
        <w:rPr>
          <w:rFonts w:cstheme="minorHAnsi"/>
          <w:b/>
          <w:sz w:val="18"/>
          <w:szCs w:val="18"/>
        </w:rPr>
        <w:t>D)</w:t>
      </w:r>
      <w:r w:rsidRPr="00AD4911">
        <w:rPr>
          <w:rFonts w:cstheme="minorHAnsi"/>
          <w:sz w:val="18"/>
          <w:szCs w:val="18"/>
        </w:rPr>
        <w:t xml:space="preserve"> Yunanistan </w:t>
      </w:r>
      <w:r w:rsidRPr="00AD4911">
        <w:rPr>
          <w:rFonts w:cstheme="minorHAnsi"/>
          <w:sz w:val="18"/>
          <w:szCs w:val="18"/>
        </w:rPr>
        <w:tab/>
        <w:t xml:space="preserve">Ermenistan </w:t>
      </w:r>
      <w:r w:rsidRPr="00AD4911">
        <w:rPr>
          <w:rFonts w:cstheme="minorHAnsi"/>
          <w:sz w:val="18"/>
          <w:szCs w:val="18"/>
        </w:rPr>
        <w:tab/>
        <w:t>Fransa</w:t>
      </w:r>
    </w:p>
    <w:p w:rsidR="00666EBF" w:rsidRPr="00AD4911" w:rsidRDefault="00666EBF" w:rsidP="00965FCD">
      <w:pPr>
        <w:pStyle w:val="AralkYok"/>
        <w:rPr>
          <w:rFonts w:cstheme="minorHAnsi"/>
          <w:sz w:val="18"/>
          <w:szCs w:val="18"/>
        </w:rPr>
      </w:pPr>
    </w:p>
    <w:p w:rsidR="00965FCD" w:rsidRDefault="00965FCD" w:rsidP="00965FCD">
      <w:pPr>
        <w:pStyle w:val="GvdeMetni"/>
        <w:tabs>
          <w:tab w:val="left" w:pos="900"/>
        </w:tabs>
        <w:ind w:right="-175"/>
        <w:jc w:val="left"/>
        <w:rPr>
          <w:rFonts w:asciiTheme="minorHAnsi" w:hAnsiTheme="minorHAnsi" w:cstheme="minorHAnsi"/>
          <w:b/>
          <w:sz w:val="22"/>
          <w:szCs w:val="22"/>
        </w:rPr>
      </w:pPr>
    </w:p>
    <w:p w:rsidR="00965FCD" w:rsidRPr="00496C4B" w:rsidRDefault="00965FCD" w:rsidP="00965FCD">
      <w:pPr>
        <w:pStyle w:val="GvdeMetni"/>
        <w:tabs>
          <w:tab w:val="left" w:pos="900"/>
        </w:tabs>
        <w:ind w:right="-175"/>
        <w:jc w:val="left"/>
        <w:rPr>
          <w:rFonts w:asciiTheme="minorHAnsi" w:hAnsiTheme="minorHAnsi" w:cstheme="minorHAnsi"/>
          <w:sz w:val="22"/>
          <w:szCs w:val="22"/>
        </w:rPr>
      </w:pPr>
      <w:r>
        <w:rPr>
          <w:rFonts w:asciiTheme="minorHAnsi" w:hAnsiTheme="minorHAnsi" w:cstheme="minorHAnsi"/>
          <w:b/>
          <w:sz w:val="22"/>
          <w:szCs w:val="22"/>
        </w:rPr>
        <w:t>11)</w:t>
      </w:r>
      <w:r w:rsidRPr="00496C4B">
        <w:rPr>
          <w:rFonts w:asciiTheme="minorHAnsi" w:hAnsiTheme="minorHAnsi" w:cstheme="minorHAnsi"/>
          <w:sz w:val="22"/>
          <w:szCs w:val="22"/>
        </w:rPr>
        <w:t>*Bütün haberleşme ve ulaşım araç ve gereçleri İtilaf Devletlerine bırakılacak.</w:t>
      </w:r>
    </w:p>
    <w:p w:rsidR="00965FCD" w:rsidRPr="00496C4B" w:rsidRDefault="00965FCD" w:rsidP="00965FCD">
      <w:pPr>
        <w:pStyle w:val="GvdeMetni"/>
        <w:tabs>
          <w:tab w:val="left" w:pos="900"/>
        </w:tabs>
        <w:ind w:right="-175"/>
        <w:jc w:val="left"/>
        <w:rPr>
          <w:rFonts w:asciiTheme="minorHAnsi" w:hAnsiTheme="minorHAnsi" w:cstheme="minorHAnsi"/>
          <w:b/>
          <w:bCs/>
          <w:sz w:val="22"/>
          <w:szCs w:val="22"/>
        </w:rPr>
      </w:pPr>
      <w:r w:rsidRPr="00496C4B">
        <w:rPr>
          <w:rFonts w:asciiTheme="minorHAnsi" w:hAnsiTheme="minorHAnsi" w:cstheme="minorHAnsi"/>
          <w:b/>
          <w:bCs/>
          <w:sz w:val="22"/>
          <w:szCs w:val="22"/>
        </w:rPr>
        <w:t>*İtilaf Devletleri bütün Osmanlı liman ve tersaneleri ile demiryollarından yararlanacak.</w:t>
      </w:r>
    </w:p>
    <w:p w:rsidR="00965FCD" w:rsidRPr="00496C4B" w:rsidRDefault="00965FCD" w:rsidP="00965FCD">
      <w:pPr>
        <w:pStyle w:val="GvdeMetni"/>
        <w:tabs>
          <w:tab w:val="left" w:pos="900"/>
        </w:tabs>
        <w:ind w:right="-175"/>
        <w:jc w:val="left"/>
        <w:rPr>
          <w:rFonts w:asciiTheme="minorHAnsi" w:hAnsiTheme="minorHAnsi" w:cstheme="minorHAnsi"/>
          <w:sz w:val="22"/>
          <w:szCs w:val="22"/>
        </w:rPr>
      </w:pPr>
      <w:r w:rsidRPr="00496C4B">
        <w:rPr>
          <w:rFonts w:asciiTheme="minorHAnsi" w:hAnsiTheme="minorHAnsi" w:cstheme="minorHAnsi"/>
          <w:sz w:val="22"/>
          <w:szCs w:val="22"/>
        </w:rPr>
        <w:t xml:space="preserve">*Doğuda yani vilayeti </w:t>
      </w:r>
      <w:proofErr w:type="spellStart"/>
      <w:r w:rsidRPr="00496C4B">
        <w:rPr>
          <w:rFonts w:asciiTheme="minorHAnsi" w:hAnsiTheme="minorHAnsi" w:cstheme="minorHAnsi"/>
          <w:sz w:val="22"/>
          <w:szCs w:val="22"/>
        </w:rPr>
        <w:t>sitte’de</w:t>
      </w:r>
      <w:proofErr w:type="spellEnd"/>
      <w:r w:rsidRPr="00496C4B">
        <w:rPr>
          <w:rFonts w:asciiTheme="minorHAnsi" w:hAnsiTheme="minorHAnsi" w:cstheme="minorHAnsi"/>
          <w:sz w:val="22"/>
          <w:szCs w:val="22"/>
        </w:rPr>
        <w:t xml:space="preserve">(altı ilde) </w:t>
      </w:r>
      <w:proofErr w:type="gramStart"/>
      <w:r w:rsidRPr="00496C4B">
        <w:rPr>
          <w:rFonts w:asciiTheme="minorHAnsi" w:hAnsiTheme="minorHAnsi" w:cstheme="minorHAnsi"/>
          <w:sz w:val="22"/>
          <w:szCs w:val="22"/>
        </w:rPr>
        <w:t>(</w:t>
      </w:r>
      <w:proofErr w:type="gramEnd"/>
      <w:r w:rsidRPr="00496C4B">
        <w:rPr>
          <w:rFonts w:asciiTheme="minorHAnsi" w:hAnsiTheme="minorHAnsi" w:cstheme="minorHAnsi"/>
          <w:sz w:val="22"/>
          <w:szCs w:val="22"/>
        </w:rPr>
        <w:t>Sivas,</w:t>
      </w:r>
    </w:p>
    <w:p w:rsidR="00965FCD" w:rsidRPr="00496C4B" w:rsidRDefault="00965FCD" w:rsidP="00965FCD">
      <w:pPr>
        <w:pStyle w:val="GvdeMetni"/>
        <w:tabs>
          <w:tab w:val="left" w:pos="900"/>
        </w:tabs>
        <w:ind w:right="-175"/>
        <w:jc w:val="left"/>
        <w:rPr>
          <w:rFonts w:asciiTheme="minorHAnsi" w:hAnsiTheme="minorHAnsi" w:cstheme="minorHAnsi"/>
          <w:sz w:val="22"/>
          <w:szCs w:val="22"/>
        </w:rPr>
      </w:pPr>
      <w:r w:rsidRPr="00496C4B">
        <w:rPr>
          <w:rFonts w:asciiTheme="minorHAnsi" w:hAnsiTheme="minorHAnsi" w:cstheme="minorHAnsi"/>
          <w:b/>
          <w:bCs/>
          <w:sz w:val="22"/>
          <w:szCs w:val="22"/>
        </w:rPr>
        <w:t>Erzurum, Van, Bitlis, Elazığ, Diyarbakır</w:t>
      </w:r>
      <w:proofErr w:type="gramStart"/>
      <w:r w:rsidRPr="00496C4B">
        <w:rPr>
          <w:rFonts w:asciiTheme="minorHAnsi" w:hAnsiTheme="minorHAnsi" w:cstheme="minorHAnsi"/>
          <w:b/>
          <w:bCs/>
          <w:sz w:val="22"/>
          <w:szCs w:val="22"/>
        </w:rPr>
        <w:t>)</w:t>
      </w:r>
      <w:proofErr w:type="gramEnd"/>
      <w:r w:rsidRPr="00496C4B">
        <w:rPr>
          <w:rFonts w:asciiTheme="minorHAnsi" w:hAnsiTheme="minorHAnsi" w:cstheme="minorHAnsi"/>
          <w:b/>
          <w:bCs/>
          <w:sz w:val="22"/>
          <w:szCs w:val="22"/>
        </w:rPr>
        <w:t xml:space="preserve">karışıklık çıkarsa İtilaf Devletleri buraları işgal edecek </w:t>
      </w:r>
      <w:r w:rsidRPr="00496C4B">
        <w:rPr>
          <w:rFonts w:asciiTheme="minorHAnsi" w:hAnsiTheme="minorHAnsi" w:cstheme="minorHAnsi"/>
          <w:sz w:val="22"/>
          <w:szCs w:val="22"/>
        </w:rPr>
        <w:t>(24.Madde)</w:t>
      </w:r>
    </w:p>
    <w:p w:rsidR="00965FCD" w:rsidRPr="00496C4B" w:rsidRDefault="00965FCD" w:rsidP="00965FCD">
      <w:pPr>
        <w:pStyle w:val="GvdeMetni"/>
        <w:tabs>
          <w:tab w:val="left" w:pos="900"/>
        </w:tabs>
        <w:ind w:right="-175"/>
        <w:jc w:val="left"/>
        <w:rPr>
          <w:rFonts w:asciiTheme="minorHAnsi" w:hAnsiTheme="minorHAnsi" w:cstheme="minorHAnsi"/>
          <w:sz w:val="22"/>
          <w:szCs w:val="22"/>
        </w:rPr>
      </w:pPr>
      <w:r w:rsidRPr="00496C4B">
        <w:rPr>
          <w:rFonts w:asciiTheme="minorHAnsi" w:hAnsiTheme="minorHAnsi" w:cstheme="minorHAnsi"/>
          <w:sz w:val="22"/>
          <w:szCs w:val="22"/>
        </w:rPr>
        <w:t>*İtilaf Devletleri kendi güvenliklerini tehdit eden bir durum ortaya çıkarsa herhangi bir stratejik noktayı işgal edebilecekler. (7.Madde)</w:t>
      </w:r>
    </w:p>
    <w:p w:rsidR="00965FCD" w:rsidRDefault="00965FCD" w:rsidP="00965FCD">
      <w:pPr>
        <w:pStyle w:val="GvdeMetni"/>
        <w:tabs>
          <w:tab w:val="left" w:pos="900"/>
        </w:tabs>
        <w:ind w:right="-175"/>
        <w:jc w:val="left"/>
        <w:rPr>
          <w:rFonts w:asciiTheme="minorHAnsi" w:hAnsiTheme="minorHAnsi" w:cstheme="minorHAnsi"/>
          <w:b/>
          <w:sz w:val="22"/>
          <w:szCs w:val="22"/>
        </w:rPr>
      </w:pPr>
      <w:r w:rsidRPr="00496C4B">
        <w:rPr>
          <w:rFonts w:asciiTheme="minorHAnsi" w:hAnsiTheme="minorHAnsi" w:cstheme="minorHAnsi"/>
          <w:b/>
          <w:sz w:val="22"/>
          <w:szCs w:val="22"/>
        </w:rPr>
        <w:t xml:space="preserve">Yukarıdaki Mondros ateşkes antlaşmasının maddelerinden çıkartılabilecek </w:t>
      </w:r>
      <w:r w:rsidRPr="00017E77">
        <w:rPr>
          <w:rFonts w:asciiTheme="minorHAnsi" w:hAnsiTheme="minorHAnsi" w:cstheme="minorHAnsi"/>
          <w:b/>
          <w:sz w:val="22"/>
          <w:szCs w:val="22"/>
          <w:u w:val="single"/>
        </w:rPr>
        <w:t>en iyi sonuç</w:t>
      </w:r>
      <w:r w:rsidRPr="00496C4B">
        <w:rPr>
          <w:rFonts w:asciiTheme="minorHAnsi" w:hAnsiTheme="minorHAnsi" w:cstheme="minorHAnsi"/>
          <w:b/>
          <w:sz w:val="22"/>
          <w:szCs w:val="22"/>
        </w:rPr>
        <w:t xml:space="preserve"> aşağıdakilerden hangisidir.</w:t>
      </w:r>
    </w:p>
    <w:p w:rsidR="00965FCD" w:rsidRPr="00496C4B" w:rsidRDefault="00965FCD" w:rsidP="00965FCD">
      <w:pPr>
        <w:pStyle w:val="GvdeMetni"/>
        <w:tabs>
          <w:tab w:val="left" w:pos="900"/>
        </w:tabs>
        <w:ind w:right="-175"/>
        <w:jc w:val="left"/>
        <w:rPr>
          <w:rFonts w:asciiTheme="minorHAnsi" w:hAnsiTheme="minorHAnsi" w:cstheme="minorHAnsi"/>
          <w:b/>
          <w:sz w:val="22"/>
          <w:szCs w:val="22"/>
        </w:rPr>
      </w:pPr>
    </w:p>
    <w:p w:rsidR="00965FCD" w:rsidRPr="00496C4B" w:rsidRDefault="00965FCD" w:rsidP="00965FCD">
      <w:pPr>
        <w:pStyle w:val="AralkYok"/>
        <w:rPr>
          <w:rFonts w:cstheme="minorHAnsi"/>
        </w:rPr>
      </w:pPr>
      <w:r w:rsidRPr="00496C4B">
        <w:rPr>
          <w:rFonts w:cstheme="minorHAnsi"/>
        </w:rPr>
        <w:t>A)Osmanlı devleti</w:t>
      </w:r>
      <w:r>
        <w:rPr>
          <w:rFonts w:cstheme="minorHAnsi"/>
        </w:rPr>
        <w:t xml:space="preserve"> kapitülasyonları kabul etmiştir</w:t>
      </w:r>
      <w:r w:rsidRPr="00496C4B">
        <w:rPr>
          <w:rFonts w:cstheme="minorHAnsi"/>
        </w:rPr>
        <w:t>.</w:t>
      </w:r>
    </w:p>
    <w:p w:rsidR="00965FCD" w:rsidRPr="00496C4B" w:rsidRDefault="00965FCD" w:rsidP="00965FCD">
      <w:pPr>
        <w:pStyle w:val="AralkYok"/>
        <w:rPr>
          <w:rFonts w:cstheme="minorHAnsi"/>
        </w:rPr>
      </w:pPr>
      <w:r w:rsidRPr="00496C4B">
        <w:rPr>
          <w:rFonts w:cstheme="minorHAnsi"/>
        </w:rPr>
        <w:t>B)Osmanlı devletinde demokrasi yönetimine geçiş hızlanmıştır.</w:t>
      </w:r>
    </w:p>
    <w:p w:rsidR="00965FCD" w:rsidRPr="00496C4B" w:rsidRDefault="00965FCD" w:rsidP="00965FCD">
      <w:pPr>
        <w:pStyle w:val="AralkYok"/>
        <w:rPr>
          <w:rFonts w:cstheme="minorHAnsi"/>
        </w:rPr>
      </w:pPr>
      <w:r w:rsidRPr="00496C4B">
        <w:rPr>
          <w:rFonts w:cstheme="minorHAnsi"/>
        </w:rPr>
        <w:t>C)Osmanlı devleti</w:t>
      </w:r>
      <w:r>
        <w:rPr>
          <w:rFonts w:cstheme="minorHAnsi"/>
        </w:rPr>
        <w:t>nin işgali kolaylaşmış ve fiilen yok olmuştur.</w:t>
      </w:r>
    </w:p>
    <w:p w:rsidR="00965FCD" w:rsidRDefault="00965FCD" w:rsidP="00965FCD">
      <w:pPr>
        <w:pStyle w:val="AralkYok"/>
        <w:rPr>
          <w:rFonts w:cstheme="minorHAnsi"/>
        </w:rPr>
      </w:pPr>
      <w:r w:rsidRPr="00496C4B">
        <w:rPr>
          <w:rFonts w:cstheme="minorHAnsi"/>
        </w:rPr>
        <w:t>D)</w:t>
      </w:r>
      <w:r>
        <w:rPr>
          <w:rFonts w:cstheme="minorHAnsi"/>
        </w:rPr>
        <w:t xml:space="preserve">Kuzeyde </w:t>
      </w:r>
      <w:r w:rsidRPr="00496C4B">
        <w:rPr>
          <w:rFonts w:cstheme="minorHAnsi"/>
        </w:rPr>
        <w:t>bir ermeni devleti kurulmaya çalışılmıştır.</w:t>
      </w:r>
    </w:p>
    <w:p w:rsidR="00666EBF" w:rsidRDefault="00666EBF" w:rsidP="00965FCD">
      <w:pPr>
        <w:pStyle w:val="AralkYok"/>
        <w:rPr>
          <w:rFonts w:cstheme="minorHAnsi"/>
        </w:rPr>
      </w:pPr>
    </w:p>
    <w:p w:rsidR="00ED0348" w:rsidRDefault="00ED0348" w:rsidP="00965FCD">
      <w:pPr>
        <w:pStyle w:val="AralkYok"/>
        <w:rPr>
          <w:rFonts w:cstheme="minorHAnsi"/>
        </w:rPr>
      </w:pPr>
    </w:p>
    <w:p w:rsidR="00666EBF" w:rsidRPr="00496C4B" w:rsidRDefault="00666EBF" w:rsidP="00965FCD">
      <w:pPr>
        <w:pStyle w:val="AralkYok"/>
        <w:rPr>
          <w:rFonts w:cstheme="minorHAnsi"/>
        </w:rPr>
      </w:pPr>
    </w:p>
    <w:p w:rsidR="00965FCD" w:rsidRPr="00496C4B" w:rsidRDefault="00965FCD" w:rsidP="00965FCD">
      <w:pPr>
        <w:pStyle w:val="AralkYok"/>
        <w:rPr>
          <w:rFonts w:ascii="Arial" w:hAnsi="Arial" w:cs="Arial"/>
          <w:sz w:val="20"/>
          <w:szCs w:val="20"/>
        </w:rPr>
      </w:pPr>
      <w:r w:rsidRPr="00A42321">
        <w:rPr>
          <w:rFonts w:ascii="Arial" w:hAnsi="Arial" w:cs="Arial"/>
          <w:noProof/>
          <w:sz w:val="20"/>
          <w:szCs w:val="20"/>
          <w:lang w:eastAsia="tr-TR"/>
        </w:rPr>
        <w:drawing>
          <wp:inline distT="0" distB="0" distL="0" distR="0">
            <wp:extent cx="3505200" cy="1352550"/>
            <wp:effectExtent l="0" t="19050" r="38100" b="76200"/>
            <wp:docPr id="9" name="Diy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965FCD" w:rsidRPr="00496C4B" w:rsidRDefault="00965FCD" w:rsidP="00965FCD">
      <w:pPr>
        <w:pStyle w:val="AralkYok"/>
        <w:rPr>
          <w:rFonts w:cstheme="minorHAnsi"/>
          <w:b/>
        </w:rPr>
      </w:pPr>
      <w:r>
        <w:rPr>
          <w:rFonts w:cstheme="minorHAnsi"/>
          <w:b/>
        </w:rPr>
        <w:t>12)</w:t>
      </w:r>
      <w:r w:rsidRPr="00496C4B">
        <w:rPr>
          <w:rFonts w:cstheme="minorHAnsi"/>
          <w:b/>
        </w:rPr>
        <w:t>Şekle göre bu maddelerin ilgili olduğu şık aşağıdakiler-den hangisidir?</w:t>
      </w:r>
    </w:p>
    <w:p w:rsidR="00965FCD" w:rsidRPr="00496C4B" w:rsidRDefault="00965FCD" w:rsidP="00965FCD">
      <w:pPr>
        <w:pStyle w:val="AralkYok"/>
        <w:rPr>
          <w:rFonts w:cstheme="minorHAnsi"/>
        </w:rPr>
      </w:pPr>
      <w:r w:rsidRPr="00496C4B">
        <w:rPr>
          <w:rFonts w:cstheme="minorHAnsi"/>
        </w:rPr>
        <w:t>A)Amasya Görüşmeleri</w:t>
      </w:r>
      <w:r w:rsidRPr="00496C4B">
        <w:rPr>
          <w:rFonts w:cstheme="minorHAnsi"/>
        </w:rPr>
        <w:tab/>
        <w:t>B)Havza genelgesi</w:t>
      </w:r>
    </w:p>
    <w:p w:rsidR="00965FCD" w:rsidRDefault="00965FCD" w:rsidP="00965FCD">
      <w:pPr>
        <w:pStyle w:val="AralkYok"/>
        <w:rPr>
          <w:rFonts w:cstheme="minorHAnsi"/>
        </w:rPr>
      </w:pPr>
      <w:r w:rsidRPr="00496C4B">
        <w:rPr>
          <w:rFonts w:cstheme="minorHAnsi"/>
        </w:rPr>
        <w:t>C)Erzurum Kongresi</w:t>
      </w:r>
      <w:r w:rsidRPr="00496C4B">
        <w:rPr>
          <w:rFonts w:cstheme="minorHAnsi"/>
        </w:rPr>
        <w:tab/>
        <w:t xml:space="preserve">C)Amasya genelgesi </w:t>
      </w:r>
    </w:p>
    <w:p w:rsidR="00666EBF" w:rsidRDefault="00666EBF" w:rsidP="00965FCD">
      <w:pPr>
        <w:pStyle w:val="AralkYok"/>
        <w:rPr>
          <w:rFonts w:cstheme="minorHAnsi"/>
        </w:rPr>
      </w:pPr>
    </w:p>
    <w:p w:rsidR="00965FCD" w:rsidRPr="00017E77" w:rsidRDefault="00965FCD" w:rsidP="00965FCD">
      <w:pPr>
        <w:pStyle w:val="AralkYok"/>
        <w:rPr>
          <w:rFonts w:cstheme="minorHAnsi"/>
        </w:rPr>
      </w:pPr>
      <w:r>
        <w:rPr>
          <w:rFonts w:ascii="Arial" w:hAnsi="Arial" w:cs="Arial"/>
          <w:b/>
          <w:noProof/>
          <w:sz w:val="20"/>
          <w:szCs w:val="20"/>
          <w:lang w:eastAsia="tr-TR"/>
        </w:rPr>
        <w:lastRenderedPageBreak/>
        <w:drawing>
          <wp:anchor distT="0" distB="0" distL="114300" distR="114300" simplePos="0" relativeHeight="251714560" behindDoc="0" locked="0" layoutInCell="1" allowOverlap="1">
            <wp:simplePos x="0" y="0"/>
            <wp:positionH relativeFrom="column">
              <wp:posOffset>247650</wp:posOffset>
            </wp:positionH>
            <wp:positionV relativeFrom="paragraph">
              <wp:posOffset>123825</wp:posOffset>
            </wp:positionV>
            <wp:extent cx="2541933" cy="1028700"/>
            <wp:effectExtent l="19050" t="0" r="0" b="0"/>
            <wp:wrapNone/>
            <wp:docPr id="10"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cstate="print">
                      <a:lum contrast="40000"/>
                    </a:blip>
                    <a:srcRect/>
                    <a:stretch>
                      <a:fillRect/>
                    </a:stretch>
                  </pic:blipFill>
                  <pic:spPr bwMode="auto">
                    <a:xfrm>
                      <a:off x="0" y="0"/>
                      <a:ext cx="2541933" cy="1028700"/>
                    </a:xfrm>
                    <a:prstGeom prst="rect">
                      <a:avLst/>
                    </a:prstGeom>
                    <a:noFill/>
                  </pic:spPr>
                </pic:pic>
              </a:graphicData>
            </a:graphic>
          </wp:anchor>
        </w:drawing>
      </w:r>
    </w:p>
    <w:p w:rsidR="00965FCD" w:rsidRPr="001317C0" w:rsidRDefault="00965FCD" w:rsidP="00965FCD">
      <w:pPr>
        <w:pStyle w:val="AralkYok"/>
        <w:rPr>
          <w:b/>
          <w:sz w:val="18"/>
          <w:szCs w:val="18"/>
        </w:rPr>
      </w:pPr>
      <w:r>
        <w:rPr>
          <w:rFonts w:cstheme="minorHAnsi"/>
          <w:b/>
        </w:rPr>
        <w:t>13)</w:t>
      </w:r>
      <w:r w:rsidRPr="001317C0">
        <w:rPr>
          <w:b/>
          <w:sz w:val="18"/>
          <w:szCs w:val="18"/>
        </w:rPr>
        <w:t xml:space="preserve"> </w:t>
      </w:r>
    </w:p>
    <w:p w:rsidR="00965FCD" w:rsidRPr="001317C0" w:rsidRDefault="00965FCD" w:rsidP="00965FCD">
      <w:pPr>
        <w:pStyle w:val="AralkYok"/>
        <w:rPr>
          <w:sz w:val="18"/>
          <w:szCs w:val="18"/>
        </w:rPr>
      </w:pPr>
    </w:p>
    <w:p w:rsidR="00965FCD" w:rsidRPr="001317C0" w:rsidRDefault="00965FCD" w:rsidP="00965FCD">
      <w:pPr>
        <w:pStyle w:val="AralkYok"/>
        <w:rPr>
          <w:sz w:val="18"/>
          <w:szCs w:val="18"/>
        </w:rPr>
      </w:pPr>
    </w:p>
    <w:p w:rsidR="00965FCD" w:rsidRPr="001317C0" w:rsidRDefault="00965FCD" w:rsidP="00965FCD">
      <w:pPr>
        <w:pStyle w:val="AralkYok"/>
        <w:rPr>
          <w:sz w:val="18"/>
          <w:szCs w:val="18"/>
        </w:rPr>
      </w:pPr>
    </w:p>
    <w:p w:rsidR="00965FCD" w:rsidRPr="001317C0" w:rsidRDefault="00965FCD" w:rsidP="00965FCD">
      <w:pPr>
        <w:pStyle w:val="AralkYok"/>
        <w:rPr>
          <w:sz w:val="18"/>
          <w:szCs w:val="18"/>
        </w:rPr>
      </w:pPr>
    </w:p>
    <w:p w:rsidR="00965FCD" w:rsidRPr="001317C0" w:rsidRDefault="00965FCD" w:rsidP="00965FCD">
      <w:pPr>
        <w:pStyle w:val="AralkYok"/>
        <w:rPr>
          <w:sz w:val="18"/>
          <w:szCs w:val="18"/>
        </w:rPr>
      </w:pPr>
    </w:p>
    <w:p w:rsidR="00965FCD" w:rsidRPr="001317C0" w:rsidRDefault="00965FCD" w:rsidP="00965FCD">
      <w:pPr>
        <w:pStyle w:val="AralkYok"/>
        <w:rPr>
          <w:sz w:val="18"/>
          <w:szCs w:val="18"/>
        </w:rPr>
      </w:pPr>
    </w:p>
    <w:p w:rsidR="00965FCD" w:rsidRPr="00017E77" w:rsidRDefault="00965FCD" w:rsidP="00965FCD">
      <w:pPr>
        <w:pStyle w:val="AralkYok"/>
        <w:rPr>
          <w:b/>
        </w:rPr>
      </w:pPr>
      <w:r w:rsidRPr="00017E77">
        <w:rPr>
          <w:b/>
        </w:rPr>
        <w:t>Yukarıdaki diyagrama verilebilecek en uygun başlık aşağıdaki seçeneklerden hangisi olabilir?</w:t>
      </w:r>
    </w:p>
    <w:p w:rsidR="00965FCD" w:rsidRPr="00017E77" w:rsidRDefault="00965FCD" w:rsidP="00965FCD">
      <w:pPr>
        <w:pStyle w:val="AralkYok"/>
      </w:pPr>
      <w:r w:rsidRPr="00017E77">
        <w:rPr>
          <w:b/>
        </w:rPr>
        <w:t>A)</w:t>
      </w:r>
      <w:r w:rsidRPr="00017E77">
        <w:t xml:space="preserve"> </w:t>
      </w:r>
      <w:proofErr w:type="spellStart"/>
      <w:r w:rsidRPr="00017E77">
        <w:t>Kuvay</w:t>
      </w:r>
      <w:proofErr w:type="spellEnd"/>
      <w:r w:rsidRPr="00017E77">
        <w:t xml:space="preserve">-ı </w:t>
      </w:r>
      <w:proofErr w:type="spellStart"/>
      <w:r w:rsidRPr="00017E77">
        <w:t>Milliye'nin</w:t>
      </w:r>
      <w:proofErr w:type="spellEnd"/>
      <w:r w:rsidRPr="00017E77">
        <w:t xml:space="preserve"> Kaldırılmasının Nedenleri</w:t>
      </w:r>
    </w:p>
    <w:p w:rsidR="00965FCD" w:rsidRPr="00017E77" w:rsidRDefault="00965FCD" w:rsidP="00965FCD">
      <w:pPr>
        <w:pStyle w:val="AralkYok"/>
      </w:pPr>
      <w:r w:rsidRPr="00017E77">
        <w:rPr>
          <w:b/>
        </w:rPr>
        <w:t>B)</w:t>
      </w:r>
      <w:r w:rsidRPr="00017E77">
        <w:t xml:space="preserve"> Batı Cephesi'nin Açılma Nedenleri</w:t>
      </w:r>
    </w:p>
    <w:p w:rsidR="00965FCD" w:rsidRPr="00017E77" w:rsidRDefault="00965FCD" w:rsidP="00965FCD">
      <w:pPr>
        <w:pStyle w:val="AralkYok"/>
      </w:pPr>
      <w:r w:rsidRPr="00017E77">
        <w:rPr>
          <w:b/>
        </w:rPr>
        <w:t>C)</w:t>
      </w:r>
      <w:r w:rsidRPr="00017E77">
        <w:t xml:space="preserve"> Düzenli Ordunun Kurulma Gerekçeleri</w:t>
      </w:r>
    </w:p>
    <w:p w:rsidR="00965FCD" w:rsidRPr="00017E77" w:rsidRDefault="00965FCD" w:rsidP="00965FCD">
      <w:pPr>
        <w:pStyle w:val="AralkYok"/>
      </w:pPr>
      <w:r w:rsidRPr="00017E77">
        <w:rPr>
          <w:b/>
        </w:rPr>
        <w:t>D)</w:t>
      </w:r>
      <w:r w:rsidRPr="00017E77">
        <w:t xml:space="preserve"> TBMM'nin Ayaklanmalara Karşı Aldığı Önlemler</w:t>
      </w:r>
    </w:p>
    <w:p w:rsidR="00965FCD" w:rsidRPr="00D73652" w:rsidRDefault="00965FCD" w:rsidP="00965FCD">
      <w:pPr>
        <w:pStyle w:val="AralkYok"/>
        <w:rPr>
          <w:rFonts w:cstheme="minorHAnsi"/>
          <w:sz w:val="20"/>
          <w:szCs w:val="20"/>
        </w:rPr>
      </w:pPr>
    </w:p>
    <w:p w:rsidR="00965FCD" w:rsidRDefault="00965FCD" w:rsidP="00965FCD">
      <w:pPr>
        <w:pStyle w:val="AralkYok"/>
        <w:rPr>
          <w:rFonts w:ascii="Arial" w:hAnsi="Arial" w:cs="Arial"/>
          <w:sz w:val="20"/>
          <w:szCs w:val="20"/>
        </w:rPr>
      </w:pPr>
    </w:p>
    <w:p w:rsidR="00965FCD" w:rsidRDefault="002574E7" w:rsidP="00965FCD">
      <w:pPr>
        <w:pStyle w:val="AralkYok"/>
        <w:rPr>
          <w:rFonts w:ascii="Arial" w:hAnsi="Arial" w:cs="Arial"/>
          <w:sz w:val="20"/>
          <w:szCs w:val="20"/>
        </w:rPr>
      </w:pPr>
      <w:r>
        <w:rPr>
          <w:rFonts w:ascii="Arial" w:hAnsi="Arial" w:cs="Arial"/>
          <w:noProof/>
          <w:sz w:val="20"/>
          <w:szCs w:val="20"/>
          <w:lang w:eastAsia="tr-TR"/>
        </w:rPr>
        <w:pict>
          <v:shape id="_x0000_s1082" type="#_x0000_t61" style="position:absolute;margin-left:176.25pt;margin-top:10.7pt;width:56.25pt;height:35.25pt;z-index:251711488" adj="-3379,59101">
            <v:textbox style="mso-next-textbox:#_x0000_s1082">
              <w:txbxContent>
                <w:p w:rsidR="00965FCD" w:rsidRDefault="00965FCD" w:rsidP="00965FCD">
                  <w:pPr>
                    <w:pStyle w:val="AralkYok"/>
                  </w:pPr>
                  <w:r>
                    <w:t>Erzurum</w:t>
                  </w:r>
                </w:p>
                <w:p w:rsidR="00965FCD" w:rsidRPr="00F35C65" w:rsidRDefault="003F2B5E" w:rsidP="00965FCD">
                  <w:pPr>
                    <w:pStyle w:val="AralkYok"/>
                    <w:rPr>
                      <w:u w:val="single"/>
                    </w:rPr>
                  </w:pPr>
                  <w:proofErr w:type="spellStart"/>
                  <w:r>
                    <w:rPr>
                      <w:u w:val="single"/>
                    </w:rPr>
                    <w:t>Murtaza</w:t>
                  </w:r>
                  <w:proofErr w:type="spellEnd"/>
                </w:p>
                <w:p w:rsidR="00965FCD" w:rsidRPr="00F35C65" w:rsidRDefault="00965FCD" w:rsidP="00965FCD">
                  <w:pPr>
                    <w:rPr>
                      <w:u w:val="single"/>
                    </w:rPr>
                  </w:pPr>
                </w:p>
              </w:txbxContent>
            </v:textbox>
          </v:shape>
        </w:pict>
      </w:r>
      <w:r>
        <w:rPr>
          <w:rFonts w:ascii="Arial" w:hAnsi="Arial" w:cs="Arial"/>
          <w:noProof/>
          <w:sz w:val="20"/>
          <w:szCs w:val="20"/>
          <w:lang w:eastAsia="tr-TR"/>
        </w:rPr>
        <w:pict>
          <v:shape id="_x0000_s1080" type="#_x0000_t61" style="position:absolute;margin-left:114.75pt;margin-top:8.45pt;width:56.25pt;height:37.5pt;z-index:251709440" adj="4838,60221">
            <v:textbox style="mso-next-textbox:#_x0000_s1080">
              <w:txbxContent>
                <w:p w:rsidR="00965FCD" w:rsidRDefault="00965FCD" w:rsidP="00965FCD">
                  <w:pPr>
                    <w:pStyle w:val="AralkYok"/>
                  </w:pPr>
                  <w:r>
                    <w:t>Antep</w:t>
                  </w:r>
                </w:p>
                <w:p w:rsidR="00965FCD" w:rsidRPr="00F35C65" w:rsidRDefault="003F2B5E" w:rsidP="00965FCD">
                  <w:pPr>
                    <w:pStyle w:val="AralkYok"/>
                    <w:rPr>
                      <w:u w:val="single"/>
                    </w:rPr>
                  </w:pPr>
                  <w:r>
                    <w:rPr>
                      <w:u w:val="single"/>
                    </w:rPr>
                    <w:t>Pelinsu</w:t>
                  </w:r>
                </w:p>
              </w:txbxContent>
            </v:textbox>
          </v:shape>
        </w:pict>
      </w:r>
      <w:r w:rsidRPr="002574E7">
        <w:rPr>
          <w:noProof/>
          <w:lang w:eastAsia="tr-TR"/>
        </w:rPr>
        <w:pict>
          <v:shape id="_x0000_s1081" type="#_x0000_t61" style="position:absolute;margin-left:51.75pt;margin-top:8.45pt;width:63pt;height:37.5pt;z-index:251710464" adj="16011,55555">
            <v:textbox style="mso-next-textbox:#_x0000_s1081">
              <w:txbxContent>
                <w:p w:rsidR="00965FCD" w:rsidRDefault="00965FCD" w:rsidP="00965FCD">
                  <w:pPr>
                    <w:pStyle w:val="AralkYok"/>
                    <w:jc w:val="center"/>
                  </w:pPr>
                  <w:r>
                    <w:t>Urfa</w:t>
                  </w:r>
                </w:p>
                <w:p w:rsidR="00965FCD" w:rsidRPr="00F35C65" w:rsidRDefault="003F2B5E" w:rsidP="00965FCD">
                  <w:pPr>
                    <w:jc w:val="center"/>
                    <w:rPr>
                      <w:u w:val="single"/>
                    </w:rPr>
                  </w:pPr>
                  <w:proofErr w:type="spellStart"/>
                  <w:r>
                    <w:rPr>
                      <w:u w:val="single"/>
                    </w:rPr>
                    <w:t>Aybüke</w:t>
                  </w:r>
                  <w:proofErr w:type="spellEnd"/>
                </w:p>
                <w:p w:rsidR="00965FCD" w:rsidRDefault="00965FCD" w:rsidP="00965FCD"/>
              </w:txbxContent>
            </v:textbox>
          </v:shape>
        </w:pict>
      </w:r>
      <w:r>
        <w:rPr>
          <w:rFonts w:ascii="Arial" w:hAnsi="Arial" w:cs="Arial"/>
          <w:noProof/>
          <w:sz w:val="20"/>
          <w:szCs w:val="20"/>
          <w:lang w:eastAsia="tr-TR"/>
        </w:rPr>
        <w:pict>
          <v:shape id="_x0000_s1083" type="#_x0000_t61" style="position:absolute;margin-left:-11.25pt;margin-top:8.45pt;width:63pt;height:37.5pt;z-index:251712512" adj="7011,55987">
            <v:textbox style="mso-next-textbox:#_x0000_s1083">
              <w:txbxContent>
                <w:p w:rsidR="00965FCD" w:rsidRDefault="00965FCD" w:rsidP="00965FCD">
                  <w:pPr>
                    <w:pStyle w:val="AralkYok"/>
                    <w:jc w:val="center"/>
                  </w:pPr>
                  <w:r>
                    <w:t>Maraş</w:t>
                  </w:r>
                </w:p>
                <w:p w:rsidR="00965FCD" w:rsidRPr="00017E77" w:rsidRDefault="003F2B5E" w:rsidP="00965FCD">
                  <w:pPr>
                    <w:rPr>
                      <w:u w:val="single"/>
                    </w:rPr>
                  </w:pPr>
                  <w:proofErr w:type="spellStart"/>
                  <w:r>
                    <w:rPr>
                      <w:u w:val="single"/>
                    </w:rPr>
                    <w:t>Berkecan</w:t>
                  </w:r>
                  <w:proofErr w:type="spellEnd"/>
                </w:p>
              </w:txbxContent>
            </v:textbox>
          </v:shape>
        </w:pict>
      </w:r>
    </w:p>
    <w:p w:rsidR="00965FCD" w:rsidRDefault="00965FCD" w:rsidP="00965FCD">
      <w:pPr>
        <w:pStyle w:val="AralkYok"/>
        <w:rPr>
          <w:rFonts w:ascii="Arial" w:hAnsi="Arial" w:cs="Arial"/>
          <w:sz w:val="20"/>
          <w:szCs w:val="20"/>
        </w:rPr>
      </w:pPr>
    </w:p>
    <w:p w:rsidR="00965FCD" w:rsidRDefault="00965FCD" w:rsidP="00965FCD">
      <w:pPr>
        <w:pStyle w:val="AralkYok"/>
        <w:rPr>
          <w:rFonts w:ascii="Arial" w:hAnsi="Arial" w:cs="Arial"/>
          <w:sz w:val="20"/>
          <w:szCs w:val="20"/>
        </w:rPr>
      </w:pPr>
    </w:p>
    <w:p w:rsidR="00965FCD" w:rsidRDefault="00965FCD" w:rsidP="00965FCD">
      <w:pPr>
        <w:pStyle w:val="AralkYok"/>
        <w:rPr>
          <w:rFonts w:ascii="Arial" w:hAnsi="Arial" w:cs="Arial"/>
          <w:sz w:val="20"/>
          <w:szCs w:val="20"/>
        </w:rPr>
      </w:pPr>
    </w:p>
    <w:p w:rsidR="00965FCD" w:rsidRDefault="00965FCD" w:rsidP="00965FCD">
      <w:pPr>
        <w:pStyle w:val="AralkYok"/>
        <w:rPr>
          <w:rFonts w:ascii="Arial" w:hAnsi="Arial" w:cs="Arial"/>
          <w:sz w:val="20"/>
          <w:szCs w:val="20"/>
        </w:rPr>
      </w:pPr>
    </w:p>
    <w:p w:rsidR="00965FCD" w:rsidRDefault="00965FCD" w:rsidP="00965FCD">
      <w:pPr>
        <w:pStyle w:val="AralkYok"/>
        <w:rPr>
          <w:rFonts w:ascii="Arial" w:hAnsi="Arial" w:cs="Arial"/>
          <w:sz w:val="20"/>
          <w:szCs w:val="20"/>
        </w:rPr>
      </w:pPr>
    </w:p>
    <w:p w:rsidR="00965FCD" w:rsidRDefault="00965FCD" w:rsidP="00965FCD">
      <w:pPr>
        <w:pStyle w:val="AralkYok"/>
        <w:rPr>
          <w:rFonts w:ascii="Arial" w:hAnsi="Arial" w:cs="Arial"/>
          <w:sz w:val="20"/>
          <w:szCs w:val="20"/>
        </w:rPr>
      </w:pPr>
    </w:p>
    <w:p w:rsidR="00965FCD" w:rsidRDefault="00965FCD" w:rsidP="00965FCD">
      <w:pPr>
        <w:pStyle w:val="AralkYok"/>
        <w:rPr>
          <w:rFonts w:ascii="Arial" w:hAnsi="Arial" w:cs="Arial"/>
          <w:sz w:val="20"/>
          <w:szCs w:val="20"/>
        </w:rPr>
      </w:pPr>
    </w:p>
    <w:p w:rsidR="00965FCD" w:rsidRDefault="00965FCD" w:rsidP="00965FCD">
      <w:pPr>
        <w:pStyle w:val="AralkYok"/>
        <w:rPr>
          <w:rFonts w:ascii="Arial" w:hAnsi="Arial" w:cs="Arial"/>
          <w:sz w:val="20"/>
          <w:szCs w:val="20"/>
        </w:rPr>
      </w:pPr>
      <w:r>
        <w:rPr>
          <w:noProof/>
          <w:lang w:eastAsia="tr-TR"/>
        </w:rPr>
        <w:drawing>
          <wp:inline distT="0" distB="0" distL="0" distR="0">
            <wp:extent cx="2590800" cy="1666875"/>
            <wp:effectExtent l="19050" t="0" r="0" b="0"/>
            <wp:docPr id="11" name="Resim 4" descr="http://cdnimage.zaman.com.tr/2010/11/22/ogretm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dnimage.zaman.com.tr/2010/11/22/ogretmen.jpg"/>
                    <pic:cNvPicPr>
                      <a:picLocks noChangeAspect="1" noChangeArrowheads="1"/>
                    </pic:cNvPicPr>
                  </pic:nvPicPr>
                  <pic:blipFill>
                    <a:blip r:embed="rId23" cstate="print"/>
                    <a:srcRect l="22140" b="3131"/>
                    <a:stretch>
                      <a:fillRect/>
                    </a:stretch>
                  </pic:blipFill>
                  <pic:spPr bwMode="auto">
                    <a:xfrm>
                      <a:off x="0" y="0"/>
                      <a:ext cx="2595735" cy="1670050"/>
                    </a:xfrm>
                    <a:prstGeom prst="rect">
                      <a:avLst/>
                    </a:prstGeom>
                    <a:noFill/>
                    <a:ln w="9525">
                      <a:noFill/>
                      <a:miter lim="800000"/>
                      <a:headEnd/>
                      <a:tailEnd/>
                    </a:ln>
                  </pic:spPr>
                </pic:pic>
              </a:graphicData>
            </a:graphic>
          </wp:inline>
        </w:drawing>
      </w:r>
    </w:p>
    <w:p w:rsidR="00965FCD" w:rsidRDefault="00965FCD" w:rsidP="00965FCD">
      <w:pPr>
        <w:pStyle w:val="AralkYok"/>
        <w:rPr>
          <w:noProof/>
          <w:lang w:eastAsia="tr-TR"/>
        </w:rPr>
      </w:pPr>
      <w:r>
        <w:rPr>
          <w:noProof/>
          <w:lang w:eastAsia="tr-TR"/>
        </w:rPr>
        <w:t xml:space="preserve">                                                               </w:t>
      </w:r>
    </w:p>
    <w:p w:rsidR="00965FCD" w:rsidRPr="00D6417E" w:rsidRDefault="00965FCD" w:rsidP="00965FCD">
      <w:pPr>
        <w:pStyle w:val="AralkYok"/>
        <w:rPr>
          <w:rFonts w:ascii="Arial" w:hAnsi="Arial" w:cs="Arial"/>
          <w:sz w:val="20"/>
          <w:szCs w:val="20"/>
        </w:rPr>
      </w:pPr>
      <w:r>
        <w:rPr>
          <w:rFonts w:ascii="Arial" w:hAnsi="Arial" w:cs="Arial"/>
          <w:b/>
          <w:sz w:val="20"/>
          <w:szCs w:val="20"/>
        </w:rPr>
        <w:t>14)</w:t>
      </w:r>
      <w:r>
        <w:rPr>
          <w:rFonts w:ascii="Arial" w:hAnsi="Arial" w:cs="Arial"/>
          <w:sz w:val="20"/>
          <w:szCs w:val="20"/>
        </w:rPr>
        <w:t xml:space="preserve"> </w:t>
      </w:r>
      <w:r w:rsidRPr="00496C4B">
        <w:rPr>
          <w:b/>
          <w:noProof/>
          <w:lang w:eastAsia="tr-TR"/>
        </w:rPr>
        <w:t>Serdal  öğretmen çocuklara Güney cephesinde hangi illerde kahramanca savaşılmıştır diye sormuştur. Hangiöğrenci bu soruya yanlış cevap vermiştir?</w:t>
      </w:r>
    </w:p>
    <w:p w:rsidR="00965FCD" w:rsidRPr="00496C4B" w:rsidRDefault="003F2B5E" w:rsidP="00965FCD">
      <w:pPr>
        <w:pStyle w:val="AralkYok"/>
        <w:rPr>
          <w:noProof/>
          <w:lang w:eastAsia="tr-TR"/>
        </w:rPr>
      </w:pPr>
      <w:r>
        <w:rPr>
          <w:noProof/>
          <w:lang w:eastAsia="tr-TR"/>
        </w:rPr>
        <w:t>A)Berkecan</w:t>
      </w:r>
      <w:r w:rsidR="00965FCD" w:rsidRPr="00496C4B">
        <w:rPr>
          <w:noProof/>
          <w:lang w:eastAsia="tr-TR"/>
        </w:rPr>
        <w:t xml:space="preserve">                </w:t>
      </w:r>
      <w:r>
        <w:rPr>
          <w:noProof/>
          <w:lang w:eastAsia="tr-TR"/>
        </w:rPr>
        <w:tab/>
        <w:t>B)Aybüke</w:t>
      </w:r>
      <w:r w:rsidR="00965FCD" w:rsidRPr="00496C4B">
        <w:rPr>
          <w:noProof/>
          <w:lang w:eastAsia="tr-TR"/>
        </w:rPr>
        <w:tab/>
      </w:r>
    </w:p>
    <w:p w:rsidR="00965FCD" w:rsidRDefault="00965FCD" w:rsidP="00965FCD">
      <w:pPr>
        <w:pStyle w:val="AralkYok"/>
        <w:rPr>
          <w:noProof/>
          <w:lang w:eastAsia="tr-TR"/>
        </w:rPr>
      </w:pPr>
      <w:r w:rsidRPr="00496C4B">
        <w:rPr>
          <w:noProof/>
          <w:lang w:eastAsia="tr-TR"/>
        </w:rPr>
        <w:t>C)</w:t>
      </w:r>
      <w:r w:rsidR="003F2B5E">
        <w:rPr>
          <w:noProof/>
          <w:lang w:eastAsia="tr-TR"/>
        </w:rPr>
        <w:t>Pelinsu</w:t>
      </w:r>
      <w:r>
        <w:rPr>
          <w:noProof/>
          <w:lang w:eastAsia="tr-TR"/>
        </w:rPr>
        <w:tab/>
        <w:t xml:space="preserve">            </w:t>
      </w:r>
      <w:r w:rsidR="003F2B5E">
        <w:rPr>
          <w:noProof/>
          <w:lang w:eastAsia="tr-TR"/>
        </w:rPr>
        <w:tab/>
        <w:t xml:space="preserve"> D)Murtaza</w:t>
      </w:r>
    </w:p>
    <w:p w:rsidR="00ED0348" w:rsidRPr="00496C4B" w:rsidRDefault="00ED0348" w:rsidP="00965FCD">
      <w:pPr>
        <w:pStyle w:val="AralkYok"/>
        <w:rPr>
          <w:noProof/>
          <w:lang w:eastAsia="tr-TR"/>
        </w:rPr>
      </w:pPr>
    </w:p>
    <w:p w:rsidR="00965FCD" w:rsidRPr="00B621D8" w:rsidRDefault="00965FCD" w:rsidP="00965FCD">
      <w:pPr>
        <w:pStyle w:val="AralkYok"/>
        <w:rPr>
          <w:noProof/>
          <w:lang w:eastAsia="tr-TR"/>
        </w:rPr>
      </w:pPr>
    </w:p>
    <w:p w:rsidR="00965FCD" w:rsidRPr="00496C4B" w:rsidRDefault="00965FCD" w:rsidP="00965FCD">
      <w:pPr>
        <w:jc w:val="both"/>
        <w:rPr>
          <w:rFonts w:cstheme="minorHAnsi"/>
        </w:rPr>
      </w:pPr>
      <w:r>
        <w:rPr>
          <w:rFonts w:cstheme="minorHAnsi"/>
          <w:b/>
          <w:noProof/>
          <w:lang w:eastAsia="tr-TR"/>
        </w:rPr>
        <w:t>15)</w:t>
      </w:r>
      <w:r w:rsidRPr="00496C4B">
        <w:rPr>
          <w:rFonts w:cstheme="minorHAnsi"/>
          <w:b/>
        </w:rPr>
        <w:t xml:space="preserve"> </w:t>
      </w:r>
      <w:r w:rsidRPr="00496C4B">
        <w:rPr>
          <w:rFonts w:cstheme="minorHAnsi"/>
        </w:rPr>
        <w:t>II. İnönü savaşını düzenli ordunun kazanması ülke içinde TBMM’ye ve düzenli orduya olan güveni artırmış ve halkın düzenli orduya katılımını hızlandırmıştır. Aynı zamanda İtalya ve Fransa’da TBMM ile antlaşma zemini aramaya başlamıştır.</w:t>
      </w:r>
    </w:p>
    <w:p w:rsidR="00965FCD" w:rsidRPr="00496C4B" w:rsidRDefault="00965FCD" w:rsidP="00965FCD">
      <w:pPr>
        <w:jc w:val="both"/>
        <w:rPr>
          <w:rFonts w:cstheme="minorHAnsi"/>
          <w:b/>
        </w:rPr>
      </w:pPr>
      <w:r w:rsidRPr="00496C4B">
        <w:rPr>
          <w:rFonts w:cstheme="minorHAnsi"/>
          <w:b/>
        </w:rPr>
        <w:t>Bu bilgilerden yararlanarak II. İnönü savaşının sonuçlarıyla ilgili olarak aşağıdakilerden hangisi söylenemez?</w:t>
      </w:r>
    </w:p>
    <w:p w:rsidR="00965FCD" w:rsidRPr="00496C4B" w:rsidRDefault="00965FCD" w:rsidP="00965FCD">
      <w:pPr>
        <w:pStyle w:val="AralkYok"/>
        <w:rPr>
          <w:rFonts w:cstheme="minorHAnsi"/>
        </w:rPr>
      </w:pPr>
      <w:r w:rsidRPr="00F32258">
        <w:rPr>
          <w:rFonts w:cstheme="minorHAnsi"/>
        </w:rPr>
        <w:t>A)</w:t>
      </w:r>
      <w:r w:rsidRPr="00496C4B">
        <w:rPr>
          <w:rFonts w:cstheme="minorHAnsi"/>
          <w:b/>
        </w:rPr>
        <w:t xml:space="preserve"> </w:t>
      </w:r>
      <w:r w:rsidRPr="00496C4B">
        <w:rPr>
          <w:rFonts w:cstheme="minorHAnsi"/>
        </w:rPr>
        <w:t>Türk halkının mücadele azmi artmıştır</w:t>
      </w:r>
    </w:p>
    <w:p w:rsidR="00965FCD" w:rsidRPr="00496C4B" w:rsidRDefault="00965FCD" w:rsidP="00965FCD">
      <w:pPr>
        <w:pStyle w:val="AralkYok"/>
        <w:rPr>
          <w:rFonts w:cstheme="minorHAnsi"/>
        </w:rPr>
      </w:pPr>
      <w:r w:rsidRPr="00F32258">
        <w:rPr>
          <w:rFonts w:cstheme="minorHAnsi"/>
        </w:rPr>
        <w:t>B)</w:t>
      </w:r>
      <w:r w:rsidRPr="00496C4B">
        <w:rPr>
          <w:rFonts w:cstheme="minorHAnsi"/>
          <w:b/>
        </w:rPr>
        <w:t xml:space="preserve"> </w:t>
      </w:r>
      <w:r w:rsidRPr="00496C4B">
        <w:rPr>
          <w:rFonts w:cstheme="minorHAnsi"/>
        </w:rPr>
        <w:t>Türk ordusunun başarılı olması sonucu İtilaf devletleri arasında görüş</w:t>
      </w:r>
      <w:r>
        <w:rPr>
          <w:rFonts w:cstheme="minorHAnsi"/>
        </w:rPr>
        <w:t xml:space="preserve"> </w:t>
      </w:r>
      <w:r w:rsidRPr="00496C4B">
        <w:rPr>
          <w:rFonts w:cstheme="minorHAnsi"/>
        </w:rPr>
        <w:t>ayrılıkları çıkmıştır.</w:t>
      </w:r>
    </w:p>
    <w:p w:rsidR="00965FCD" w:rsidRPr="00496C4B" w:rsidRDefault="00965FCD" w:rsidP="00965FCD">
      <w:pPr>
        <w:pStyle w:val="AralkYok"/>
        <w:rPr>
          <w:rFonts w:cstheme="minorHAnsi"/>
        </w:rPr>
      </w:pPr>
      <w:r w:rsidRPr="00F32258">
        <w:rPr>
          <w:rFonts w:cstheme="minorHAnsi"/>
        </w:rPr>
        <w:t>C)</w:t>
      </w:r>
      <w:r w:rsidRPr="00496C4B">
        <w:rPr>
          <w:rFonts w:cstheme="minorHAnsi"/>
          <w:b/>
        </w:rPr>
        <w:t xml:space="preserve"> </w:t>
      </w:r>
      <w:r w:rsidRPr="00496C4B">
        <w:rPr>
          <w:rFonts w:cstheme="minorHAnsi"/>
        </w:rPr>
        <w:t>İtilaf devletleri kendi aralarında mücadele etmeye başlamışlardır.</w:t>
      </w:r>
    </w:p>
    <w:p w:rsidR="00965FCD" w:rsidRPr="00496C4B" w:rsidRDefault="00965FCD" w:rsidP="00965FCD">
      <w:pPr>
        <w:pStyle w:val="AralkYok"/>
        <w:rPr>
          <w:rFonts w:cstheme="minorHAnsi"/>
        </w:rPr>
      </w:pPr>
      <w:r w:rsidRPr="00F32258">
        <w:rPr>
          <w:rFonts w:cstheme="minorHAnsi"/>
        </w:rPr>
        <w:t>D)</w:t>
      </w:r>
      <w:r w:rsidRPr="00496C4B">
        <w:rPr>
          <w:rFonts w:cstheme="minorHAnsi"/>
          <w:b/>
        </w:rPr>
        <w:t xml:space="preserve"> </w:t>
      </w:r>
      <w:r w:rsidRPr="00496C4B">
        <w:rPr>
          <w:rFonts w:cstheme="minorHAnsi"/>
        </w:rPr>
        <w:t>Ordunun başarılı olması sonucu itibarı artmıştır.</w:t>
      </w:r>
    </w:p>
    <w:p w:rsidR="00965FCD" w:rsidRDefault="00965FCD" w:rsidP="00965FCD">
      <w:pPr>
        <w:pStyle w:val="AralkYok"/>
      </w:pPr>
    </w:p>
    <w:p w:rsidR="00965FCD" w:rsidRDefault="002574E7" w:rsidP="00965FCD">
      <w:pPr>
        <w:pStyle w:val="AralkYok"/>
      </w:pPr>
      <w:r w:rsidRPr="002574E7">
        <w:rPr>
          <w:b/>
          <w:noProof/>
          <w:lang w:eastAsia="tr-TR"/>
        </w:rPr>
        <w:lastRenderedPageBreak/>
        <w:pict>
          <v:shape id="_x0000_s1084" type="#_x0000_t61" style="position:absolute;margin-left:19.9pt;margin-top:10.5pt;width:213.75pt;height:47pt;z-index:251713536" adj="19766,39454" fillcolor="white [3201]" strokecolor="black [3200]" strokeweight="1pt">
            <v:stroke dashstyle="dash"/>
            <v:shadow color="#868686"/>
            <v:textbox style="mso-next-textbox:#_x0000_s1084">
              <w:txbxContent>
                <w:p w:rsidR="00965FCD" w:rsidRPr="00511EC6" w:rsidRDefault="00965FCD" w:rsidP="00965FCD">
                  <w:pPr>
                    <w:rPr>
                      <w:rFonts w:ascii="Arial" w:hAnsi="Arial" w:cs="Arial"/>
                      <w:sz w:val="20"/>
                      <w:szCs w:val="20"/>
                    </w:rPr>
                  </w:pPr>
                  <w:r w:rsidRPr="00511EC6">
                    <w:rPr>
                      <w:rFonts w:ascii="Arial" w:hAnsi="Arial" w:cs="Arial"/>
                      <w:sz w:val="20"/>
                      <w:szCs w:val="20"/>
                    </w:rPr>
                    <w:t>Bu antlaşmayla Savaş</w:t>
                  </w:r>
                  <w:r w:rsidRPr="00511EC6">
                    <w:rPr>
                      <w:rFonts w:ascii="Arial" w:eastAsia="Calibri" w:hAnsi="Arial" w:cs="Arial"/>
                      <w:sz w:val="20"/>
                      <w:szCs w:val="20"/>
                    </w:rPr>
                    <w:t xml:space="preserve"> yapılmadan Doğu Trakya Yunan işgalinden kurtulmuştur.</w:t>
                  </w:r>
                  <w:r w:rsidRPr="00511EC6">
                    <w:rPr>
                      <w:rFonts w:ascii="Arial" w:hAnsi="Arial" w:cs="Arial"/>
                      <w:sz w:val="20"/>
                      <w:szCs w:val="20"/>
                    </w:rPr>
                    <w:t xml:space="preserve"> Ayrıca Osmanlı devleti hukuken bitmiştir.</w:t>
                  </w:r>
                </w:p>
              </w:txbxContent>
            </v:textbox>
          </v:shape>
        </w:pict>
      </w:r>
    </w:p>
    <w:p w:rsidR="00965FCD" w:rsidRDefault="00965FCD" w:rsidP="00965FCD">
      <w:pPr>
        <w:pStyle w:val="AralkYok"/>
      </w:pPr>
    </w:p>
    <w:p w:rsidR="00965FCD" w:rsidRDefault="00965FCD" w:rsidP="00965FCD">
      <w:pPr>
        <w:pStyle w:val="AralkYok"/>
      </w:pPr>
    </w:p>
    <w:p w:rsidR="00965FCD" w:rsidRDefault="00965FCD" w:rsidP="00965FCD">
      <w:pPr>
        <w:pStyle w:val="AralkYok"/>
      </w:pPr>
      <w:r>
        <w:rPr>
          <w:noProof/>
          <w:lang w:eastAsia="tr-TR"/>
        </w:rPr>
        <w:drawing>
          <wp:inline distT="0" distB="0" distL="0" distR="0">
            <wp:extent cx="3097530" cy="1076325"/>
            <wp:effectExtent l="19050" t="0" r="7620" b="0"/>
            <wp:docPr id="12" name="Resim 10" descr="http://cizgifilmizle5.com/wp-content/uploads/2014/08/ayas-soyagaci-macerasi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cizgifilmizle5.com/wp-content/uploads/2014/08/ayas-soyagaci-macerasi7.jpg"/>
                    <pic:cNvPicPr>
                      <a:picLocks noChangeAspect="1" noChangeArrowheads="1"/>
                    </pic:cNvPicPr>
                  </pic:nvPicPr>
                  <pic:blipFill>
                    <a:blip r:embed="rId24" cstate="print"/>
                    <a:srcRect/>
                    <a:stretch>
                      <a:fillRect/>
                    </a:stretch>
                  </pic:blipFill>
                  <pic:spPr bwMode="auto">
                    <a:xfrm>
                      <a:off x="0" y="0"/>
                      <a:ext cx="3097530" cy="1076325"/>
                    </a:xfrm>
                    <a:prstGeom prst="rect">
                      <a:avLst/>
                    </a:prstGeom>
                    <a:noFill/>
                    <a:ln w="9525">
                      <a:noFill/>
                      <a:miter lim="800000"/>
                      <a:headEnd/>
                      <a:tailEnd/>
                    </a:ln>
                  </pic:spPr>
                </pic:pic>
              </a:graphicData>
            </a:graphic>
          </wp:inline>
        </w:drawing>
      </w:r>
    </w:p>
    <w:p w:rsidR="00965FCD" w:rsidRPr="00D6417E" w:rsidRDefault="00965FCD" w:rsidP="00965FCD">
      <w:pPr>
        <w:pStyle w:val="AralkYok"/>
        <w:rPr>
          <w:b/>
        </w:rPr>
      </w:pPr>
      <w:r>
        <w:rPr>
          <w:b/>
        </w:rPr>
        <w:t xml:space="preserve">16) </w:t>
      </w:r>
      <w:r w:rsidRPr="00496C4B">
        <w:rPr>
          <w:rFonts w:cstheme="minorHAnsi"/>
          <w:b/>
        </w:rPr>
        <w:t>Hatice Sibel ’in cevapladığı bu soru aşağıdakilerden hangisidir?</w:t>
      </w:r>
    </w:p>
    <w:p w:rsidR="00965FCD" w:rsidRPr="00496C4B" w:rsidRDefault="00965FCD" w:rsidP="00965FCD">
      <w:pPr>
        <w:pStyle w:val="AralkYok"/>
        <w:rPr>
          <w:rFonts w:cstheme="minorHAnsi"/>
        </w:rPr>
      </w:pPr>
      <w:r w:rsidRPr="00496C4B">
        <w:rPr>
          <w:rFonts w:cstheme="minorHAnsi"/>
        </w:rPr>
        <w:t>A)Mudanya ateşkes antlaşmasının önemi nedir?</w:t>
      </w:r>
    </w:p>
    <w:p w:rsidR="00965FCD" w:rsidRPr="00496C4B" w:rsidRDefault="00965FCD" w:rsidP="00965FCD">
      <w:pPr>
        <w:pStyle w:val="AralkYok"/>
        <w:rPr>
          <w:rFonts w:cstheme="minorHAnsi"/>
        </w:rPr>
      </w:pPr>
      <w:r w:rsidRPr="00496C4B">
        <w:rPr>
          <w:rFonts w:cstheme="minorHAnsi"/>
        </w:rPr>
        <w:t>B)Ankara antlaşmasının sonuçları nelerdir?</w:t>
      </w:r>
    </w:p>
    <w:p w:rsidR="00965FCD" w:rsidRPr="00496C4B" w:rsidRDefault="00965FCD" w:rsidP="00965FCD">
      <w:pPr>
        <w:pStyle w:val="AralkYok"/>
        <w:rPr>
          <w:rFonts w:cstheme="minorHAnsi"/>
        </w:rPr>
      </w:pPr>
      <w:r w:rsidRPr="00496C4B">
        <w:rPr>
          <w:rFonts w:cstheme="minorHAnsi"/>
        </w:rPr>
        <w:t>C)Lozan barış antlaşmasının önemini söyleyiniz?</w:t>
      </w:r>
    </w:p>
    <w:p w:rsidR="00965FCD" w:rsidRDefault="00965FCD" w:rsidP="00965FCD">
      <w:pPr>
        <w:pStyle w:val="AralkYok"/>
        <w:rPr>
          <w:rFonts w:cstheme="minorHAnsi"/>
        </w:rPr>
      </w:pPr>
      <w:r w:rsidRPr="00496C4B">
        <w:rPr>
          <w:rFonts w:cstheme="minorHAnsi"/>
        </w:rPr>
        <w:t>D)Londra konferansının Türk tarihindeki sonucu nedir?</w:t>
      </w:r>
    </w:p>
    <w:p w:rsidR="00ED0348" w:rsidRPr="00496C4B" w:rsidRDefault="00ED0348" w:rsidP="00965FCD">
      <w:pPr>
        <w:pStyle w:val="AralkYok"/>
        <w:rPr>
          <w:rFonts w:cstheme="minorHAnsi"/>
        </w:rPr>
      </w:pPr>
    </w:p>
    <w:p w:rsidR="00965FCD" w:rsidRDefault="00965FCD" w:rsidP="00965FCD">
      <w:pPr>
        <w:pStyle w:val="AralkYok"/>
        <w:rPr>
          <w:rFonts w:ascii="Arial" w:hAnsi="Arial" w:cs="Arial"/>
          <w:b/>
          <w:sz w:val="20"/>
          <w:szCs w:val="20"/>
        </w:rPr>
      </w:pPr>
    </w:p>
    <w:p w:rsidR="00965FCD" w:rsidRPr="009A7156" w:rsidRDefault="00ED0348" w:rsidP="00965FCD">
      <w:pPr>
        <w:shd w:val="clear" w:color="auto" w:fill="FFFFFF"/>
        <w:ind w:left="340" w:hanging="340"/>
        <w:rPr>
          <w:rFonts w:ascii="Comic Sans MS" w:hAnsi="Comic Sans MS"/>
          <w:b/>
          <w:sz w:val="20"/>
          <w:szCs w:val="20"/>
        </w:rPr>
      </w:pPr>
      <w:r>
        <w:rPr>
          <w:rFonts w:ascii="Comic Sans MS" w:hAnsi="Comic Sans MS"/>
          <w:b/>
          <w:noProof/>
          <w:sz w:val="20"/>
          <w:szCs w:val="20"/>
          <w:lang w:eastAsia="tr-TR"/>
        </w:rPr>
        <w:drawing>
          <wp:anchor distT="0" distB="0" distL="114300" distR="114300" simplePos="0" relativeHeight="251722752" behindDoc="0" locked="0" layoutInCell="1" allowOverlap="1">
            <wp:simplePos x="0" y="0"/>
            <wp:positionH relativeFrom="column">
              <wp:posOffset>414655</wp:posOffset>
            </wp:positionH>
            <wp:positionV relativeFrom="paragraph">
              <wp:posOffset>-636</wp:posOffset>
            </wp:positionV>
            <wp:extent cx="2483882" cy="1628775"/>
            <wp:effectExtent l="19050" t="0" r="0" b="0"/>
            <wp:wrapNone/>
            <wp:docPr id="70"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5" cstate="print"/>
                    <a:srcRect/>
                    <a:stretch>
                      <a:fillRect/>
                    </a:stretch>
                  </pic:blipFill>
                  <pic:spPr bwMode="auto">
                    <a:xfrm>
                      <a:off x="0" y="0"/>
                      <a:ext cx="2483882" cy="1628775"/>
                    </a:xfrm>
                    <a:prstGeom prst="rect">
                      <a:avLst/>
                    </a:prstGeom>
                    <a:noFill/>
                    <a:ln w="9525">
                      <a:noFill/>
                      <a:miter lim="800000"/>
                      <a:headEnd/>
                      <a:tailEnd/>
                    </a:ln>
                  </pic:spPr>
                </pic:pic>
              </a:graphicData>
            </a:graphic>
          </wp:anchor>
        </w:drawing>
      </w:r>
      <w:r w:rsidR="00965FCD">
        <w:rPr>
          <w:rFonts w:ascii="Comic Sans MS" w:hAnsi="Comic Sans MS"/>
          <w:b/>
          <w:sz w:val="20"/>
          <w:szCs w:val="20"/>
        </w:rPr>
        <w:t>17</w:t>
      </w:r>
      <w:r w:rsidR="00965FCD" w:rsidRPr="009A7156">
        <w:rPr>
          <w:rFonts w:ascii="Comic Sans MS" w:hAnsi="Comic Sans MS"/>
          <w:b/>
          <w:sz w:val="20"/>
          <w:szCs w:val="20"/>
        </w:rPr>
        <w:t xml:space="preserve">) </w:t>
      </w:r>
    </w:p>
    <w:p w:rsidR="00965FCD" w:rsidRDefault="00965FCD" w:rsidP="00965FCD">
      <w:pPr>
        <w:shd w:val="clear" w:color="auto" w:fill="FFFFFF"/>
        <w:ind w:left="340" w:hanging="340"/>
        <w:rPr>
          <w:rFonts w:ascii="Comic Sans MS" w:hAnsi="Comic Sans MS"/>
          <w:sz w:val="20"/>
          <w:szCs w:val="20"/>
        </w:rPr>
      </w:pPr>
    </w:p>
    <w:p w:rsidR="00965FCD" w:rsidRDefault="00965FCD" w:rsidP="00965FCD">
      <w:pPr>
        <w:shd w:val="clear" w:color="auto" w:fill="FFFFFF"/>
        <w:ind w:left="340" w:hanging="340"/>
        <w:rPr>
          <w:rFonts w:ascii="Comic Sans MS" w:hAnsi="Comic Sans MS"/>
          <w:b/>
          <w:sz w:val="20"/>
          <w:szCs w:val="20"/>
        </w:rPr>
      </w:pPr>
      <w:r>
        <w:rPr>
          <w:rFonts w:ascii="Comic Sans MS" w:hAnsi="Comic Sans MS"/>
          <w:b/>
          <w:sz w:val="20"/>
          <w:szCs w:val="20"/>
        </w:rPr>
        <w:tab/>
      </w:r>
    </w:p>
    <w:p w:rsidR="00965FCD" w:rsidRDefault="00965FCD" w:rsidP="00965FCD">
      <w:pPr>
        <w:shd w:val="clear" w:color="auto" w:fill="FFFFFF"/>
        <w:ind w:left="340" w:hanging="340"/>
        <w:rPr>
          <w:rFonts w:ascii="Comic Sans MS" w:hAnsi="Comic Sans MS"/>
          <w:b/>
          <w:sz w:val="20"/>
          <w:szCs w:val="20"/>
        </w:rPr>
      </w:pPr>
    </w:p>
    <w:p w:rsidR="00965FCD" w:rsidRDefault="00965FCD" w:rsidP="00965FCD">
      <w:pPr>
        <w:shd w:val="clear" w:color="auto" w:fill="FFFFFF"/>
        <w:ind w:left="340" w:hanging="340"/>
        <w:rPr>
          <w:rFonts w:ascii="Comic Sans MS" w:hAnsi="Comic Sans MS"/>
          <w:b/>
          <w:sz w:val="20"/>
          <w:szCs w:val="20"/>
        </w:rPr>
      </w:pPr>
    </w:p>
    <w:p w:rsidR="00ED0348" w:rsidRPr="00ED0348" w:rsidRDefault="00ED0348" w:rsidP="00ED0348">
      <w:pPr>
        <w:autoSpaceDE w:val="0"/>
        <w:autoSpaceDN w:val="0"/>
        <w:adjustRightInd w:val="0"/>
        <w:spacing w:after="0"/>
        <w:rPr>
          <w:rFonts w:cstheme="minorHAnsi"/>
        </w:rPr>
      </w:pPr>
      <w:r w:rsidRPr="00ED0348">
        <w:rPr>
          <w:rFonts w:cstheme="minorHAnsi"/>
        </w:rPr>
        <w:t xml:space="preserve">Verilen eşleştirme tablosundaki boş yer aşağıdakilerden hangisiyle </w:t>
      </w:r>
      <w:r w:rsidRPr="00ED0348">
        <w:rPr>
          <w:rFonts w:cstheme="minorHAnsi"/>
          <w:u w:val="single"/>
        </w:rPr>
        <w:t>tamamlanmalıdır?</w:t>
      </w:r>
    </w:p>
    <w:p w:rsidR="00ED0348" w:rsidRPr="00ED0348" w:rsidRDefault="00ED0348" w:rsidP="00ED0348">
      <w:pPr>
        <w:tabs>
          <w:tab w:val="left" w:pos="2520"/>
        </w:tabs>
        <w:autoSpaceDE w:val="0"/>
        <w:autoSpaceDN w:val="0"/>
        <w:adjustRightInd w:val="0"/>
        <w:spacing w:after="0"/>
        <w:rPr>
          <w:rFonts w:cstheme="minorHAnsi"/>
          <w:b/>
          <w:bCs/>
        </w:rPr>
      </w:pPr>
      <w:r w:rsidRPr="00ED0348">
        <w:rPr>
          <w:rFonts w:cstheme="minorHAnsi"/>
          <w:bCs/>
        </w:rPr>
        <w:t>a)</w:t>
      </w:r>
      <w:r w:rsidRPr="00ED0348">
        <w:rPr>
          <w:rFonts w:cstheme="minorHAnsi"/>
          <w:b/>
          <w:bCs/>
        </w:rPr>
        <w:t xml:space="preserve"> Sevr Antlaşması                     </w:t>
      </w:r>
    </w:p>
    <w:p w:rsidR="00ED0348" w:rsidRPr="00ED0348" w:rsidRDefault="00ED0348" w:rsidP="00ED0348">
      <w:pPr>
        <w:tabs>
          <w:tab w:val="left" w:pos="2520"/>
        </w:tabs>
        <w:autoSpaceDE w:val="0"/>
        <w:autoSpaceDN w:val="0"/>
        <w:adjustRightInd w:val="0"/>
        <w:spacing w:after="0"/>
        <w:rPr>
          <w:rFonts w:cstheme="minorHAnsi"/>
          <w:b/>
          <w:bCs/>
        </w:rPr>
      </w:pPr>
      <w:r w:rsidRPr="00ED0348">
        <w:rPr>
          <w:rFonts w:cstheme="minorHAnsi"/>
          <w:bCs/>
        </w:rPr>
        <w:t>b)</w:t>
      </w:r>
      <w:r w:rsidRPr="00ED0348">
        <w:rPr>
          <w:rFonts w:cstheme="minorHAnsi"/>
          <w:b/>
          <w:bCs/>
        </w:rPr>
        <w:t xml:space="preserve"> Lozan B</w:t>
      </w:r>
      <w:r>
        <w:rPr>
          <w:rFonts w:cstheme="minorHAnsi"/>
          <w:b/>
          <w:bCs/>
        </w:rPr>
        <w:t>a</w:t>
      </w:r>
      <w:r w:rsidRPr="00ED0348">
        <w:rPr>
          <w:rFonts w:cstheme="minorHAnsi"/>
          <w:b/>
          <w:bCs/>
        </w:rPr>
        <w:t xml:space="preserve">rış Antlaşması         </w:t>
      </w:r>
    </w:p>
    <w:p w:rsidR="00ED0348" w:rsidRPr="00ED0348" w:rsidRDefault="00ED0348" w:rsidP="00ED0348">
      <w:pPr>
        <w:autoSpaceDE w:val="0"/>
        <w:autoSpaceDN w:val="0"/>
        <w:adjustRightInd w:val="0"/>
        <w:spacing w:after="0"/>
        <w:rPr>
          <w:rFonts w:cstheme="minorHAnsi"/>
          <w:b/>
          <w:bCs/>
        </w:rPr>
      </w:pPr>
      <w:r w:rsidRPr="00ED0348">
        <w:rPr>
          <w:rFonts w:cstheme="minorHAnsi"/>
          <w:bCs/>
        </w:rPr>
        <w:t>c)</w:t>
      </w:r>
      <w:r w:rsidRPr="00ED0348">
        <w:rPr>
          <w:rFonts w:cstheme="minorHAnsi"/>
          <w:b/>
          <w:bCs/>
        </w:rPr>
        <w:t xml:space="preserve"> Ankara Antlaşması                 </w:t>
      </w:r>
    </w:p>
    <w:p w:rsidR="00ED0348" w:rsidRPr="00ED0348" w:rsidRDefault="00ED0348" w:rsidP="00ED0348">
      <w:pPr>
        <w:autoSpaceDE w:val="0"/>
        <w:autoSpaceDN w:val="0"/>
        <w:adjustRightInd w:val="0"/>
        <w:spacing w:after="0"/>
        <w:rPr>
          <w:rFonts w:cstheme="minorHAnsi"/>
          <w:b/>
          <w:bCs/>
        </w:rPr>
      </w:pPr>
      <w:r w:rsidRPr="00ED0348">
        <w:rPr>
          <w:rFonts w:cstheme="minorHAnsi"/>
          <w:bCs/>
        </w:rPr>
        <w:t>d)</w:t>
      </w:r>
      <w:r w:rsidRPr="00ED0348">
        <w:rPr>
          <w:rFonts w:cstheme="minorHAnsi"/>
          <w:b/>
          <w:bCs/>
        </w:rPr>
        <w:t xml:space="preserve"> Mudanya Ateşkes Anlaşması </w:t>
      </w:r>
    </w:p>
    <w:p w:rsidR="00965FCD" w:rsidRPr="00496C4B" w:rsidRDefault="00965FCD" w:rsidP="00965FCD">
      <w:pPr>
        <w:pStyle w:val="AralkYok"/>
        <w:rPr>
          <w:rFonts w:cstheme="minorHAnsi"/>
          <w:b/>
        </w:rPr>
      </w:pPr>
    </w:p>
    <w:p w:rsidR="00965FCD" w:rsidRDefault="00965FCD" w:rsidP="00965FCD">
      <w:pPr>
        <w:pStyle w:val="AralkYok"/>
      </w:pPr>
      <w:r w:rsidRPr="00496C4B">
        <w:rPr>
          <w:b/>
        </w:rPr>
        <w:t>1</w:t>
      </w:r>
      <w:r>
        <w:rPr>
          <w:b/>
        </w:rPr>
        <w:t>8)</w:t>
      </w:r>
      <w:r w:rsidRPr="00496C4B">
        <w:t>İtilaf Devletleri Lozan’a TBMM ile İstanbul Hükümetini beraber çağırarak aralarındaki görüş ayrılığından yaralanmak istiyorlardı.</w:t>
      </w:r>
    </w:p>
    <w:p w:rsidR="00965FCD" w:rsidRPr="00496C4B" w:rsidRDefault="00965FCD" w:rsidP="00965FCD">
      <w:pPr>
        <w:pStyle w:val="AralkYok"/>
      </w:pPr>
      <w:r w:rsidRPr="00496C4B">
        <w:rPr>
          <w:b/>
        </w:rPr>
        <w:t>Bu olay üzerine Mustafa Kemal Aşağıdakilerden hangisini yaptı?</w:t>
      </w:r>
    </w:p>
    <w:p w:rsidR="00965FCD" w:rsidRPr="00496C4B" w:rsidRDefault="00965FCD" w:rsidP="00965FCD">
      <w:pPr>
        <w:pStyle w:val="AralkYok"/>
      </w:pPr>
      <w:r w:rsidRPr="00496C4B">
        <w:t>A)Halifeliği Kaldırdı.</w:t>
      </w:r>
      <w:r w:rsidR="00ED0348">
        <w:tab/>
      </w:r>
      <w:r w:rsidRPr="00496C4B">
        <w:t>B)Toplantıya katılmadı.</w:t>
      </w:r>
    </w:p>
    <w:p w:rsidR="00965FCD" w:rsidRDefault="00965FCD" w:rsidP="00965FCD">
      <w:pPr>
        <w:pStyle w:val="AralkYok"/>
      </w:pPr>
      <w:r w:rsidRPr="00496C4B">
        <w:t>C)Saltanatı kaldırdı.</w:t>
      </w:r>
      <w:r w:rsidR="00ED0348">
        <w:tab/>
      </w:r>
      <w:r w:rsidRPr="00496C4B">
        <w:t>D)Cumhuriyeti ilan etti.</w:t>
      </w:r>
    </w:p>
    <w:p w:rsidR="00ED0348" w:rsidRDefault="00ED0348" w:rsidP="00965FCD">
      <w:pPr>
        <w:pStyle w:val="AralkYok"/>
      </w:pPr>
    </w:p>
    <w:p w:rsidR="00965FCD" w:rsidRPr="00496C4B" w:rsidRDefault="00965FCD" w:rsidP="00965FCD">
      <w:pPr>
        <w:pStyle w:val="AralkYok"/>
        <w:rPr>
          <w:rFonts w:eastAsia="Calibri" w:cstheme="minorHAnsi"/>
          <w:b/>
        </w:rPr>
      </w:pPr>
      <w:r>
        <w:rPr>
          <w:rFonts w:cstheme="minorHAnsi"/>
          <w:b/>
        </w:rPr>
        <w:t>19)</w:t>
      </w:r>
      <w:r w:rsidRPr="00496C4B">
        <w:rPr>
          <w:rFonts w:cstheme="minorHAnsi"/>
          <w:b/>
        </w:rPr>
        <w:t xml:space="preserve"> </w:t>
      </w:r>
      <w:r w:rsidRPr="00496C4B">
        <w:rPr>
          <w:rFonts w:eastAsia="Calibri" w:cstheme="minorHAnsi"/>
          <w:b/>
        </w:rPr>
        <w:t>Aşağıdakilerde</w:t>
      </w:r>
      <w:r w:rsidR="00ED0348">
        <w:rPr>
          <w:rFonts w:eastAsia="Calibri" w:cstheme="minorHAnsi"/>
          <w:b/>
        </w:rPr>
        <w:t>n hangisi Osmanlı Devleti’ni I.</w:t>
      </w:r>
      <w:r w:rsidRPr="00496C4B">
        <w:rPr>
          <w:rFonts w:eastAsia="Calibri" w:cstheme="minorHAnsi"/>
          <w:b/>
        </w:rPr>
        <w:t xml:space="preserve">Dünya Savaşı’na sokan etkenlerden </w:t>
      </w:r>
      <w:r w:rsidRPr="00496C4B">
        <w:rPr>
          <w:rFonts w:eastAsia="Calibri" w:cstheme="minorHAnsi"/>
          <w:b/>
          <w:u w:val="single"/>
        </w:rPr>
        <w:t>değildir?</w:t>
      </w:r>
    </w:p>
    <w:p w:rsidR="00965FCD" w:rsidRPr="00496C4B" w:rsidRDefault="00965FCD" w:rsidP="00965FCD">
      <w:pPr>
        <w:pStyle w:val="AralkYok"/>
        <w:rPr>
          <w:rFonts w:eastAsia="Calibri" w:cstheme="minorHAnsi"/>
        </w:rPr>
      </w:pPr>
      <w:r>
        <w:rPr>
          <w:rFonts w:eastAsia="Calibri" w:cstheme="minorHAnsi"/>
        </w:rPr>
        <w:t>A</w:t>
      </w:r>
      <w:r w:rsidRPr="00496C4B">
        <w:rPr>
          <w:rFonts w:eastAsia="Calibri" w:cstheme="minorHAnsi"/>
        </w:rPr>
        <w:t>) Kaybettiği toprakları geri almak istemesi</w:t>
      </w:r>
    </w:p>
    <w:p w:rsidR="00965FCD" w:rsidRPr="00496C4B" w:rsidRDefault="00965FCD" w:rsidP="00965FCD">
      <w:pPr>
        <w:pStyle w:val="AralkYok"/>
        <w:rPr>
          <w:rFonts w:eastAsia="Calibri" w:cstheme="minorHAnsi"/>
        </w:rPr>
      </w:pPr>
      <w:r>
        <w:rPr>
          <w:rFonts w:eastAsia="Calibri" w:cstheme="minorHAnsi"/>
        </w:rPr>
        <w:t>B</w:t>
      </w:r>
      <w:r w:rsidRPr="00496C4B">
        <w:rPr>
          <w:rFonts w:eastAsia="Calibri" w:cstheme="minorHAnsi"/>
        </w:rPr>
        <w:t>) Almanların savaşı kazanacağına inanılması</w:t>
      </w:r>
    </w:p>
    <w:p w:rsidR="00965FCD" w:rsidRPr="00496C4B" w:rsidRDefault="00965FCD" w:rsidP="00965FCD">
      <w:pPr>
        <w:pStyle w:val="AralkYok"/>
        <w:rPr>
          <w:rFonts w:eastAsia="Calibri" w:cstheme="minorHAnsi"/>
        </w:rPr>
      </w:pPr>
      <w:r>
        <w:rPr>
          <w:rFonts w:eastAsia="Calibri" w:cstheme="minorHAnsi"/>
        </w:rPr>
        <w:t>C</w:t>
      </w:r>
      <w:r w:rsidRPr="00496C4B">
        <w:rPr>
          <w:rFonts w:eastAsia="Calibri" w:cstheme="minorHAnsi"/>
        </w:rPr>
        <w:t>) Rusya’nın bize saldırması</w:t>
      </w:r>
    </w:p>
    <w:p w:rsidR="001A2181" w:rsidRDefault="00965FCD" w:rsidP="00D466EE">
      <w:pPr>
        <w:pStyle w:val="AralkYok"/>
        <w:rPr>
          <w:rFonts w:eastAsia="Calibri" w:cstheme="minorHAnsi"/>
        </w:rPr>
      </w:pPr>
      <w:r>
        <w:rPr>
          <w:rFonts w:eastAsia="Calibri" w:cstheme="minorHAnsi"/>
        </w:rPr>
        <w:t>D</w:t>
      </w:r>
      <w:r w:rsidRPr="00496C4B">
        <w:rPr>
          <w:rFonts w:eastAsia="Calibri" w:cstheme="minorHAnsi"/>
        </w:rPr>
        <w:t>) Almanya’ya duyulan hayranlık</w:t>
      </w:r>
    </w:p>
    <w:p w:rsidR="00ED0348" w:rsidRDefault="00ED0348" w:rsidP="00ED0348">
      <w:pPr>
        <w:autoSpaceDE w:val="0"/>
        <w:autoSpaceDN w:val="0"/>
        <w:adjustRightInd w:val="0"/>
        <w:spacing w:after="0"/>
        <w:rPr>
          <w:rFonts w:cstheme="minorHAnsi"/>
          <w:b/>
          <w:bCs/>
        </w:rPr>
      </w:pPr>
    </w:p>
    <w:p w:rsidR="00030881" w:rsidRPr="00762805" w:rsidRDefault="00030881" w:rsidP="00030881">
      <w:pPr>
        <w:pStyle w:val="AralkYok"/>
        <w:rPr>
          <w:b/>
        </w:rPr>
      </w:pPr>
      <w:r>
        <w:rPr>
          <w:b/>
        </w:rPr>
        <w:t>20</w:t>
      </w:r>
      <w:r w:rsidRPr="00762805">
        <w:rPr>
          <w:b/>
        </w:rPr>
        <w:t>) Mustafa Kemal Paşa’nın Türk ordusuna “Ordular, ilk hedefiniz Akdeniz’dir. İleri!” emrini verdiği savaş aşağıdakilerden hangisidir?</w:t>
      </w:r>
    </w:p>
    <w:p w:rsidR="00030881" w:rsidRPr="00696D5C" w:rsidRDefault="00030881" w:rsidP="00030881">
      <w:pPr>
        <w:pStyle w:val="AralkYok"/>
      </w:pPr>
      <w:r>
        <w:t>A)Büyük Taarruz</w:t>
      </w:r>
      <w:r>
        <w:tab/>
      </w:r>
      <w:r>
        <w:tab/>
        <w:t>B)</w:t>
      </w:r>
      <w:r w:rsidRPr="00696D5C">
        <w:t>Sakarya Savaşı</w:t>
      </w:r>
    </w:p>
    <w:p w:rsidR="003C6785" w:rsidRPr="001A2181" w:rsidRDefault="00030881" w:rsidP="00030881">
      <w:pPr>
        <w:pStyle w:val="AralkYok"/>
        <w:rPr>
          <w:rFonts w:cstheme="minorHAnsi"/>
          <w:b/>
          <w:sz w:val="20"/>
          <w:szCs w:val="20"/>
        </w:rPr>
      </w:pPr>
      <w:r>
        <w:t>C)Birinci İnönü Savaşı</w:t>
      </w:r>
      <w:r>
        <w:tab/>
      </w:r>
      <w:r>
        <w:tab/>
        <w:t>D)</w:t>
      </w:r>
      <w:r w:rsidRPr="00696D5C">
        <w:t>İkinci İnönü Savaşı</w:t>
      </w:r>
    </w:p>
    <w:p w:rsidR="001A2181" w:rsidRDefault="001A2181" w:rsidP="00D466EE">
      <w:pPr>
        <w:pStyle w:val="AralkYok"/>
        <w:rPr>
          <w:rFonts w:ascii="Arial" w:hAnsi="Arial" w:cs="Arial"/>
          <w:sz w:val="20"/>
          <w:szCs w:val="20"/>
        </w:rPr>
      </w:pPr>
    </w:p>
    <w:p w:rsidR="00030881" w:rsidRPr="003C6785" w:rsidRDefault="00030881" w:rsidP="00D466EE">
      <w:pPr>
        <w:pStyle w:val="AralkYok"/>
        <w:rPr>
          <w:rFonts w:ascii="Arial" w:hAnsi="Arial" w:cs="Arial"/>
          <w:sz w:val="20"/>
          <w:szCs w:val="20"/>
        </w:rPr>
      </w:pPr>
      <w:r>
        <w:rPr>
          <w:rFonts w:ascii="Arial" w:hAnsi="Arial" w:cs="Arial"/>
          <w:sz w:val="20"/>
          <w:szCs w:val="20"/>
        </w:rPr>
        <w:t>Başarılar…</w:t>
      </w:r>
      <w:r w:rsidR="005D39D9">
        <w:rPr>
          <w:rFonts w:ascii="Arial" w:hAnsi="Arial" w:cs="Arial"/>
          <w:sz w:val="20"/>
          <w:szCs w:val="20"/>
        </w:rPr>
        <w:t xml:space="preserve">  </w:t>
      </w:r>
      <w:hyperlink r:id="rId26" w:history="1">
        <w:r w:rsidR="005D39D9" w:rsidRPr="002B2865">
          <w:rPr>
            <w:rStyle w:val="Kpr"/>
            <w:rFonts w:ascii="Arial" w:hAnsi="Arial" w:cs="Arial"/>
            <w:sz w:val="20"/>
            <w:szCs w:val="20"/>
          </w:rPr>
          <w:t>www.sorubak.com</w:t>
        </w:r>
      </w:hyperlink>
      <w:r w:rsidR="005D39D9">
        <w:rPr>
          <w:rFonts w:ascii="Arial" w:hAnsi="Arial" w:cs="Arial"/>
          <w:sz w:val="20"/>
          <w:szCs w:val="20"/>
        </w:rPr>
        <w:t xml:space="preserve">   </w:t>
      </w:r>
    </w:p>
    <w:sectPr w:rsidR="00030881" w:rsidRPr="003C6785" w:rsidSect="00030881">
      <w:pgSz w:w="11906" w:h="16838"/>
      <w:pgMar w:top="450" w:right="720" w:bottom="720" w:left="720" w:header="142"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4AAD" w:rsidRDefault="00C14AAD" w:rsidP="00B412E9">
      <w:pPr>
        <w:spacing w:after="0" w:line="240" w:lineRule="auto"/>
      </w:pPr>
      <w:r>
        <w:separator/>
      </w:r>
    </w:p>
  </w:endnote>
  <w:endnote w:type="continuationSeparator" w:id="0">
    <w:p w:rsidR="00C14AAD" w:rsidRDefault="00C14AAD" w:rsidP="00B412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4AAD" w:rsidRDefault="00C14AAD" w:rsidP="00B412E9">
      <w:pPr>
        <w:spacing w:after="0" w:line="240" w:lineRule="auto"/>
      </w:pPr>
      <w:r>
        <w:separator/>
      </w:r>
    </w:p>
  </w:footnote>
  <w:footnote w:type="continuationSeparator" w:id="0">
    <w:p w:rsidR="00C14AAD" w:rsidRDefault="00C14AAD" w:rsidP="00B412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F461B"/>
    <w:multiLevelType w:val="hybridMultilevel"/>
    <w:tmpl w:val="557848D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67467D"/>
    <w:multiLevelType w:val="hybridMultilevel"/>
    <w:tmpl w:val="C5BEAF8A"/>
    <w:lvl w:ilvl="0" w:tplc="DB62ECD0">
      <w:start w:val="1"/>
      <w:numFmt w:val="upperLetter"/>
      <w:lvlText w:val="%1)"/>
      <w:lvlJc w:val="left"/>
      <w:pPr>
        <w:ind w:left="720" w:hanging="360"/>
      </w:pPr>
      <w:rPr>
        <w:rFonts w:ascii="Arial" w:eastAsia="Calibr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DD17DE"/>
    <w:multiLevelType w:val="hybridMultilevel"/>
    <w:tmpl w:val="2B081D92"/>
    <w:lvl w:ilvl="0" w:tplc="27B819D4">
      <w:start w:val="1"/>
      <w:numFmt w:val="upperRoman"/>
      <w:lvlText w:val="%1."/>
      <w:lvlJc w:val="right"/>
      <w:pPr>
        <w:ind w:left="397" w:hanging="37"/>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448DF"/>
    <w:multiLevelType w:val="hybridMultilevel"/>
    <w:tmpl w:val="471C5354"/>
    <w:lvl w:ilvl="0" w:tplc="0B96EF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4E4BF0"/>
    <w:multiLevelType w:val="multilevel"/>
    <w:tmpl w:val="15A00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B5F44A7"/>
    <w:multiLevelType w:val="hybridMultilevel"/>
    <w:tmpl w:val="DE3A0A18"/>
    <w:lvl w:ilvl="0" w:tplc="041F0017">
      <w:start w:val="1"/>
      <w:numFmt w:val="lowerLetter"/>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nsid w:val="1E427B0C"/>
    <w:multiLevelType w:val="hybridMultilevel"/>
    <w:tmpl w:val="A49C7624"/>
    <w:lvl w:ilvl="0" w:tplc="041F0001">
      <w:start w:val="1"/>
      <w:numFmt w:val="bullet"/>
      <w:lvlText w:val=""/>
      <w:lvlJc w:val="left"/>
      <w:pPr>
        <w:tabs>
          <w:tab w:val="num" w:pos="820"/>
        </w:tabs>
        <w:ind w:left="820" w:hanging="360"/>
      </w:pPr>
      <w:rPr>
        <w:rFonts w:ascii="Symbol" w:hAnsi="Symbol" w:hint="default"/>
      </w:rPr>
    </w:lvl>
    <w:lvl w:ilvl="1" w:tplc="041F0003" w:tentative="1">
      <w:start w:val="1"/>
      <w:numFmt w:val="bullet"/>
      <w:lvlText w:val="o"/>
      <w:lvlJc w:val="left"/>
      <w:pPr>
        <w:tabs>
          <w:tab w:val="num" w:pos="1540"/>
        </w:tabs>
        <w:ind w:left="1540" w:hanging="360"/>
      </w:pPr>
      <w:rPr>
        <w:rFonts w:ascii="Courier New" w:hAnsi="Courier New" w:cs="Courier New" w:hint="default"/>
      </w:rPr>
    </w:lvl>
    <w:lvl w:ilvl="2" w:tplc="041F0005" w:tentative="1">
      <w:start w:val="1"/>
      <w:numFmt w:val="bullet"/>
      <w:lvlText w:val=""/>
      <w:lvlJc w:val="left"/>
      <w:pPr>
        <w:tabs>
          <w:tab w:val="num" w:pos="2260"/>
        </w:tabs>
        <w:ind w:left="2260" w:hanging="360"/>
      </w:pPr>
      <w:rPr>
        <w:rFonts w:ascii="Wingdings" w:hAnsi="Wingdings" w:hint="default"/>
      </w:rPr>
    </w:lvl>
    <w:lvl w:ilvl="3" w:tplc="041F0001" w:tentative="1">
      <w:start w:val="1"/>
      <w:numFmt w:val="bullet"/>
      <w:lvlText w:val=""/>
      <w:lvlJc w:val="left"/>
      <w:pPr>
        <w:tabs>
          <w:tab w:val="num" w:pos="2980"/>
        </w:tabs>
        <w:ind w:left="2980" w:hanging="360"/>
      </w:pPr>
      <w:rPr>
        <w:rFonts w:ascii="Symbol" w:hAnsi="Symbol" w:hint="default"/>
      </w:rPr>
    </w:lvl>
    <w:lvl w:ilvl="4" w:tplc="041F0003" w:tentative="1">
      <w:start w:val="1"/>
      <w:numFmt w:val="bullet"/>
      <w:lvlText w:val="o"/>
      <w:lvlJc w:val="left"/>
      <w:pPr>
        <w:tabs>
          <w:tab w:val="num" w:pos="3700"/>
        </w:tabs>
        <w:ind w:left="3700" w:hanging="360"/>
      </w:pPr>
      <w:rPr>
        <w:rFonts w:ascii="Courier New" w:hAnsi="Courier New" w:cs="Courier New" w:hint="default"/>
      </w:rPr>
    </w:lvl>
    <w:lvl w:ilvl="5" w:tplc="041F0005" w:tentative="1">
      <w:start w:val="1"/>
      <w:numFmt w:val="bullet"/>
      <w:lvlText w:val=""/>
      <w:lvlJc w:val="left"/>
      <w:pPr>
        <w:tabs>
          <w:tab w:val="num" w:pos="4420"/>
        </w:tabs>
        <w:ind w:left="4420" w:hanging="360"/>
      </w:pPr>
      <w:rPr>
        <w:rFonts w:ascii="Wingdings" w:hAnsi="Wingdings" w:hint="default"/>
      </w:rPr>
    </w:lvl>
    <w:lvl w:ilvl="6" w:tplc="041F0001" w:tentative="1">
      <w:start w:val="1"/>
      <w:numFmt w:val="bullet"/>
      <w:lvlText w:val=""/>
      <w:lvlJc w:val="left"/>
      <w:pPr>
        <w:tabs>
          <w:tab w:val="num" w:pos="5140"/>
        </w:tabs>
        <w:ind w:left="5140" w:hanging="360"/>
      </w:pPr>
      <w:rPr>
        <w:rFonts w:ascii="Symbol" w:hAnsi="Symbol" w:hint="default"/>
      </w:rPr>
    </w:lvl>
    <w:lvl w:ilvl="7" w:tplc="041F0003" w:tentative="1">
      <w:start w:val="1"/>
      <w:numFmt w:val="bullet"/>
      <w:lvlText w:val="o"/>
      <w:lvlJc w:val="left"/>
      <w:pPr>
        <w:tabs>
          <w:tab w:val="num" w:pos="5860"/>
        </w:tabs>
        <w:ind w:left="5860" w:hanging="360"/>
      </w:pPr>
      <w:rPr>
        <w:rFonts w:ascii="Courier New" w:hAnsi="Courier New" w:cs="Courier New" w:hint="default"/>
      </w:rPr>
    </w:lvl>
    <w:lvl w:ilvl="8" w:tplc="041F0005" w:tentative="1">
      <w:start w:val="1"/>
      <w:numFmt w:val="bullet"/>
      <w:lvlText w:val=""/>
      <w:lvlJc w:val="left"/>
      <w:pPr>
        <w:tabs>
          <w:tab w:val="num" w:pos="6580"/>
        </w:tabs>
        <w:ind w:left="6580" w:hanging="360"/>
      </w:pPr>
      <w:rPr>
        <w:rFonts w:ascii="Wingdings" w:hAnsi="Wingdings" w:hint="default"/>
      </w:rPr>
    </w:lvl>
  </w:abstractNum>
  <w:abstractNum w:abstractNumId="7">
    <w:nsid w:val="1E51453B"/>
    <w:multiLevelType w:val="hybridMultilevel"/>
    <w:tmpl w:val="7AAEC4A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10C015D"/>
    <w:multiLevelType w:val="hybridMultilevel"/>
    <w:tmpl w:val="490481E8"/>
    <w:lvl w:ilvl="0" w:tplc="0F00AF88">
      <w:start w:val="1"/>
      <w:numFmt w:val="lowerLetter"/>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BC7997"/>
    <w:multiLevelType w:val="hybridMultilevel"/>
    <w:tmpl w:val="E5CEA2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D8F0D85"/>
    <w:multiLevelType w:val="hybridMultilevel"/>
    <w:tmpl w:val="92123F4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5827FAD"/>
    <w:multiLevelType w:val="hybridMultilevel"/>
    <w:tmpl w:val="CD749B8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9A50166"/>
    <w:multiLevelType w:val="hybridMultilevel"/>
    <w:tmpl w:val="C1E61E3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AEE4288"/>
    <w:multiLevelType w:val="hybridMultilevel"/>
    <w:tmpl w:val="24729B4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57005E91"/>
    <w:multiLevelType w:val="hybridMultilevel"/>
    <w:tmpl w:val="524EED7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9E02F43"/>
    <w:multiLevelType w:val="hybridMultilevel"/>
    <w:tmpl w:val="D2B622B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D315CC4"/>
    <w:multiLevelType w:val="hybridMultilevel"/>
    <w:tmpl w:val="4406F1D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F9A5185"/>
    <w:multiLevelType w:val="hybridMultilevel"/>
    <w:tmpl w:val="359AA35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num>
  <w:num w:numId="2">
    <w:abstractNumId w:val="7"/>
  </w:num>
  <w:num w:numId="3">
    <w:abstractNumId w:val="13"/>
  </w:num>
  <w:num w:numId="4">
    <w:abstractNumId w:val="10"/>
  </w:num>
  <w:num w:numId="5">
    <w:abstractNumId w:val="14"/>
  </w:num>
  <w:num w:numId="6">
    <w:abstractNumId w:val="8"/>
  </w:num>
  <w:num w:numId="7">
    <w:abstractNumId w:val="16"/>
  </w:num>
  <w:num w:numId="8">
    <w:abstractNumId w:val="6"/>
  </w:num>
  <w:num w:numId="9">
    <w:abstractNumId w:val="4"/>
  </w:num>
  <w:num w:numId="10">
    <w:abstractNumId w:val="9"/>
  </w:num>
  <w:num w:numId="11">
    <w:abstractNumId w:val="0"/>
  </w:num>
  <w:num w:numId="12">
    <w:abstractNumId w:val="5"/>
  </w:num>
  <w:num w:numId="13">
    <w:abstractNumId w:val="12"/>
  </w:num>
  <w:num w:numId="14">
    <w:abstractNumId w:val="3"/>
  </w:num>
  <w:num w:numId="15">
    <w:abstractNumId w:val="1"/>
  </w:num>
  <w:num w:numId="16">
    <w:abstractNumId w:val="11"/>
  </w:num>
  <w:num w:numId="17">
    <w:abstractNumId w:val="2"/>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36866">
      <o:colormenu v:ext="edit" fillcolor="none" strokecolor="none [3213]"/>
    </o:shapedefaults>
  </w:hdrShapeDefaults>
  <w:footnotePr>
    <w:footnote w:id="-1"/>
    <w:footnote w:id="0"/>
  </w:footnotePr>
  <w:endnotePr>
    <w:endnote w:id="-1"/>
    <w:endnote w:id="0"/>
  </w:endnotePr>
  <w:compat/>
  <w:rsids>
    <w:rsidRoot w:val="00B412E9"/>
    <w:rsid w:val="00017E77"/>
    <w:rsid w:val="00030881"/>
    <w:rsid w:val="00032578"/>
    <w:rsid w:val="00034754"/>
    <w:rsid w:val="000C621E"/>
    <w:rsid w:val="000D7653"/>
    <w:rsid w:val="001341F1"/>
    <w:rsid w:val="001953D9"/>
    <w:rsid w:val="001A2181"/>
    <w:rsid w:val="001D5DAA"/>
    <w:rsid w:val="00205F0C"/>
    <w:rsid w:val="00235710"/>
    <w:rsid w:val="00244266"/>
    <w:rsid w:val="00254A77"/>
    <w:rsid w:val="0025568B"/>
    <w:rsid w:val="002574E7"/>
    <w:rsid w:val="0028227E"/>
    <w:rsid w:val="002922AB"/>
    <w:rsid w:val="002F2E54"/>
    <w:rsid w:val="003035F7"/>
    <w:rsid w:val="003208B2"/>
    <w:rsid w:val="00326524"/>
    <w:rsid w:val="003349F7"/>
    <w:rsid w:val="003638B6"/>
    <w:rsid w:val="00370BAC"/>
    <w:rsid w:val="00387B14"/>
    <w:rsid w:val="003C6785"/>
    <w:rsid w:val="003F2B5E"/>
    <w:rsid w:val="00417743"/>
    <w:rsid w:val="00433BEB"/>
    <w:rsid w:val="00495E26"/>
    <w:rsid w:val="00496C4B"/>
    <w:rsid w:val="004A357C"/>
    <w:rsid w:val="005016AE"/>
    <w:rsid w:val="00511EC6"/>
    <w:rsid w:val="00552495"/>
    <w:rsid w:val="00593715"/>
    <w:rsid w:val="005944C7"/>
    <w:rsid w:val="005A6407"/>
    <w:rsid w:val="005D39D9"/>
    <w:rsid w:val="005D5F7B"/>
    <w:rsid w:val="005E7AEB"/>
    <w:rsid w:val="00607D7B"/>
    <w:rsid w:val="00647CE2"/>
    <w:rsid w:val="00663461"/>
    <w:rsid w:val="00666EBF"/>
    <w:rsid w:val="00696D5C"/>
    <w:rsid w:val="006E017A"/>
    <w:rsid w:val="00720A18"/>
    <w:rsid w:val="00747C1A"/>
    <w:rsid w:val="00762805"/>
    <w:rsid w:val="007967C6"/>
    <w:rsid w:val="008373A6"/>
    <w:rsid w:val="00844AB9"/>
    <w:rsid w:val="00865FC0"/>
    <w:rsid w:val="0089647C"/>
    <w:rsid w:val="008A25A5"/>
    <w:rsid w:val="008E4B3B"/>
    <w:rsid w:val="009131BA"/>
    <w:rsid w:val="00931A9E"/>
    <w:rsid w:val="00956214"/>
    <w:rsid w:val="00965FCD"/>
    <w:rsid w:val="00972F65"/>
    <w:rsid w:val="009B037A"/>
    <w:rsid w:val="009C336A"/>
    <w:rsid w:val="009D6A1D"/>
    <w:rsid w:val="009F320C"/>
    <w:rsid w:val="00A22F3D"/>
    <w:rsid w:val="00A36DAE"/>
    <w:rsid w:val="00A42321"/>
    <w:rsid w:val="00A743DF"/>
    <w:rsid w:val="00AD4911"/>
    <w:rsid w:val="00B05460"/>
    <w:rsid w:val="00B24FA0"/>
    <w:rsid w:val="00B27BD1"/>
    <w:rsid w:val="00B40624"/>
    <w:rsid w:val="00B412E9"/>
    <w:rsid w:val="00B621D8"/>
    <w:rsid w:val="00B84FA7"/>
    <w:rsid w:val="00B974A5"/>
    <w:rsid w:val="00BF2215"/>
    <w:rsid w:val="00C14AAD"/>
    <w:rsid w:val="00C240FE"/>
    <w:rsid w:val="00C656FC"/>
    <w:rsid w:val="00CA764A"/>
    <w:rsid w:val="00CC15DD"/>
    <w:rsid w:val="00D05982"/>
    <w:rsid w:val="00D466EE"/>
    <w:rsid w:val="00D6417E"/>
    <w:rsid w:val="00D73652"/>
    <w:rsid w:val="00DC0A66"/>
    <w:rsid w:val="00E815D6"/>
    <w:rsid w:val="00EA20D8"/>
    <w:rsid w:val="00EC3FD8"/>
    <w:rsid w:val="00ED0348"/>
    <w:rsid w:val="00ED5849"/>
    <w:rsid w:val="00F17468"/>
    <w:rsid w:val="00F269E7"/>
    <w:rsid w:val="00F32258"/>
    <w:rsid w:val="00F34A3A"/>
    <w:rsid w:val="00F35C65"/>
    <w:rsid w:val="00F55B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6866">
      <o:colormenu v:ext="edit" fillcolor="none" strokecolor="none [3213]"/>
    </o:shapedefaults>
    <o:shapelayout v:ext="edit">
      <o:idmap v:ext="edit" data="1"/>
      <o:rules v:ext="edit">
        <o:r id="V:Rule1" type="callout" idref="#_x0000_s1059"/>
        <o:r id="V:Rule2" type="callout" idref="#_x0000_s1062"/>
        <o:r id="V:Rule3" type="callout" idref="#_x0000_s1063"/>
        <o:r id="V:Rule4" type="callout" idref="#_x0000_s1060"/>
        <o:r id="V:Rule5" type="callout" idref="#_x0000_s1061"/>
        <o:r id="V:Rule9" type="callout" idref="#_x0000_s1082"/>
        <o:r id="V:Rule10" type="callout" idref="#_x0000_s1080"/>
        <o:r id="V:Rule11" type="callout" idref="#_x0000_s1081"/>
        <o:r id="V:Rule12" type="callout" idref="#_x0000_s1083"/>
        <o:r id="V:Rule13" type="callout" idref="#_x0000_s1084"/>
        <o:r id="V:Rule14" type="connector" idref="#_x0000_s1079"/>
        <o:r id="V:Rule15" type="connector" idref="#_x0000_s1078"/>
        <o:r id="V:Rule16" type="connector" idref="#AutoShape 80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3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412E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2E9"/>
  </w:style>
  <w:style w:type="paragraph" w:styleId="Altbilgi">
    <w:name w:val="footer"/>
    <w:basedOn w:val="Normal"/>
    <w:link w:val="AltbilgiChar"/>
    <w:uiPriority w:val="99"/>
    <w:semiHidden/>
    <w:unhideWhenUsed/>
    <w:rsid w:val="00B412E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412E9"/>
  </w:style>
  <w:style w:type="paragraph" w:styleId="BalonMetni">
    <w:name w:val="Balloon Text"/>
    <w:basedOn w:val="Normal"/>
    <w:link w:val="BalonMetniChar"/>
    <w:uiPriority w:val="99"/>
    <w:semiHidden/>
    <w:unhideWhenUsed/>
    <w:rsid w:val="00B412E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412E9"/>
    <w:rPr>
      <w:rFonts w:ascii="Tahoma" w:hAnsi="Tahoma" w:cs="Tahoma"/>
      <w:sz w:val="16"/>
      <w:szCs w:val="16"/>
    </w:rPr>
  </w:style>
  <w:style w:type="paragraph" w:styleId="ListeParagraf">
    <w:name w:val="List Paragraph"/>
    <w:basedOn w:val="Normal"/>
    <w:uiPriority w:val="99"/>
    <w:qFormat/>
    <w:rsid w:val="00B412E9"/>
    <w:pPr>
      <w:ind w:left="720"/>
      <w:contextualSpacing/>
    </w:pPr>
  </w:style>
  <w:style w:type="paragraph" w:styleId="AralkYok">
    <w:name w:val="No Spacing"/>
    <w:uiPriority w:val="1"/>
    <w:qFormat/>
    <w:rsid w:val="00EC3FD8"/>
    <w:pPr>
      <w:spacing w:after="0" w:line="240" w:lineRule="auto"/>
    </w:pPr>
  </w:style>
  <w:style w:type="paragraph" w:styleId="GvdeMetni">
    <w:name w:val="Body Text"/>
    <w:basedOn w:val="Normal"/>
    <w:link w:val="GvdeMetniChar"/>
    <w:rsid w:val="009C336A"/>
    <w:pPr>
      <w:spacing w:after="0" w:line="240" w:lineRule="auto"/>
      <w:jc w:val="both"/>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9C336A"/>
    <w:rPr>
      <w:rFonts w:ascii="Times New Roman" w:eastAsia="Times New Roman" w:hAnsi="Times New Roman" w:cs="Times New Roman"/>
      <w:sz w:val="24"/>
      <w:szCs w:val="24"/>
      <w:lang w:eastAsia="tr-TR"/>
    </w:rPr>
  </w:style>
  <w:style w:type="table" w:styleId="TabloKlavuzu">
    <w:name w:val="Table Grid"/>
    <w:basedOn w:val="NormalTablo"/>
    <w:uiPriority w:val="59"/>
    <w:rsid w:val="00370BAC"/>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basedOn w:val="VarsaylanParagrafYazTipi"/>
    <w:qFormat/>
    <w:rsid w:val="00956214"/>
    <w:rPr>
      <w:i/>
      <w:iCs/>
    </w:rPr>
  </w:style>
  <w:style w:type="table" w:styleId="AkListe-Vurgu6">
    <w:name w:val="Light List Accent 6"/>
    <w:basedOn w:val="NormalTablo"/>
    <w:uiPriority w:val="61"/>
    <w:rsid w:val="0066346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Vurgu2">
    <w:name w:val="Light Grid Accent 2"/>
    <w:basedOn w:val="NormalTablo"/>
    <w:uiPriority w:val="62"/>
    <w:rsid w:val="0059371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customStyle="1" w:styleId="ListeParagraf1">
    <w:name w:val="Liste Paragraf1"/>
    <w:basedOn w:val="Normal"/>
    <w:rsid w:val="00696D5C"/>
    <w:pPr>
      <w:spacing w:after="0" w:line="240" w:lineRule="exact"/>
      <w:ind w:left="720"/>
      <w:contextualSpacing/>
      <w:jc w:val="both"/>
    </w:pPr>
    <w:rPr>
      <w:rFonts w:ascii="Times New Roman" w:eastAsia="Calibri" w:hAnsi="Times New Roman" w:cs="Times New Roman"/>
      <w:sz w:val="24"/>
      <w:szCs w:val="24"/>
      <w:lang w:eastAsia="tr-TR"/>
    </w:rPr>
  </w:style>
  <w:style w:type="character" w:styleId="Kpr">
    <w:name w:val="Hyperlink"/>
    <w:basedOn w:val="VarsaylanParagrafYazTipi"/>
    <w:uiPriority w:val="99"/>
    <w:unhideWhenUsed/>
    <w:rsid w:val="005D39D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7054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Colors" Target="diagrams/colors1.xml"/><Relationship Id="rId18" Type="http://schemas.openxmlformats.org/officeDocument/2006/relationships/diagramLayout" Target="diagrams/layout2.xml"/><Relationship Id="rId26" Type="http://schemas.openxmlformats.org/officeDocument/2006/relationships/hyperlink" Target="http://www.sorubak.com" TargetMode="External"/><Relationship Id="rId3" Type="http://schemas.openxmlformats.org/officeDocument/2006/relationships/numbering" Target="numbering.xml"/><Relationship Id="rId21" Type="http://schemas.microsoft.com/office/2007/relationships/diagramDrawing" Target="diagrams/drawing2.xml"/><Relationship Id="rId7" Type="http://schemas.openxmlformats.org/officeDocument/2006/relationships/footnotes" Target="footnotes.xml"/><Relationship Id="rId12" Type="http://schemas.openxmlformats.org/officeDocument/2006/relationships/diagramQuickStyle" Target="diagrams/quickStyle1.xml"/><Relationship Id="rId17" Type="http://schemas.openxmlformats.org/officeDocument/2006/relationships/diagramData" Target="diagrams/data2.xml"/><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diagramColors" Target="diagrams/colors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Layout" Target="diagrams/layout1.xml"/><Relationship Id="rId24" Type="http://schemas.openxmlformats.org/officeDocument/2006/relationships/image" Target="media/image6.jpeg"/><Relationship Id="rId5" Type="http://schemas.openxmlformats.org/officeDocument/2006/relationships/settings" Target="settings.xml"/><Relationship Id="rId15" Type="http://schemas.openxmlformats.org/officeDocument/2006/relationships/image" Target="media/image2.jpeg"/><Relationship Id="rId23" Type="http://schemas.openxmlformats.org/officeDocument/2006/relationships/image" Target="media/image5.jpeg"/><Relationship Id="rId28" Type="http://schemas.openxmlformats.org/officeDocument/2006/relationships/theme" Target="theme/theme1.xml"/><Relationship Id="rId10" Type="http://schemas.openxmlformats.org/officeDocument/2006/relationships/diagramData" Target="diagrams/data1.xml"/><Relationship Id="rId19" Type="http://schemas.openxmlformats.org/officeDocument/2006/relationships/diagramQuickStyle" Target="diagrams/quickStyle2.xml"/><Relationship Id="rId4" Type="http://schemas.openxmlformats.org/officeDocument/2006/relationships/styles" Target="styles.xml"/><Relationship Id="rId9" Type="http://schemas.openxmlformats.org/officeDocument/2006/relationships/image" Target="media/image1.jpeg"/><Relationship Id="rId14" Type="http://schemas.microsoft.com/office/2007/relationships/diagramDrawing" Target="diagrams/drawing1.xml"/><Relationship Id="rId22" Type="http://schemas.openxmlformats.org/officeDocument/2006/relationships/image" Target="media/image4.jpeg"/><Relationship Id="rId27"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1F3AA7E-4272-4707-8DBB-DD0BEBC6A914}" type="doc">
      <dgm:prSet loTypeId="urn:microsoft.com/office/officeart/2005/8/layout/hierarchy1" loCatId="hierarchy" qsTypeId="urn:microsoft.com/office/officeart/2005/8/quickstyle/simple1" qsCatId="simple" csTypeId="urn:microsoft.com/office/officeart/2005/8/colors/colorful5" csCatId="colorful" phldr="1"/>
      <dgm:spPr/>
      <dgm:t>
        <a:bodyPr/>
        <a:lstStyle/>
        <a:p>
          <a:endParaRPr lang="tr-TR"/>
        </a:p>
      </dgm:t>
    </dgm:pt>
    <dgm:pt modelId="{655EDC92-625D-4CE6-8202-2A1895BC5ADE}">
      <dgm:prSet phldrT="[Metin]"/>
      <dgm:spPr/>
      <dgm:t>
        <a:bodyPr/>
        <a:lstStyle/>
        <a:p>
          <a:r>
            <a:rPr lang="tr-TR"/>
            <a:t>Mustafa Kemal'in özellikleri</a:t>
          </a:r>
        </a:p>
        <a:p>
          <a:endParaRPr lang="tr-TR"/>
        </a:p>
      </dgm:t>
    </dgm:pt>
    <dgm:pt modelId="{BB53AEEC-BF93-4002-8903-53D0D8ADB3FB}" type="parTrans" cxnId="{F5A2AC1A-03FF-4BFC-AF27-E3E5C8F0BE45}">
      <dgm:prSet/>
      <dgm:spPr/>
      <dgm:t>
        <a:bodyPr/>
        <a:lstStyle/>
        <a:p>
          <a:endParaRPr lang="tr-TR"/>
        </a:p>
      </dgm:t>
    </dgm:pt>
    <dgm:pt modelId="{28BA5A1C-3191-492C-95E4-E7B11B2D07BF}" type="sibTrans" cxnId="{F5A2AC1A-03FF-4BFC-AF27-E3E5C8F0BE45}">
      <dgm:prSet/>
      <dgm:spPr/>
      <dgm:t>
        <a:bodyPr/>
        <a:lstStyle/>
        <a:p>
          <a:endParaRPr lang="tr-TR"/>
        </a:p>
      </dgm:t>
    </dgm:pt>
    <dgm:pt modelId="{78788AF8-EE51-414A-BBF0-0C41BC7BB78F}">
      <dgm:prSet/>
      <dgm:spPr/>
      <dgm:t>
        <a:bodyPr/>
        <a:lstStyle/>
        <a:p>
          <a:r>
            <a:rPr lang="tr-TR"/>
            <a:t>Değişik alanlarda bilgili ve etkili olmasıdır. </a:t>
          </a:r>
        </a:p>
      </dgm:t>
    </dgm:pt>
    <dgm:pt modelId="{03E4FF94-F1B5-45F2-A0F9-A9F077EB0B40}" type="parTrans" cxnId="{1E9D3B8D-C831-44ED-8ECF-A3B8DCD9B28D}">
      <dgm:prSet/>
      <dgm:spPr/>
      <dgm:t>
        <a:bodyPr/>
        <a:lstStyle/>
        <a:p>
          <a:endParaRPr lang="tr-TR"/>
        </a:p>
      </dgm:t>
    </dgm:pt>
    <dgm:pt modelId="{BCF802FF-213B-4D88-B85D-D48F408E6A0A}" type="sibTrans" cxnId="{1E9D3B8D-C831-44ED-8ECF-A3B8DCD9B28D}">
      <dgm:prSet/>
      <dgm:spPr/>
      <dgm:t>
        <a:bodyPr/>
        <a:lstStyle/>
        <a:p>
          <a:endParaRPr lang="tr-TR"/>
        </a:p>
      </dgm:t>
    </dgm:pt>
    <dgm:pt modelId="{F3AF910B-F18C-443F-B2CE-53C763FE7B41}">
      <dgm:prSet/>
      <dgm:spPr/>
      <dgm:t>
        <a:bodyPr/>
        <a:lstStyle/>
        <a:p>
          <a:r>
            <a:rPr lang="tr-TR"/>
            <a:t>Gerçekleri  araştırmasıdır</a:t>
          </a:r>
        </a:p>
      </dgm:t>
    </dgm:pt>
    <dgm:pt modelId="{F6908AFA-4049-4C91-93B6-6A3201F969B2}" type="parTrans" cxnId="{4DC7C114-A7BD-4CCA-8C0D-F7A7A8D6B4E6}">
      <dgm:prSet/>
      <dgm:spPr/>
      <dgm:t>
        <a:bodyPr/>
        <a:lstStyle/>
        <a:p>
          <a:endParaRPr lang="tr-TR"/>
        </a:p>
      </dgm:t>
    </dgm:pt>
    <dgm:pt modelId="{ED41AC69-0E53-4955-AF7C-98CB0AAA4684}" type="sibTrans" cxnId="{4DC7C114-A7BD-4CCA-8C0D-F7A7A8D6B4E6}">
      <dgm:prSet/>
      <dgm:spPr/>
      <dgm:t>
        <a:bodyPr/>
        <a:lstStyle/>
        <a:p>
          <a:endParaRPr lang="tr-TR"/>
        </a:p>
      </dgm:t>
    </dgm:pt>
    <dgm:pt modelId="{F6365DB6-21FC-4915-B3B6-BDE23107E43D}" type="pres">
      <dgm:prSet presAssocID="{21F3AA7E-4272-4707-8DBB-DD0BEBC6A914}" presName="hierChild1" presStyleCnt="0">
        <dgm:presLayoutVars>
          <dgm:chPref val="1"/>
          <dgm:dir/>
          <dgm:animOne val="branch"/>
          <dgm:animLvl val="lvl"/>
          <dgm:resizeHandles/>
        </dgm:presLayoutVars>
      </dgm:prSet>
      <dgm:spPr/>
      <dgm:t>
        <a:bodyPr/>
        <a:lstStyle/>
        <a:p>
          <a:endParaRPr lang="tr-TR"/>
        </a:p>
      </dgm:t>
    </dgm:pt>
    <dgm:pt modelId="{961EE282-C381-4967-B343-19277C5159B1}" type="pres">
      <dgm:prSet presAssocID="{655EDC92-625D-4CE6-8202-2A1895BC5ADE}" presName="hierRoot1" presStyleCnt="0"/>
      <dgm:spPr/>
    </dgm:pt>
    <dgm:pt modelId="{2DADD16F-1481-4FC1-A3B4-582E84A5B72C}" type="pres">
      <dgm:prSet presAssocID="{655EDC92-625D-4CE6-8202-2A1895BC5ADE}" presName="composite" presStyleCnt="0"/>
      <dgm:spPr/>
    </dgm:pt>
    <dgm:pt modelId="{5E79A608-9D40-4A03-B9E4-3E78DF1B38D3}" type="pres">
      <dgm:prSet presAssocID="{655EDC92-625D-4CE6-8202-2A1895BC5ADE}" presName="background" presStyleLbl="node0" presStyleIdx="0" presStyleCnt="1"/>
      <dgm:spPr/>
    </dgm:pt>
    <dgm:pt modelId="{3E1D4324-7571-4903-98F8-A8806936D0D7}" type="pres">
      <dgm:prSet presAssocID="{655EDC92-625D-4CE6-8202-2A1895BC5ADE}" presName="text" presStyleLbl="fgAcc0" presStyleIdx="0" presStyleCnt="1" custScaleX="188470" custLinFactNeighborX="-6833" custLinFactNeighborY="-4305">
        <dgm:presLayoutVars>
          <dgm:chPref val="3"/>
        </dgm:presLayoutVars>
      </dgm:prSet>
      <dgm:spPr/>
      <dgm:t>
        <a:bodyPr/>
        <a:lstStyle/>
        <a:p>
          <a:endParaRPr lang="tr-TR"/>
        </a:p>
      </dgm:t>
    </dgm:pt>
    <dgm:pt modelId="{57F9F180-716C-46D9-BF39-DB6C7F5ADF66}" type="pres">
      <dgm:prSet presAssocID="{655EDC92-625D-4CE6-8202-2A1895BC5ADE}" presName="hierChild2" presStyleCnt="0"/>
      <dgm:spPr/>
    </dgm:pt>
    <dgm:pt modelId="{78CBD384-1BDF-4548-8529-BB463CE77844}" type="pres">
      <dgm:prSet presAssocID="{03E4FF94-F1B5-45F2-A0F9-A9F077EB0B40}" presName="Name10" presStyleLbl="parChTrans1D2" presStyleIdx="0" presStyleCnt="2"/>
      <dgm:spPr/>
      <dgm:t>
        <a:bodyPr/>
        <a:lstStyle/>
        <a:p>
          <a:endParaRPr lang="tr-TR"/>
        </a:p>
      </dgm:t>
    </dgm:pt>
    <dgm:pt modelId="{2D60899F-B903-47FD-A171-20C8BCFA0054}" type="pres">
      <dgm:prSet presAssocID="{78788AF8-EE51-414A-BBF0-0C41BC7BB78F}" presName="hierRoot2" presStyleCnt="0"/>
      <dgm:spPr/>
    </dgm:pt>
    <dgm:pt modelId="{6D93EE7E-11AE-4C18-910E-12FF2B96DAB4}" type="pres">
      <dgm:prSet presAssocID="{78788AF8-EE51-414A-BBF0-0C41BC7BB78F}" presName="composite2" presStyleCnt="0"/>
      <dgm:spPr/>
    </dgm:pt>
    <dgm:pt modelId="{300CAA49-A539-4275-BDF3-2DC20EE7E7EC}" type="pres">
      <dgm:prSet presAssocID="{78788AF8-EE51-414A-BBF0-0C41BC7BB78F}" presName="background2" presStyleLbl="node2" presStyleIdx="0" presStyleCnt="2"/>
      <dgm:spPr/>
    </dgm:pt>
    <dgm:pt modelId="{7D9C6C54-1306-4DBD-9E66-17B947253540}" type="pres">
      <dgm:prSet presAssocID="{78788AF8-EE51-414A-BBF0-0C41BC7BB78F}" presName="text2" presStyleLbl="fgAcc2" presStyleIdx="0" presStyleCnt="2">
        <dgm:presLayoutVars>
          <dgm:chPref val="3"/>
        </dgm:presLayoutVars>
      </dgm:prSet>
      <dgm:spPr/>
      <dgm:t>
        <a:bodyPr/>
        <a:lstStyle/>
        <a:p>
          <a:endParaRPr lang="tr-TR"/>
        </a:p>
      </dgm:t>
    </dgm:pt>
    <dgm:pt modelId="{29A3EC84-13A5-41EA-8B82-45578F3B71DF}" type="pres">
      <dgm:prSet presAssocID="{78788AF8-EE51-414A-BBF0-0C41BC7BB78F}" presName="hierChild3" presStyleCnt="0"/>
      <dgm:spPr/>
    </dgm:pt>
    <dgm:pt modelId="{ADBAD377-4D97-418E-976F-954D8B5D1E68}" type="pres">
      <dgm:prSet presAssocID="{F6908AFA-4049-4C91-93B6-6A3201F969B2}" presName="Name10" presStyleLbl="parChTrans1D2" presStyleIdx="1" presStyleCnt="2"/>
      <dgm:spPr/>
      <dgm:t>
        <a:bodyPr/>
        <a:lstStyle/>
        <a:p>
          <a:endParaRPr lang="tr-TR"/>
        </a:p>
      </dgm:t>
    </dgm:pt>
    <dgm:pt modelId="{F14338C1-94CE-4CED-A6B0-C9F69ABD82D8}" type="pres">
      <dgm:prSet presAssocID="{F3AF910B-F18C-443F-B2CE-53C763FE7B41}" presName="hierRoot2" presStyleCnt="0"/>
      <dgm:spPr/>
    </dgm:pt>
    <dgm:pt modelId="{8C365DC0-5701-488E-B317-254D43B7F7D9}" type="pres">
      <dgm:prSet presAssocID="{F3AF910B-F18C-443F-B2CE-53C763FE7B41}" presName="composite2" presStyleCnt="0"/>
      <dgm:spPr/>
    </dgm:pt>
    <dgm:pt modelId="{6C173803-4FCF-47AD-A2D3-1F3037BE1E94}" type="pres">
      <dgm:prSet presAssocID="{F3AF910B-F18C-443F-B2CE-53C763FE7B41}" presName="background2" presStyleLbl="node2" presStyleIdx="1" presStyleCnt="2"/>
      <dgm:spPr/>
    </dgm:pt>
    <dgm:pt modelId="{0E33D955-ECF1-47D1-A29D-A2BDD57A24EE}" type="pres">
      <dgm:prSet presAssocID="{F3AF910B-F18C-443F-B2CE-53C763FE7B41}" presName="text2" presStyleLbl="fgAcc2" presStyleIdx="1" presStyleCnt="2">
        <dgm:presLayoutVars>
          <dgm:chPref val="3"/>
        </dgm:presLayoutVars>
      </dgm:prSet>
      <dgm:spPr/>
      <dgm:t>
        <a:bodyPr/>
        <a:lstStyle/>
        <a:p>
          <a:endParaRPr lang="tr-TR"/>
        </a:p>
      </dgm:t>
    </dgm:pt>
    <dgm:pt modelId="{CE97E440-8506-4A7E-91C3-D46EB18991F5}" type="pres">
      <dgm:prSet presAssocID="{F3AF910B-F18C-443F-B2CE-53C763FE7B41}" presName="hierChild3" presStyleCnt="0"/>
      <dgm:spPr/>
    </dgm:pt>
  </dgm:ptLst>
  <dgm:cxnLst>
    <dgm:cxn modelId="{B19E343C-D4F6-43E9-BED8-8AAE55A6EAB3}" type="presOf" srcId="{F6908AFA-4049-4C91-93B6-6A3201F969B2}" destId="{ADBAD377-4D97-418E-976F-954D8B5D1E68}" srcOrd="0" destOrd="0" presId="urn:microsoft.com/office/officeart/2005/8/layout/hierarchy1"/>
    <dgm:cxn modelId="{4DC7C114-A7BD-4CCA-8C0D-F7A7A8D6B4E6}" srcId="{655EDC92-625D-4CE6-8202-2A1895BC5ADE}" destId="{F3AF910B-F18C-443F-B2CE-53C763FE7B41}" srcOrd="1" destOrd="0" parTransId="{F6908AFA-4049-4C91-93B6-6A3201F969B2}" sibTransId="{ED41AC69-0E53-4955-AF7C-98CB0AAA4684}"/>
    <dgm:cxn modelId="{61169BF4-6007-447F-B1E0-B344DE709C0C}" type="presOf" srcId="{655EDC92-625D-4CE6-8202-2A1895BC5ADE}" destId="{3E1D4324-7571-4903-98F8-A8806936D0D7}" srcOrd="0" destOrd="0" presId="urn:microsoft.com/office/officeart/2005/8/layout/hierarchy1"/>
    <dgm:cxn modelId="{8ECACC45-A97F-4DB4-AF20-83DBFC4FB6C1}" type="presOf" srcId="{F3AF910B-F18C-443F-B2CE-53C763FE7B41}" destId="{0E33D955-ECF1-47D1-A29D-A2BDD57A24EE}" srcOrd="0" destOrd="0" presId="urn:microsoft.com/office/officeart/2005/8/layout/hierarchy1"/>
    <dgm:cxn modelId="{B4D9BB58-9BC4-4FB0-9608-B5036787E22D}" type="presOf" srcId="{78788AF8-EE51-414A-BBF0-0C41BC7BB78F}" destId="{7D9C6C54-1306-4DBD-9E66-17B947253540}" srcOrd="0" destOrd="0" presId="urn:microsoft.com/office/officeart/2005/8/layout/hierarchy1"/>
    <dgm:cxn modelId="{1E9D3B8D-C831-44ED-8ECF-A3B8DCD9B28D}" srcId="{655EDC92-625D-4CE6-8202-2A1895BC5ADE}" destId="{78788AF8-EE51-414A-BBF0-0C41BC7BB78F}" srcOrd="0" destOrd="0" parTransId="{03E4FF94-F1B5-45F2-A0F9-A9F077EB0B40}" sibTransId="{BCF802FF-213B-4D88-B85D-D48F408E6A0A}"/>
    <dgm:cxn modelId="{9B7661B1-642C-42B1-9E23-AC891B2FD91B}" type="presOf" srcId="{21F3AA7E-4272-4707-8DBB-DD0BEBC6A914}" destId="{F6365DB6-21FC-4915-B3B6-BDE23107E43D}" srcOrd="0" destOrd="0" presId="urn:microsoft.com/office/officeart/2005/8/layout/hierarchy1"/>
    <dgm:cxn modelId="{F5A2AC1A-03FF-4BFC-AF27-E3E5C8F0BE45}" srcId="{21F3AA7E-4272-4707-8DBB-DD0BEBC6A914}" destId="{655EDC92-625D-4CE6-8202-2A1895BC5ADE}" srcOrd="0" destOrd="0" parTransId="{BB53AEEC-BF93-4002-8903-53D0D8ADB3FB}" sibTransId="{28BA5A1C-3191-492C-95E4-E7B11B2D07BF}"/>
    <dgm:cxn modelId="{BF94EEB3-A591-4A37-9762-A0BE2EF2EE91}" type="presOf" srcId="{03E4FF94-F1B5-45F2-A0F9-A9F077EB0B40}" destId="{78CBD384-1BDF-4548-8529-BB463CE77844}" srcOrd="0" destOrd="0" presId="urn:microsoft.com/office/officeart/2005/8/layout/hierarchy1"/>
    <dgm:cxn modelId="{81C30871-99CE-477E-9AFC-16FB0E8E03D6}" type="presParOf" srcId="{F6365DB6-21FC-4915-B3B6-BDE23107E43D}" destId="{961EE282-C381-4967-B343-19277C5159B1}" srcOrd="0" destOrd="0" presId="urn:microsoft.com/office/officeart/2005/8/layout/hierarchy1"/>
    <dgm:cxn modelId="{093AA0E8-9EED-4694-A054-A205B5421C5D}" type="presParOf" srcId="{961EE282-C381-4967-B343-19277C5159B1}" destId="{2DADD16F-1481-4FC1-A3B4-582E84A5B72C}" srcOrd="0" destOrd="0" presId="urn:microsoft.com/office/officeart/2005/8/layout/hierarchy1"/>
    <dgm:cxn modelId="{3998C2A9-5324-4537-89F1-5931798EF063}" type="presParOf" srcId="{2DADD16F-1481-4FC1-A3B4-582E84A5B72C}" destId="{5E79A608-9D40-4A03-B9E4-3E78DF1B38D3}" srcOrd="0" destOrd="0" presId="urn:microsoft.com/office/officeart/2005/8/layout/hierarchy1"/>
    <dgm:cxn modelId="{A499F941-ECDB-4162-943E-8D0578BD0C60}" type="presParOf" srcId="{2DADD16F-1481-4FC1-A3B4-582E84A5B72C}" destId="{3E1D4324-7571-4903-98F8-A8806936D0D7}" srcOrd="1" destOrd="0" presId="urn:microsoft.com/office/officeart/2005/8/layout/hierarchy1"/>
    <dgm:cxn modelId="{7E8942F6-33B8-4CC8-A491-4E8C060AD4F0}" type="presParOf" srcId="{961EE282-C381-4967-B343-19277C5159B1}" destId="{57F9F180-716C-46D9-BF39-DB6C7F5ADF66}" srcOrd="1" destOrd="0" presId="urn:microsoft.com/office/officeart/2005/8/layout/hierarchy1"/>
    <dgm:cxn modelId="{82DB0C44-313D-4D67-8120-A74E44C0B867}" type="presParOf" srcId="{57F9F180-716C-46D9-BF39-DB6C7F5ADF66}" destId="{78CBD384-1BDF-4548-8529-BB463CE77844}" srcOrd="0" destOrd="0" presId="urn:microsoft.com/office/officeart/2005/8/layout/hierarchy1"/>
    <dgm:cxn modelId="{EA75BDA6-A7A3-404C-84BC-3478FED5AFFA}" type="presParOf" srcId="{57F9F180-716C-46D9-BF39-DB6C7F5ADF66}" destId="{2D60899F-B903-47FD-A171-20C8BCFA0054}" srcOrd="1" destOrd="0" presId="urn:microsoft.com/office/officeart/2005/8/layout/hierarchy1"/>
    <dgm:cxn modelId="{62147D07-CCE7-4BAD-97E0-45479A94F654}" type="presParOf" srcId="{2D60899F-B903-47FD-A171-20C8BCFA0054}" destId="{6D93EE7E-11AE-4C18-910E-12FF2B96DAB4}" srcOrd="0" destOrd="0" presId="urn:microsoft.com/office/officeart/2005/8/layout/hierarchy1"/>
    <dgm:cxn modelId="{D8288F19-3078-4508-8BDE-232864D89262}" type="presParOf" srcId="{6D93EE7E-11AE-4C18-910E-12FF2B96DAB4}" destId="{300CAA49-A539-4275-BDF3-2DC20EE7E7EC}" srcOrd="0" destOrd="0" presId="urn:microsoft.com/office/officeart/2005/8/layout/hierarchy1"/>
    <dgm:cxn modelId="{AA94F015-8F7D-440B-B066-D17E27BDEB66}" type="presParOf" srcId="{6D93EE7E-11AE-4C18-910E-12FF2B96DAB4}" destId="{7D9C6C54-1306-4DBD-9E66-17B947253540}" srcOrd="1" destOrd="0" presId="urn:microsoft.com/office/officeart/2005/8/layout/hierarchy1"/>
    <dgm:cxn modelId="{BB119FD5-30B7-40F0-884D-6950E5B1C8C5}" type="presParOf" srcId="{2D60899F-B903-47FD-A171-20C8BCFA0054}" destId="{29A3EC84-13A5-41EA-8B82-45578F3B71DF}" srcOrd="1" destOrd="0" presId="urn:microsoft.com/office/officeart/2005/8/layout/hierarchy1"/>
    <dgm:cxn modelId="{6FAB0506-8559-4F0A-BF85-AECFDB3B20DE}" type="presParOf" srcId="{57F9F180-716C-46D9-BF39-DB6C7F5ADF66}" destId="{ADBAD377-4D97-418E-976F-954D8B5D1E68}" srcOrd="2" destOrd="0" presId="urn:microsoft.com/office/officeart/2005/8/layout/hierarchy1"/>
    <dgm:cxn modelId="{844DF39E-A8CF-43A6-A1BC-D906ACCC2B38}" type="presParOf" srcId="{57F9F180-716C-46D9-BF39-DB6C7F5ADF66}" destId="{F14338C1-94CE-4CED-A6B0-C9F69ABD82D8}" srcOrd="3" destOrd="0" presId="urn:microsoft.com/office/officeart/2005/8/layout/hierarchy1"/>
    <dgm:cxn modelId="{AB93A2DA-13F0-4AED-A562-C65979CA40AC}" type="presParOf" srcId="{F14338C1-94CE-4CED-A6B0-C9F69ABD82D8}" destId="{8C365DC0-5701-488E-B317-254D43B7F7D9}" srcOrd="0" destOrd="0" presId="urn:microsoft.com/office/officeart/2005/8/layout/hierarchy1"/>
    <dgm:cxn modelId="{CAB55706-7120-48BA-8304-230C09616528}" type="presParOf" srcId="{8C365DC0-5701-488E-B317-254D43B7F7D9}" destId="{6C173803-4FCF-47AD-A2D3-1F3037BE1E94}" srcOrd="0" destOrd="0" presId="urn:microsoft.com/office/officeart/2005/8/layout/hierarchy1"/>
    <dgm:cxn modelId="{1D9DD269-81AB-455D-8DE7-9F2E1E78DF6B}" type="presParOf" srcId="{8C365DC0-5701-488E-B317-254D43B7F7D9}" destId="{0E33D955-ECF1-47D1-A29D-A2BDD57A24EE}" srcOrd="1" destOrd="0" presId="urn:microsoft.com/office/officeart/2005/8/layout/hierarchy1"/>
    <dgm:cxn modelId="{B0FCBC8B-0B2C-4FCE-8AD8-41C2FB56A6D1}" type="presParOf" srcId="{F14338C1-94CE-4CED-A6B0-C9F69ABD82D8}" destId="{CE97E440-8506-4A7E-91C3-D46EB18991F5}" srcOrd="1" destOrd="0" presId="urn:microsoft.com/office/officeart/2005/8/layout/hierarchy1"/>
  </dgm:cxnLst>
  <dgm:bg/>
  <dgm:whole/>
  <dgm:extLst>
    <a:ext uri="http://schemas.microsoft.com/office/drawing/2008/diagram">
      <dsp:dataModelExt xmlns:dsp="http://schemas.microsoft.com/office/drawing/2008/diagram" xmlns=""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F18F809-9C3D-4680-ABD6-4E8D5C30F9B8}" type="doc">
      <dgm:prSet loTypeId="urn:microsoft.com/office/officeart/2005/8/layout/radial4" loCatId="relationship" qsTypeId="urn:microsoft.com/office/officeart/2005/8/quickstyle/simple1" qsCatId="simple" csTypeId="urn:microsoft.com/office/officeart/2005/8/colors/colorful5" csCatId="colorful" phldr="1"/>
      <dgm:spPr/>
      <dgm:t>
        <a:bodyPr/>
        <a:lstStyle/>
        <a:p>
          <a:endParaRPr lang="tr-TR"/>
        </a:p>
      </dgm:t>
    </dgm:pt>
    <dgm:pt modelId="{88DA0409-3896-4AF6-A74D-7115411D4089}">
      <dgm:prSet phldrT="[Metin]"/>
      <dgm:spPr/>
      <dgm:t>
        <a:bodyPr/>
        <a:lstStyle/>
        <a:p>
          <a:r>
            <a:rPr lang="tr-TR"/>
            <a:t>?</a:t>
          </a:r>
        </a:p>
      </dgm:t>
    </dgm:pt>
    <dgm:pt modelId="{E6802F2C-06EA-4190-84B2-887E6A93F5F2}" type="parTrans" cxnId="{820BAD7D-995F-47F9-9F11-C75EDC59E73E}">
      <dgm:prSet/>
      <dgm:spPr/>
      <dgm:t>
        <a:bodyPr/>
        <a:lstStyle/>
        <a:p>
          <a:endParaRPr lang="tr-TR"/>
        </a:p>
      </dgm:t>
    </dgm:pt>
    <dgm:pt modelId="{9BC891B0-5105-4C58-9180-2026293BBE20}" type="sibTrans" cxnId="{820BAD7D-995F-47F9-9F11-C75EDC59E73E}">
      <dgm:prSet/>
      <dgm:spPr/>
      <dgm:t>
        <a:bodyPr/>
        <a:lstStyle/>
        <a:p>
          <a:endParaRPr lang="tr-TR"/>
        </a:p>
      </dgm:t>
    </dgm:pt>
    <dgm:pt modelId="{CC7BEF0B-4E21-4CA1-A4FC-D26B810FD268}">
      <dgm:prSet phldrT="[Metin]" custT="1"/>
      <dgm:spPr/>
      <dgm:t>
        <a:bodyPr/>
        <a:lstStyle/>
        <a:p>
          <a:r>
            <a:rPr lang="tr-TR" sz="900">
              <a:solidFill>
                <a:sysClr val="windowText" lastClr="000000"/>
              </a:solidFill>
            </a:rPr>
            <a:t>Sivas milli bir kongre toplanması kararı verilmiştir.</a:t>
          </a:r>
        </a:p>
      </dgm:t>
    </dgm:pt>
    <dgm:pt modelId="{FE2F0B79-C2D7-4363-B782-C37FD0E602A1}" type="parTrans" cxnId="{F9FF43ED-35C2-4A71-80FF-517EE6E424B1}">
      <dgm:prSet/>
      <dgm:spPr/>
      <dgm:t>
        <a:bodyPr/>
        <a:lstStyle/>
        <a:p>
          <a:endParaRPr lang="tr-TR"/>
        </a:p>
      </dgm:t>
    </dgm:pt>
    <dgm:pt modelId="{040F5F30-A449-4CA1-871F-03D8DA279319}" type="sibTrans" cxnId="{F9FF43ED-35C2-4A71-80FF-517EE6E424B1}">
      <dgm:prSet/>
      <dgm:spPr/>
      <dgm:t>
        <a:bodyPr/>
        <a:lstStyle/>
        <a:p>
          <a:endParaRPr lang="tr-TR"/>
        </a:p>
      </dgm:t>
    </dgm:pt>
    <dgm:pt modelId="{3B125836-97D2-4A5E-94BF-21C181B5667F}">
      <dgm:prSet phldrT="[Metin]" custT="1"/>
      <dgm:spPr/>
      <dgm:t>
        <a:bodyPr/>
        <a:lstStyle/>
        <a:p>
          <a:r>
            <a:rPr lang="tr-TR" sz="900">
              <a:solidFill>
                <a:sysClr val="windowText" lastClr="000000"/>
              </a:solidFill>
            </a:rPr>
            <a:t>Kurtuluş savaşının gerekçesi açıklanmıştır.</a:t>
          </a:r>
        </a:p>
      </dgm:t>
    </dgm:pt>
    <dgm:pt modelId="{887644AF-8AA4-4FB7-A5E3-8465A8F767A2}" type="parTrans" cxnId="{358FC3E8-B3B0-4861-BFF2-1151271E4953}">
      <dgm:prSet/>
      <dgm:spPr/>
      <dgm:t>
        <a:bodyPr/>
        <a:lstStyle/>
        <a:p>
          <a:endParaRPr lang="tr-TR"/>
        </a:p>
      </dgm:t>
    </dgm:pt>
    <dgm:pt modelId="{030A333B-42AB-478B-9F4C-981E02A3FC0B}" type="sibTrans" cxnId="{358FC3E8-B3B0-4861-BFF2-1151271E4953}">
      <dgm:prSet/>
      <dgm:spPr/>
      <dgm:t>
        <a:bodyPr/>
        <a:lstStyle/>
        <a:p>
          <a:endParaRPr lang="tr-TR"/>
        </a:p>
      </dgm:t>
    </dgm:pt>
    <dgm:pt modelId="{1809D53F-3BC7-480E-955A-E10DD9FFA525}">
      <dgm:prSet phldrT="[Metin]" custT="1"/>
      <dgm:spPr/>
      <dgm:t>
        <a:bodyPr/>
        <a:lstStyle/>
        <a:p>
          <a:r>
            <a:rPr lang="tr-TR" sz="900">
              <a:solidFill>
                <a:sysClr val="windowText" lastClr="000000"/>
              </a:solidFill>
            </a:rPr>
            <a:t>ilk defa temsil heyeti kurulması fikri ortaya atılmıştır</a:t>
          </a:r>
          <a:r>
            <a:rPr lang="tr-TR" sz="800"/>
            <a:t>.</a:t>
          </a:r>
        </a:p>
      </dgm:t>
    </dgm:pt>
    <dgm:pt modelId="{2F7DAA45-8EE3-484D-8BEF-2683490A36CD}" type="parTrans" cxnId="{56A518A3-D3E7-4649-8FBE-1A24A53FC20B}">
      <dgm:prSet/>
      <dgm:spPr/>
      <dgm:t>
        <a:bodyPr/>
        <a:lstStyle/>
        <a:p>
          <a:endParaRPr lang="tr-TR"/>
        </a:p>
      </dgm:t>
    </dgm:pt>
    <dgm:pt modelId="{5D07B59C-F614-4008-BFE1-A77BEC2B7788}" type="sibTrans" cxnId="{56A518A3-D3E7-4649-8FBE-1A24A53FC20B}">
      <dgm:prSet/>
      <dgm:spPr/>
      <dgm:t>
        <a:bodyPr/>
        <a:lstStyle/>
        <a:p>
          <a:endParaRPr lang="tr-TR"/>
        </a:p>
      </dgm:t>
    </dgm:pt>
    <dgm:pt modelId="{73948BC0-EBC6-407A-9207-72881DBCC66C}" type="pres">
      <dgm:prSet presAssocID="{3F18F809-9C3D-4680-ABD6-4E8D5C30F9B8}" presName="cycle" presStyleCnt="0">
        <dgm:presLayoutVars>
          <dgm:chMax val="1"/>
          <dgm:dir/>
          <dgm:animLvl val="ctr"/>
          <dgm:resizeHandles val="exact"/>
        </dgm:presLayoutVars>
      </dgm:prSet>
      <dgm:spPr/>
      <dgm:t>
        <a:bodyPr/>
        <a:lstStyle/>
        <a:p>
          <a:endParaRPr lang="tr-TR"/>
        </a:p>
      </dgm:t>
    </dgm:pt>
    <dgm:pt modelId="{B460E3C2-687E-4DF4-9A42-C780F6FDA649}" type="pres">
      <dgm:prSet presAssocID="{88DA0409-3896-4AF6-A74D-7115411D4089}" presName="centerShape" presStyleLbl="node0" presStyleIdx="0" presStyleCnt="1"/>
      <dgm:spPr/>
      <dgm:t>
        <a:bodyPr/>
        <a:lstStyle/>
        <a:p>
          <a:endParaRPr lang="tr-TR"/>
        </a:p>
      </dgm:t>
    </dgm:pt>
    <dgm:pt modelId="{56223D45-9235-42BC-9A9D-9837514C705D}" type="pres">
      <dgm:prSet presAssocID="{FE2F0B79-C2D7-4363-B782-C37FD0E602A1}" presName="parTrans" presStyleLbl="bgSibTrans2D1" presStyleIdx="0" presStyleCnt="3"/>
      <dgm:spPr/>
      <dgm:t>
        <a:bodyPr/>
        <a:lstStyle/>
        <a:p>
          <a:endParaRPr lang="tr-TR"/>
        </a:p>
      </dgm:t>
    </dgm:pt>
    <dgm:pt modelId="{1B035E6F-0FB2-46F7-9762-EFFB101D1B4B}" type="pres">
      <dgm:prSet presAssocID="{CC7BEF0B-4E21-4CA1-A4FC-D26B810FD268}" presName="node" presStyleLbl="node1" presStyleIdx="0" presStyleCnt="3" custScaleX="139772" custScaleY="153725" custRadScaleRad="128653" custRadScaleInc="-14206">
        <dgm:presLayoutVars>
          <dgm:bulletEnabled val="1"/>
        </dgm:presLayoutVars>
      </dgm:prSet>
      <dgm:spPr/>
      <dgm:t>
        <a:bodyPr/>
        <a:lstStyle/>
        <a:p>
          <a:endParaRPr lang="tr-TR"/>
        </a:p>
      </dgm:t>
    </dgm:pt>
    <dgm:pt modelId="{E50B0D6D-3354-4004-AA47-2F556C172E8B}" type="pres">
      <dgm:prSet presAssocID="{887644AF-8AA4-4FB7-A5E3-8465A8F767A2}" presName="parTrans" presStyleLbl="bgSibTrans2D1" presStyleIdx="1" presStyleCnt="3"/>
      <dgm:spPr/>
      <dgm:t>
        <a:bodyPr/>
        <a:lstStyle/>
        <a:p>
          <a:endParaRPr lang="tr-TR"/>
        </a:p>
      </dgm:t>
    </dgm:pt>
    <dgm:pt modelId="{4A1C04B3-33BE-43FB-9437-A4347385D05A}" type="pres">
      <dgm:prSet presAssocID="{3B125836-97D2-4A5E-94BF-21C181B5667F}" presName="node" presStyleLbl="node1" presStyleIdx="1" presStyleCnt="3" custScaleY="162862" custRadScaleRad="93839" custRadScaleInc="896">
        <dgm:presLayoutVars>
          <dgm:bulletEnabled val="1"/>
        </dgm:presLayoutVars>
      </dgm:prSet>
      <dgm:spPr/>
      <dgm:t>
        <a:bodyPr/>
        <a:lstStyle/>
        <a:p>
          <a:endParaRPr lang="tr-TR"/>
        </a:p>
      </dgm:t>
    </dgm:pt>
    <dgm:pt modelId="{4843689D-0DDF-45F8-976E-F5A523095534}" type="pres">
      <dgm:prSet presAssocID="{2F7DAA45-8EE3-484D-8BEF-2683490A36CD}" presName="parTrans" presStyleLbl="bgSibTrans2D1" presStyleIdx="2" presStyleCnt="3"/>
      <dgm:spPr/>
      <dgm:t>
        <a:bodyPr/>
        <a:lstStyle/>
        <a:p>
          <a:endParaRPr lang="tr-TR"/>
        </a:p>
      </dgm:t>
    </dgm:pt>
    <dgm:pt modelId="{837AC8A7-4F36-410C-951C-EBB5F2682442}" type="pres">
      <dgm:prSet presAssocID="{1809D53F-3BC7-480E-955A-E10DD9FFA525}" presName="node" presStyleLbl="node1" presStyleIdx="2" presStyleCnt="3" custScaleX="264732" custRadScaleRad="154150" custRadScaleInc="22371">
        <dgm:presLayoutVars>
          <dgm:bulletEnabled val="1"/>
        </dgm:presLayoutVars>
      </dgm:prSet>
      <dgm:spPr/>
      <dgm:t>
        <a:bodyPr/>
        <a:lstStyle/>
        <a:p>
          <a:endParaRPr lang="tr-TR"/>
        </a:p>
      </dgm:t>
    </dgm:pt>
  </dgm:ptLst>
  <dgm:cxnLst>
    <dgm:cxn modelId="{F42B89B5-2F3F-462C-B1BA-4EF170D64348}" type="presOf" srcId="{88DA0409-3896-4AF6-A74D-7115411D4089}" destId="{B460E3C2-687E-4DF4-9A42-C780F6FDA649}" srcOrd="0" destOrd="0" presId="urn:microsoft.com/office/officeart/2005/8/layout/radial4"/>
    <dgm:cxn modelId="{8B33B958-A0A8-4EDE-B423-B64594BFE4F9}" type="presOf" srcId="{3F18F809-9C3D-4680-ABD6-4E8D5C30F9B8}" destId="{73948BC0-EBC6-407A-9207-72881DBCC66C}" srcOrd="0" destOrd="0" presId="urn:microsoft.com/office/officeart/2005/8/layout/radial4"/>
    <dgm:cxn modelId="{F9FF43ED-35C2-4A71-80FF-517EE6E424B1}" srcId="{88DA0409-3896-4AF6-A74D-7115411D4089}" destId="{CC7BEF0B-4E21-4CA1-A4FC-D26B810FD268}" srcOrd="0" destOrd="0" parTransId="{FE2F0B79-C2D7-4363-B782-C37FD0E602A1}" sibTransId="{040F5F30-A449-4CA1-871F-03D8DA279319}"/>
    <dgm:cxn modelId="{CFCDCF5B-EDEC-4F73-A255-C48C1C81AD9A}" type="presOf" srcId="{887644AF-8AA4-4FB7-A5E3-8465A8F767A2}" destId="{E50B0D6D-3354-4004-AA47-2F556C172E8B}" srcOrd="0" destOrd="0" presId="urn:microsoft.com/office/officeart/2005/8/layout/radial4"/>
    <dgm:cxn modelId="{06A7BB93-9D72-424C-B37E-4F8034C2959D}" type="presOf" srcId="{3B125836-97D2-4A5E-94BF-21C181B5667F}" destId="{4A1C04B3-33BE-43FB-9437-A4347385D05A}" srcOrd="0" destOrd="0" presId="urn:microsoft.com/office/officeart/2005/8/layout/radial4"/>
    <dgm:cxn modelId="{44067F0B-F5D4-4E53-B496-972D322EC4BD}" type="presOf" srcId="{FE2F0B79-C2D7-4363-B782-C37FD0E602A1}" destId="{56223D45-9235-42BC-9A9D-9837514C705D}" srcOrd="0" destOrd="0" presId="urn:microsoft.com/office/officeart/2005/8/layout/radial4"/>
    <dgm:cxn modelId="{31672A76-E3F2-42CA-8B7E-9BB05BF490EB}" type="presOf" srcId="{1809D53F-3BC7-480E-955A-E10DD9FFA525}" destId="{837AC8A7-4F36-410C-951C-EBB5F2682442}" srcOrd="0" destOrd="0" presId="urn:microsoft.com/office/officeart/2005/8/layout/radial4"/>
    <dgm:cxn modelId="{DD3C6285-E5A5-4075-98C9-D4594EE0C18F}" type="presOf" srcId="{2F7DAA45-8EE3-484D-8BEF-2683490A36CD}" destId="{4843689D-0DDF-45F8-976E-F5A523095534}" srcOrd="0" destOrd="0" presId="urn:microsoft.com/office/officeart/2005/8/layout/radial4"/>
    <dgm:cxn modelId="{80118B69-E6D0-4F01-ABA5-8442610DC945}" type="presOf" srcId="{CC7BEF0B-4E21-4CA1-A4FC-D26B810FD268}" destId="{1B035E6F-0FB2-46F7-9762-EFFB101D1B4B}" srcOrd="0" destOrd="0" presId="urn:microsoft.com/office/officeart/2005/8/layout/radial4"/>
    <dgm:cxn modelId="{358FC3E8-B3B0-4861-BFF2-1151271E4953}" srcId="{88DA0409-3896-4AF6-A74D-7115411D4089}" destId="{3B125836-97D2-4A5E-94BF-21C181B5667F}" srcOrd="1" destOrd="0" parTransId="{887644AF-8AA4-4FB7-A5E3-8465A8F767A2}" sibTransId="{030A333B-42AB-478B-9F4C-981E02A3FC0B}"/>
    <dgm:cxn modelId="{56A518A3-D3E7-4649-8FBE-1A24A53FC20B}" srcId="{88DA0409-3896-4AF6-A74D-7115411D4089}" destId="{1809D53F-3BC7-480E-955A-E10DD9FFA525}" srcOrd="2" destOrd="0" parTransId="{2F7DAA45-8EE3-484D-8BEF-2683490A36CD}" sibTransId="{5D07B59C-F614-4008-BFE1-A77BEC2B7788}"/>
    <dgm:cxn modelId="{820BAD7D-995F-47F9-9F11-C75EDC59E73E}" srcId="{3F18F809-9C3D-4680-ABD6-4E8D5C30F9B8}" destId="{88DA0409-3896-4AF6-A74D-7115411D4089}" srcOrd="0" destOrd="0" parTransId="{E6802F2C-06EA-4190-84B2-887E6A93F5F2}" sibTransId="{9BC891B0-5105-4C58-9180-2026293BBE20}"/>
    <dgm:cxn modelId="{40839EF5-4623-493D-917A-08EA8983BE43}" type="presParOf" srcId="{73948BC0-EBC6-407A-9207-72881DBCC66C}" destId="{B460E3C2-687E-4DF4-9A42-C780F6FDA649}" srcOrd="0" destOrd="0" presId="urn:microsoft.com/office/officeart/2005/8/layout/radial4"/>
    <dgm:cxn modelId="{D8FB326A-CBC3-403C-9F96-5E017F0AF935}" type="presParOf" srcId="{73948BC0-EBC6-407A-9207-72881DBCC66C}" destId="{56223D45-9235-42BC-9A9D-9837514C705D}" srcOrd="1" destOrd="0" presId="urn:microsoft.com/office/officeart/2005/8/layout/radial4"/>
    <dgm:cxn modelId="{0BAB1EBA-5684-42DC-B400-3CCF6AA9C5F6}" type="presParOf" srcId="{73948BC0-EBC6-407A-9207-72881DBCC66C}" destId="{1B035E6F-0FB2-46F7-9762-EFFB101D1B4B}" srcOrd="2" destOrd="0" presId="urn:microsoft.com/office/officeart/2005/8/layout/radial4"/>
    <dgm:cxn modelId="{FDA8DA1A-8BFB-43AF-8EF1-8DCDA5C6871F}" type="presParOf" srcId="{73948BC0-EBC6-407A-9207-72881DBCC66C}" destId="{E50B0D6D-3354-4004-AA47-2F556C172E8B}" srcOrd="3" destOrd="0" presId="urn:microsoft.com/office/officeart/2005/8/layout/radial4"/>
    <dgm:cxn modelId="{E3A03968-92AE-4E93-9F34-71E2BC2E9CC7}" type="presParOf" srcId="{73948BC0-EBC6-407A-9207-72881DBCC66C}" destId="{4A1C04B3-33BE-43FB-9437-A4347385D05A}" srcOrd="4" destOrd="0" presId="urn:microsoft.com/office/officeart/2005/8/layout/radial4"/>
    <dgm:cxn modelId="{29BB5840-0863-4EA1-9D2D-0BBC3837839A}" type="presParOf" srcId="{73948BC0-EBC6-407A-9207-72881DBCC66C}" destId="{4843689D-0DDF-45F8-976E-F5A523095534}" srcOrd="5" destOrd="0" presId="urn:microsoft.com/office/officeart/2005/8/layout/radial4"/>
    <dgm:cxn modelId="{583FE158-6A9F-4E6A-A7D1-4A5D2B1CA787}" type="presParOf" srcId="{73948BC0-EBC6-407A-9207-72881DBCC66C}" destId="{837AC8A7-4F36-410C-951C-EBB5F2682442}" srcOrd="6" destOrd="0" presId="urn:microsoft.com/office/officeart/2005/8/layout/radial4"/>
  </dgm:cxnLst>
  <dgm:bg/>
  <dgm:whole/>
  <dgm:extLst>
    <a:ext uri="http://schemas.microsoft.com/office/drawing/2008/diagram">
      <dsp:dataModelExt xmlns:dsp="http://schemas.microsoft.com/office/drawing/2008/diagram" xmlns="" relId="rId2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DBAD377-4D97-418E-976F-954D8B5D1E68}">
      <dsp:nvSpPr>
        <dsp:cNvPr id="0" name=""/>
        <dsp:cNvSpPr/>
      </dsp:nvSpPr>
      <dsp:spPr>
        <a:xfrm>
          <a:off x="1414531" y="659235"/>
          <a:ext cx="736195" cy="344746"/>
        </a:xfrm>
        <a:custGeom>
          <a:avLst/>
          <a:gdLst/>
          <a:ahLst/>
          <a:cxnLst/>
          <a:rect l="0" t="0" r="0" b="0"/>
          <a:pathLst>
            <a:path>
              <a:moveTo>
                <a:pt x="0" y="0"/>
              </a:moveTo>
              <a:lnTo>
                <a:pt x="0" y="244369"/>
              </a:lnTo>
              <a:lnTo>
                <a:pt x="736195" y="244369"/>
              </a:lnTo>
              <a:lnTo>
                <a:pt x="736195" y="344746"/>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8CBD384-1BDF-4548-8529-BB463CE77844}">
      <dsp:nvSpPr>
        <dsp:cNvPr id="0" name=""/>
        <dsp:cNvSpPr/>
      </dsp:nvSpPr>
      <dsp:spPr>
        <a:xfrm>
          <a:off x="826411" y="659235"/>
          <a:ext cx="588119" cy="344746"/>
        </a:xfrm>
        <a:custGeom>
          <a:avLst/>
          <a:gdLst/>
          <a:ahLst/>
          <a:cxnLst/>
          <a:rect l="0" t="0" r="0" b="0"/>
          <a:pathLst>
            <a:path>
              <a:moveTo>
                <a:pt x="588119" y="0"/>
              </a:moveTo>
              <a:lnTo>
                <a:pt x="588119" y="244369"/>
              </a:lnTo>
              <a:lnTo>
                <a:pt x="0" y="244369"/>
              </a:lnTo>
              <a:lnTo>
                <a:pt x="0" y="344746"/>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E79A608-9D40-4A03-B9E4-3E78DF1B38D3}">
      <dsp:nvSpPr>
        <dsp:cNvPr id="0" name=""/>
        <dsp:cNvSpPr/>
      </dsp:nvSpPr>
      <dsp:spPr>
        <a:xfrm>
          <a:off x="393466" y="-28806"/>
          <a:ext cx="2042129" cy="688041"/>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E1D4324-7571-4903-98F8-A8806936D0D7}">
      <dsp:nvSpPr>
        <dsp:cNvPr id="0" name=""/>
        <dsp:cNvSpPr/>
      </dsp:nvSpPr>
      <dsp:spPr>
        <a:xfrm>
          <a:off x="513858" y="85565"/>
          <a:ext cx="2042129" cy="688041"/>
        </a:xfrm>
        <a:prstGeom prst="roundRect">
          <a:avLst>
            <a:gd name="adj" fmla="val 10000"/>
          </a:avLst>
        </a:prstGeom>
        <a:solidFill>
          <a:schemeClr val="lt1">
            <a:alpha val="90000"/>
            <a:hueOff val="0"/>
            <a:satOff val="0"/>
            <a:lumOff val="0"/>
            <a:alphaOff val="0"/>
          </a:schemeClr>
        </a:solidFill>
        <a:ln w="25400" cap="flat" cmpd="sng" algn="ctr">
          <a:solidFill>
            <a:schemeClr val="accent4">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kern="1200"/>
            <a:t>Mustafa Kemal'in özellikleri</a:t>
          </a:r>
        </a:p>
        <a:p>
          <a:pPr lvl="0" algn="ctr" defTabSz="444500">
            <a:lnSpc>
              <a:spcPct val="90000"/>
            </a:lnSpc>
            <a:spcBef>
              <a:spcPct val="0"/>
            </a:spcBef>
            <a:spcAft>
              <a:spcPct val="35000"/>
            </a:spcAft>
          </a:pPr>
          <a:endParaRPr lang="tr-TR" sz="1000" kern="1200"/>
        </a:p>
      </dsp:txBody>
      <dsp:txXfrm>
        <a:off x="513858" y="85565"/>
        <a:ext cx="2042129" cy="688041"/>
      </dsp:txXfrm>
    </dsp:sp>
    <dsp:sp modelId="{300CAA49-A539-4275-BDF3-2DC20EE7E7EC}">
      <dsp:nvSpPr>
        <dsp:cNvPr id="0" name=""/>
        <dsp:cNvSpPr/>
      </dsp:nvSpPr>
      <dsp:spPr>
        <a:xfrm>
          <a:off x="284646" y="1003982"/>
          <a:ext cx="1083530" cy="688041"/>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D9C6C54-1306-4DBD-9E66-17B947253540}">
      <dsp:nvSpPr>
        <dsp:cNvPr id="0" name=""/>
        <dsp:cNvSpPr/>
      </dsp:nvSpPr>
      <dsp:spPr>
        <a:xfrm>
          <a:off x="405038" y="1118354"/>
          <a:ext cx="1083530" cy="688041"/>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kern="1200"/>
            <a:t>Değişik alanlarda bilgili ve etkili olmasıdır. </a:t>
          </a:r>
        </a:p>
      </dsp:txBody>
      <dsp:txXfrm>
        <a:off x="405038" y="1118354"/>
        <a:ext cx="1083530" cy="688041"/>
      </dsp:txXfrm>
    </dsp:sp>
    <dsp:sp modelId="{6C173803-4FCF-47AD-A2D3-1F3037BE1E94}">
      <dsp:nvSpPr>
        <dsp:cNvPr id="0" name=""/>
        <dsp:cNvSpPr/>
      </dsp:nvSpPr>
      <dsp:spPr>
        <a:xfrm>
          <a:off x="1608961" y="1003982"/>
          <a:ext cx="1083530" cy="688041"/>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E33D955-ECF1-47D1-A29D-A2BDD57A24EE}">
      <dsp:nvSpPr>
        <dsp:cNvPr id="0" name=""/>
        <dsp:cNvSpPr/>
      </dsp:nvSpPr>
      <dsp:spPr>
        <a:xfrm>
          <a:off x="1729353" y="1118354"/>
          <a:ext cx="1083530" cy="688041"/>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kern="1200"/>
            <a:t>Gerçekleri  araştırmasıdır</a:t>
          </a:r>
        </a:p>
      </dsp:txBody>
      <dsp:txXfrm>
        <a:off x="1729353" y="1118354"/>
        <a:ext cx="1083530" cy="688041"/>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B460E3C2-687E-4DF4-9A42-C780F6FDA649}">
      <dsp:nvSpPr>
        <dsp:cNvPr id="0" name=""/>
        <dsp:cNvSpPr/>
      </dsp:nvSpPr>
      <dsp:spPr>
        <a:xfrm>
          <a:off x="1260683" y="808711"/>
          <a:ext cx="617380" cy="617380"/>
        </a:xfrm>
        <a:prstGeom prst="ellipse">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1244600">
            <a:lnSpc>
              <a:spcPct val="90000"/>
            </a:lnSpc>
            <a:spcBef>
              <a:spcPct val="0"/>
            </a:spcBef>
            <a:spcAft>
              <a:spcPct val="35000"/>
            </a:spcAft>
          </a:pPr>
          <a:r>
            <a:rPr lang="tr-TR" sz="2800" kern="1200"/>
            <a:t>?</a:t>
          </a:r>
        </a:p>
      </dsp:txBody>
      <dsp:txXfrm>
        <a:off x="1260683" y="808711"/>
        <a:ext cx="617380" cy="617380"/>
      </dsp:txXfrm>
    </dsp:sp>
    <dsp:sp modelId="{56223D45-9235-42BC-9A9D-9837514C705D}">
      <dsp:nvSpPr>
        <dsp:cNvPr id="0" name=""/>
        <dsp:cNvSpPr/>
      </dsp:nvSpPr>
      <dsp:spPr>
        <a:xfrm rot="12388584">
          <a:off x="601619" y="719669"/>
          <a:ext cx="691678" cy="175953"/>
        </a:xfrm>
        <a:prstGeom prst="leftArrow">
          <a:avLst>
            <a:gd name="adj1" fmla="val 60000"/>
            <a:gd name="adj2" fmla="val 50000"/>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1B035E6F-0FB2-46F7-9762-EFFB101D1B4B}">
      <dsp:nvSpPr>
        <dsp:cNvPr id="0" name=""/>
        <dsp:cNvSpPr/>
      </dsp:nvSpPr>
      <dsp:spPr>
        <a:xfrm>
          <a:off x="228001" y="292814"/>
          <a:ext cx="819779" cy="721292"/>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kern="1200">
              <a:solidFill>
                <a:sysClr val="windowText" lastClr="000000"/>
              </a:solidFill>
            </a:rPr>
            <a:t>Sivas milli bir kongre toplanması kararı verilmiştir.</a:t>
          </a:r>
        </a:p>
      </dsp:txBody>
      <dsp:txXfrm>
        <a:off x="228001" y="292814"/>
        <a:ext cx="819779" cy="721292"/>
      </dsp:txXfrm>
    </dsp:sp>
    <dsp:sp modelId="{E50B0D6D-3354-4004-AA47-2F556C172E8B}">
      <dsp:nvSpPr>
        <dsp:cNvPr id="0" name=""/>
        <dsp:cNvSpPr/>
      </dsp:nvSpPr>
      <dsp:spPr>
        <a:xfrm rot="16232256">
          <a:off x="1361714" y="483205"/>
          <a:ext cx="425569" cy="175953"/>
        </a:xfrm>
        <a:prstGeom prst="leftArrow">
          <a:avLst>
            <a:gd name="adj1" fmla="val 60000"/>
            <a:gd name="adj2" fmla="val 50000"/>
          </a:avLst>
        </a:prstGeom>
        <a:solidFill>
          <a:schemeClr val="accent5">
            <a:hueOff val="-4966938"/>
            <a:satOff val="19906"/>
            <a:lumOff val="4314"/>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4A1C04B3-33BE-43FB-9437-A4347385D05A}">
      <dsp:nvSpPr>
        <dsp:cNvPr id="0" name=""/>
        <dsp:cNvSpPr/>
      </dsp:nvSpPr>
      <dsp:spPr>
        <a:xfrm>
          <a:off x="1283239" y="-23674"/>
          <a:ext cx="586511" cy="764163"/>
        </a:xfrm>
        <a:prstGeom prst="roundRect">
          <a:avLst>
            <a:gd name="adj" fmla="val 10000"/>
          </a:avLst>
        </a:prstGeom>
        <a:solidFill>
          <a:schemeClr val="accent5">
            <a:hueOff val="-4966938"/>
            <a:satOff val="19906"/>
            <a:lumOff val="4314"/>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kern="1200">
              <a:solidFill>
                <a:sysClr val="windowText" lastClr="000000"/>
              </a:solidFill>
            </a:rPr>
            <a:t>Kurtuluş savaşının gerekçesi açıklanmıştır.</a:t>
          </a:r>
        </a:p>
      </dsp:txBody>
      <dsp:txXfrm>
        <a:off x="1283239" y="-23674"/>
        <a:ext cx="586511" cy="764163"/>
      </dsp:txXfrm>
    </dsp:sp>
    <dsp:sp modelId="{4843689D-0DDF-45F8-976E-F5A523095534}">
      <dsp:nvSpPr>
        <dsp:cNvPr id="0" name=""/>
        <dsp:cNvSpPr/>
      </dsp:nvSpPr>
      <dsp:spPr>
        <a:xfrm rot="20305356">
          <a:off x="1873350" y="733903"/>
          <a:ext cx="886570" cy="175953"/>
        </a:xfrm>
        <a:prstGeom prst="leftArrow">
          <a:avLst>
            <a:gd name="adj1" fmla="val 60000"/>
            <a:gd name="adj2" fmla="val 50000"/>
          </a:avLst>
        </a:prstGeom>
        <a:solidFill>
          <a:schemeClr val="accent5">
            <a:hueOff val="-9933876"/>
            <a:satOff val="39811"/>
            <a:lumOff val="8628"/>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837AC8A7-4F36-410C-951C-EBB5F2682442}">
      <dsp:nvSpPr>
        <dsp:cNvPr id="0" name=""/>
        <dsp:cNvSpPr/>
      </dsp:nvSpPr>
      <dsp:spPr>
        <a:xfrm>
          <a:off x="1952514" y="424254"/>
          <a:ext cx="1552684" cy="469209"/>
        </a:xfrm>
        <a:prstGeom prst="roundRect">
          <a:avLst>
            <a:gd name="adj" fmla="val 10000"/>
          </a:avLst>
        </a:prstGeom>
        <a:solidFill>
          <a:schemeClr val="accent5">
            <a:hueOff val="-9933876"/>
            <a:satOff val="39811"/>
            <a:lumOff val="862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kern="1200">
              <a:solidFill>
                <a:sysClr val="windowText" lastClr="000000"/>
              </a:solidFill>
            </a:rPr>
            <a:t>ilk defa temsil heyeti kurulması fikri ortaya atılmıştır</a:t>
          </a:r>
          <a:r>
            <a:rPr lang="tr-TR" sz="800" kern="1200"/>
            <a:t>.</a:t>
          </a:r>
        </a:p>
      </dsp:txBody>
      <dsp:txXfrm>
        <a:off x="1952514" y="424254"/>
        <a:ext cx="1552684" cy="46920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2015-01-01T00:00:00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CB9403B-7230-4D68-9646-2C1DA53D2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1121</Words>
  <Characters>6394</Characters>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2014-2015 ÖĞRETİM YILI YERKÖY ATATÜRK ORTAOKULU İNKILAP TARİHİ VE ATATÜRKÇÜLÜK DERSİ I.DÖNEM II. YAZILI YOKLAMASI</vt:lpstr>
    </vt:vector>
  </TitlesOfParts>
  <Manager>www.sorubak.com</Manager>
  <Company/>
  <LinksUpToDate>false</LinksUpToDate>
  <CharactersWithSpaces>7501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2015-01-05T10:02:00Z</cp:lastPrinted>
  <dcterms:created xsi:type="dcterms:W3CDTF">2016-11-18T18:25:00Z</dcterms:created>
  <dcterms:modified xsi:type="dcterms:W3CDTF">2016-11-18T18:25:00Z</dcterms:modified>
  <cp:category>www.sorubak.com</cp:category>
</cp:coreProperties>
</file>