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9663" w:type="dxa"/>
        <w:tblLook w:val="04A0"/>
      </w:tblPr>
      <w:tblGrid>
        <w:gridCol w:w="7994"/>
        <w:gridCol w:w="1669"/>
      </w:tblGrid>
      <w:tr w:rsidR="006A11C4" w:rsidTr="007343DD">
        <w:trPr>
          <w:trHeight w:val="279"/>
        </w:trPr>
        <w:tc>
          <w:tcPr>
            <w:tcW w:w="7994" w:type="dxa"/>
          </w:tcPr>
          <w:p w:rsidR="006A11C4" w:rsidRPr="006A11C4" w:rsidRDefault="006A11C4">
            <w:pPr>
              <w:rPr>
                <w:b/>
              </w:rPr>
            </w:pPr>
            <w:proofErr w:type="gramStart"/>
            <w:r w:rsidRPr="006A11C4">
              <w:rPr>
                <w:b/>
              </w:rPr>
              <w:t>ADI  SOYADI</w:t>
            </w:r>
            <w:proofErr w:type="gramEnd"/>
            <w:r w:rsidRPr="006A11C4">
              <w:rPr>
                <w:b/>
              </w:rPr>
              <w:t>:                                                                                     OKUL NO:</w:t>
            </w:r>
          </w:p>
        </w:tc>
        <w:tc>
          <w:tcPr>
            <w:tcW w:w="1669" w:type="dxa"/>
            <w:vMerge w:val="restart"/>
          </w:tcPr>
          <w:p w:rsidR="006A11C4" w:rsidRDefault="006A11C4"/>
        </w:tc>
      </w:tr>
      <w:tr w:rsidR="006A11C4" w:rsidTr="00E971B2">
        <w:trPr>
          <w:trHeight w:val="574"/>
        </w:trPr>
        <w:tc>
          <w:tcPr>
            <w:tcW w:w="7994" w:type="dxa"/>
            <w:vAlign w:val="center"/>
          </w:tcPr>
          <w:p w:rsidR="006A11C4" w:rsidRPr="006A11C4" w:rsidRDefault="006A11C4" w:rsidP="00E971B2">
            <w:pPr>
              <w:jc w:val="center"/>
              <w:rPr>
                <w:b/>
              </w:rPr>
            </w:pPr>
            <w:r w:rsidRPr="006A11C4">
              <w:rPr>
                <w:b/>
              </w:rPr>
              <w:t xml:space="preserve">T.C </w:t>
            </w:r>
            <w:proofErr w:type="gramStart"/>
            <w:r w:rsidRPr="006A11C4">
              <w:rPr>
                <w:b/>
              </w:rPr>
              <w:t>İNKILAP</w:t>
            </w:r>
            <w:proofErr w:type="gramEnd"/>
            <w:r w:rsidRPr="006A11C4">
              <w:rPr>
                <w:b/>
              </w:rPr>
              <w:t xml:space="preserve"> TARİHİ ve ATATÜRKÇÜLÜK DERSİ</w:t>
            </w:r>
            <w:r w:rsidR="005A4135">
              <w:rPr>
                <w:b/>
              </w:rPr>
              <w:t xml:space="preserve"> 1.DÖNEM GENEL TEKRAR TESTİ</w:t>
            </w:r>
          </w:p>
        </w:tc>
        <w:tc>
          <w:tcPr>
            <w:tcW w:w="1669" w:type="dxa"/>
            <w:vMerge/>
          </w:tcPr>
          <w:p w:rsidR="006A11C4" w:rsidRDefault="006A11C4"/>
        </w:tc>
      </w:tr>
    </w:tbl>
    <w:p w:rsidR="007343DD" w:rsidRPr="00C85ECA" w:rsidRDefault="007343DD">
      <w:pPr>
        <w:sectPr w:rsidR="007343DD" w:rsidRPr="00C85ECA" w:rsidSect="007343DD">
          <w:headerReference w:type="even" r:id="rId8"/>
          <w:headerReference w:type="default" r:id="rId9"/>
          <w:footerReference w:type="even" r:id="rId10"/>
          <w:footerReference w:type="default" r:id="rId11"/>
          <w:headerReference w:type="first" r:id="rId12"/>
          <w:footerReference w:type="first" r:id="rId13"/>
          <w:pgSz w:w="11906" w:h="16838"/>
          <w:pgMar w:top="709" w:right="1417" w:bottom="709" w:left="1417" w:header="708" w:footer="708" w:gutter="0"/>
          <w:cols w:space="708"/>
          <w:docGrid w:linePitch="360"/>
        </w:sectPr>
      </w:pPr>
    </w:p>
    <w:p w:rsidR="006A11C4" w:rsidRPr="00C85ECA" w:rsidRDefault="006A11C4" w:rsidP="007343DD">
      <w:pPr>
        <w:spacing w:after="0"/>
      </w:pPr>
      <w:r w:rsidRPr="005A4135">
        <w:rPr>
          <w:b/>
        </w:rPr>
        <w:lastRenderedPageBreak/>
        <w:t>1.</w:t>
      </w:r>
      <w:r w:rsidRPr="00C85ECA">
        <w:t xml:space="preserve"> İtilaf Devletleri’nin, Çanakkale Cephesi’ni açmaktaki amaçlarından biri de Rusya’ya yardım etmekti.</w:t>
      </w:r>
    </w:p>
    <w:p w:rsidR="006A11C4" w:rsidRPr="005A4135" w:rsidRDefault="006A11C4" w:rsidP="007343DD">
      <w:pPr>
        <w:spacing w:after="0"/>
        <w:rPr>
          <w:b/>
        </w:rPr>
      </w:pPr>
      <w:r w:rsidRPr="005A4135">
        <w:rPr>
          <w:b/>
        </w:rPr>
        <w:t>Aşağıdakilerden hangisi, İtilaf Devletleri’nin bu amacına ulaşamadığının kanıtı olabilir?</w:t>
      </w:r>
    </w:p>
    <w:p w:rsidR="006A11C4" w:rsidRPr="00C85ECA" w:rsidRDefault="006A11C4" w:rsidP="007343DD">
      <w:pPr>
        <w:spacing w:after="0"/>
      </w:pPr>
      <w:r w:rsidRPr="00C85ECA">
        <w:t>A) ABD’nin savaşa girmesi</w:t>
      </w:r>
    </w:p>
    <w:p w:rsidR="006A11C4" w:rsidRPr="00C85ECA" w:rsidRDefault="006A11C4" w:rsidP="007343DD">
      <w:pPr>
        <w:spacing w:after="0"/>
      </w:pPr>
      <w:r w:rsidRPr="00C85ECA">
        <w:t>B) Çanakkale Zaferi’nin kazanılması</w:t>
      </w:r>
    </w:p>
    <w:p w:rsidR="006A11C4" w:rsidRPr="00C85ECA" w:rsidRDefault="006A11C4" w:rsidP="007343DD">
      <w:pPr>
        <w:spacing w:after="0"/>
      </w:pPr>
      <w:r w:rsidRPr="00C85ECA">
        <w:t>C) Mondros Ateşkes Anlaşması’nın imzalanması</w:t>
      </w:r>
    </w:p>
    <w:p w:rsidR="006A11C4" w:rsidRPr="00C85ECA" w:rsidRDefault="006A11C4" w:rsidP="007343DD">
      <w:pPr>
        <w:spacing w:after="0"/>
      </w:pPr>
      <w:r w:rsidRPr="00C85ECA">
        <w:t>D) İttifak Devletleri’nin I. Dünya Savaşı’nı kaybetmesi</w:t>
      </w:r>
    </w:p>
    <w:p w:rsidR="006A11C4" w:rsidRPr="00C85ECA" w:rsidRDefault="006A11C4" w:rsidP="007343DD">
      <w:pPr>
        <w:spacing w:after="0"/>
      </w:pPr>
    </w:p>
    <w:p w:rsidR="006A11C4" w:rsidRPr="00C85ECA" w:rsidRDefault="006A11C4" w:rsidP="007343DD">
      <w:pPr>
        <w:spacing w:after="0"/>
      </w:pPr>
      <w:r w:rsidRPr="005A4135">
        <w:rPr>
          <w:b/>
        </w:rPr>
        <w:t>2.</w:t>
      </w:r>
      <w:r w:rsidRPr="00C85ECA">
        <w:t xml:space="preserve"> • </w:t>
      </w:r>
      <w:proofErr w:type="spellStart"/>
      <w:r w:rsidRPr="00C85ECA">
        <w:t>Toros</w:t>
      </w:r>
      <w:proofErr w:type="spellEnd"/>
      <w:r w:rsidRPr="00C85ECA">
        <w:t xml:space="preserve"> tünelleri, İtilaf Devletleri'nin kontrolüne bırakılacaktır.</w:t>
      </w:r>
    </w:p>
    <w:p w:rsidR="006A11C4" w:rsidRPr="00C85ECA" w:rsidRDefault="006A11C4" w:rsidP="007343DD">
      <w:pPr>
        <w:spacing w:after="0"/>
      </w:pPr>
      <w:r w:rsidRPr="00C85ECA">
        <w:t>• Telsiz, telgraf ve kabloların denetimi, İtilaf</w:t>
      </w:r>
    </w:p>
    <w:p w:rsidR="006A11C4" w:rsidRPr="00C85ECA" w:rsidRDefault="006A11C4" w:rsidP="007343DD">
      <w:pPr>
        <w:spacing w:after="0"/>
      </w:pPr>
      <w:r w:rsidRPr="00C85ECA">
        <w:t>Devletleri'ne geçecektir.</w:t>
      </w:r>
    </w:p>
    <w:p w:rsidR="006A11C4" w:rsidRPr="00C85ECA" w:rsidRDefault="006A11C4" w:rsidP="007343DD">
      <w:pPr>
        <w:spacing w:after="0"/>
      </w:pPr>
      <w:r w:rsidRPr="00C85ECA">
        <w:t>• Osmanlı ticaret gemileri İtilaf Devletleri'ne hizmet edecektir.</w:t>
      </w:r>
    </w:p>
    <w:p w:rsidR="006A11C4" w:rsidRPr="005A4135" w:rsidRDefault="006A11C4" w:rsidP="007343DD">
      <w:pPr>
        <w:spacing w:after="0"/>
        <w:rPr>
          <w:b/>
          <w:bCs/>
        </w:rPr>
      </w:pPr>
      <w:r w:rsidRPr="005A4135">
        <w:rPr>
          <w:b/>
          <w:bCs/>
        </w:rPr>
        <w:t xml:space="preserve">Mondros Ateşkes Antlaşması’nın verilen maddelerinde, aşağıdakilerden hangisiyle ilgili karar </w:t>
      </w:r>
      <w:r w:rsidRPr="005A4135">
        <w:rPr>
          <w:b/>
          <w:bCs/>
          <w:i/>
          <w:sz w:val="24"/>
          <w:u w:val="single"/>
        </w:rPr>
        <w:t>yoktur?</w:t>
      </w:r>
    </w:p>
    <w:p w:rsidR="007343DD" w:rsidRPr="00C85ECA" w:rsidRDefault="006A11C4" w:rsidP="007343DD">
      <w:pPr>
        <w:spacing w:after="0"/>
      </w:pPr>
      <w:r w:rsidRPr="00C85ECA">
        <w:t xml:space="preserve">A) Ulaşım                   </w:t>
      </w:r>
      <w:r w:rsidR="007343DD" w:rsidRPr="00C85ECA">
        <w:tab/>
      </w:r>
      <w:r w:rsidRPr="00C85ECA">
        <w:t xml:space="preserve">B- Ekonomi         </w:t>
      </w:r>
    </w:p>
    <w:p w:rsidR="006A11C4" w:rsidRPr="00C85ECA" w:rsidRDefault="006A11C4" w:rsidP="007343DD">
      <w:pPr>
        <w:spacing w:after="0"/>
      </w:pPr>
      <w:r w:rsidRPr="00C85ECA">
        <w:t xml:space="preserve">C- Askeri          </w:t>
      </w:r>
      <w:r w:rsidR="007343DD" w:rsidRPr="00C85ECA">
        <w:tab/>
      </w:r>
      <w:r w:rsidR="007343DD" w:rsidRPr="00C85ECA">
        <w:tab/>
      </w:r>
      <w:r w:rsidRPr="00C85ECA">
        <w:t>D. Haberleşme</w:t>
      </w:r>
    </w:p>
    <w:p w:rsidR="006A11C4" w:rsidRPr="00C85ECA" w:rsidRDefault="0035339F" w:rsidP="006A11C4">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 o:spid="_x0000_s1026" type="#_x0000_t62" style="position:absolute;margin-left:82.15pt;margin-top:19.35pt;width:180.5pt;height:94.6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" adj="-1071,8973" fillcolor="white [3201]" strokecolor="black [3200]" strokeweight="2pt">
            <v:textbox>
              <w:txbxContent>
                <w:p w:rsidR="006A11C4" w:rsidRPr="006A11C4" w:rsidRDefault="006A11C4" w:rsidP="006A11C4">
                  <w:pPr>
                    <w:jc w:val="center"/>
                  </w:pPr>
                  <w:r w:rsidRPr="006A11C4">
                    <w:rPr>
                      <w:b/>
                      <w:bCs/>
                    </w:rPr>
                    <w:t>Havza Genelgesi ile işgalci güçlere protesto telgrafları çekilmesini, işgallere karşı her yerde mitingler ve protestolar yapılmasını istedim</w:t>
                  </w:r>
                </w:p>
                <w:p w:rsidR="006A11C4" w:rsidRDefault="006A11C4" w:rsidP="006A11C4">
                  <w:pPr>
                    <w:jc w:val="center"/>
                  </w:pPr>
                </w:p>
              </w:txbxContent>
            </v:textbox>
          </v:shape>
        </w:pict>
      </w:r>
    </w:p>
    <w:p w:rsidR="007343DD" w:rsidRPr="00C85ECA" w:rsidRDefault="006A11C4" w:rsidP="00212B12">
      <w:r w:rsidRPr="005A4135">
        <w:rPr>
          <w:b/>
        </w:rPr>
        <w:t>3.</w:t>
      </w:r>
      <w:r w:rsidRPr="00C85ECA">
        <w:rPr>
          <w:noProof/>
          <w:lang w:eastAsia="tr-TR"/>
        </w:rPr>
        <w:drawing>
          <wp:inline distT="0" distB="0" distL="0" distR="0">
            <wp:extent cx="1095375" cy="928530"/>
            <wp:effectExtent l="0" t="0" r="0" b="5080"/>
            <wp:docPr id="32774" name="Picture 6" descr="p31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74" name="Picture 6" descr="p31 (WinCE)"/>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928530"/>
                    </a:xfrm>
                    <a:prstGeom prst="rect">
                      <a:avLst/>
                    </a:prstGeom>
                    <a:noFill/>
                    <a:ln>
                      <a:noFill/>
                    </a:ln>
                    <a:extLst/>
                  </pic:spPr>
                </pic:pic>
              </a:graphicData>
            </a:graphic>
          </wp:inline>
        </w:drawing>
      </w:r>
    </w:p>
    <w:p w:rsidR="00212B12" w:rsidRPr="005A4135" w:rsidRDefault="006A11C4" w:rsidP="007343DD">
      <w:pPr>
        <w:spacing w:after="0"/>
        <w:rPr>
          <w:b/>
          <w:bCs/>
          <w:noProof/>
        </w:rPr>
      </w:pPr>
      <w:r w:rsidRPr="005A4135">
        <w:rPr>
          <w:b/>
          <w:bCs/>
          <w:noProof/>
        </w:rPr>
        <w:t>Bu konuşmaya göre Mustafa Kemal’in amacı</w:t>
      </w:r>
      <w:r w:rsidR="005A4135">
        <w:rPr>
          <w:b/>
          <w:bCs/>
          <w:noProof/>
        </w:rPr>
        <w:t xml:space="preserve"> </w:t>
      </w:r>
      <w:r w:rsidR="00212B12" w:rsidRPr="005A4135">
        <w:rPr>
          <w:b/>
          <w:bCs/>
          <w:noProof/>
          <w:lang w:eastAsia="tr-TR"/>
        </w:rPr>
        <w:t>aşağıdakilerden hangisi olabilir?</w:t>
      </w:r>
    </w:p>
    <w:p w:rsidR="00C50B32" w:rsidRPr="00C85ECA" w:rsidRDefault="00C50B32" w:rsidP="007343DD">
      <w:pPr>
        <w:spacing w:after="0"/>
      </w:pPr>
      <w:r w:rsidRPr="00C85ECA">
        <w:t>A) Saltanatı kaldırmak</w:t>
      </w:r>
    </w:p>
    <w:p w:rsidR="00C50B32" w:rsidRPr="00C85ECA" w:rsidRDefault="00C50B32" w:rsidP="007343DD">
      <w:pPr>
        <w:spacing w:after="0"/>
      </w:pPr>
      <w:r w:rsidRPr="00C85ECA">
        <w:t>B) Kalıcı barış sağlamak</w:t>
      </w:r>
    </w:p>
    <w:p w:rsidR="00C50B32" w:rsidRPr="00C85ECA" w:rsidRDefault="00C50B32" w:rsidP="007343DD">
      <w:pPr>
        <w:spacing w:after="0"/>
      </w:pPr>
      <w:r w:rsidRPr="00C85ECA">
        <w:t>C) Cumhuriyeti ilan etmek</w:t>
      </w:r>
    </w:p>
    <w:p w:rsidR="00C50B32" w:rsidRPr="00C85ECA" w:rsidRDefault="00C50B32" w:rsidP="007343DD">
      <w:pPr>
        <w:spacing w:after="0"/>
      </w:pPr>
      <w:r w:rsidRPr="00C85ECA">
        <w:t>D) Millî bilinci uyandırmak</w:t>
      </w:r>
    </w:p>
    <w:p w:rsidR="007343DD" w:rsidRPr="00C85ECA" w:rsidRDefault="007343DD" w:rsidP="007343DD">
      <w:pPr>
        <w:spacing w:after="0"/>
      </w:pPr>
    </w:p>
    <w:p w:rsidR="00C50B32" w:rsidRPr="00C85ECA" w:rsidRDefault="00C50B32" w:rsidP="007343DD">
      <w:pPr>
        <w:spacing w:after="0"/>
      </w:pPr>
      <w:r w:rsidRPr="005A4135">
        <w:rPr>
          <w:b/>
        </w:rPr>
        <w:t>4.</w:t>
      </w:r>
      <w:r w:rsidRPr="005A4135">
        <w:rPr>
          <w:b/>
          <w:bCs/>
        </w:rPr>
        <w:t>Sivas Kongresi’nin;</w:t>
      </w:r>
    </w:p>
    <w:p w:rsidR="00C50B32" w:rsidRPr="00C85ECA" w:rsidRDefault="00C50B32" w:rsidP="007343DD">
      <w:pPr>
        <w:spacing w:after="0"/>
      </w:pPr>
      <w:r w:rsidRPr="00C85ECA">
        <w:t>I- Bütün millî cemiyetlerin Anadolu ve Rumeli Müdafaa-i Hukuk Cemiyeti adı altında birleştirilmesi</w:t>
      </w:r>
    </w:p>
    <w:p w:rsidR="00C50B32" w:rsidRPr="00C85ECA" w:rsidRDefault="00C50B32" w:rsidP="007343DD">
      <w:pPr>
        <w:spacing w:after="0"/>
      </w:pPr>
      <w:r w:rsidRPr="00C85ECA">
        <w:t>II- Temsil Heyetinin yurdun bütününü temsil etmesi</w:t>
      </w:r>
    </w:p>
    <w:p w:rsidR="00C50B32" w:rsidRPr="00C85ECA" w:rsidRDefault="00C50B32" w:rsidP="007343DD">
      <w:pPr>
        <w:spacing w:after="0"/>
      </w:pPr>
      <w:r w:rsidRPr="00C85ECA">
        <w:t xml:space="preserve">III- Manda ve himayenin reddedilmesi </w:t>
      </w:r>
    </w:p>
    <w:p w:rsidR="00C50B32" w:rsidRPr="005A4135" w:rsidRDefault="00C50B32" w:rsidP="007343DD">
      <w:pPr>
        <w:spacing w:after="0"/>
        <w:rPr>
          <w:b/>
        </w:rPr>
      </w:pPr>
      <w:proofErr w:type="gramStart"/>
      <w:r w:rsidRPr="005A4135">
        <w:rPr>
          <w:b/>
          <w:bCs/>
        </w:rPr>
        <w:t>kararlarından</w:t>
      </w:r>
      <w:proofErr w:type="gramEnd"/>
      <w:r w:rsidRPr="005A4135">
        <w:rPr>
          <w:b/>
          <w:bCs/>
        </w:rPr>
        <w:t xml:space="preserve"> hangisi veya hangileri ile Millî Mücadele’nin </w:t>
      </w:r>
      <w:r w:rsidRPr="005A4135">
        <w:rPr>
          <w:b/>
          <w:bCs/>
          <w:i/>
          <w:sz w:val="24"/>
          <w:u w:val="single"/>
        </w:rPr>
        <w:t>tek merkezden yönetilmesi</w:t>
      </w:r>
      <w:r w:rsidR="00694F60" w:rsidRPr="005A4135">
        <w:rPr>
          <w:b/>
          <w:bCs/>
          <w:i/>
          <w:sz w:val="24"/>
          <w:u w:val="single"/>
        </w:rPr>
        <w:t xml:space="preserve"> </w:t>
      </w:r>
      <w:r w:rsidRPr="005A4135">
        <w:rPr>
          <w:b/>
          <w:bCs/>
        </w:rPr>
        <w:t>amaçlanmıştır?</w:t>
      </w:r>
    </w:p>
    <w:p w:rsidR="007343DD" w:rsidRPr="00C85ECA" w:rsidRDefault="00C50B32" w:rsidP="007343DD">
      <w:pPr>
        <w:spacing w:after="0"/>
      </w:pPr>
      <w:r w:rsidRPr="00C85ECA">
        <w:t>A</w:t>
      </w:r>
      <w:r w:rsidR="00694F60" w:rsidRPr="00C85ECA">
        <w:t>-</w:t>
      </w:r>
      <w:r w:rsidRPr="00C85ECA">
        <w:t xml:space="preserve"> Yalnız II           </w:t>
      </w:r>
      <w:r w:rsidR="007343DD" w:rsidRPr="00C85ECA">
        <w:tab/>
      </w:r>
      <w:r w:rsidRPr="00C85ECA">
        <w:t xml:space="preserve">B- I –II             </w:t>
      </w:r>
    </w:p>
    <w:p w:rsidR="00C50B32" w:rsidRPr="00C85ECA" w:rsidRDefault="00C50B32" w:rsidP="007343DD">
      <w:pPr>
        <w:spacing w:after="0"/>
      </w:pPr>
      <w:r w:rsidRPr="00C85ECA">
        <w:t xml:space="preserve">C- </w:t>
      </w:r>
      <w:proofErr w:type="gramStart"/>
      <w:r w:rsidRPr="00C85ECA">
        <w:t>Yalnız  III</w:t>
      </w:r>
      <w:proofErr w:type="gramEnd"/>
      <w:r w:rsidRPr="00C85ECA">
        <w:t xml:space="preserve">           </w:t>
      </w:r>
      <w:r w:rsidR="007343DD" w:rsidRPr="00C85ECA">
        <w:tab/>
      </w:r>
      <w:r w:rsidRPr="00C85ECA">
        <w:t>D- I - III</w:t>
      </w:r>
    </w:p>
    <w:p w:rsidR="00C50B32" w:rsidRPr="00C85ECA" w:rsidRDefault="00C50B32" w:rsidP="006A11C4"/>
    <w:p w:rsidR="00C50B32" w:rsidRPr="005A4135" w:rsidRDefault="0035339F" w:rsidP="006A11C4">
      <w:pPr>
        <w:rPr>
          <w:b/>
        </w:rPr>
      </w:pPr>
      <w:r>
        <w:rPr>
          <w:b/>
          <w:noProof/>
          <w:lang w:eastAsia="tr-TR"/>
        </w:rPr>
        <w:lastRenderedPageBreak/>
        <w:pict>
          <v:roundrect id="Yuvarlatılmış Dikdörtgen 3" o:spid="_x0000_s1027" style="position:absolute;margin-left:142.15pt;margin-top:13.85pt;width:135pt;height:87.95pt;z-index:251662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" fillcolor="white [3201]" strokecolor="black [3200]" strokeweight="2pt">
            <v:textbox>
              <w:txbxContent>
                <w:p w:rsidR="00C50B32" w:rsidRPr="00C50B32" w:rsidRDefault="00C50B32" w:rsidP="00C50B32">
                  <w:pPr>
                    <w:jc w:val="center"/>
                  </w:pPr>
                  <w:proofErr w:type="spellStart"/>
                  <w:r w:rsidRPr="00C50B32">
                    <w:rPr>
                      <w:b/>
                      <w:bCs/>
                    </w:rPr>
                    <w:t>Kuvayimilliye’yi</w:t>
                  </w:r>
                  <w:proofErr w:type="spellEnd"/>
                  <w:r w:rsidRPr="00C50B32">
                    <w:rPr>
                      <w:b/>
                      <w:bCs/>
                    </w:rPr>
                    <w:t xml:space="preserve"> etkin ve millet iradesini </w:t>
                  </w:r>
                  <w:proofErr w:type="gramStart"/>
                  <w:r w:rsidRPr="00C50B32">
                    <w:rPr>
                      <w:b/>
                      <w:bCs/>
                    </w:rPr>
                    <w:t>hakim</w:t>
                  </w:r>
                  <w:proofErr w:type="gramEnd"/>
                  <w:r w:rsidRPr="00C50B32">
                    <w:rPr>
                      <w:b/>
                      <w:bCs/>
                    </w:rPr>
                    <w:t xml:space="preserve"> kılmak esastır</w:t>
                  </w:r>
                </w:p>
                <w:p w:rsidR="00C50B32" w:rsidRPr="00C50B32" w:rsidRDefault="00C50B32" w:rsidP="00C50B32">
                  <w:pPr>
                    <w:jc w:val="center"/>
                  </w:pPr>
                  <w:r w:rsidRPr="00C50B32">
                    <w:rPr>
                      <w:b/>
                      <w:bCs/>
                    </w:rPr>
                    <w:t>Erzurum Kongresi</w:t>
                  </w:r>
                </w:p>
                <w:p w:rsidR="00C50B32" w:rsidRDefault="00C50B32" w:rsidP="00C50B32">
                  <w:pPr>
                    <w:jc w:val="center"/>
                  </w:pPr>
                </w:p>
              </w:txbxContent>
            </v:textbox>
          </v:roundrect>
        </w:pict>
      </w:r>
      <w:r>
        <w:rPr>
          <w:b/>
          <w:noProof/>
          <w:lang w:eastAsia="tr-TR"/>
        </w:rPr>
        <w:pict>
          <v:roundrect id="Yuvarlatılmış Dikdörtgen 2" o:spid="_x0000_s1028" style="position:absolute;margin-left:-5.6pt;margin-top:13.85pt;width:2in;height:87.9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" fillcolor="white [3201]" strokecolor="black [3200]" strokeweight="2pt">
            <v:textbox>
              <w:txbxContent>
                <w:p w:rsidR="00C50B32" w:rsidRPr="00C50B32" w:rsidRDefault="00C50B32" w:rsidP="00C50B32">
                  <w:pPr>
                    <w:jc w:val="center"/>
                  </w:pPr>
                  <w:r w:rsidRPr="00C50B32">
                    <w:rPr>
                      <w:b/>
                      <w:bCs/>
                    </w:rPr>
                    <w:t xml:space="preserve">Milletin bağımsızlığını yine milletin azim ve kararı kurtaracaktır. </w:t>
                  </w:r>
                </w:p>
                <w:p w:rsidR="00C50B32" w:rsidRPr="00C50B32" w:rsidRDefault="00C50B32" w:rsidP="00C50B32">
                  <w:pPr>
                    <w:jc w:val="center"/>
                  </w:pPr>
                  <w:r w:rsidRPr="00C50B32">
                    <w:rPr>
                      <w:b/>
                      <w:bCs/>
                    </w:rPr>
                    <w:t>Amasya Genelgesi</w:t>
                  </w:r>
                </w:p>
                <w:p w:rsidR="00C50B32" w:rsidRDefault="00C50B32" w:rsidP="00C50B32">
                  <w:pPr>
                    <w:jc w:val="center"/>
                  </w:pPr>
                </w:p>
              </w:txbxContent>
            </v:textbox>
          </v:roundrect>
        </w:pict>
      </w:r>
      <w:r w:rsidR="00C50B32" w:rsidRPr="005A4135">
        <w:rPr>
          <w:b/>
        </w:rPr>
        <w:t>5.</w:t>
      </w:r>
    </w:p>
    <w:p w:rsidR="00C50B32" w:rsidRPr="00C85ECA" w:rsidRDefault="00C50B32" w:rsidP="006A11C4"/>
    <w:p w:rsidR="00C50B32" w:rsidRPr="00C85ECA" w:rsidRDefault="00C50B32" w:rsidP="00C50B32"/>
    <w:p w:rsidR="00C50B32" w:rsidRPr="00C85ECA" w:rsidRDefault="00C50B32" w:rsidP="00C50B32"/>
    <w:p w:rsidR="00C50B32" w:rsidRPr="005A4135" w:rsidRDefault="00C50B32" w:rsidP="00694F60">
      <w:pPr>
        <w:spacing w:after="0"/>
        <w:rPr>
          <w:b/>
        </w:rPr>
      </w:pPr>
      <w:r w:rsidRPr="005A4135">
        <w:rPr>
          <w:b/>
          <w:bCs/>
        </w:rPr>
        <w:t>Millî Mücadele sürecinde alınan yukarıdaki kararlar aşağıdaki ilkelerden hangisinin benimsendiğini kanıtlar?</w:t>
      </w:r>
    </w:p>
    <w:p w:rsidR="00D40707" w:rsidRPr="00C85ECA" w:rsidRDefault="00D40707" w:rsidP="00694F60">
      <w:pPr>
        <w:pStyle w:val="ListeParagraf"/>
        <w:spacing w:after="0"/>
        <w:ind w:left="0"/>
      </w:pPr>
      <w:r w:rsidRPr="00C85ECA">
        <w:t xml:space="preserve">a-Milli </w:t>
      </w:r>
      <w:proofErr w:type="gramStart"/>
      <w:r w:rsidRPr="00C85ECA">
        <w:t>egemenlik        b</w:t>
      </w:r>
      <w:proofErr w:type="gramEnd"/>
      <w:r w:rsidRPr="00C85ECA">
        <w:t>-</w:t>
      </w:r>
      <w:r w:rsidR="00C50B32" w:rsidRPr="00C85ECA">
        <w:t xml:space="preserve"> Vatanın </w:t>
      </w:r>
      <w:r w:rsidRPr="00C85ECA">
        <w:t>b</w:t>
      </w:r>
      <w:r w:rsidR="00C50B32" w:rsidRPr="00C85ECA">
        <w:t xml:space="preserve">ütünlüğü    </w:t>
      </w:r>
    </w:p>
    <w:p w:rsidR="006A11C4" w:rsidRPr="00C85ECA" w:rsidRDefault="00D40707" w:rsidP="00694F60">
      <w:pPr>
        <w:pStyle w:val="ListeParagraf"/>
        <w:spacing w:after="0"/>
        <w:ind w:left="0"/>
      </w:pPr>
      <w:r w:rsidRPr="00C85ECA">
        <w:t xml:space="preserve">c-Milli </w:t>
      </w:r>
      <w:proofErr w:type="gramStart"/>
      <w:r w:rsidRPr="00C85ECA">
        <w:t>ekonomi           d</w:t>
      </w:r>
      <w:proofErr w:type="gramEnd"/>
      <w:r w:rsidRPr="00C85ECA">
        <w:t>-</w:t>
      </w:r>
      <w:r w:rsidR="00C50B32" w:rsidRPr="00C85ECA">
        <w:t>Tam bağımsızlık</w:t>
      </w:r>
    </w:p>
    <w:p w:rsidR="00694F60" w:rsidRPr="00C85ECA" w:rsidRDefault="00694F60" w:rsidP="00694F60">
      <w:pPr>
        <w:pStyle w:val="ListeParagraf"/>
        <w:spacing w:after="0"/>
        <w:ind w:left="0"/>
      </w:pPr>
    </w:p>
    <w:p w:rsidR="00C50B32" w:rsidRPr="00C85ECA" w:rsidRDefault="00C50B32" w:rsidP="00694F60">
      <w:pPr>
        <w:spacing w:after="0"/>
      </w:pPr>
      <w:r w:rsidRPr="005A4135">
        <w:rPr>
          <w:b/>
        </w:rPr>
        <w:t>6.</w:t>
      </w:r>
      <w:r w:rsidRPr="00C85ECA">
        <w:t>Yabancı bir milletin himaye ve efendiliğini kabul etmek, insanlık vasıflarından yoksunluğu, acizlik ve miskinliği itiraftan başka bir şey değildi.”</w:t>
      </w:r>
      <w:r w:rsidR="00694F60" w:rsidRPr="00C85ECA">
        <w:t xml:space="preserve">        </w:t>
      </w:r>
      <w:r w:rsidRPr="00C85ECA">
        <w:rPr>
          <w:u w:val="single"/>
        </w:rPr>
        <w:t>Mustafa Kemal</w:t>
      </w:r>
    </w:p>
    <w:p w:rsidR="00C50B32" w:rsidRPr="005A4135" w:rsidRDefault="00C50B32" w:rsidP="00694F60">
      <w:pPr>
        <w:spacing w:after="0"/>
        <w:rPr>
          <w:b/>
          <w:i/>
          <w:sz w:val="24"/>
          <w:u w:val="single"/>
        </w:rPr>
      </w:pPr>
      <w:r w:rsidRPr="005A4135">
        <w:rPr>
          <w:b/>
          <w:bCs/>
        </w:rPr>
        <w:t xml:space="preserve">Bu sözüyle Mustafa Kemal, karşı olduğu aşağıdaki anlayışlardan hangisini </w:t>
      </w:r>
      <w:r w:rsidRPr="005A4135">
        <w:rPr>
          <w:b/>
          <w:bCs/>
          <w:i/>
          <w:sz w:val="24"/>
          <w:u w:val="single"/>
        </w:rPr>
        <w:t>vurgulamaktadır?</w:t>
      </w:r>
    </w:p>
    <w:p w:rsidR="00D40707" w:rsidRPr="00C85ECA" w:rsidRDefault="005A4135" w:rsidP="00694F60">
      <w:pPr>
        <w:spacing w:after="0"/>
      </w:pPr>
      <w:r>
        <w:t>A.</w:t>
      </w:r>
      <w:r w:rsidR="00C50B32" w:rsidRPr="00C85ECA">
        <w:t xml:space="preserve"> Bağnazlık                  </w:t>
      </w:r>
      <w:r w:rsidR="00D40707" w:rsidRPr="00C85ECA">
        <w:tab/>
      </w:r>
      <w:r w:rsidR="00C50B32" w:rsidRPr="00C85ECA">
        <w:t xml:space="preserve">B. Krallık                  </w:t>
      </w:r>
    </w:p>
    <w:p w:rsidR="00C50B32" w:rsidRPr="00C85ECA" w:rsidRDefault="00C50B32" w:rsidP="00694F60">
      <w:pPr>
        <w:spacing w:after="0"/>
      </w:pPr>
      <w:r w:rsidRPr="00C85ECA">
        <w:t xml:space="preserve">C. İmtiyazlık            </w:t>
      </w:r>
      <w:r w:rsidR="00D40707" w:rsidRPr="00C85ECA">
        <w:tab/>
      </w:r>
      <w:r w:rsidRPr="00C85ECA">
        <w:t>D. Mandacılık</w:t>
      </w:r>
    </w:p>
    <w:p w:rsidR="00694F60" w:rsidRPr="00C85ECA" w:rsidRDefault="00694F60" w:rsidP="00D40707">
      <w:pPr>
        <w:spacing w:after="0"/>
      </w:pPr>
    </w:p>
    <w:p w:rsidR="00DF4472" w:rsidRPr="00C85ECA" w:rsidRDefault="00DF4472" w:rsidP="00D40707">
      <w:pPr>
        <w:spacing w:after="0"/>
      </w:pPr>
      <w:r w:rsidRPr="005A4135">
        <w:rPr>
          <w:b/>
        </w:rPr>
        <w:t>7.</w:t>
      </w:r>
      <w:r w:rsidRPr="00C85ECA">
        <w:t xml:space="preserve"> </w:t>
      </w:r>
      <w:r w:rsidRPr="005A4135">
        <w:rPr>
          <w:b/>
          <w:bCs/>
        </w:rPr>
        <w:t xml:space="preserve">Erzurum Kongresi’nde alınan aşağıdaki kararlardan hangisi ile </w:t>
      </w:r>
      <w:r w:rsidRPr="005A4135">
        <w:rPr>
          <w:b/>
          <w:bCs/>
          <w:i/>
          <w:u w:val="single"/>
        </w:rPr>
        <w:t>“ulusal egemenliğin” koşulsuz</w:t>
      </w:r>
      <w:r w:rsidRPr="005A4135">
        <w:rPr>
          <w:b/>
          <w:bCs/>
        </w:rPr>
        <w:t xml:space="preserve"> olarak gerçekleştirileceği vurgulanmıştır?</w:t>
      </w:r>
    </w:p>
    <w:p w:rsidR="00DF4472" w:rsidRPr="00C85ECA" w:rsidRDefault="00DF4472" w:rsidP="00D40707">
      <w:pPr>
        <w:spacing w:after="0"/>
      </w:pPr>
      <w:r w:rsidRPr="00C85ECA">
        <w:t>A) Manda ve himaye kabul olunamaz.</w:t>
      </w:r>
    </w:p>
    <w:p w:rsidR="00DF4472" w:rsidRPr="00C85ECA" w:rsidRDefault="00DF4472" w:rsidP="00D40707">
      <w:pPr>
        <w:spacing w:after="0"/>
      </w:pPr>
      <w:r w:rsidRPr="00C85ECA">
        <w:t>B) Millî sınırlar içinde vatan bir bütündür, parçalanamaz.</w:t>
      </w:r>
    </w:p>
    <w:p w:rsidR="00DF4472" w:rsidRPr="00C85ECA" w:rsidRDefault="00DF4472" w:rsidP="00D40707">
      <w:pPr>
        <w:spacing w:after="0"/>
      </w:pPr>
      <w:r w:rsidRPr="00C85ECA">
        <w:t xml:space="preserve">C) </w:t>
      </w:r>
      <w:proofErr w:type="spellStart"/>
      <w:r w:rsidRPr="00C85ECA">
        <w:t>Kuvayımilliye’yi</w:t>
      </w:r>
      <w:proofErr w:type="spellEnd"/>
      <w:r w:rsidRPr="00C85ECA">
        <w:t xml:space="preserve"> etken ve millî iradeyi hâkim kılmak esastır.</w:t>
      </w:r>
    </w:p>
    <w:p w:rsidR="00DF4472" w:rsidRPr="00C85ECA" w:rsidRDefault="00DF4472" w:rsidP="00D40707">
      <w:pPr>
        <w:spacing w:after="0"/>
      </w:pPr>
      <w:r w:rsidRPr="00C85ECA">
        <w:t>D) Azınlıklara siyasi hâkimiyet ve sosyal dengeyi bozacak haklar verilemez.</w:t>
      </w:r>
    </w:p>
    <w:p w:rsidR="00D40707" w:rsidRPr="00C85ECA" w:rsidRDefault="00D40707" w:rsidP="00D40707">
      <w:pPr>
        <w:spacing w:after="0"/>
      </w:pPr>
    </w:p>
    <w:p w:rsidR="00212B12" w:rsidRPr="00C85ECA" w:rsidRDefault="00D40707" w:rsidP="00D40707">
      <w:pPr>
        <w:spacing w:after="0"/>
        <w:rPr>
          <w:i/>
          <w:sz w:val="24"/>
          <w:u w:val="single"/>
        </w:rPr>
      </w:pPr>
      <w:r w:rsidRPr="005A4135">
        <w:rPr>
          <w:b/>
        </w:rPr>
        <w:t>8.</w:t>
      </w:r>
      <w:r w:rsidRPr="00C85ECA">
        <w:t xml:space="preserve"> </w:t>
      </w:r>
      <w:r w:rsidR="00212B12" w:rsidRPr="005A4135">
        <w:rPr>
          <w:b/>
          <w:bCs/>
        </w:rPr>
        <w:t>Paris Barış Konferansı’nda İtilaf Devletleri’nin Osmanlı topraklarını paylaşma kararına, Misakımillî’nin aşağıdaki</w:t>
      </w:r>
      <w:r w:rsidRPr="005A4135">
        <w:rPr>
          <w:b/>
          <w:bCs/>
        </w:rPr>
        <w:t xml:space="preserve"> </w:t>
      </w:r>
      <w:r w:rsidR="00212B12" w:rsidRPr="005A4135">
        <w:rPr>
          <w:b/>
          <w:bCs/>
        </w:rPr>
        <w:t xml:space="preserve">maddelerinden hangisi </w:t>
      </w:r>
      <w:r w:rsidR="00212B12" w:rsidRPr="005A4135">
        <w:rPr>
          <w:b/>
          <w:bCs/>
          <w:i/>
          <w:sz w:val="24"/>
          <w:u w:val="single"/>
        </w:rPr>
        <w:t>itiraz niteliğindedir?</w:t>
      </w:r>
    </w:p>
    <w:p w:rsidR="00212B12" w:rsidRPr="00C85ECA" w:rsidRDefault="00212B12" w:rsidP="00D40707">
      <w:pPr>
        <w:spacing w:after="0"/>
      </w:pPr>
      <w:r w:rsidRPr="00C85ECA">
        <w:t>A. Türk ve Müslüman halkın çoğunluğunun bulunduğu yerler, birbirinden ayrılmaz bir bütündür.</w:t>
      </w:r>
    </w:p>
    <w:p w:rsidR="00212B12" w:rsidRPr="00C85ECA" w:rsidRDefault="00212B12" w:rsidP="00D40707">
      <w:pPr>
        <w:spacing w:after="0"/>
      </w:pPr>
      <w:r w:rsidRPr="00C85ECA">
        <w:t xml:space="preserve">B) </w:t>
      </w:r>
      <w:proofErr w:type="spellStart"/>
      <w:r w:rsidRPr="00C85ECA">
        <w:t>Boğazlar’ın</w:t>
      </w:r>
      <w:proofErr w:type="spellEnd"/>
      <w:r w:rsidRPr="00C85ECA">
        <w:t xml:space="preserve"> dünya ticareti ve ulaşımına açılmasında ilgili devletlerin kararı geçerli olacaktır.</w:t>
      </w:r>
    </w:p>
    <w:p w:rsidR="00212B12" w:rsidRPr="00C85ECA" w:rsidRDefault="00212B12" w:rsidP="00D40707">
      <w:pPr>
        <w:spacing w:after="0"/>
      </w:pPr>
      <w:r w:rsidRPr="00C85ECA">
        <w:t>C) Millî ve ekonomik gelişmemizi mümkün kılmak amacıyla siyasi, adli ve mali gelişmemize engel olan kapitülasyonlar kaldırılmalıdır.</w:t>
      </w:r>
    </w:p>
    <w:p w:rsidR="00212B12" w:rsidRPr="00C85ECA" w:rsidRDefault="00212B12" w:rsidP="00D40707">
      <w:pPr>
        <w:spacing w:after="0"/>
      </w:pPr>
      <w:r w:rsidRPr="00C85ECA">
        <w:t>D) Azınlıkların hakları, komşu ülkelerdeki Müslümanlarında aynı haklardan yararlanmaları şartıyla kabul edilecek ve sağlanacaktır.</w:t>
      </w:r>
    </w:p>
    <w:p w:rsidR="00212B12" w:rsidRPr="00C85ECA" w:rsidRDefault="00212B12" w:rsidP="00D40707">
      <w:pPr>
        <w:spacing w:after="0"/>
      </w:pPr>
    </w:p>
    <w:p w:rsidR="00212B12" w:rsidRPr="00C85ECA" w:rsidRDefault="00212B12" w:rsidP="00694F60">
      <w:pPr>
        <w:spacing w:after="0"/>
      </w:pPr>
      <w:r w:rsidRPr="005A4135">
        <w:rPr>
          <w:b/>
        </w:rPr>
        <w:lastRenderedPageBreak/>
        <w:t>9.</w:t>
      </w:r>
      <w:r w:rsidR="005A4135">
        <w:t xml:space="preserve"> </w:t>
      </w:r>
      <w:r w:rsidRPr="00C85ECA">
        <w:t>I Vatanın bütünlüğü, milletin bağımsızlığı tehlikededir.</w:t>
      </w:r>
    </w:p>
    <w:p w:rsidR="00212B12" w:rsidRPr="00C85ECA" w:rsidRDefault="005A4135" w:rsidP="00694F60">
      <w:pPr>
        <w:spacing w:after="0"/>
      </w:pPr>
      <w:r>
        <w:t xml:space="preserve">    </w:t>
      </w:r>
      <w:r w:rsidR="00212B12" w:rsidRPr="00C85ECA">
        <w:t>II. Milli sınırlar içinde vatan bir bütündür, parçalanamaz.</w:t>
      </w:r>
    </w:p>
    <w:p w:rsidR="00212B12" w:rsidRPr="00C85ECA" w:rsidRDefault="005A4135" w:rsidP="00694F60">
      <w:pPr>
        <w:spacing w:after="0"/>
      </w:pPr>
      <w:r>
        <w:t xml:space="preserve">   </w:t>
      </w:r>
      <w:r w:rsidR="00212B12" w:rsidRPr="00C85ECA">
        <w:t>III. TBMM'nin üstünde hiçbir güç yoktur.</w:t>
      </w:r>
    </w:p>
    <w:p w:rsidR="00212B12" w:rsidRPr="00C85ECA" w:rsidRDefault="005A4135" w:rsidP="00694F60">
      <w:pPr>
        <w:spacing w:after="0"/>
      </w:pPr>
      <w:r>
        <w:t xml:space="preserve">   </w:t>
      </w:r>
      <w:r w:rsidR="00212B12" w:rsidRPr="00C85ECA">
        <w:t>IV. Millî ve ekonomik gelişmemizi mümkün kılmak amacıyla siyasi, adli ve mali gelişmemize engel olan kapitülasyonlar kaldırılmalıdır.</w:t>
      </w:r>
    </w:p>
    <w:p w:rsidR="00212B12" w:rsidRPr="005A4135" w:rsidRDefault="00212B12" w:rsidP="00694F60">
      <w:pPr>
        <w:spacing w:after="0"/>
        <w:rPr>
          <w:b/>
        </w:rPr>
      </w:pPr>
      <w:r w:rsidRPr="005A4135">
        <w:rPr>
          <w:b/>
          <w:bCs/>
        </w:rPr>
        <w:t xml:space="preserve">Milli Mücadele Döneminin değişik zamanlarında alınan yukarıdaki kararlardan hangileri, </w:t>
      </w:r>
      <w:r w:rsidRPr="005A4135">
        <w:rPr>
          <w:b/>
          <w:bCs/>
          <w:i/>
          <w:sz w:val="24"/>
          <w:u w:val="single"/>
        </w:rPr>
        <w:t>yönetimde egemenlik anlayışının</w:t>
      </w:r>
      <w:r w:rsidR="00D40707" w:rsidRPr="005A4135">
        <w:rPr>
          <w:b/>
          <w:bCs/>
          <w:i/>
          <w:sz w:val="24"/>
          <w:u w:val="single"/>
        </w:rPr>
        <w:t xml:space="preserve"> </w:t>
      </w:r>
      <w:r w:rsidRPr="005A4135">
        <w:rPr>
          <w:b/>
          <w:bCs/>
        </w:rPr>
        <w:t>değiştiğinin kanıtıdır?</w:t>
      </w:r>
    </w:p>
    <w:p w:rsidR="00D40707" w:rsidRPr="00C85ECA" w:rsidRDefault="00212B12" w:rsidP="00694F60">
      <w:pPr>
        <w:spacing w:after="0"/>
      </w:pPr>
      <w:r w:rsidRPr="00C85ECA">
        <w:t xml:space="preserve">A. Yalnız III              </w:t>
      </w:r>
      <w:r w:rsidR="00D40707" w:rsidRPr="00C85ECA">
        <w:tab/>
      </w:r>
      <w:r w:rsidRPr="00C85ECA">
        <w:t xml:space="preserve">B- Yalnız IV                </w:t>
      </w:r>
    </w:p>
    <w:p w:rsidR="00212B12" w:rsidRPr="00C85ECA" w:rsidRDefault="00212B12" w:rsidP="00694F60">
      <w:pPr>
        <w:spacing w:after="0"/>
      </w:pPr>
      <w:r w:rsidRPr="00C85ECA">
        <w:t xml:space="preserve">C- I, II v e IV               </w:t>
      </w:r>
      <w:r w:rsidR="00D40707" w:rsidRPr="00C85ECA">
        <w:tab/>
      </w:r>
      <w:r w:rsidRPr="00C85ECA">
        <w:t>D- II, III ve IV</w:t>
      </w:r>
    </w:p>
    <w:p w:rsidR="00694F60" w:rsidRPr="00C85ECA" w:rsidRDefault="00694F60" w:rsidP="00694F60">
      <w:pPr>
        <w:spacing w:after="0"/>
      </w:pPr>
    </w:p>
    <w:p w:rsidR="009B23A8" w:rsidRPr="00C85ECA" w:rsidRDefault="009B23A8" w:rsidP="00D40707">
      <w:pPr>
        <w:spacing w:after="0"/>
      </w:pPr>
      <w:r w:rsidRPr="005A4135">
        <w:rPr>
          <w:b/>
        </w:rPr>
        <w:t>10-</w:t>
      </w:r>
      <w:r w:rsidRPr="00C85ECA">
        <w:t>Hıyanet-i Vataniye Kanunu, TBMM'ye karşı çıkan isyanları engellemek ve sorumlularını cezalandırmak için çıkarılan bir kanundur.</w:t>
      </w:r>
    </w:p>
    <w:p w:rsidR="009B23A8" w:rsidRPr="005A4135" w:rsidRDefault="009B23A8" w:rsidP="00D40707">
      <w:pPr>
        <w:spacing w:after="0"/>
        <w:rPr>
          <w:b/>
        </w:rPr>
      </w:pPr>
      <w:r w:rsidRPr="005A4135">
        <w:rPr>
          <w:b/>
          <w:bCs/>
        </w:rPr>
        <w:t>Buna göre, sözü edilen kanun hükmü, aşağıdaki durumlardan hangisine uygulanabilir?</w:t>
      </w:r>
    </w:p>
    <w:p w:rsidR="009B23A8" w:rsidRPr="00C85ECA" w:rsidRDefault="009B23A8" w:rsidP="00D40707">
      <w:pPr>
        <w:spacing w:after="0"/>
      </w:pPr>
      <w:r w:rsidRPr="00C85ECA">
        <w:t xml:space="preserve">A. </w:t>
      </w:r>
      <w:proofErr w:type="spellStart"/>
      <w:r w:rsidRPr="00C85ECA">
        <w:t>Anzavur</w:t>
      </w:r>
      <w:proofErr w:type="spellEnd"/>
      <w:r w:rsidR="005A4135">
        <w:t xml:space="preserve"> </w:t>
      </w:r>
      <w:r w:rsidRPr="00C85ECA">
        <w:t>Ayaklanması'nı çıkaranlara</w:t>
      </w:r>
    </w:p>
    <w:p w:rsidR="009B23A8" w:rsidRPr="00C85ECA" w:rsidRDefault="009B23A8" w:rsidP="00D40707">
      <w:pPr>
        <w:spacing w:after="0"/>
      </w:pPr>
      <w:r w:rsidRPr="00C85ECA">
        <w:t>B) Mecliste farklı düşünceleri savunan gruplara</w:t>
      </w:r>
    </w:p>
    <w:p w:rsidR="009B23A8" w:rsidRPr="00C85ECA" w:rsidRDefault="009B23A8" w:rsidP="00D40707">
      <w:pPr>
        <w:spacing w:after="0"/>
      </w:pPr>
      <w:r w:rsidRPr="00C85ECA">
        <w:t>C) Misakımillî oylamasında ret oyu kullanan vekillere</w:t>
      </w:r>
    </w:p>
    <w:p w:rsidR="009B23A8" w:rsidRPr="00C85ECA" w:rsidRDefault="009B23A8" w:rsidP="00D40707">
      <w:pPr>
        <w:spacing w:after="0"/>
      </w:pPr>
      <w:r w:rsidRPr="00C85ECA">
        <w:t>D) Mondros Ateşkes Antlaşması sonrasında Anadolu'yu işgal eden devletlere</w:t>
      </w:r>
    </w:p>
    <w:p w:rsidR="009B23A8" w:rsidRDefault="009B23A8" w:rsidP="00D40707">
      <w:pPr>
        <w:spacing w:after="0"/>
      </w:pPr>
    </w:p>
    <w:p w:rsidR="00C85ECA" w:rsidRPr="00C85ECA" w:rsidRDefault="00C85ECA" w:rsidP="00D40707">
      <w:pPr>
        <w:spacing w:after="0"/>
      </w:pPr>
    </w:p>
    <w:p w:rsidR="009B23A8" w:rsidRPr="00C85ECA" w:rsidRDefault="009B23A8" w:rsidP="00D40707">
      <w:pPr>
        <w:spacing w:after="0"/>
      </w:pPr>
      <w:r w:rsidRPr="005A4135">
        <w:rPr>
          <w:b/>
        </w:rPr>
        <w:t>11.</w:t>
      </w:r>
      <w:r w:rsidRPr="00C85ECA">
        <w:t xml:space="preserve">  “Kurtuluş Savaşı sırasında, Büyük Millet Meclisine karşı çıkan isyanları bastırmak için Mecliste “Hıyanet-i Vataniye Kanunu” kabul edildi. Bu Kanun’un uygulanması için kurulan İstiklal Mahkemelerinin üyeleri, milletvekillerinden oluşmaktaydı.</w:t>
      </w:r>
    </w:p>
    <w:p w:rsidR="009B23A8" w:rsidRPr="005A4135" w:rsidRDefault="009B23A8" w:rsidP="00D40707">
      <w:pPr>
        <w:spacing w:after="0"/>
        <w:rPr>
          <w:b/>
        </w:rPr>
      </w:pPr>
      <w:r w:rsidRPr="005A4135">
        <w:rPr>
          <w:b/>
          <w:bCs/>
        </w:rPr>
        <w:t>Parçaya göre, İstiklal Mahkemelerinde milletvekillerinin görev alması, ilk TBMM’nin;</w:t>
      </w:r>
    </w:p>
    <w:p w:rsidR="009B23A8" w:rsidRPr="00C85ECA" w:rsidRDefault="009B23A8" w:rsidP="00D40707">
      <w:pPr>
        <w:spacing w:after="0"/>
      </w:pPr>
      <w:r w:rsidRPr="00C85ECA">
        <w:t xml:space="preserve">I- </w:t>
      </w:r>
      <w:proofErr w:type="gramStart"/>
      <w:r w:rsidRPr="00C85ECA">
        <w:t>Yargı           II</w:t>
      </w:r>
      <w:proofErr w:type="gramEnd"/>
      <w:r w:rsidRPr="00C85ECA">
        <w:t>. Yasama        III. Yürütme</w:t>
      </w:r>
    </w:p>
    <w:p w:rsidR="009B23A8" w:rsidRPr="005A4135" w:rsidRDefault="009B23A8" w:rsidP="00D40707">
      <w:pPr>
        <w:spacing w:after="0"/>
        <w:rPr>
          <w:b/>
        </w:rPr>
      </w:pPr>
      <w:proofErr w:type="gramStart"/>
      <w:r w:rsidRPr="005A4135">
        <w:rPr>
          <w:b/>
          <w:bCs/>
        </w:rPr>
        <w:t>güçlerinden</w:t>
      </w:r>
      <w:proofErr w:type="gramEnd"/>
      <w:r w:rsidRPr="005A4135">
        <w:rPr>
          <w:b/>
          <w:bCs/>
        </w:rPr>
        <w:t xml:space="preserve"> hangilerini kullandığını gösterir?</w:t>
      </w:r>
    </w:p>
    <w:p w:rsidR="00694F60" w:rsidRPr="00C85ECA" w:rsidRDefault="009B23A8" w:rsidP="00D40707">
      <w:pPr>
        <w:spacing w:after="0"/>
      </w:pPr>
      <w:r w:rsidRPr="00C85ECA">
        <w:t xml:space="preserve"> A. Yalnız I</w:t>
      </w:r>
      <w:r w:rsidR="00054C95" w:rsidRPr="00C85ECA">
        <w:t>II</w:t>
      </w:r>
      <w:r w:rsidRPr="00C85ECA">
        <w:t xml:space="preserve">                        B- </w:t>
      </w:r>
      <w:proofErr w:type="gramStart"/>
      <w:r w:rsidRPr="00C85ECA">
        <w:t xml:space="preserve">Yalnız </w:t>
      </w:r>
      <w:r w:rsidR="00054C95" w:rsidRPr="00C85ECA">
        <w:t xml:space="preserve"> I</w:t>
      </w:r>
      <w:proofErr w:type="gramEnd"/>
      <w:r w:rsidRPr="00C85ECA">
        <w:t xml:space="preserve">                              </w:t>
      </w:r>
    </w:p>
    <w:p w:rsidR="009B23A8" w:rsidRPr="00C85ECA" w:rsidRDefault="009B23A8" w:rsidP="00D40707">
      <w:pPr>
        <w:spacing w:after="0"/>
      </w:pPr>
      <w:r w:rsidRPr="00C85ECA">
        <w:t xml:space="preserve">C- II ve III                            D- </w:t>
      </w:r>
      <w:proofErr w:type="gramStart"/>
      <w:r w:rsidRPr="00C85ECA">
        <w:t>I , II</w:t>
      </w:r>
      <w:proofErr w:type="gramEnd"/>
      <w:r w:rsidRPr="00C85ECA">
        <w:t xml:space="preserve"> ve  IIII</w:t>
      </w:r>
    </w:p>
    <w:p w:rsidR="00214932" w:rsidRDefault="00214932" w:rsidP="00D40707">
      <w:pPr>
        <w:spacing w:after="0"/>
      </w:pPr>
    </w:p>
    <w:p w:rsidR="00C85ECA" w:rsidRPr="00C85ECA" w:rsidRDefault="00C85ECA" w:rsidP="00D40707">
      <w:pPr>
        <w:spacing w:after="0"/>
      </w:pPr>
    </w:p>
    <w:p w:rsidR="00054C95" w:rsidRPr="00C85ECA" w:rsidRDefault="00054C95" w:rsidP="00D40707">
      <w:pPr>
        <w:spacing w:after="0"/>
      </w:pPr>
      <w:r w:rsidRPr="005A4135">
        <w:rPr>
          <w:b/>
        </w:rPr>
        <w:t>12.</w:t>
      </w:r>
      <w:r w:rsidRPr="00C85ECA">
        <w:t xml:space="preserve"> TBMM Hükümeti'nin ilk askeri, başarısı sonucunda yaptığı antlaşma, Batı ve Güney cephelerinin güçlenmesini sağlamış ve daha sonraki gelişmelerde de etkili olmuştur.</w:t>
      </w:r>
    </w:p>
    <w:p w:rsidR="00054C95" w:rsidRPr="005A4135" w:rsidRDefault="00054C95" w:rsidP="00D40707">
      <w:pPr>
        <w:spacing w:after="0"/>
        <w:rPr>
          <w:b/>
          <w:bCs/>
        </w:rPr>
      </w:pPr>
      <w:r w:rsidRPr="005A4135">
        <w:rPr>
          <w:b/>
          <w:bCs/>
        </w:rPr>
        <w:t xml:space="preserve">  Burada sözü edilen antlaşma aşağıdakilerden hangisidir?</w:t>
      </w:r>
    </w:p>
    <w:p w:rsidR="00D40707" w:rsidRPr="00C85ECA" w:rsidRDefault="00054C95" w:rsidP="00D40707">
      <w:pPr>
        <w:spacing w:after="0"/>
      </w:pPr>
      <w:r w:rsidRPr="00C85ECA">
        <w:t>A) Mondros Ateşkes</w:t>
      </w:r>
    </w:p>
    <w:p w:rsidR="00214932" w:rsidRPr="00C85ECA" w:rsidRDefault="00214932" w:rsidP="00D40707">
      <w:pPr>
        <w:spacing w:after="0"/>
      </w:pPr>
      <w:r w:rsidRPr="00C85ECA">
        <w:t>B) Sevr Barış Anlaşması</w:t>
      </w:r>
    </w:p>
    <w:p w:rsidR="00D40707" w:rsidRPr="00C85ECA" w:rsidRDefault="00214932" w:rsidP="00D40707">
      <w:pPr>
        <w:spacing w:after="0"/>
      </w:pPr>
      <w:r w:rsidRPr="00C85ECA">
        <w:t>C) Lozan Barış Anlaşması</w:t>
      </w:r>
      <w:r w:rsidRPr="00C85ECA">
        <w:tab/>
      </w:r>
    </w:p>
    <w:p w:rsidR="00214932" w:rsidRPr="00C85ECA" w:rsidRDefault="00214932" w:rsidP="00D40707">
      <w:pPr>
        <w:spacing w:after="0"/>
      </w:pPr>
      <w:r w:rsidRPr="00C85ECA">
        <w:t xml:space="preserve">D) </w:t>
      </w:r>
      <w:proofErr w:type="spellStart"/>
      <w:r w:rsidRPr="00C85ECA">
        <w:t>Gümrü</w:t>
      </w:r>
      <w:proofErr w:type="spellEnd"/>
      <w:r w:rsidRPr="00C85ECA">
        <w:t xml:space="preserve"> Barış Anlaşması</w:t>
      </w:r>
    </w:p>
    <w:p w:rsidR="00214932" w:rsidRPr="00C85ECA" w:rsidRDefault="00214932" w:rsidP="00D40707">
      <w:pPr>
        <w:tabs>
          <w:tab w:val="left" w:pos="3810"/>
        </w:tabs>
        <w:spacing w:after="0"/>
      </w:pPr>
    </w:p>
    <w:p w:rsidR="00214932" w:rsidRPr="00C85ECA" w:rsidRDefault="00214932" w:rsidP="00D40707">
      <w:pPr>
        <w:spacing w:after="0"/>
      </w:pPr>
      <w:r w:rsidRPr="005A4135">
        <w:rPr>
          <w:b/>
        </w:rPr>
        <w:lastRenderedPageBreak/>
        <w:t>13.</w:t>
      </w:r>
      <w:r w:rsidRPr="00C85ECA">
        <w:t xml:space="preserve">    Birinci İnönü Savaşı’nın kazanılması sonu</w:t>
      </w:r>
      <w:r w:rsidRPr="00C85ECA">
        <w:softHyphen/>
        <w:t>cunda Yeni Türk Devleti’nin ilk anayasası kabul edildi. Öte yandan Sovyetler Birliği ile Moskova Antlaşması imzalandı. Bu antlaşmayla Sovyetler Birliği, TBMM’yi tanıdı.</w:t>
      </w:r>
    </w:p>
    <w:p w:rsidR="00214932" w:rsidRPr="005A4135" w:rsidRDefault="00214932" w:rsidP="00D40707">
      <w:pPr>
        <w:spacing w:after="0"/>
        <w:rPr>
          <w:b/>
        </w:rPr>
      </w:pPr>
      <w:r w:rsidRPr="005A4135">
        <w:rPr>
          <w:b/>
          <w:bCs/>
        </w:rPr>
        <w:t xml:space="preserve">Bu bilgiden çıkarılabilecek </w:t>
      </w:r>
      <w:r w:rsidRPr="005A4135">
        <w:rPr>
          <w:b/>
          <w:bCs/>
          <w:u w:val="single"/>
        </w:rPr>
        <w:t xml:space="preserve">en kapsamlı </w:t>
      </w:r>
      <w:r w:rsidRPr="005A4135">
        <w:rPr>
          <w:b/>
          <w:bCs/>
        </w:rPr>
        <w:t>yargı, aşağıdakilerden hangisidir?</w:t>
      </w:r>
    </w:p>
    <w:p w:rsidR="00214932" w:rsidRPr="00C85ECA" w:rsidRDefault="00214932" w:rsidP="00D40707">
      <w:pPr>
        <w:spacing w:after="0"/>
      </w:pPr>
      <w:r w:rsidRPr="00C85ECA">
        <w:t>A) Türkiye’nin uluslararası ilişkilerini savaşlar belirlemiştir.</w:t>
      </w:r>
    </w:p>
    <w:p w:rsidR="00214932" w:rsidRPr="00C85ECA" w:rsidRDefault="00214932" w:rsidP="00D40707">
      <w:pPr>
        <w:spacing w:after="0"/>
      </w:pPr>
      <w:r w:rsidRPr="00C85ECA">
        <w:t>B) Askerî zaferlerde siyasi başarılar etkili olmuştur.</w:t>
      </w:r>
    </w:p>
    <w:p w:rsidR="00214932" w:rsidRPr="00C85ECA" w:rsidRDefault="00214932" w:rsidP="00D40707">
      <w:pPr>
        <w:spacing w:after="0"/>
      </w:pPr>
      <w:r w:rsidRPr="00C85ECA">
        <w:t>C) Türkiye, Sovyetler Birliği’ne karşı yaptığı savaşı kazanmıştır.</w:t>
      </w:r>
    </w:p>
    <w:p w:rsidR="00214932" w:rsidRPr="00C85ECA" w:rsidRDefault="00214932" w:rsidP="00D40707">
      <w:pPr>
        <w:spacing w:after="0"/>
      </w:pPr>
      <w:r w:rsidRPr="00C85ECA">
        <w:t>D) Askerî başarılar, ulusal ve uluslararası gelişmelerde etkili olmuştur</w:t>
      </w:r>
    </w:p>
    <w:p w:rsidR="00054C95" w:rsidRPr="00C85ECA" w:rsidRDefault="00054C95" w:rsidP="00D40707">
      <w:pPr>
        <w:spacing w:after="0"/>
      </w:pPr>
    </w:p>
    <w:p w:rsidR="00214932" w:rsidRPr="00C85ECA" w:rsidRDefault="00214932" w:rsidP="00D40707">
      <w:pPr>
        <w:spacing w:after="0"/>
      </w:pPr>
      <w:r w:rsidRPr="005A4135">
        <w:rPr>
          <w:b/>
        </w:rPr>
        <w:t>14.</w:t>
      </w:r>
      <w:r w:rsidR="00E971B2">
        <w:rPr>
          <w:b/>
        </w:rPr>
        <w:t xml:space="preserve"> </w:t>
      </w:r>
      <w:r w:rsidRPr="005A4135">
        <w:rPr>
          <w:b/>
          <w:bCs/>
        </w:rPr>
        <w:t>Moskova Antlaşması'nın aşağıdaki kararlarından hangisi, Sovyet Rusya ile TBMM Hükümetinin dış politikada birlikte hareket edecekleri konusunda anlaştıklarını göstermektedir?</w:t>
      </w:r>
    </w:p>
    <w:p w:rsidR="00214932" w:rsidRPr="00C85ECA" w:rsidRDefault="00214932" w:rsidP="00D40707">
      <w:pPr>
        <w:spacing w:after="0"/>
      </w:pPr>
      <w:r w:rsidRPr="00C85ECA">
        <w:t>A) Sovyetler Birliği Misakımillî'yi tanıyacaktır.</w:t>
      </w:r>
    </w:p>
    <w:p w:rsidR="00214932" w:rsidRPr="00C85ECA" w:rsidRDefault="00214932" w:rsidP="00D40707">
      <w:pPr>
        <w:spacing w:after="0"/>
      </w:pPr>
      <w:r w:rsidRPr="00C85ECA">
        <w:t>B) Sovyetler Birliği kapitülasyonların kaldırılmasını kabul edecektir.</w:t>
      </w:r>
    </w:p>
    <w:p w:rsidR="00214932" w:rsidRPr="00C85ECA" w:rsidRDefault="00214932" w:rsidP="00D40707">
      <w:pPr>
        <w:spacing w:after="0"/>
      </w:pPr>
      <w:r w:rsidRPr="00C85ECA">
        <w:t>C) İki taraftan birinin tanımadığı uluslararası bir antlaşmayı, diğeri de tanımayacaktır.</w:t>
      </w:r>
    </w:p>
    <w:p w:rsidR="00214932" w:rsidRPr="00C85ECA" w:rsidRDefault="00214932" w:rsidP="00D40707">
      <w:pPr>
        <w:spacing w:after="0"/>
      </w:pPr>
      <w:r w:rsidRPr="00C85ECA">
        <w:t>D) Osmanlı Devleti ile Çarlık Rusya</w:t>
      </w:r>
      <w:r w:rsidR="00632E54" w:rsidRPr="00C85ECA">
        <w:t>’</w:t>
      </w:r>
      <w:r w:rsidRPr="00C85ECA">
        <w:t>sı arasında imzalanan antlaşmalar geçersiz sayılacaktır.</w:t>
      </w:r>
    </w:p>
    <w:p w:rsidR="00214932" w:rsidRPr="00C85ECA" w:rsidRDefault="00214932" w:rsidP="00D40707">
      <w:pPr>
        <w:spacing w:after="0"/>
      </w:pPr>
    </w:p>
    <w:p w:rsidR="00214932" w:rsidRPr="00C85ECA" w:rsidRDefault="00214932" w:rsidP="00694F60">
      <w:pPr>
        <w:spacing w:after="0"/>
      </w:pPr>
      <w:r w:rsidRPr="005A4135">
        <w:rPr>
          <w:b/>
        </w:rPr>
        <w:t>15-Sovyetler Birliği, aşağıdaki antlaşmalardan</w:t>
      </w:r>
      <w:r w:rsidR="00694F60" w:rsidRPr="005A4135">
        <w:rPr>
          <w:b/>
        </w:rPr>
        <w:t xml:space="preserve"> </w:t>
      </w:r>
      <w:r w:rsidRPr="005A4135">
        <w:rPr>
          <w:b/>
        </w:rPr>
        <w:t>hangisiyle Misakımillî’yi tanımıştır?</w:t>
      </w:r>
    </w:p>
    <w:p w:rsidR="00694F60" w:rsidRPr="00C85ECA" w:rsidRDefault="00587EEC" w:rsidP="00694F60">
      <w:pPr>
        <w:spacing w:after="0"/>
      </w:pPr>
      <w:r w:rsidRPr="00C85ECA">
        <w:t>A) Ankara Antlaşması</w:t>
      </w:r>
      <w:r w:rsidR="00694F60" w:rsidRPr="00C85ECA">
        <w:tab/>
      </w:r>
      <w:r w:rsidR="00694F60" w:rsidRPr="00C85ECA">
        <w:tab/>
      </w:r>
      <w:r w:rsidRPr="00C85ECA">
        <w:t xml:space="preserve">B) </w:t>
      </w:r>
      <w:proofErr w:type="spellStart"/>
      <w:r w:rsidRPr="00C85ECA">
        <w:t>Gümrü</w:t>
      </w:r>
      <w:proofErr w:type="spellEnd"/>
      <w:r w:rsidRPr="00C85ECA">
        <w:t xml:space="preserve"> Antlaşması</w:t>
      </w:r>
    </w:p>
    <w:p w:rsidR="00587EEC" w:rsidRPr="00C85ECA" w:rsidRDefault="00587EEC" w:rsidP="00694F60">
      <w:pPr>
        <w:spacing w:after="0"/>
      </w:pPr>
      <w:r w:rsidRPr="00C85ECA">
        <w:t>C) Moskova Antlaşması</w:t>
      </w:r>
      <w:r w:rsidR="00694F60" w:rsidRPr="00C85ECA">
        <w:tab/>
      </w:r>
      <w:r w:rsidR="00C85ECA">
        <w:tab/>
      </w:r>
      <w:r w:rsidRPr="00C85ECA">
        <w:t>D) Kars Antlaşması</w:t>
      </w:r>
    </w:p>
    <w:p w:rsidR="00587EEC" w:rsidRPr="00C85ECA" w:rsidRDefault="00587EEC" w:rsidP="00587EEC"/>
    <w:p w:rsidR="00587EEC" w:rsidRPr="00C85ECA" w:rsidRDefault="00587EEC" w:rsidP="00694F60">
      <w:pPr>
        <w:spacing w:after="0"/>
      </w:pPr>
      <w:r w:rsidRPr="005A4135">
        <w:rPr>
          <w:b/>
        </w:rPr>
        <w:t>16.</w:t>
      </w:r>
      <w:r w:rsidRPr="00C85ECA">
        <w:t xml:space="preserve">  </w:t>
      </w:r>
      <w:r w:rsidRPr="005A4135">
        <w:rPr>
          <w:b/>
          <w:bCs/>
        </w:rPr>
        <w:t>Mustafa Kemal’in aşağıdaki çalışmalarından</w:t>
      </w:r>
      <w:r w:rsidR="00694F60" w:rsidRPr="005A4135">
        <w:rPr>
          <w:b/>
          <w:bCs/>
        </w:rPr>
        <w:t xml:space="preserve"> </w:t>
      </w:r>
      <w:r w:rsidRPr="005A4135">
        <w:rPr>
          <w:b/>
          <w:bCs/>
        </w:rPr>
        <w:t>hangisi, eğitime verdiği önemi gösterir?</w:t>
      </w:r>
    </w:p>
    <w:p w:rsidR="00587EEC" w:rsidRPr="00C85ECA" w:rsidRDefault="00587EEC" w:rsidP="00694F60">
      <w:pPr>
        <w:spacing w:after="0"/>
      </w:pPr>
      <w:r w:rsidRPr="00C85ECA">
        <w:t>A. Maarif Kongresi’ni toplaması</w:t>
      </w:r>
    </w:p>
    <w:p w:rsidR="00587EEC" w:rsidRPr="00C85ECA" w:rsidRDefault="00587EEC" w:rsidP="00694F60">
      <w:pPr>
        <w:spacing w:after="0"/>
      </w:pPr>
      <w:r w:rsidRPr="00C85ECA">
        <w:t>B) Başkomutanlık yetkisini kullanması</w:t>
      </w:r>
    </w:p>
    <w:p w:rsidR="00587EEC" w:rsidRPr="00C85ECA" w:rsidRDefault="00587EEC" w:rsidP="00694F60">
      <w:pPr>
        <w:spacing w:after="0"/>
      </w:pPr>
      <w:r w:rsidRPr="00C85ECA">
        <w:t>C) İzmir İktisat Kongresi’ni düzenlemesi</w:t>
      </w:r>
    </w:p>
    <w:p w:rsidR="00587EEC" w:rsidRPr="00C85ECA" w:rsidRDefault="00587EEC" w:rsidP="00694F60">
      <w:pPr>
        <w:spacing w:after="0"/>
      </w:pPr>
      <w:r w:rsidRPr="00C85ECA">
        <w:t>D) Tekâlif-i Milliye Emirleri’ni yayımlaması</w:t>
      </w:r>
    </w:p>
    <w:p w:rsidR="00587EEC" w:rsidRPr="00C85ECA" w:rsidRDefault="00587EEC" w:rsidP="00587EEC"/>
    <w:p w:rsidR="00587EEC" w:rsidRPr="00C85ECA" w:rsidRDefault="00587EEC" w:rsidP="00694F60">
      <w:pPr>
        <w:spacing w:after="0"/>
      </w:pPr>
      <w:r w:rsidRPr="005A4135">
        <w:rPr>
          <w:b/>
        </w:rPr>
        <w:t>17.“</w:t>
      </w:r>
      <w:r w:rsidRPr="00C85ECA">
        <w:t xml:space="preserve">Ulusun içerideki birliğinin hem belli hem denenmiş olması, gelecek için en büyük güvençtir.” </w:t>
      </w:r>
      <w:r w:rsidR="00694F60" w:rsidRPr="00C85ECA">
        <w:t xml:space="preserve">   </w:t>
      </w:r>
      <w:r w:rsidRPr="00C85ECA">
        <w:rPr>
          <w:u w:val="single"/>
        </w:rPr>
        <w:t>ATATÜRK</w:t>
      </w:r>
    </w:p>
    <w:p w:rsidR="00587EEC" w:rsidRPr="005A4135" w:rsidRDefault="00587EEC" w:rsidP="00694F60">
      <w:pPr>
        <w:spacing w:after="0"/>
        <w:rPr>
          <w:b/>
          <w:bCs/>
        </w:rPr>
      </w:pPr>
      <w:r w:rsidRPr="005A4135">
        <w:rPr>
          <w:b/>
          <w:bCs/>
        </w:rPr>
        <w:t>Atatürk bu sözünü, aşağıdakilerden hangisinin uygulama sonuçlarına dayanarak söylemiş olabilir?</w:t>
      </w:r>
    </w:p>
    <w:p w:rsidR="00587EEC" w:rsidRPr="00C85ECA" w:rsidRDefault="00587EEC" w:rsidP="00694F60">
      <w:pPr>
        <w:spacing w:after="0"/>
      </w:pPr>
      <w:r w:rsidRPr="00C85ECA">
        <w:t>A) 1921 Anayasası’nın</w:t>
      </w:r>
    </w:p>
    <w:p w:rsidR="00587EEC" w:rsidRPr="00C85ECA" w:rsidRDefault="00587EEC" w:rsidP="00694F60">
      <w:pPr>
        <w:spacing w:after="0"/>
      </w:pPr>
      <w:r w:rsidRPr="00C85ECA">
        <w:t xml:space="preserve">B) Takrir-i </w:t>
      </w:r>
      <w:proofErr w:type="gramStart"/>
      <w:r w:rsidRPr="00C85ECA">
        <w:t>Sükun</w:t>
      </w:r>
      <w:proofErr w:type="gramEnd"/>
      <w:r w:rsidRPr="00C85ECA">
        <w:t xml:space="preserve"> Yasası’nın</w:t>
      </w:r>
    </w:p>
    <w:p w:rsidR="00587EEC" w:rsidRPr="00C85ECA" w:rsidRDefault="00587EEC" w:rsidP="00694F60">
      <w:pPr>
        <w:spacing w:after="0"/>
      </w:pPr>
      <w:r w:rsidRPr="00C85ECA">
        <w:t>C) Hıyanet-i Vataniye Kanunu’nun</w:t>
      </w:r>
    </w:p>
    <w:p w:rsidR="00587EEC" w:rsidRPr="00C85ECA" w:rsidRDefault="00587EEC" w:rsidP="00694F60">
      <w:pPr>
        <w:spacing w:after="0"/>
      </w:pPr>
      <w:r w:rsidRPr="00C85ECA">
        <w:t>D) Tekâlif-i Milliye Emirleri’nin</w:t>
      </w:r>
    </w:p>
    <w:p w:rsidR="00587EEC" w:rsidRPr="00C85ECA" w:rsidRDefault="00587EEC" w:rsidP="00694F60">
      <w:pPr>
        <w:spacing w:after="0"/>
      </w:pPr>
      <w:r w:rsidRPr="005A4135">
        <w:rPr>
          <w:b/>
        </w:rPr>
        <w:lastRenderedPageBreak/>
        <w:t>18-</w:t>
      </w:r>
      <w:r w:rsidRPr="00C85ECA">
        <w:t xml:space="preserve"> </w:t>
      </w:r>
      <w:r w:rsidRPr="00C85ECA">
        <w:rPr>
          <w:i/>
          <w:iCs/>
        </w:rPr>
        <w:t xml:space="preserve">-I. İnönü Savaşı’nın kazanılmasından sonra yapılan Moskova Antlaşması ile Sovyetler Birliği TBMM </w:t>
      </w:r>
      <w:proofErr w:type="spellStart"/>
      <w:r w:rsidRPr="00C85ECA">
        <w:rPr>
          <w:i/>
          <w:iCs/>
        </w:rPr>
        <w:t>Hükûmetini</w:t>
      </w:r>
      <w:proofErr w:type="spellEnd"/>
      <w:r w:rsidRPr="00C85ECA">
        <w:rPr>
          <w:i/>
          <w:iCs/>
        </w:rPr>
        <w:t xml:space="preserve"> tanıdı. </w:t>
      </w:r>
    </w:p>
    <w:p w:rsidR="00587EEC" w:rsidRPr="00C85ECA" w:rsidRDefault="00587EEC" w:rsidP="00694F60">
      <w:pPr>
        <w:spacing w:after="0"/>
      </w:pPr>
      <w:r w:rsidRPr="00C85ECA">
        <w:rPr>
          <w:i/>
          <w:iCs/>
        </w:rPr>
        <w:t xml:space="preserve">-Sakarya Zaferi’nden sonra imzalanan Ankara Antlaşması ile Fransa, TBMM </w:t>
      </w:r>
      <w:proofErr w:type="spellStart"/>
      <w:r w:rsidRPr="00C85ECA">
        <w:rPr>
          <w:i/>
          <w:iCs/>
        </w:rPr>
        <w:t>Hükûmetini</w:t>
      </w:r>
      <w:proofErr w:type="spellEnd"/>
      <w:r w:rsidRPr="00C85ECA">
        <w:rPr>
          <w:i/>
          <w:iCs/>
        </w:rPr>
        <w:t xml:space="preserve"> resmen tanıdı.</w:t>
      </w:r>
    </w:p>
    <w:p w:rsidR="00587EEC" w:rsidRPr="005A4135" w:rsidRDefault="00587EEC" w:rsidP="00694F60">
      <w:pPr>
        <w:spacing w:after="0"/>
        <w:rPr>
          <w:b/>
        </w:rPr>
      </w:pPr>
      <w:r w:rsidRPr="00C85ECA">
        <w:rPr>
          <w:bCs/>
          <w:i/>
          <w:iCs/>
        </w:rPr>
        <w:t xml:space="preserve">  </w:t>
      </w:r>
      <w:r w:rsidRPr="005A4135">
        <w:rPr>
          <w:b/>
          <w:bCs/>
          <w:i/>
          <w:iCs/>
        </w:rPr>
        <w:t>Kurtuluş Savaşı sürecinde yaşanan bu gelişmelere dayanarak aşağıdaki değerlendirmelerden hangisi yapılabilir?</w:t>
      </w:r>
    </w:p>
    <w:p w:rsidR="006C12C2" w:rsidRPr="00C85ECA" w:rsidRDefault="00694F60" w:rsidP="00694F60">
      <w:pPr>
        <w:spacing w:after="0"/>
      </w:pPr>
      <w:r w:rsidRPr="00C85ECA">
        <w:t xml:space="preserve">A) </w:t>
      </w:r>
      <w:r w:rsidR="00E97004" w:rsidRPr="00C85ECA">
        <w:t xml:space="preserve">İtilaf Devletleri görüş birliği içindedir. </w:t>
      </w:r>
    </w:p>
    <w:p w:rsidR="00587EEC" w:rsidRPr="00C85ECA" w:rsidRDefault="00694F60" w:rsidP="00694F60">
      <w:pPr>
        <w:spacing w:after="0"/>
      </w:pPr>
      <w:r w:rsidRPr="00C85ECA">
        <w:t xml:space="preserve">B) </w:t>
      </w:r>
      <w:r w:rsidR="00587EEC" w:rsidRPr="00C85ECA">
        <w:t>Askerî zaferler siyasi başarılarla tamamlanmıştır.</w:t>
      </w:r>
    </w:p>
    <w:p w:rsidR="00587EEC" w:rsidRPr="00C85ECA" w:rsidRDefault="00587EEC" w:rsidP="00694F60">
      <w:pPr>
        <w:spacing w:after="0"/>
      </w:pPr>
      <w:r w:rsidRPr="00C85ECA">
        <w:t xml:space="preserve">C) Türk ordusu Sakarya Savaşı’nda Fransız ordusunu yenmiştir </w:t>
      </w:r>
    </w:p>
    <w:p w:rsidR="00587EEC" w:rsidRPr="00C85ECA" w:rsidRDefault="00587EEC" w:rsidP="00694F60">
      <w:pPr>
        <w:spacing w:after="0"/>
      </w:pPr>
      <w:r w:rsidRPr="00C85ECA">
        <w:t>D) Yunanistan Anadolu’daki isteklerinden vazgeçmiştir.</w:t>
      </w:r>
    </w:p>
    <w:p w:rsidR="00587EEC" w:rsidRPr="00C85ECA" w:rsidRDefault="00587EEC" w:rsidP="00694F60">
      <w:pPr>
        <w:spacing w:after="0"/>
      </w:pPr>
    </w:p>
    <w:p w:rsidR="00587EEC" w:rsidRPr="00C85ECA" w:rsidRDefault="00587EEC" w:rsidP="00694F60">
      <w:pPr>
        <w:spacing w:after="0"/>
      </w:pPr>
      <w:r w:rsidRPr="005A4135">
        <w:rPr>
          <w:b/>
        </w:rPr>
        <w:t>19.</w:t>
      </w:r>
      <w:r w:rsidR="005A4135">
        <w:t xml:space="preserve"> </w:t>
      </w:r>
      <w:r w:rsidRPr="00C85ECA">
        <w:t xml:space="preserve">Büyük Taarruz, 26 Ağustos sabahı Türk topçusunun ateşiyle başladı. 30 Ağustosla Başkomutan Mustafa Kemal Paşanın sevk ve idare ettiği meydan muharebesiyle düşman kuvvetleri büyük ölçüde imha edildi. Başkomutan hem kaçan Yunan kuvvetlerini takip etmek hem de onların toparlanmalarına fırsat vermemek için 1 Eylül 1922 günü </w:t>
      </w:r>
      <w:r w:rsidRPr="00C85ECA">
        <w:rPr>
          <w:bCs/>
        </w:rPr>
        <w:t>"Ordular ilk hedefiniz Akdeniz’dir, ileri!"</w:t>
      </w:r>
      <w:r w:rsidRPr="00C85ECA">
        <w:t xml:space="preserve"> emrini verdi.</w:t>
      </w:r>
    </w:p>
    <w:p w:rsidR="00587EEC" w:rsidRPr="005A4135" w:rsidRDefault="00587EEC" w:rsidP="00694F60">
      <w:pPr>
        <w:spacing w:after="0"/>
        <w:rPr>
          <w:b/>
        </w:rPr>
      </w:pPr>
      <w:r w:rsidRPr="005A4135">
        <w:rPr>
          <w:b/>
          <w:bCs/>
        </w:rPr>
        <w:t xml:space="preserve">Buna göre, Büyük Taarruzun </w:t>
      </w:r>
      <w:r w:rsidRPr="005A4135">
        <w:rPr>
          <w:b/>
          <w:bCs/>
          <w:u w:val="single"/>
        </w:rPr>
        <w:t xml:space="preserve">temel amacı </w:t>
      </w:r>
      <w:r w:rsidRPr="005A4135">
        <w:rPr>
          <w:b/>
          <w:bCs/>
        </w:rPr>
        <w:t>aşağıdakilerden hangisidir?</w:t>
      </w:r>
    </w:p>
    <w:p w:rsidR="00587EEC" w:rsidRPr="00C85ECA" w:rsidRDefault="00587EEC" w:rsidP="00694F60">
      <w:pPr>
        <w:spacing w:after="0"/>
      </w:pPr>
      <w:r w:rsidRPr="00C85ECA">
        <w:t>A)Türk ordusunun güçlenmesi için zaman kazanmak</w:t>
      </w:r>
    </w:p>
    <w:p w:rsidR="00587EEC" w:rsidRPr="00C85ECA" w:rsidRDefault="00587EEC" w:rsidP="00694F60">
      <w:pPr>
        <w:spacing w:after="0"/>
      </w:pPr>
      <w:r w:rsidRPr="00C85ECA">
        <w:t>B)Yunanlıları tamamen Anadolu topraklarından atmak</w:t>
      </w:r>
    </w:p>
    <w:p w:rsidR="00587EEC" w:rsidRPr="00C85ECA" w:rsidRDefault="00587EEC" w:rsidP="00694F60">
      <w:pPr>
        <w:spacing w:after="0"/>
      </w:pPr>
      <w:r w:rsidRPr="00C85ECA">
        <w:t>C)Yunan ordusuna karşı savunma hattı oluşturmak</w:t>
      </w:r>
    </w:p>
    <w:p w:rsidR="00587EEC" w:rsidRPr="00C85ECA" w:rsidRDefault="00587EEC" w:rsidP="00694F60">
      <w:pPr>
        <w:spacing w:after="0"/>
      </w:pPr>
      <w:r w:rsidRPr="00C85ECA">
        <w:t>D)İtilaf devletlerini oyalamak</w:t>
      </w:r>
    </w:p>
    <w:p w:rsidR="00587EEC" w:rsidRPr="00C85ECA" w:rsidRDefault="00587EEC" w:rsidP="00694F60">
      <w:pPr>
        <w:spacing w:after="0"/>
      </w:pPr>
    </w:p>
    <w:p w:rsidR="00003F78" w:rsidRPr="00C85ECA" w:rsidRDefault="00003F78" w:rsidP="00694F60">
      <w:pPr>
        <w:spacing w:after="0"/>
      </w:pPr>
      <w:r w:rsidRPr="005A4135">
        <w:rPr>
          <w:b/>
        </w:rPr>
        <w:t>20.</w:t>
      </w:r>
      <w:r w:rsidRPr="00C85ECA">
        <w:t xml:space="preserve"> Başkumandan Meydan Muharebesi, kumandanlık sanatı ve sevk ve idare kudretinin parlak bir başarısıdır.</w:t>
      </w:r>
    </w:p>
    <w:p w:rsidR="00003F78" w:rsidRPr="00C85ECA" w:rsidRDefault="00003F78" w:rsidP="00694F60">
      <w:pPr>
        <w:spacing w:after="0"/>
        <w:rPr>
          <w:bCs/>
        </w:rPr>
      </w:pPr>
      <w:r w:rsidRPr="00C85ECA">
        <w:rPr>
          <w:bCs/>
        </w:rPr>
        <w:t>General Fahri Belen, bu sözüyle Başkumandan</w:t>
      </w:r>
      <w:r w:rsidR="00694F60" w:rsidRPr="00C85ECA">
        <w:rPr>
          <w:bCs/>
        </w:rPr>
        <w:t xml:space="preserve"> </w:t>
      </w:r>
      <w:r w:rsidRPr="00C85ECA">
        <w:rPr>
          <w:bCs/>
        </w:rPr>
        <w:t>Meydan Muharebesi’nin kazanılmasını</w:t>
      </w:r>
      <w:r w:rsidR="00694F60" w:rsidRPr="00C85ECA">
        <w:rPr>
          <w:bCs/>
        </w:rPr>
        <w:t xml:space="preserve"> </w:t>
      </w:r>
      <w:r w:rsidRPr="00C85ECA">
        <w:rPr>
          <w:bCs/>
        </w:rPr>
        <w:t>aşağıdakilerden hangisine bağlamaktadır?</w:t>
      </w:r>
    </w:p>
    <w:p w:rsidR="00694F60" w:rsidRPr="00C85ECA" w:rsidRDefault="00003F78" w:rsidP="00694F60">
      <w:pPr>
        <w:spacing w:after="0"/>
      </w:pPr>
      <w:r w:rsidRPr="00C85ECA">
        <w:t>A) Türk milletinin azmine</w:t>
      </w:r>
      <w:r w:rsidR="00A400DE" w:rsidRPr="00C85ECA">
        <w:t xml:space="preserve">             </w:t>
      </w:r>
    </w:p>
    <w:p w:rsidR="00A400DE" w:rsidRPr="00C85ECA" w:rsidRDefault="00694F60" w:rsidP="00694F60">
      <w:pPr>
        <w:spacing w:after="0"/>
      </w:pPr>
      <w:r w:rsidRPr="00C85ECA">
        <w:t>B)</w:t>
      </w:r>
      <w:r w:rsidR="00A400DE" w:rsidRPr="00C85ECA">
        <w:t xml:space="preserve"> Savaşı yöneten komutana</w:t>
      </w:r>
    </w:p>
    <w:p w:rsidR="00694F60" w:rsidRPr="00C85ECA" w:rsidRDefault="00694F60" w:rsidP="00694F60">
      <w:pPr>
        <w:spacing w:after="0"/>
      </w:pPr>
      <w:r w:rsidRPr="00C85ECA">
        <w:t>C</w:t>
      </w:r>
      <w:r w:rsidR="00003F78" w:rsidRPr="00C85ECA">
        <w:t>) Türk ordusunun gücüne</w:t>
      </w:r>
    </w:p>
    <w:p w:rsidR="00A400DE" w:rsidRPr="00C85ECA" w:rsidRDefault="00A400DE" w:rsidP="00694F60">
      <w:pPr>
        <w:spacing w:after="0"/>
      </w:pPr>
      <w:r w:rsidRPr="00C85ECA">
        <w:t>D) Yunan ordusunun güçsüzlüğüne</w:t>
      </w:r>
    </w:p>
    <w:p w:rsidR="00694F60" w:rsidRPr="00C85ECA" w:rsidRDefault="00694F60" w:rsidP="00694F60">
      <w:pPr>
        <w:spacing w:after="0"/>
      </w:pPr>
    </w:p>
    <w:p w:rsidR="00A400DE" w:rsidRPr="00C85ECA" w:rsidRDefault="00A400DE" w:rsidP="00694F60">
      <w:pPr>
        <w:spacing w:after="0"/>
      </w:pPr>
      <w:r w:rsidRPr="005A4135">
        <w:rPr>
          <w:b/>
        </w:rPr>
        <w:t>21-</w:t>
      </w:r>
      <w:r w:rsidRPr="00C85ECA">
        <w:t xml:space="preserve">  “ Egemenlik Kayıtsız Şartsız Milletindir” </w:t>
      </w:r>
    </w:p>
    <w:p w:rsidR="00A400DE" w:rsidRPr="00C85ECA" w:rsidRDefault="00C85ECA" w:rsidP="00694F60">
      <w:pPr>
        <w:spacing w:after="0"/>
      </w:pPr>
      <w:r>
        <w:rPr>
          <w:bCs/>
        </w:rPr>
        <w:t xml:space="preserve">        </w:t>
      </w:r>
      <w:r w:rsidR="00A400DE" w:rsidRPr="00C85ECA">
        <w:rPr>
          <w:bCs/>
        </w:rPr>
        <w:t>M. Kemal bu sözüyle,</w:t>
      </w:r>
    </w:p>
    <w:p w:rsidR="00A400DE" w:rsidRPr="00C85ECA" w:rsidRDefault="00A400DE" w:rsidP="00694F60">
      <w:pPr>
        <w:spacing w:after="0"/>
      </w:pPr>
      <w:r w:rsidRPr="00C85ECA">
        <w:t>I.  Milletin devlet yönetiminde söz ve karar sahibi olduğu</w:t>
      </w:r>
    </w:p>
    <w:p w:rsidR="00A400DE" w:rsidRPr="00C85ECA" w:rsidRDefault="00A400DE" w:rsidP="00694F60">
      <w:pPr>
        <w:spacing w:after="0"/>
      </w:pPr>
      <w:r w:rsidRPr="00C85ECA">
        <w:t>II. Saltanat rejiminin benimseneceği</w:t>
      </w:r>
    </w:p>
    <w:p w:rsidR="00A400DE" w:rsidRPr="00C85ECA" w:rsidRDefault="00A400DE" w:rsidP="00694F60">
      <w:pPr>
        <w:spacing w:after="0"/>
      </w:pPr>
      <w:proofErr w:type="gramStart"/>
      <w:r w:rsidRPr="00C85ECA">
        <w:t>III.Düşmana</w:t>
      </w:r>
      <w:proofErr w:type="gramEnd"/>
      <w:r w:rsidRPr="00C85ECA">
        <w:t xml:space="preserve"> karşı birlik ve beraberliği korumak gerektiği</w:t>
      </w:r>
    </w:p>
    <w:p w:rsidR="00A400DE" w:rsidRPr="005A4135" w:rsidRDefault="00A400DE" w:rsidP="00694F60">
      <w:pPr>
        <w:spacing w:after="0"/>
        <w:rPr>
          <w:b/>
        </w:rPr>
      </w:pPr>
      <w:proofErr w:type="gramStart"/>
      <w:r w:rsidRPr="005A4135">
        <w:rPr>
          <w:b/>
          <w:bCs/>
        </w:rPr>
        <w:t>durumlarından</w:t>
      </w:r>
      <w:proofErr w:type="gramEnd"/>
      <w:r w:rsidRPr="005A4135">
        <w:rPr>
          <w:b/>
          <w:bCs/>
        </w:rPr>
        <w:t xml:space="preserve"> hangisi yada hangilerini vurgulamıştır?</w:t>
      </w:r>
    </w:p>
    <w:p w:rsidR="00C85ECA" w:rsidRDefault="00A400DE" w:rsidP="00694F60">
      <w:pPr>
        <w:spacing w:after="0"/>
        <w:ind w:left="360"/>
      </w:pPr>
      <w:r w:rsidRPr="00C85ECA">
        <w:t xml:space="preserve">A  -Yalnız I                     </w:t>
      </w:r>
      <w:r w:rsidR="00C85ECA">
        <w:tab/>
      </w:r>
      <w:r w:rsidRPr="00C85ECA">
        <w:t xml:space="preserve">B - I ve II                  </w:t>
      </w:r>
    </w:p>
    <w:p w:rsidR="00AE62D4" w:rsidRPr="00C85ECA" w:rsidRDefault="00A400DE" w:rsidP="00694F60">
      <w:pPr>
        <w:spacing w:after="0"/>
        <w:ind w:left="360"/>
      </w:pPr>
      <w:r w:rsidRPr="00C85ECA">
        <w:t>C-</w:t>
      </w:r>
      <w:r w:rsidR="00632E54" w:rsidRPr="00C85ECA">
        <w:t>Yalnız II</w:t>
      </w:r>
      <w:r w:rsidRPr="00C85ECA">
        <w:t xml:space="preserve">                       </w:t>
      </w:r>
      <w:r w:rsidR="00C85ECA">
        <w:tab/>
      </w:r>
      <w:r w:rsidRPr="00C85ECA">
        <w:t xml:space="preserve">D- </w:t>
      </w:r>
      <w:proofErr w:type="gramStart"/>
      <w:r w:rsidRPr="00C85ECA">
        <w:t>I , II</w:t>
      </w:r>
      <w:proofErr w:type="gramEnd"/>
      <w:r w:rsidRPr="00C85ECA">
        <w:t xml:space="preserve"> ve III    </w:t>
      </w:r>
    </w:p>
    <w:p w:rsidR="00A400DE" w:rsidRPr="00C85ECA" w:rsidRDefault="00A400DE" w:rsidP="00694F60">
      <w:pPr>
        <w:spacing w:after="0"/>
      </w:pPr>
      <w:r w:rsidRPr="005A4135">
        <w:rPr>
          <w:b/>
        </w:rPr>
        <w:lastRenderedPageBreak/>
        <w:t>22-</w:t>
      </w:r>
      <w:r w:rsidRPr="00C85ECA">
        <w:t xml:space="preserve">  </w:t>
      </w:r>
      <w:r w:rsidRPr="005A4135">
        <w:rPr>
          <w:b/>
          <w:bCs/>
        </w:rPr>
        <w:t>Lozan Barış Antlaşması’nın aşağıdaki kararlarından</w:t>
      </w:r>
      <w:r w:rsidR="00C85ECA" w:rsidRPr="005A4135">
        <w:rPr>
          <w:b/>
          <w:bCs/>
        </w:rPr>
        <w:t xml:space="preserve"> </w:t>
      </w:r>
      <w:r w:rsidRPr="005A4135">
        <w:rPr>
          <w:b/>
          <w:bCs/>
        </w:rPr>
        <w:t>hangisi, ülkede birlik ve beraberliği sağlamaya yöneliktir?</w:t>
      </w:r>
    </w:p>
    <w:p w:rsidR="00A400DE" w:rsidRPr="00C85ECA" w:rsidRDefault="00A400DE" w:rsidP="00694F60">
      <w:pPr>
        <w:spacing w:after="0"/>
      </w:pPr>
      <w:r w:rsidRPr="00C85ECA">
        <w:t>A) Kapitülasyonlar kaldırılacaktır.</w:t>
      </w:r>
    </w:p>
    <w:p w:rsidR="00A400DE" w:rsidRPr="00C85ECA" w:rsidRDefault="00A400DE" w:rsidP="00694F60">
      <w:pPr>
        <w:spacing w:after="0"/>
      </w:pPr>
      <w:r w:rsidRPr="00C85ECA">
        <w:t>B) Tüm azınlıklar Türk vatandaşı kabul edilecektir.</w:t>
      </w:r>
    </w:p>
    <w:p w:rsidR="00A400DE" w:rsidRPr="00C85ECA" w:rsidRDefault="00A400DE" w:rsidP="00694F60">
      <w:pPr>
        <w:spacing w:after="0"/>
      </w:pPr>
      <w:r w:rsidRPr="00C85ECA">
        <w:t>C) Boğazlar, başkanı Türk olan bir komisyon tarafından yönetilecektir.</w:t>
      </w:r>
    </w:p>
    <w:p w:rsidR="00A400DE" w:rsidRDefault="00A400DE" w:rsidP="00694F60">
      <w:pPr>
        <w:spacing w:after="0"/>
      </w:pPr>
      <w:r w:rsidRPr="00C85ECA">
        <w:t>D) Türkiye ile Yunanistan arasında Meriç Nehri sınır olacaktır</w:t>
      </w:r>
    </w:p>
    <w:p w:rsidR="00C85ECA" w:rsidRPr="00C85ECA" w:rsidRDefault="00C85ECA" w:rsidP="00694F60">
      <w:pPr>
        <w:spacing w:after="0"/>
      </w:pPr>
    </w:p>
    <w:p w:rsidR="00A400DE" w:rsidRPr="00C85ECA" w:rsidRDefault="00A400DE" w:rsidP="00694F60">
      <w:pPr>
        <w:spacing w:after="0"/>
      </w:pPr>
      <w:r w:rsidRPr="005A4135">
        <w:rPr>
          <w:b/>
        </w:rPr>
        <w:t>23-</w:t>
      </w:r>
      <w:r w:rsidR="005A4135">
        <w:t xml:space="preserve"> </w:t>
      </w:r>
      <w:r w:rsidRPr="00C85ECA">
        <w:t>Misakımillî kararlarında siyasi, ekonomik ve hukuksal ayrıcalıkların tanınmayacağı kabul edilmiştir.</w:t>
      </w:r>
    </w:p>
    <w:p w:rsidR="00A400DE" w:rsidRPr="005A4135" w:rsidRDefault="00A400DE" w:rsidP="00694F60">
      <w:pPr>
        <w:spacing w:after="0"/>
        <w:rPr>
          <w:b/>
          <w:bCs/>
        </w:rPr>
      </w:pPr>
      <w:r w:rsidRPr="00C85ECA">
        <w:rPr>
          <w:bCs/>
        </w:rPr>
        <w:t xml:space="preserve">   </w:t>
      </w:r>
      <w:r w:rsidRPr="005A4135">
        <w:rPr>
          <w:b/>
          <w:bCs/>
        </w:rPr>
        <w:t>Lozan Antlaşması’nın aşağıdaki kararlarından hangisi, Türk heyetinin, Misakımillî’nin bu kararından ödün vermediğinin bir göstergesidir?</w:t>
      </w:r>
    </w:p>
    <w:p w:rsidR="00A400DE" w:rsidRPr="00C85ECA" w:rsidRDefault="00C85ECA" w:rsidP="00694F60">
      <w:pPr>
        <w:spacing w:after="0"/>
      </w:pPr>
      <w:r>
        <w:t>A)</w:t>
      </w:r>
      <w:r w:rsidR="00A400DE" w:rsidRPr="00C85ECA">
        <w:t>Kapitülasyonlar kesin olarak kaldırılacaktır.</w:t>
      </w:r>
    </w:p>
    <w:p w:rsidR="00A400DE" w:rsidRPr="00C85ECA" w:rsidRDefault="00A400DE" w:rsidP="00694F60">
      <w:pPr>
        <w:spacing w:after="0"/>
      </w:pPr>
      <w:r w:rsidRPr="00C85ECA">
        <w:t>B) Yunanistan, savaş tazminatı olarak Karaağaç’ı Türkiye’ye verecektir.</w:t>
      </w:r>
    </w:p>
    <w:p w:rsidR="00A400DE" w:rsidRPr="00C85ECA" w:rsidRDefault="00A400DE" w:rsidP="00694F60">
      <w:pPr>
        <w:spacing w:after="0"/>
      </w:pPr>
      <w:r w:rsidRPr="00C85ECA">
        <w:t>C) Doğu Trakya’daki Türklerle, Anadolu’daki Rumlar karşılıklı olarak değiştirilecektir.</w:t>
      </w:r>
    </w:p>
    <w:p w:rsidR="00A400DE" w:rsidRPr="00C85ECA" w:rsidRDefault="00A400DE" w:rsidP="00694F60">
      <w:pPr>
        <w:spacing w:after="0"/>
      </w:pPr>
      <w:r w:rsidRPr="00C85ECA">
        <w:t>D) Boğazların her iki yakası askerden arındırılacaktır</w:t>
      </w:r>
    </w:p>
    <w:p w:rsidR="002E5E92" w:rsidRPr="00C85ECA" w:rsidRDefault="002E5E92" w:rsidP="00694F60">
      <w:pPr>
        <w:spacing w:after="0"/>
      </w:pPr>
    </w:p>
    <w:p w:rsidR="002E5E92" w:rsidRPr="005A4135" w:rsidRDefault="002E5E92" w:rsidP="00C85ECA">
      <w:pPr>
        <w:spacing w:after="0"/>
        <w:rPr>
          <w:b/>
        </w:rPr>
      </w:pPr>
      <w:r w:rsidRPr="005A4135">
        <w:rPr>
          <w:b/>
        </w:rPr>
        <w:t>24-</w:t>
      </w:r>
    </w:p>
    <w:p w:rsidR="002E5E92" w:rsidRPr="00C85ECA" w:rsidRDefault="002E5E92" w:rsidP="00694F60">
      <w:pPr>
        <w:pStyle w:val="ListeParagraf"/>
        <w:numPr>
          <w:ilvl w:val="0"/>
          <w:numId w:val="5"/>
        </w:numPr>
        <w:spacing w:after="0"/>
      </w:pPr>
      <w:r w:rsidRPr="00C85ECA">
        <w:t>Küçük imalattan süratle fabrikaya geçilmeli</w:t>
      </w:r>
    </w:p>
    <w:p w:rsidR="002E5E92" w:rsidRPr="00C85ECA" w:rsidRDefault="002E5E92" w:rsidP="00694F60">
      <w:pPr>
        <w:pStyle w:val="ListeParagraf"/>
        <w:numPr>
          <w:ilvl w:val="0"/>
          <w:numId w:val="5"/>
        </w:numPr>
        <w:spacing w:after="0"/>
      </w:pPr>
      <w:r w:rsidRPr="00C85ECA">
        <w:t>-Yerli malı kullanımı teşvik edilmeli</w:t>
      </w:r>
    </w:p>
    <w:p w:rsidR="002E5E92" w:rsidRPr="00C85ECA" w:rsidRDefault="002E5E92" w:rsidP="00694F60">
      <w:pPr>
        <w:pStyle w:val="ListeParagraf"/>
        <w:numPr>
          <w:ilvl w:val="0"/>
          <w:numId w:val="5"/>
        </w:numPr>
        <w:spacing w:after="0"/>
      </w:pPr>
      <w:r w:rsidRPr="00C85ECA">
        <w:t>-İşletmelere kredi sağlayacak banka kurulmalı</w:t>
      </w:r>
    </w:p>
    <w:p w:rsidR="002E5E92" w:rsidRPr="005A4135" w:rsidRDefault="002E5E92" w:rsidP="00694F60">
      <w:pPr>
        <w:spacing w:after="0"/>
        <w:rPr>
          <w:b/>
          <w:bCs/>
          <w:u w:val="single"/>
        </w:rPr>
      </w:pPr>
      <w:r w:rsidRPr="005A4135">
        <w:rPr>
          <w:b/>
          <w:bCs/>
        </w:rPr>
        <w:t xml:space="preserve">İzmir iktisat kongresinde alınan bu kararların amaçları arasında aşağıdakilerden hangisi </w:t>
      </w:r>
      <w:r w:rsidRPr="005A4135">
        <w:rPr>
          <w:b/>
          <w:bCs/>
          <w:u w:val="single"/>
        </w:rPr>
        <w:t>gösterilemez?</w:t>
      </w:r>
    </w:p>
    <w:p w:rsidR="002E5E92" w:rsidRPr="00C85ECA" w:rsidRDefault="005A4135" w:rsidP="00694F60">
      <w:pPr>
        <w:spacing w:after="0"/>
      </w:pPr>
      <w:r>
        <w:t>A-</w:t>
      </w:r>
      <w:r w:rsidR="002E5E92" w:rsidRPr="00C85ECA">
        <w:t xml:space="preserve"> Ekonomik bağımsızlığı sağlamayı</w:t>
      </w:r>
    </w:p>
    <w:p w:rsidR="002E5E92" w:rsidRPr="00C85ECA" w:rsidRDefault="002E5E92" w:rsidP="00694F60">
      <w:pPr>
        <w:spacing w:after="0"/>
      </w:pPr>
      <w:r w:rsidRPr="00C85ECA">
        <w:t>B-Ülke dışına para çıkışını engellemeyi</w:t>
      </w:r>
    </w:p>
    <w:p w:rsidR="002E5E92" w:rsidRPr="00C85ECA" w:rsidRDefault="002E5E92" w:rsidP="00694F60">
      <w:pPr>
        <w:spacing w:after="0"/>
      </w:pPr>
      <w:r w:rsidRPr="00C85ECA">
        <w:t>C- Yabancıların desteği ile ilerlemeyi</w:t>
      </w:r>
    </w:p>
    <w:p w:rsidR="002E5E92" w:rsidRPr="00C85ECA" w:rsidRDefault="002E5E92" w:rsidP="00694F60">
      <w:pPr>
        <w:spacing w:after="0"/>
      </w:pPr>
      <w:r w:rsidRPr="00C85ECA">
        <w:t>D</w:t>
      </w:r>
      <w:r w:rsidR="005A4135">
        <w:t>-</w:t>
      </w:r>
      <w:r w:rsidRPr="00C85ECA">
        <w:t xml:space="preserve"> Yerli yatırımcıyı desteklemeyi</w:t>
      </w:r>
    </w:p>
    <w:p w:rsidR="002E5E92" w:rsidRPr="00C85ECA" w:rsidRDefault="002E5E92" w:rsidP="00694F60">
      <w:pPr>
        <w:spacing w:after="0"/>
      </w:pPr>
    </w:p>
    <w:p w:rsidR="002E5E92" w:rsidRPr="00C85ECA" w:rsidRDefault="002E5E92" w:rsidP="00694F60">
      <w:pPr>
        <w:spacing w:after="0"/>
      </w:pPr>
      <w:r w:rsidRPr="005A4135">
        <w:rPr>
          <w:b/>
        </w:rPr>
        <w:t>25-</w:t>
      </w:r>
      <w:r w:rsidRPr="00C85ECA">
        <w:t>Mücadele yıllarında Ankara önemli olaylara ev sahipliği yapmıştır. Bu yüzden Ankara, res</w:t>
      </w:r>
      <w:r w:rsidRPr="00C85ECA">
        <w:softHyphen/>
        <w:t>men ilan edilmemiş olsa da yeni Türk Devletinin başkenti durumundaydı.</w:t>
      </w:r>
    </w:p>
    <w:p w:rsidR="002E5E92" w:rsidRPr="005A4135" w:rsidRDefault="002E5E92" w:rsidP="00694F60">
      <w:pPr>
        <w:spacing w:after="0"/>
        <w:rPr>
          <w:b/>
        </w:rPr>
      </w:pPr>
      <w:r w:rsidRPr="005A4135">
        <w:rPr>
          <w:b/>
          <w:bCs/>
        </w:rPr>
        <w:t xml:space="preserve">Ankara'nın başkent yapılmasında aşağıdaki gelişmelerden hangisi etkili </w:t>
      </w:r>
      <w:r w:rsidRPr="005A4135">
        <w:rPr>
          <w:b/>
          <w:bCs/>
          <w:u w:val="single"/>
        </w:rPr>
        <w:t>olmamıştır</w:t>
      </w:r>
      <w:r w:rsidRPr="005A4135">
        <w:rPr>
          <w:b/>
          <w:bCs/>
        </w:rPr>
        <w:t>?</w:t>
      </w:r>
    </w:p>
    <w:p w:rsidR="002E5E92" w:rsidRPr="00C85ECA" w:rsidRDefault="005A4135" w:rsidP="00694F60">
      <w:pPr>
        <w:spacing w:after="0"/>
      </w:pPr>
      <w:r>
        <w:t>A)</w:t>
      </w:r>
      <w:r w:rsidR="002E5E92" w:rsidRPr="00C85ECA">
        <w:t xml:space="preserve"> Milli Mücadelenin yönetim merkezi olması</w:t>
      </w:r>
    </w:p>
    <w:p w:rsidR="002E5E92" w:rsidRPr="00C85ECA" w:rsidRDefault="002E5E92" w:rsidP="00694F60">
      <w:pPr>
        <w:spacing w:after="0"/>
      </w:pPr>
      <w:r w:rsidRPr="00C85ECA">
        <w:t>B) Kurtuluş Savaşı ile ilgili önemli kararların alındığı şehir olması</w:t>
      </w:r>
    </w:p>
    <w:p w:rsidR="002E5E92" w:rsidRPr="00C85ECA" w:rsidRDefault="002E5E92" w:rsidP="00694F60">
      <w:pPr>
        <w:spacing w:after="0"/>
      </w:pPr>
      <w:r w:rsidRPr="00C85ECA">
        <w:t xml:space="preserve">C) Büyük Millet Meclisi'ne ev sahipliği yapması </w:t>
      </w:r>
    </w:p>
    <w:p w:rsidR="002E5E92" w:rsidRPr="00C85ECA" w:rsidRDefault="002E5E92" w:rsidP="00694F60">
      <w:pPr>
        <w:spacing w:after="0"/>
      </w:pPr>
      <w:r w:rsidRPr="00C85ECA">
        <w:t>D) Büyük bir şehir olması</w:t>
      </w:r>
    </w:p>
    <w:p w:rsidR="005A4135" w:rsidRDefault="005A4135" w:rsidP="002E5E92">
      <w:pPr>
        <w:jc w:val="center"/>
        <w:rPr>
          <w:b/>
        </w:rPr>
      </w:pPr>
    </w:p>
    <w:p w:rsidR="005A4135" w:rsidRDefault="005A4135" w:rsidP="002E5E92">
      <w:pPr>
        <w:jc w:val="center"/>
        <w:rPr>
          <w:b/>
        </w:rPr>
      </w:pPr>
    </w:p>
    <w:p w:rsidR="005A4135" w:rsidRDefault="005A4135" w:rsidP="002E5E92">
      <w:pPr>
        <w:jc w:val="center"/>
        <w:rPr>
          <w:b/>
        </w:rPr>
      </w:pPr>
    </w:p>
    <w:p w:rsidR="005A4135" w:rsidRDefault="005A4135" w:rsidP="002E5E92">
      <w:pPr>
        <w:jc w:val="center"/>
        <w:rPr>
          <w:b/>
        </w:rPr>
      </w:pPr>
    </w:p>
    <w:p w:rsidR="00C87A76" w:rsidRDefault="005A4135" w:rsidP="002E5E92">
      <w:pPr>
        <w:jc w:val="center"/>
        <w:rPr>
          <w:b/>
        </w:rPr>
      </w:pPr>
      <w:r>
        <w:rPr>
          <w:b/>
        </w:rPr>
        <w:t>CEVAPLAR</w:t>
      </w:r>
      <w:r w:rsidR="00C87A76">
        <w:rPr>
          <w:b/>
        </w:rPr>
        <w:t xml:space="preserve"> </w:t>
      </w:r>
    </w:p>
    <w:tbl>
      <w:tblPr>
        <w:tblStyle w:val="TabloKlavuzu"/>
        <w:tblW w:w="0" w:type="auto"/>
        <w:tblLook w:val="04A0"/>
      </w:tblPr>
      <w:tblGrid>
        <w:gridCol w:w="536"/>
        <w:gridCol w:w="531"/>
        <w:gridCol w:w="546"/>
        <w:gridCol w:w="536"/>
        <w:gridCol w:w="543"/>
        <w:gridCol w:w="546"/>
        <w:gridCol w:w="531"/>
        <w:gridCol w:w="543"/>
        <w:gridCol w:w="543"/>
        <w:gridCol w:w="603"/>
      </w:tblGrid>
      <w:tr w:rsidR="00AA7F16" w:rsidTr="00AA7F16">
        <w:tc>
          <w:tcPr>
            <w:tcW w:w="921" w:type="dxa"/>
          </w:tcPr>
          <w:p w:rsidR="00AA7F16" w:rsidRDefault="00AA7F16" w:rsidP="003C356C">
            <w:pPr>
              <w:jc w:val="center"/>
              <w:rPr>
                <w:b/>
              </w:rPr>
            </w:pPr>
            <w:r>
              <w:rPr>
                <w:b/>
              </w:rPr>
              <w:t>1</w:t>
            </w:r>
          </w:p>
        </w:tc>
        <w:tc>
          <w:tcPr>
            <w:tcW w:w="921" w:type="dxa"/>
          </w:tcPr>
          <w:p w:rsidR="00AA7F16" w:rsidRDefault="00AA7F16" w:rsidP="003C356C">
            <w:pPr>
              <w:jc w:val="center"/>
              <w:rPr>
                <w:b/>
              </w:rPr>
            </w:pPr>
            <w:r>
              <w:rPr>
                <w:b/>
              </w:rPr>
              <w:t>2</w:t>
            </w:r>
          </w:p>
        </w:tc>
        <w:tc>
          <w:tcPr>
            <w:tcW w:w="921" w:type="dxa"/>
          </w:tcPr>
          <w:p w:rsidR="00AA7F16" w:rsidRDefault="00AA7F16" w:rsidP="003C356C">
            <w:pPr>
              <w:jc w:val="center"/>
              <w:rPr>
                <w:b/>
              </w:rPr>
            </w:pPr>
            <w:r>
              <w:rPr>
                <w:b/>
              </w:rPr>
              <w:t>3</w:t>
            </w:r>
          </w:p>
        </w:tc>
        <w:tc>
          <w:tcPr>
            <w:tcW w:w="921" w:type="dxa"/>
          </w:tcPr>
          <w:p w:rsidR="00AA7F16" w:rsidRDefault="00AA7F16" w:rsidP="003C356C">
            <w:pPr>
              <w:jc w:val="center"/>
              <w:rPr>
                <w:b/>
              </w:rPr>
            </w:pPr>
            <w:r>
              <w:rPr>
                <w:b/>
              </w:rPr>
              <w:t>4</w:t>
            </w:r>
          </w:p>
        </w:tc>
        <w:tc>
          <w:tcPr>
            <w:tcW w:w="921" w:type="dxa"/>
          </w:tcPr>
          <w:p w:rsidR="00AA7F16" w:rsidRDefault="00AA7F16" w:rsidP="003C356C">
            <w:pPr>
              <w:jc w:val="center"/>
              <w:rPr>
                <w:b/>
              </w:rPr>
            </w:pPr>
            <w:r>
              <w:rPr>
                <w:b/>
              </w:rPr>
              <w:t>5</w:t>
            </w:r>
          </w:p>
        </w:tc>
        <w:tc>
          <w:tcPr>
            <w:tcW w:w="921" w:type="dxa"/>
          </w:tcPr>
          <w:p w:rsidR="00AA7F16" w:rsidRDefault="00AA7F16" w:rsidP="003C356C">
            <w:pPr>
              <w:jc w:val="center"/>
              <w:rPr>
                <w:b/>
              </w:rPr>
            </w:pPr>
            <w:r>
              <w:rPr>
                <w:b/>
              </w:rPr>
              <w:t>6</w:t>
            </w:r>
          </w:p>
        </w:tc>
        <w:tc>
          <w:tcPr>
            <w:tcW w:w="921" w:type="dxa"/>
          </w:tcPr>
          <w:p w:rsidR="00AA7F16" w:rsidRDefault="00AA7F16" w:rsidP="003C356C">
            <w:pPr>
              <w:jc w:val="center"/>
              <w:rPr>
                <w:b/>
              </w:rPr>
            </w:pPr>
            <w:r>
              <w:rPr>
                <w:b/>
              </w:rPr>
              <w:t>7</w:t>
            </w:r>
          </w:p>
        </w:tc>
        <w:tc>
          <w:tcPr>
            <w:tcW w:w="921" w:type="dxa"/>
          </w:tcPr>
          <w:p w:rsidR="00AA7F16" w:rsidRDefault="00AA7F16" w:rsidP="003C356C">
            <w:pPr>
              <w:jc w:val="center"/>
              <w:rPr>
                <w:b/>
              </w:rPr>
            </w:pPr>
            <w:r>
              <w:rPr>
                <w:b/>
              </w:rPr>
              <w:t>8</w:t>
            </w:r>
          </w:p>
        </w:tc>
        <w:tc>
          <w:tcPr>
            <w:tcW w:w="922" w:type="dxa"/>
          </w:tcPr>
          <w:p w:rsidR="00AA7F16" w:rsidRDefault="00AA7F16" w:rsidP="003C356C">
            <w:pPr>
              <w:jc w:val="center"/>
              <w:rPr>
                <w:b/>
              </w:rPr>
            </w:pPr>
            <w:r>
              <w:rPr>
                <w:b/>
              </w:rPr>
              <w:t>9</w:t>
            </w:r>
          </w:p>
        </w:tc>
        <w:tc>
          <w:tcPr>
            <w:tcW w:w="922" w:type="dxa"/>
          </w:tcPr>
          <w:p w:rsidR="00AA7F16" w:rsidRDefault="00AA7F16" w:rsidP="003C356C">
            <w:pPr>
              <w:jc w:val="center"/>
              <w:rPr>
                <w:b/>
              </w:rPr>
            </w:pPr>
            <w:r>
              <w:rPr>
                <w:b/>
              </w:rPr>
              <w:t>10</w:t>
            </w:r>
          </w:p>
        </w:tc>
      </w:tr>
      <w:tr w:rsidR="00AA7F16" w:rsidTr="00AA7F16">
        <w:tc>
          <w:tcPr>
            <w:tcW w:w="921" w:type="dxa"/>
          </w:tcPr>
          <w:p w:rsidR="00AA7F16" w:rsidRDefault="00AA7F16" w:rsidP="003C356C">
            <w:pPr>
              <w:jc w:val="center"/>
              <w:rPr>
                <w:b/>
              </w:rPr>
            </w:pPr>
            <w:r>
              <w:rPr>
                <w:b/>
              </w:rPr>
              <w:t>B</w:t>
            </w:r>
          </w:p>
        </w:tc>
        <w:tc>
          <w:tcPr>
            <w:tcW w:w="921" w:type="dxa"/>
          </w:tcPr>
          <w:p w:rsidR="00AA7F16" w:rsidRDefault="00AA7F16" w:rsidP="003C356C">
            <w:pPr>
              <w:jc w:val="center"/>
              <w:rPr>
                <w:b/>
              </w:rPr>
            </w:pPr>
            <w:r>
              <w:rPr>
                <w:b/>
              </w:rPr>
              <w:t>C</w:t>
            </w:r>
          </w:p>
        </w:tc>
        <w:tc>
          <w:tcPr>
            <w:tcW w:w="921" w:type="dxa"/>
          </w:tcPr>
          <w:p w:rsidR="00AA7F16" w:rsidRDefault="00AA7F16" w:rsidP="003C356C">
            <w:pPr>
              <w:jc w:val="center"/>
              <w:rPr>
                <w:b/>
              </w:rPr>
            </w:pPr>
            <w:r>
              <w:rPr>
                <w:b/>
              </w:rPr>
              <w:t>D</w:t>
            </w:r>
          </w:p>
        </w:tc>
        <w:tc>
          <w:tcPr>
            <w:tcW w:w="921" w:type="dxa"/>
          </w:tcPr>
          <w:p w:rsidR="00AA7F16" w:rsidRDefault="00AA7F16" w:rsidP="003C356C">
            <w:pPr>
              <w:jc w:val="center"/>
              <w:rPr>
                <w:b/>
              </w:rPr>
            </w:pPr>
            <w:r>
              <w:rPr>
                <w:b/>
              </w:rPr>
              <w:t>B</w:t>
            </w:r>
          </w:p>
        </w:tc>
        <w:tc>
          <w:tcPr>
            <w:tcW w:w="921" w:type="dxa"/>
          </w:tcPr>
          <w:p w:rsidR="00AA7F16" w:rsidRDefault="00AA7F16" w:rsidP="003C356C">
            <w:pPr>
              <w:jc w:val="center"/>
              <w:rPr>
                <w:b/>
              </w:rPr>
            </w:pPr>
            <w:r>
              <w:rPr>
                <w:b/>
              </w:rPr>
              <w:t>A</w:t>
            </w:r>
          </w:p>
        </w:tc>
        <w:tc>
          <w:tcPr>
            <w:tcW w:w="921" w:type="dxa"/>
          </w:tcPr>
          <w:p w:rsidR="00AA7F16" w:rsidRDefault="00AA7F16" w:rsidP="003C356C">
            <w:pPr>
              <w:jc w:val="center"/>
              <w:rPr>
                <w:b/>
              </w:rPr>
            </w:pPr>
            <w:r>
              <w:rPr>
                <w:b/>
              </w:rPr>
              <w:t>D</w:t>
            </w:r>
          </w:p>
        </w:tc>
        <w:tc>
          <w:tcPr>
            <w:tcW w:w="921" w:type="dxa"/>
          </w:tcPr>
          <w:p w:rsidR="00AA7F16" w:rsidRDefault="00AA7F16" w:rsidP="003C356C">
            <w:pPr>
              <w:jc w:val="center"/>
              <w:rPr>
                <w:b/>
              </w:rPr>
            </w:pPr>
            <w:r>
              <w:rPr>
                <w:b/>
              </w:rPr>
              <w:t>C</w:t>
            </w:r>
          </w:p>
        </w:tc>
        <w:tc>
          <w:tcPr>
            <w:tcW w:w="921" w:type="dxa"/>
          </w:tcPr>
          <w:p w:rsidR="00AA7F16" w:rsidRDefault="00AA7F16" w:rsidP="003C356C">
            <w:pPr>
              <w:jc w:val="center"/>
              <w:rPr>
                <w:b/>
              </w:rPr>
            </w:pPr>
            <w:r>
              <w:rPr>
                <w:b/>
              </w:rPr>
              <w:t>A</w:t>
            </w:r>
          </w:p>
        </w:tc>
        <w:tc>
          <w:tcPr>
            <w:tcW w:w="922" w:type="dxa"/>
          </w:tcPr>
          <w:p w:rsidR="00AA7F16" w:rsidRDefault="00AA7F16" w:rsidP="003C356C">
            <w:pPr>
              <w:jc w:val="center"/>
              <w:rPr>
                <w:b/>
              </w:rPr>
            </w:pPr>
            <w:r>
              <w:rPr>
                <w:b/>
              </w:rPr>
              <w:t>A</w:t>
            </w:r>
          </w:p>
        </w:tc>
        <w:tc>
          <w:tcPr>
            <w:tcW w:w="922" w:type="dxa"/>
          </w:tcPr>
          <w:p w:rsidR="00AA7F16" w:rsidRDefault="00AA7F16" w:rsidP="003C356C">
            <w:pPr>
              <w:jc w:val="center"/>
              <w:rPr>
                <w:b/>
              </w:rPr>
            </w:pPr>
            <w:r>
              <w:rPr>
                <w:b/>
              </w:rPr>
              <w:t>A</w:t>
            </w:r>
          </w:p>
        </w:tc>
      </w:tr>
    </w:tbl>
    <w:p w:rsidR="00AA7F16" w:rsidRPr="002E5E92" w:rsidRDefault="00AA7F16" w:rsidP="002E5E92">
      <w:pPr>
        <w:jc w:val="center"/>
        <w:rPr>
          <w:b/>
        </w:rPr>
      </w:pPr>
    </w:p>
    <w:tbl>
      <w:tblPr>
        <w:tblStyle w:val="TabloKlavuzu"/>
        <w:tblW w:w="0" w:type="auto"/>
        <w:tblLook w:val="04A0"/>
      </w:tblPr>
      <w:tblGrid>
        <w:gridCol w:w="545"/>
        <w:gridCol w:w="545"/>
        <w:gridCol w:w="546"/>
        <w:gridCol w:w="546"/>
        <w:gridCol w:w="546"/>
        <w:gridCol w:w="546"/>
        <w:gridCol w:w="546"/>
        <w:gridCol w:w="546"/>
        <w:gridCol w:w="546"/>
        <w:gridCol w:w="546"/>
      </w:tblGrid>
      <w:tr w:rsidR="00AA7F16" w:rsidTr="003C356C">
        <w:tc>
          <w:tcPr>
            <w:tcW w:w="921" w:type="dxa"/>
          </w:tcPr>
          <w:p w:rsidR="00AA7F16" w:rsidRDefault="00AA7F16" w:rsidP="003C356C">
            <w:pPr>
              <w:jc w:val="center"/>
              <w:rPr>
                <w:b/>
              </w:rPr>
            </w:pPr>
            <w:r>
              <w:rPr>
                <w:b/>
              </w:rPr>
              <w:t>11</w:t>
            </w:r>
          </w:p>
        </w:tc>
        <w:tc>
          <w:tcPr>
            <w:tcW w:w="921" w:type="dxa"/>
          </w:tcPr>
          <w:p w:rsidR="00AA7F16" w:rsidRDefault="00AA7F16" w:rsidP="003C356C">
            <w:pPr>
              <w:jc w:val="center"/>
              <w:rPr>
                <w:b/>
              </w:rPr>
            </w:pPr>
            <w:r>
              <w:rPr>
                <w:b/>
              </w:rPr>
              <w:t>12</w:t>
            </w:r>
          </w:p>
        </w:tc>
        <w:tc>
          <w:tcPr>
            <w:tcW w:w="921" w:type="dxa"/>
          </w:tcPr>
          <w:p w:rsidR="00AA7F16" w:rsidRDefault="00AA7F16" w:rsidP="003C356C">
            <w:pPr>
              <w:jc w:val="center"/>
              <w:rPr>
                <w:b/>
              </w:rPr>
            </w:pPr>
            <w:r>
              <w:rPr>
                <w:b/>
              </w:rPr>
              <w:t>13</w:t>
            </w:r>
          </w:p>
        </w:tc>
        <w:tc>
          <w:tcPr>
            <w:tcW w:w="921" w:type="dxa"/>
          </w:tcPr>
          <w:p w:rsidR="00AA7F16" w:rsidRDefault="00AA7F16" w:rsidP="003C356C">
            <w:pPr>
              <w:jc w:val="center"/>
              <w:rPr>
                <w:b/>
              </w:rPr>
            </w:pPr>
            <w:r>
              <w:rPr>
                <w:b/>
              </w:rPr>
              <w:t>14</w:t>
            </w:r>
          </w:p>
        </w:tc>
        <w:tc>
          <w:tcPr>
            <w:tcW w:w="921" w:type="dxa"/>
          </w:tcPr>
          <w:p w:rsidR="00AA7F16" w:rsidRDefault="00AA7F16" w:rsidP="003C356C">
            <w:pPr>
              <w:jc w:val="center"/>
              <w:rPr>
                <w:b/>
              </w:rPr>
            </w:pPr>
            <w:r>
              <w:rPr>
                <w:b/>
              </w:rPr>
              <w:t>15</w:t>
            </w:r>
          </w:p>
        </w:tc>
        <w:tc>
          <w:tcPr>
            <w:tcW w:w="921" w:type="dxa"/>
          </w:tcPr>
          <w:p w:rsidR="00AA7F16" w:rsidRDefault="00AA7F16" w:rsidP="003C356C">
            <w:pPr>
              <w:jc w:val="center"/>
              <w:rPr>
                <w:b/>
              </w:rPr>
            </w:pPr>
            <w:r>
              <w:rPr>
                <w:b/>
              </w:rPr>
              <w:t>16</w:t>
            </w:r>
          </w:p>
        </w:tc>
        <w:tc>
          <w:tcPr>
            <w:tcW w:w="921" w:type="dxa"/>
          </w:tcPr>
          <w:p w:rsidR="00AA7F16" w:rsidRDefault="00AA7F16" w:rsidP="003C356C">
            <w:pPr>
              <w:jc w:val="center"/>
              <w:rPr>
                <w:b/>
              </w:rPr>
            </w:pPr>
            <w:r>
              <w:rPr>
                <w:b/>
              </w:rPr>
              <w:t>17</w:t>
            </w:r>
          </w:p>
        </w:tc>
        <w:tc>
          <w:tcPr>
            <w:tcW w:w="921" w:type="dxa"/>
          </w:tcPr>
          <w:p w:rsidR="00AA7F16" w:rsidRDefault="00AA7F16" w:rsidP="003C356C">
            <w:pPr>
              <w:jc w:val="center"/>
              <w:rPr>
                <w:b/>
              </w:rPr>
            </w:pPr>
            <w:r>
              <w:rPr>
                <w:b/>
              </w:rPr>
              <w:t>18</w:t>
            </w:r>
          </w:p>
        </w:tc>
        <w:tc>
          <w:tcPr>
            <w:tcW w:w="922" w:type="dxa"/>
          </w:tcPr>
          <w:p w:rsidR="00AA7F16" w:rsidRDefault="00AA7F16" w:rsidP="003C356C">
            <w:pPr>
              <w:jc w:val="center"/>
              <w:rPr>
                <w:b/>
              </w:rPr>
            </w:pPr>
            <w:r>
              <w:rPr>
                <w:b/>
              </w:rPr>
              <w:t>19</w:t>
            </w:r>
          </w:p>
        </w:tc>
        <w:tc>
          <w:tcPr>
            <w:tcW w:w="922" w:type="dxa"/>
          </w:tcPr>
          <w:p w:rsidR="00AA7F16" w:rsidRDefault="00AA7F16" w:rsidP="003C356C">
            <w:pPr>
              <w:jc w:val="center"/>
              <w:rPr>
                <w:b/>
              </w:rPr>
            </w:pPr>
            <w:r>
              <w:rPr>
                <w:b/>
              </w:rPr>
              <w:t>20</w:t>
            </w:r>
          </w:p>
        </w:tc>
      </w:tr>
      <w:tr w:rsidR="00AA7F16" w:rsidTr="003C356C">
        <w:tc>
          <w:tcPr>
            <w:tcW w:w="921" w:type="dxa"/>
          </w:tcPr>
          <w:p w:rsidR="00AA7F16" w:rsidRDefault="00BD514F" w:rsidP="003C356C">
            <w:pPr>
              <w:jc w:val="center"/>
              <w:rPr>
                <w:b/>
              </w:rPr>
            </w:pPr>
            <w:r>
              <w:rPr>
                <w:b/>
              </w:rPr>
              <w:t>B</w:t>
            </w:r>
          </w:p>
        </w:tc>
        <w:tc>
          <w:tcPr>
            <w:tcW w:w="921" w:type="dxa"/>
          </w:tcPr>
          <w:p w:rsidR="00AA7F16" w:rsidRDefault="00BD514F" w:rsidP="003C356C">
            <w:pPr>
              <w:jc w:val="center"/>
              <w:rPr>
                <w:b/>
              </w:rPr>
            </w:pPr>
            <w:r>
              <w:rPr>
                <w:b/>
              </w:rPr>
              <w:t>D</w:t>
            </w:r>
          </w:p>
        </w:tc>
        <w:tc>
          <w:tcPr>
            <w:tcW w:w="921" w:type="dxa"/>
          </w:tcPr>
          <w:p w:rsidR="00AA7F16" w:rsidRDefault="00BD514F" w:rsidP="003C356C">
            <w:pPr>
              <w:jc w:val="center"/>
              <w:rPr>
                <w:b/>
              </w:rPr>
            </w:pPr>
            <w:r>
              <w:rPr>
                <w:b/>
              </w:rPr>
              <w:t>D</w:t>
            </w:r>
          </w:p>
        </w:tc>
        <w:tc>
          <w:tcPr>
            <w:tcW w:w="921" w:type="dxa"/>
          </w:tcPr>
          <w:p w:rsidR="00AA7F16" w:rsidRDefault="00BD514F" w:rsidP="003C356C">
            <w:pPr>
              <w:jc w:val="center"/>
              <w:rPr>
                <w:b/>
              </w:rPr>
            </w:pPr>
            <w:r>
              <w:rPr>
                <w:b/>
              </w:rPr>
              <w:t>C</w:t>
            </w:r>
          </w:p>
        </w:tc>
        <w:tc>
          <w:tcPr>
            <w:tcW w:w="921" w:type="dxa"/>
          </w:tcPr>
          <w:p w:rsidR="00AA7F16" w:rsidRDefault="00BD514F" w:rsidP="003C356C">
            <w:pPr>
              <w:jc w:val="center"/>
              <w:rPr>
                <w:b/>
              </w:rPr>
            </w:pPr>
            <w:r>
              <w:rPr>
                <w:b/>
              </w:rPr>
              <w:t>C</w:t>
            </w:r>
          </w:p>
        </w:tc>
        <w:tc>
          <w:tcPr>
            <w:tcW w:w="921" w:type="dxa"/>
          </w:tcPr>
          <w:p w:rsidR="00AA7F16" w:rsidRDefault="00BD514F" w:rsidP="003C356C">
            <w:pPr>
              <w:jc w:val="center"/>
              <w:rPr>
                <w:b/>
              </w:rPr>
            </w:pPr>
            <w:r>
              <w:rPr>
                <w:b/>
              </w:rPr>
              <w:t>A</w:t>
            </w:r>
          </w:p>
        </w:tc>
        <w:tc>
          <w:tcPr>
            <w:tcW w:w="921" w:type="dxa"/>
          </w:tcPr>
          <w:p w:rsidR="00AA7F16" w:rsidRDefault="00BD514F" w:rsidP="003C356C">
            <w:pPr>
              <w:jc w:val="center"/>
              <w:rPr>
                <w:b/>
              </w:rPr>
            </w:pPr>
            <w:r>
              <w:rPr>
                <w:b/>
              </w:rPr>
              <w:t>D</w:t>
            </w:r>
          </w:p>
        </w:tc>
        <w:tc>
          <w:tcPr>
            <w:tcW w:w="921" w:type="dxa"/>
          </w:tcPr>
          <w:p w:rsidR="00AA7F16" w:rsidRDefault="00BD514F" w:rsidP="003C356C">
            <w:pPr>
              <w:jc w:val="center"/>
              <w:rPr>
                <w:b/>
              </w:rPr>
            </w:pPr>
            <w:r>
              <w:rPr>
                <w:b/>
              </w:rPr>
              <w:t>B</w:t>
            </w:r>
          </w:p>
        </w:tc>
        <w:tc>
          <w:tcPr>
            <w:tcW w:w="922" w:type="dxa"/>
          </w:tcPr>
          <w:p w:rsidR="00AA7F16" w:rsidRDefault="00BD514F" w:rsidP="003C356C">
            <w:pPr>
              <w:jc w:val="center"/>
              <w:rPr>
                <w:b/>
              </w:rPr>
            </w:pPr>
            <w:r>
              <w:rPr>
                <w:b/>
              </w:rPr>
              <w:t>B</w:t>
            </w:r>
          </w:p>
        </w:tc>
        <w:tc>
          <w:tcPr>
            <w:tcW w:w="922" w:type="dxa"/>
          </w:tcPr>
          <w:p w:rsidR="00AA7F16" w:rsidRDefault="00694F60" w:rsidP="003C356C">
            <w:pPr>
              <w:jc w:val="center"/>
              <w:rPr>
                <w:b/>
              </w:rPr>
            </w:pPr>
            <w:r>
              <w:rPr>
                <w:b/>
              </w:rPr>
              <w:t>B</w:t>
            </w:r>
          </w:p>
        </w:tc>
      </w:tr>
    </w:tbl>
    <w:p w:rsidR="00A400DE" w:rsidRPr="00003F78" w:rsidRDefault="00A400DE" w:rsidP="00A400DE">
      <w:pPr>
        <w:rPr>
          <w:b/>
        </w:rPr>
      </w:pPr>
    </w:p>
    <w:tbl>
      <w:tblPr>
        <w:tblStyle w:val="TabloKlavuzu"/>
        <w:tblW w:w="0" w:type="auto"/>
        <w:tblLook w:val="04A0"/>
      </w:tblPr>
      <w:tblGrid>
        <w:gridCol w:w="921"/>
        <w:gridCol w:w="921"/>
        <w:gridCol w:w="921"/>
        <w:gridCol w:w="921"/>
        <w:gridCol w:w="921"/>
      </w:tblGrid>
      <w:tr w:rsidR="00AA7F16" w:rsidTr="003C356C">
        <w:tc>
          <w:tcPr>
            <w:tcW w:w="921" w:type="dxa"/>
          </w:tcPr>
          <w:p w:rsidR="00AA7F16" w:rsidRDefault="00AA7F16" w:rsidP="003C356C">
            <w:pPr>
              <w:jc w:val="center"/>
              <w:rPr>
                <w:b/>
              </w:rPr>
            </w:pPr>
            <w:r>
              <w:rPr>
                <w:b/>
              </w:rPr>
              <w:t>21</w:t>
            </w:r>
          </w:p>
        </w:tc>
        <w:tc>
          <w:tcPr>
            <w:tcW w:w="921" w:type="dxa"/>
          </w:tcPr>
          <w:p w:rsidR="00AA7F16" w:rsidRDefault="00AA7F16" w:rsidP="003C356C">
            <w:pPr>
              <w:jc w:val="center"/>
              <w:rPr>
                <w:b/>
              </w:rPr>
            </w:pPr>
            <w:r>
              <w:rPr>
                <w:b/>
              </w:rPr>
              <w:t>22</w:t>
            </w:r>
          </w:p>
        </w:tc>
        <w:tc>
          <w:tcPr>
            <w:tcW w:w="921" w:type="dxa"/>
          </w:tcPr>
          <w:p w:rsidR="00AA7F16" w:rsidRDefault="00AA7F16" w:rsidP="003C356C">
            <w:pPr>
              <w:jc w:val="center"/>
              <w:rPr>
                <w:b/>
              </w:rPr>
            </w:pPr>
            <w:r>
              <w:rPr>
                <w:b/>
              </w:rPr>
              <w:t>23</w:t>
            </w:r>
          </w:p>
        </w:tc>
        <w:tc>
          <w:tcPr>
            <w:tcW w:w="921" w:type="dxa"/>
          </w:tcPr>
          <w:p w:rsidR="00AA7F16" w:rsidRDefault="00AA7F16" w:rsidP="003C356C">
            <w:pPr>
              <w:jc w:val="center"/>
              <w:rPr>
                <w:b/>
              </w:rPr>
            </w:pPr>
            <w:r>
              <w:rPr>
                <w:b/>
              </w:rPr>
              <w:t>24</w:t>
            </w:r>
          </w:p>
        </w:tc>
        <w:tc>
          <w:tcPr>
            <w:tcW w:w="921" w:type="dxa"/>
          </w:tcPr>
          <w:p w:rsidR="00AA7F16" w:rsidRDefault="00AA7F16" w:rsidP="003C356C">
            <w:pPr>
              <w:jc w:val="center"/>
              <w:rPr>
                <w:b/>
              </w:rPr>
            </w:pPr>
            <w:r>
              <w:rPr>
                <w:b/>
              </w:rPr>
              <w:t>25</w:t>
            </w:r>
          </w:p>
        </w:tc>
      </w:tr>
      <w:tr w:rsidR="00AA7F16" w:rsidTr="003C356C">
        <w:tc>
          <w:tcPr>
            <w:tcW w:w="921" w:type="dxa"/>
          </w:tcPr>
          <w:p w:rsidR="00AA7F16" w:rsidRDefault="00BD514F" w:rsidP="003C356C">
            <w:pPr>
              <w:jc w:val="center"/>
              <w:rPr>
                <w:b/>
              </w:rPr>
            </w:pPr>
            <w:r>
              <w:rPr>
                <w:b/>
              </w:rPr>
              <w:t>A</w:t>
            </w:r>
          </w:p>
        </w:tc>
        <w:tc>
          <w:tcPr>
            <w:tcW w:w="921" w:type="dxa"/>
          </w:tcPr>
          <w:p w:rsidR="00AA7F16" w:rsidRDefault="00BD514F" w:rsidP="003C356C">
            <w:pPr>
              <w:jc w:val="center"/>
              <w:rPr>
                <w:b/>
              </w:rPr>
            </w:pPr>
            <w:r>
              <w:rPr>
                <w:b/>
              </w:rPr>
              <w:t>B</w:t>
            </w:r>
          </w:p>
        </w:tc>
        <w:tc>
          <w:tcPr>
            <w:tcW w:w="921" w:type="dxa"/>
          </w:tcPr>
          <w:p w:rsidR="00AA7F16" w:rsidRDefault="00BD514F" w:rsidP="003C356C">
            <w:pPr>
              <w:jc w:val="center"/>
              <w:rPr>
                <w:b/>
              </w:rPr>
            </w:pPr>
            <w:r>
              <w:rPr>
                <w:b/>
              </w:rPr>
              <w:t>A</w:t>
            </w:r>
          </w:p>
        </w:tc>
        <w:tc>
          <w:tcPr>
            <w:tcW w:w="921" w:type="dxa"/>
          </w:tcPr>
          <w:p w:rsidR="00AA7F16" w:rsidRDefault="00BD514F" w:rsidP="003C356C">
            <w:pPr>
              <w:jc w:val="center"/>
              <w:rPr>
                <w:b/>
              </w:rPr>
            </w:pPr>
            <w:r>
              <w:rPr>
                <w:b/>
              </w:rPr>
              <w:t>C</w:t>
            </w:r>
          </w:p>
        </w:tc>
        <w:tc>
          <w:tcPr>
            <w:tcW w:w="921" w:type="dxa"/>
          </w:tcPr>
          <w:p w:rsidR="00AA7F16" w:rsidRDefault="00BD514F" w:rsidP="003C356C">
            <w:pPr>
              <w:jc w:val="center"/>
              <w:rPr>
                <w:b/>
              </w:rPr>
            </w:pPr>
            <w:r>
              <w:rPr>
                <w:b/>
              </w:rPr>
              <w:t>D</w:t>
            </w:r>
          </w:p>
        </w:tc>
      </w:tr>
    </w:tbl>
    <w:p w:rsidR="00003F78" w:rsidRPr="00587EEC" w:rsidRDefault="00003F78" w:rsidP="00003F78">
      <w:pPr>
        <w:rPr>
          <w:b/>
        </w:rPr>
      </w:pPr>
    </w:p>
    <w:p w:rsidR="00587EEC" w:rsidRPr="00587EEC" w:rsidRDefault="00A965A7" w:rsidP="00587EEC">
      <w:pPr>
        <w:rPr>
          <w:b/>
        </w:rPr>
      </w:pPr>
      <w:hyperlink r:id="rId15" w:history="1">
        <w:r w:rsidRPr="006C52DF">
          <w:rPr>
            <w:rStyle w:val="Kpr"/>
            <w:b/>
          </w:rPr>
          <w:t>www.sorubak.com</w:t>
        </w:r>
      </w:hyperlink>
      <w:r>
        <w:rPr>
          <w:b/>
        </w:rPr>
        <w:t xml:space="preserve"> </w:t>
      </w:r>
    </w:p>
    <w:p w:rsidR="009B23A8" w:rsidRPr="00212B12" w:rsidRDefault="009B23A8" w:rsidP="00212B12">
      <w:pPr>
        <w:rPr>
          <w:b/>
        </w:rPr>
      </w:pPr>
    </w:p>
    <w:p w:rsidR="00212B12" w:rsidRPr="00212B12" w:rsidRDefault="00212B12" w:rsidP="00212B12">
      <w:pPr>
        <w:rPr>
          <w:b/>
        </w:rPr>
      </w:pPr>
    </w:p>
    <w:p w:rsidR="00DF4472" w:rsidRPr="00C50B32" w:rsidRDefault="00DF4472" w:rsidP="00C50B32">
      <w:pPr>
        <w:rPr>
          <w:b/>
        </w:rPr>
      </w:pPr>
    </w:p>
    <w:sectPr w:rsidR="00DF4472" w:rsidRPr="00C50B32" w:rsidSect="00694F60">
      <w:type w:val="continuous"/>
      <w:pgSz w:w="11906" w:h="16838"/>
      <w:pgMar w:top="709" w:right="566" w:bottom="568" w:left="567" w:header="708" w:footer="708" w:gutter="0"/>
      <w:cols w:num="2" w:sep="1" w:space="28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A04" w:rsidRDefault="00A65A04" w:rsidP="00EB5916">
      <w:pPr>
        <w:spacing w:after="0" w:line="240" w:lineRule="auto"/>
      </w:pPr>
      <w:r>
        <w:separator/>
      </w:r>
    </w:p>
  </w:endnote>
  <w:endnote w:type="continuationSeparator" w:id="0">
    <w:p w:rsidR="00A65A04" w:rsidRDefault="00A65A04" w:rsidP="00EB5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3346483"/>
      <w:docPartObj>
        <w:docPartGallery w:val="Page Numbers (Bottom of Page)"/>
        <w:docPartUnique/>
      </w:docPartObj>
    </w:sdtPr>
    <w:sdtContent>
      <w:p w:rsidR="00EB5916" w:rsidRDefault="0035339F">
        <w:pPr>
          <w:pStyle w:val="Altbilgi"/>
          <w:jc w:val="center"/>
        </w:pPr>
        <w:r>
          <w:fldChar w:fldCharType="begin"/>
        </w:r>
        <w:r w:rsidR="00EB5916">
          <w:instrText>PAGE   \* MERGEFORMAT</w:instrText>
        </w:r>
        <w:r>
          <w:fldChar w:fldCharType="separate"/>
        </w:r>
        <w:r w:rsidR="00A965A7">
          <w:rPr>
            <w:noProof/>
          </w:rPr>
          <w:t>1</w:t>
        </w:r>
        <w:r>
          <w:fldChar w:fldCharType="end"/>
        </w:r>
      </w:p>
    </w:sdtContent>
  </w:sdt>
  <w:p w:rsidR="00EB5916" w:rsidRDefault="00EB591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A04" w:rsidRDefault="00A65A04" w:rsidP="00EB5916">
      <w:pPr>
        <w:spacing w:after="0" w:line="240" w:lineRule="auto"/>
      </w:pPr>
      <w:r>
        <w:separator/>
      </w:r>
    </w:p>
  </w:footnote>
  <w:footnote w:type="continuationSeparator" w:id="0">
    <w:p w:rsidR="00A65A04" w:rsidRDefault="00A65A04" w:rsidP="00EB59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916" w:rsidRDefault="00EB591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941E0"/>
    <w:multiLevelType w:val="hybridMultilevel"/>
    <w:tmpl w:val="807EF86A"/>
    <w:lvl w:ilvl="0" w:tplc="22405B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9F26F5"/>
    <w:multiLevelType w:val="hybridMultilevel"/>
    <w:tmpl w:val="6E82DA46"/>
    <w:lvl w:ilvl="0" w:tplc="6E204094">
      <w:start w:val="1"/>
      <w:numFmt w:val="upperLetter"/>
      <w:lvlText w:val="%1)"/>
      <w:lvlJc w:val="left"/>
      <w:pPr>
        <w:tabs>
          <w:tab w:val="num" w:pos="720"/>
        </w:tabs>
        <w:ind w:left="720" w:hanging="360"/>
      </w:pPr>
    </w:lvl>
    <w:lvl w:ilvl="1" w:tplc="C4405F8E" w:tentative="1">
      <w:start w:val="1"/>
      <w:numFmt w:val="upperLetter"/>
      <w:lvlText w:val="%2)"/>
      <w:lvlJc w:val="left"/>
      <w:pPr>
        <w:tabs>
          <w:tab w:val="num" w:pos="1440"/>
        </w:tabs>
        <w:ind w:left="1440" w:hanging="360"/>
      </w:pPr>
    </w:lvl>
    <w:lvl w:ilvl="2" w:tplc="56765370" w:tentative="1">
      <w:start w:val="1"/>
      <w:numFmt w:val="upperLetter"/>
      <w:lvlText w:val="%3)"/>
      <w:lvlJc w:val="left"/>
      <w:pPr>
        <w:tabs>
          <w:tab w:val="num" w:pos="2160"/>
        </w:tabs>
        <w:ind w:left="2160" w:hanging="360"/>
      </w:pPr>
    </w:lvl>
    <w:lvl w:ilvl="3" w:tplc="47EC86BA" w:tentative="1">
      <w:start w:val="1"/>
      <w:numFmt w:val="upperLetter"/>
      <w:lvlText w:val="%4)"/>
      <w:lvlJc w:val="left"/>
      <w:pPr>
        <w:tabs>
          <w:tab w:val="num" w:pos="2880"/>
        </w:tabs>
        <w:ind w:left="2880" w:hanging="360"/>
      </w:pPr>
    </w:lvl>
    <w:lvl w:ilvl="4" w:tplc="21066C30" w:tentative="1">
      <w:start w:val="1"/>
      <w:numFmt w:val="upperLetter"/>
      <w:lvlText w:val="%5)"/>
      <w:lvlJc w:val="left"/>
      <w:pPr>
        <w:tabs>
          <w:tab w:val="num" w:pos="3600"/>
        </w:tabs>
        <w:ind w:left="3600" w:hanging="360"/>
      </w:pPr>
    </w:lvl>
    <w:lvl w:ilvl="5" w:tplc="ECC833DC" w:tentative="1">
      <w:start w:val="1"/>
      <w:numFmt w:val="upperLetter"/>
      <w:lvlText w:val="%6)"/>
      <w:lvlJc w:val="left"/>
      <w:pPr>
        <w:tabs>
          <w:tab w:val="num" w:pos="4320"/>
        </w:tabs>
        <w:ind w:left="4320" w:hanging="360"/>
      </w:pPr>
    </w:lvl>
    <w:lvl w:ilvl="6" w:tplc="E5E894E2" w:tentative="1">
      <w:start w:val="1"/>
      <w:numFmt w:val="upperLetter"/>
      <w:lvlText w:val="%7)"/>
      <w:lvlJc w:val="left"/>
      <w:pPr>
        <w:tabs>
          <w:tab w:val="num" w:pos="5040"/>
        </w:tabs>
        <w:ind w:left="5040" w:hanging="360"/>
      </w:pPr>
    </w:lvl>
    <w:lvl w:ilvl="7" w:tplc="33409584" w:tentative="1">
      <w:start w:val="1"/>
      <w:numFmt w:val="upperLetter"/>
      <w:lvlText w:val="%8)"/>
      <w:lvlJc w:val="left"/>
      <w:pPr>
        <w:tabs>
          <w:tab w:val="num" w:pos="5760"/>
        </w:tabs>
        <w:ind w:left="5760" w:hanging="360"/>
      </w:pPr>
    </w:lvl>
    <w:lvl w:ilvl="8" w:tplc="8A429FC0" w:tentative="1">
      <w:start w:val="1"/>
      <w:numFmt w:val="upperLetter"/>
      <w:lvlText w:val="%9)"/>
      <w:lvlJc w:val="left"/>
      <w:pPr>
        <w:tabs>
          <w:tab w:val="num" w:pos="6480"/>
        </w:tabs>
        <w:ind w:left="6480" w:hanging="360"/>
      </w:pPr>
    </w:lvl>
  </w:abstractNum>
  <w:abstractNum w:abstractNumId="2">
    <w:nsid w:val="1E4A2557"/>
    <w:multiLevelType w:val="hybridMultilevel"/>
    <w:tmpl w:val="53D81868"/>
    <w:lvl w:ilvl="0" w:tplc="9BB860C4">
      <w:start w:val="2"/>
      <w:numFmt w:val="upperLetter"/>
      <w:lvlText w:val="%1)"/>
      <w:lvlJc w:val="left"/>
      <w:pPr>
        <w:tabs>
          <w:tab w:val="num" w:pos="720"/>
        </w:tabs>
        <w:ind w:left="720" w:hanging="360"/>
      </w:pPr>
    </w:lvl>
    <w:lvl w:ilvl="1" w:tplc="BF2CA9D0" w:tentative="1">
      <w:start w:val="1"/>
      <w:numFmt w:val="upperLetter"/>
      <w:lvlText w:val="%2)"/>
      <w:lvlJc w:val="left"/>
      <w:pPr>
        <w:tabs>
          <w:tab w:val="num" w:pos="1440"/>
        </w:tabs>
        <w:ind w:left="1440" w:hanging="360"/>
      </w:pPr>
    </w:lvl>
    <w:lvl w:ilvl="2" w:tplc="2F1821BA" w:tentative="1">
      <w:start w:val="1"/>
      <w:numFmt w:val="upperLetter"/>
      <w:lvlText w:val="%3)"/>
      <w:lvlJc w:val="left"/>
      <w:pPr>
        <w:tabs>
          <w:tab w:val="num" w:pos="2160"/>
        </w:tabs>
        <w:ind w:left="2160" w:hanging="360"/>
      </w:pPr>
    </w:lvl>
    <w:lvl w:ilvl="3" w:tplc="295E5E2C" w:tentative="1">
      <w:start w:val="1"/>
      <w:numFmt w:val="upperLetter"/>
      <w:lvlText w:val="%4)"/>
      <w:lvlJc w:val="left"/>
      <w:pPr>
        <w:tabs>
          <w:tab w:val="num" w:pos="2880"/>
        </w:tabs>
        <w:ind w:left="2880" w:hanging="360"/>
      </w:pPr>
    </w:lvl>
    <w:lvl w:ilvl="4" w:tplc="34365D9E" w:tentative="1">
      <w:start w:val="1"/>
      <w:numFmt w:val="upperLetter"/>
      <w:lvlText w:val="%5)"/>
      <w:lvlJc w:val="left"/>
      <w:pPr>
        <w:tabs>
          <w:tab w:val="num" w:pos="3600"/>
        </w:tabs>
        <w:ind w:left="3600" w:hanging="360"/>
      </w:pPr>
    </w:lvl>
    <w:lvl w:ilvl="5" w:tplc="DECCF396" w:tentative="1">
      <w:start w:val="1"/>
      <w:numFmt w:val="upperLetter"/>
      <w:lvlText w:val="%6)"/>
      <w:lvlJc w:val="left"/>
      <w:pPr>
        <w:tabs>
          <w:tab w:val="num" w:pos="4320"/>
        </w:tabs>
        <w:ind w:left="4320" w:hanging="360"/>
      </w:pPr>
    </w:lvl>
    <w:lvl w:ilvl="6" w:tplc="6358C650" w:tentative="1">
      <w:start w:val="1"/>
      <w:numFmt w:val="upperLetter"/>
      <w:lvlText w:val="%7)"/>
      <w:lvlJc w:val="left"/>
      <w:pPr>
        <w:tabs>
          <w:tab w:val="num" w:pos="5040"/>
        </w:tabs>
        <w:ind w:left="5040" w:hanging="360"/>
      </w:pPr>
    </w:lvl>
    <w:lvl w:ilvl="7" w:tplc="5FEEC8AA" w:tentative="1">
      <w:start w:val="1"/>
      <w:numFmt w:val="upperLetter"/>
      <w:lvlText w:val="%8)"/>
      <w:lvlJc w:val="left"/>
      <w:pPr>
        <w:tabs>
          <w:tab w:val="num" w:pos="5760"/>
        </w:tabs>
        <w:ind w:left="5760" w:hanging="360"/>
      </w:pPr>
    </w:lvl>
    <w:lvl w:ilvl="8" w:tplc="BCE6452E" w:tentative="1">
      <w:start w:val="1"/>
      <w:numFmt w:val="upperLetter"/>
      <w:lvlText w:val="%9)"/>
      <w:lvlJc w:val="left"/>
      <w:pPr>
        <w:tabs>
          <w:tab w:val="num" w:pos="6480"/>
        </w:tabs>
        <w:ind w:left="6480" w:hanging="360"/>
      </w:pPr>
    </w:lvl>
  </w:abstractNum>
  <w:abstractNum w:abstractNumId="3">
    <w:nsid w:val="327D2491"/>
    <w:multiLevelType w:val="hybridMultilevel"/>
    <w:tmpl w:val="E3E0C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2F7AEF"/>
    <w:multiLevelType w:val="hybridMultilevel"/>
    <w:tmpl w:val="DFB83CD8"/>
    <w:lvl w:ilvl="0" w:tplc="041F0001">
      <w:start w:val="1"/>
      <w:numFmt w:val="bullet"/>
      <w:lvlText w:val=""/>
      <w:lvlJc w:val="left"/>
      <w:pPr>
        <w:ind w:left="1545" w:hanging="360"/>
      </w:pPr>
      <w:rPr>
        <w:rFonts w:ascii="Symbol" w:hAnsi="Symbol" w:hint="default"/>
      </w:rPr>
    </w:lvl>
    <w:lvl w:ilvl="1" w:tplc="041F0003" w:tentative="1">
      <w:start w:val="1"/>
      <w:numFmt w:val="bullet"/>
      <w:lvlText w:val="o"/>
      <w:lvlJc w:val="left"/>
      <w:pPr>
        <w:ind w:left="2265" w:hanging="360"/>
      </w:pPr>
      <w:rPr>
        <w:rFonts w:ascii="Courier New" w:hAnsi="Courier New" w:cs="Courier New" w:hint="default"/>
      </w:rPr>
    </w:lvl>
    <w:lvl w:ilvl="2" w:tplc="041F0005" w:tentative="1">
      <w:start w:val="1"/>
      <w:numFmt w:val="bullet"/>
      <w:lvlText w:val=""/>
      <w:lvlJc w:val="left"/>
      <w:pPr>
        <w:ind w:left="2985" w:hanging="360"/>
      </w:pPr>
      <w:rPr>
        <w:rFonts w:ascii="Wingdings" w:hAnsi="Wingdings" w:hint="default"/>
      </w:rPr>
    </w:lvl>
    <w:lvl w:ilvl="3" w:tplc="041F0001" w:tentative="1">
      <w:start w:val="1"/>
      <w:numFmt w:val="bullet"/>
      <w:lvlText w:val=""/>
      <w:lvlJc w:val="left"/>
      <w:pPr>
        <w:ind w:left="3705" w:hanging="360"/>
      </w:pPr>
      <w:rPr>
        <w:rFonts w:ascii="Symbol" w:hAnsi="Symbol" w:hint="default"/>
      </w:rPr>
    </w:lvl>
    <w:lvl w:ilvl="4" w:tplc="041F0003" w:tentative="1">
      <w:start w:val="1"/>
      <w:numFmt w:val="bullet"/>
      <w:lvlText w:val="o"/>
      <w:lvlJc w:val="left"/>
      <w:pPr>
        <w:ind w:left="4425" w:hanging="360"/>
      </w:pPr>
      <w:rPr>
        <w:rFonts w:ascii="Courier New" w:hAnsi="Courier New" w:cs="Courier New" w:hint="default"/>
      </w:rPr>
    </w:lvl>
    <w:lvl w:ilvl="5" w:tplc="041F0005" w:tentative="1">
      <w:start w:val="1"/>
      <w:numFmt w:val="bullet"/>
      <w:lvlText w:val=""/>
      <w:lvlJc w:val="left"/>
      <w:pPr>
        <w:ind w:left="5145" w:hanging="360"/>
      </w:pPr>
      <w:rPr>
        <w:rFonts w:ascii="Wingdings" w:hAnsi="Wingdings" w:hint="default"/>
      </w:rPr>
    </w:lvl>
    <w:lvl w:ilvl="6" w:tplc="041F0001" w:tentative="1">
      <w:start w:val="1"/>
      <w:numFmt w:val="bullet"/>
      <w:lvlText w:val=""/>
      <w:lvlJc w:val="left"/>
      <w:pPr>
        <w:ind w:left="5865" w:hanging="360"/>
      </w:pPr>
      <w:rPr>
        <w:rFonts w:ascii="Symbol" w:hAnsi="Symbol" w:hint="default"/>
      </w:rPr>
    </w:lvl>
    <w:lvl w:ilvl="7" w:tplc="041F0003" w:tentative="1">
      <w:start w:val="1"/>
      <w:numFmt w:val="bullet"/>
      <w:lvlText w:val="o"/>
      <w:lvlJc w:val="left"/>
      <w:pPr>
        <w:ind w:left="6585" w:hanging="360"/>
      </w:pPr>
      <w:rPr>
        <w:rFonts w:ascii="Courier New" w:hAnsi="Courier New" w:cs="Courier New" w:hint="default"/>
      </w:rPr>
    </w:lvl>
    <w:lvl w:ilvl="8" w:tplc="041F0005" w:tentative="1">
      <w:start w:val="1"/>
      <w:numFmt w:val="bullet"/>
      <w:lvlText w:val=""/>
      <w:lvlJc w:val="left"/>
      <w:pPr>
        <w:ind w:left="7305" w:hanging="360"/>
      </w:pPr>
      <w:rPr>
        <w:rFonts w:ascii="Wingdings" w:hAnsi="Wingdings" w:hint="default"/>
      </w:rPr>
    </w:lvl>
  </w:abstractNum>
  <w:abstractNum w:abstractNumId="5">
    <w:nsid w:val="591C5995"/>
    <w:multiLevelType w:val="hybridMultilevel"/>
    <w:tmpl w:val="82EC34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E09D0"/>
    <w:rsid w:val="00003F78"/>
    <w:rsid w:val="00047CB9"/>
    <w:rsid w:val="000539DA"/>
    <w:rsid w:val="00054C95"/>
    <w:rsid w:val="001A4D6E"/>
    <w:rsid w:val="001E09D0"/>
    <w:rsid w:val="00212B12"/>
    <w:rsid w:val="00214932"/>
    <w:rsid w:val="002E5E92"/>
    <w:rsid w:val="0035339F"/>
    <w:rsid w:val="00476EBB"/>
    <w:rsid w:val="004E68EC"/>
    <w:rsid w:val="00587EEC"/>
    <w:rsid w:val="005A4135"/>
    <w:rsid w:val="00632E54"/>
    <w:rsid w:val="00694F60"/>
    <w:rsid w:val="006A11C4"/>
    <w:rsid w:val="006C12C2"/>
    <w:rsid w:val="007003EE"/>
    <w:rsid w:val="007343DD"/>
    <w:rsid w:val="008D626C"/>
    <w:rsid w:val="009B23A8"/>
    <w:rsid w:val="00A14287"/>
    <w:rsid w:val="00A400DE"/>
    <w:rsid w:val="00A65A04"/>
    <w:rsid w:val="00A965A7"/>
    <w:rsid w:val="00AA7F16"/>
    <w:rsid w:val="00AE055A"/>
    <w:rsid w:val="00AE62D4"/>
    <w:rsid w:val="00B33584"/>
    <w:rsid w:val="00BD514F"/>
    <w:rsid w:val="00C50B32"/>
    <w:rsid w:val="00C85ECA"/>
    <w:rsid w:val="00C87A76"/>
    <w:rsid w:val="00CC69FE"/>
    <w:rsid w:val="00D34C88"/>
    <w:rsid w:val="00D40707"/>
    <w:rsid w:val="00DF4472"/>
    <w:rsid w:val="00E97004"/>
    <w:rsid w:val="00E971B2"/>
    <w:rsid w:val="00EB59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5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A1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A11C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A11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C4"/>
    <w:rPr>
      <w:rFonts w:ascii="Tahoma" w:hAnsi="Tahoma" w:cs="Tahoma"/>
      <w:sz w:val="16"/>
      <w:szCs w:val="16"/>
    </w:rPr>
  </w:style>
  <w:style w:type="paragraph" w:styleId="ListeParagraf">
    <w:name w:val="List Paragraph"/>
    <w:basedOn w:val="Normal"/>
    <w:uiPriority w:val="34"/>
    <w:qFormat/>
    <w:rsid w:val="00C50B32"/>
    <w:pPr>
      <w:ind w:left="720"/>
      <w:contextualSpacing/>
    </w:pPr>
  </w:style>
  <w:style w:type="paragraph" w:styleId="stbilgi">
    <w:name w:val="header"/>
    <w:basedOn w:val="Normal"/>
    <w:link w:val="stbilgiChar"/>
    <w:uiPriority w:val="99"/>
    <w:unhideWhenUsed/>
    <w:rsid w:val="00EB59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5916"/>
  </w:style>
  <w:style w:type="paragraph" w:styleId="Altbilgi">
    <w:name w:val="footer"/>
    <w:basedOn w:val="Normal"/>
    <w:link w:val="AltbilgiChar"/>
    <w:uiPriority w:val="99"/>
    <w:unhideWhenUsed/>
    <w:rsid w:val="00EB59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B5916"/>
  </w:style>
  <w:style w:type="character" w:styleId="Kpr">
    <w:name w:val="Hyperlink"/>
    <w:basedOn w:val="VarsaylanParagrafYazTipi"/>
    <w:uiPriority w:val="99"/>
    <w:unhideWhenUsed/>
    <w:rsid w:val="007003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A1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A11C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A11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C4"/>
    <w:rPr>
      <w:rFonts w:ascii="Tahoma" w:hAnsi="Tahoma" w:cs="Tahoma"/>
      <w:sz w:val="16"/>
      <w:szCs w:val="16"/>
    </w:rPr>
  </w:style>
  <w:style w:type="paragraph" w:styleId="ListeParagraf">
    <w:name w:val="List Paragraph"/>
    <w:basedOn w:val="Normal"/>
    <w:uiPriority w:val="34"/>
    <w:qFormat/>
    <w:rsid w:val="00C50B32"/>
    <w:pPr>
      <w:ind w:left="720"/>
      <w:contextualSpacing/>
    </w:pPr>
  </w:style>
  <w:style w:type="paragraph" w:styleId="stbilgi">
    <w:name w:val="header"/>
    <w:basedOn w:val="Normal"/>
    <w:link w:val="stbilgiChar"/>
    <w:uiPriority w:val="99"/>
    <w:unhideWhenUsed/>
    <w:rsid w:val="00EB59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5916"/>
  </w:style>
  <w:style w:type="paragraph" w:styleId="Altbilgi">
    <w:name w:val="footer"/>
    <w:basedOn w:val="Normal"/>
    <w:link w:val="AltbilgiChar"/>
    <w:uiPriority w:val="99"/>
    <w:unhideWhenUsed/>
    <w:rsid w:val="00EB59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B5916"/>
  </w:style>
  <w:style w:type="character" w:styleId="Kpr">
    <w:name w:val="Hyperlink"/>
    <w:basedOn w:val="VarsaylanParagrafYazTipi"/>
    <w:uiPriority w:val="99"/>
    <w:unhideWhenUsed/>
    <w:rsid w:val="007003E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039224">
      <w:bodyDiv w:val="1"/>
      <w:marLeft w:val="0"/>
      <w:marRight w:val="0"/>
      <w:marTop w:val="0"/>
      <w:marBottom w:val="0"/>
      <w:divBdr>
        <w:top w:val="none" w:sz="0" w:space="0" w:color="auto"/>
        <w:left w:val="none" w:sz="0" w:space="0" w:color="auto"/>
        <w:bottom w:val="none" w:sz="0" w:space="0" w:color="auto"/>
        <w:right w:val="none" w:sz="0" w:space="0" w:color="auto"/>
      </w:divBdr>
    </w:div>
    <w:div w:id="104428844">
      <w:bodyDiv w:val="1"/>
      <w:marLeft w:val="0"/>
      <w:marRight w:val="0"/>
      <w:marTop w:val="0"/>
      <w:marBottom w:val="0"/>
      <w:divBdr>
        <w:top w:val="none" w:sz="0" w:space="0" w:color="auto"/>
        <w:left w:val="none" w:sz="0" w:space="0" w:color="auto"/>
        <w:bottom w:val="none" w:sz="0" w:space="0" w:color="auto"/>
        <w:right w:val="none" w:sz="0" w:space="0" w:color="auto"/>
      </w:divBdr>
    </w:div>
    <w:div w:id="110171743">
      <w:bodyDiv w:val="1"/>
      <w:marLeft w:val="0"/>
      <w:marRight w:val="0"/>
      <w:marTop w:val="0"/>
      <w:marBottom w:val="0"/>
      <w:divBdr>
        <w:top w:val="none" w:sz="0" w:space="0" w:color="auto"/>
        <w:left w:val="none" w:sz="0" w:space="0" w:color="auto"/>
        <w:bottom w:val="none" w:sz="0" w:space="0" w:color="auto"/>
        <w:right w:val="none" w:sz="0" w:space="0" w:color="auto"/>
      </w:divBdr>
    </w:div>
    <w:div w:id="124197958">
      <w:bodyDiv w:val="1"/>
      <w:marLeft w:val="0"/>
      <w:marRight w:val="0"/>
      <w:marTop w:val="0"/>
      <w:marBottom w:val="0"/>
      <w:divBdr>
        <w:top w:val="none" w:sz="0" w:space="0" w:color="auto"/>
        <w:left w:val="none" w:sz="0" w:space="0" w:color="auto"/>
        <w:bottom w:val="none" w:sz="0" w:space="0" w:color="auto"/>
        <w:right w:val="none" w:sz="0" w:space="0" w:color="auto"/>
      </w:divBdr>
    </w:div>
    <w:div w:id="156656668">
      <w:bodyDiv w:val="1"/>
      <w:marLeft w:val="0"/>
      <w:marRight w:val="0"/>
      <w:marTop w:val="0"/>
      <w:marBottom w:val="0"/>
      <w:divBdr>
        <w:top w:val="none" w:sz="0" w:space="0" w:color="auto"/>
        <w:left w:val="none" w:sz="0" w:space="0" w:color="auto"/>
        <w:bottom w:val="none" w:sz="0" w:space="0" w:color="auto"/>
        <w:right w:val="none" w:sz="0" w:space="0" w:color="auto"/>
      </w:divBdr>
    </w:div>
    <w:div w:id="159081444">
      <w:bodyDiv w:val="1"/>
      <w:marLeft w:val="0"/>
      <w:marRight w:val="0"/>
      <w:marTop w:val="0"/>
      <w:marBottom w:val="0"/>
      <w:divBdr>
        <w:top w:val="none" w:sz="0" w:space="0" w:color="auto"/>
        <w:left w:val="none" w:sz="0" w:space="0" w:color="auto"/>
        <w:bottom w:val="none" w:sz="0" w:space="0" w:color="auto"/>
        <w:right w:val="none" w:sz="0" w:space="0" w:color="auto"/>
      </w:divBdr>
    </w:div>
    <w:div w:id="218902623">
      <w:bodyDiv w:val="1"/>
      <w:marLeft w:val="0"/>
      <w:marRight w:val="0"/>
      <w:marTop w:val="0"/>
      <w:marBottom w:val="0"/>
      <w:divBdr>
        <w:top w:val="none" w:sz="0" w:space="0" w:color="auto"/>
        <w:left w:val="none" w:sz="0" w:space="0" w:color="auto"/>
        <w:bottom w:val="none" w:sz="0" w:space="0" w:color="auto"/>
        <w:right w:val="none" w:sz="0" w:space="0" w:color="auto"/>
      </w:divBdr>
    </w:div>
    <w:div w:id="469515418">
      <w:bodyDiv w:val="1"/>
      <w:marLeft w:val="0"/>
      <w:marRight w:val="0"/>
      <w:marTop w:val="0"/>
      <w:marBottom w:val="0"/>
      <w:divBdr>
        <w:top w:val="none" w:sz="0" w:space="0" w:color="auto"/>
        <w:left w:val="none" w:sz="0" w:space="0" w:color="auto"/>
        <w:bottom w:val="none" w:sz="0" w:space="0" w:color="auto"/>
        <w:right w:val="none" w:sz="0" w:space="0" w:color="auto"/>
      </w:divBdr>
    </w:div>
    <w:div w:id="502400593">
      <w:bodyDiv w:val="1"/>
      <w:marLeft w:val="0"/>
      <w:marRight w:val="0"/>
      <w:marTop w:val="0"/>
      <w:marBottom w:val="0"/>
      <w:divBdr>
        <w:top w:val="none" w:sz="0" w:space="0" w:color="auto"/>
        <w:left w:val="none" w:sz="0" w:space="0" w:color="auto"/>
        <w:bottom w:val="none" w:sz="0" w:space="0" w:color="auto"/>
        <w:right w:val="none" w:sz="0" w:space="0" w:color="auto"/>
      </w:divBdr>
    </w:div>
    <w:div w:id="586381307">
      <w:bodyDiv w:val="1"/>
      <w:marLeft w:val="0"/>
      <w:marRight w:val="0"/>
      <w:marTop w:val="0"/>
      <w:marBottom w:val="0"/>
      <w:divBdr>
        <w:top w:val="none" w:sz="0" w:space="0" w:color="auto"/>
        <w:left w:val="none" w:sz="0" w:space="0" w:color="auto"/>
        <w:bottom w:val="none" w:sz="0" w:space="0" w:color="auto"/>
        <w:right w:val="none" w:sz="0" w:space="0" w:color="auto"/>
      </w:divBdr>
    </w:div>
    <w:div w:id="646982547">
      <w:bodyDiv w:val="1"/>
      <w:marLeft w:val="0"/>
      <w:marRight w:val="0"/>
      <w:marTop w:val="0"/>
      <w:marBottom w:val="0"/>
      <w:divBdr>
        <w:top w:val="none" w:sz="0" w:space="0" w:color="auto"/>
        <w:left w:val="none" w:sz="0" w:space="0" w:color="auto"/>
        <w:bottom w:val="none" w:sz="0" w:space="0" w:color="auto"/>
        <w:right w:val="none" w:sz="0" w:space="0" w:color="auto"/>
      </w:divBdr>
    </w:div>
    <w:div w:id="684550756">
      <w:bodyDiv w:val="1"/>
      <w:marLeft w:val="0"/>
      <w:marRight w:val="0"/>
      <w:marTop w:val="0"/>
      <w:marBottom w:val="0"/>
      <w:divBdr>
        <w:top w:val="none" w:sz="0" w:space="0" w:color="auto"/>
        <w:left w:val="none" w:sz="0" w:space="0" w:color="auto"/>
        <w:bottom w:val="none" w:sz="0" w:space="0" w:color="auto"/>
        <w:right w:val="none" w:sz="0" w:space="0" w:color="auto"/>
      </w:divBdr>
    </w:div>
    <w:div w:id="691414238">
      <w:bodyDiv w:val="1"/>
      <w:marLeft w:val="0"/>
      <w:marRight w:val="0"/>
      <w:marTop w:val="0"/>
      <w:marBottom w:val="0"/>
      <w:divBdr>
        <w:top w:val="none" w:sz="0" w:space="0" w:color="auto"/>
        <w:left w:val="none" w:sz="0" w:space="0" w:color="auto"/>
        <w:bottom w:val="none" w:sz="0" w:space="0" w:color="auto"/>
        <w:right w:val="none" w:sz="0" w:space="0" w:color="auto"/>
      </w:divBdr>
    </w:div>
    <w:div w:id="732966345">
      <w:bodyDiv w:val="1"/>
      <w:marLeft w:val="0"/>
      <w:marRight w:val="0"/>
      <w:marTop w:val="0"/>
      <w:marBottom w:val="0"/>
      <w:divBdr>
        <w:top w:val="none" w:sz="0" w:space="0" w:color="auto"/>
        <w:left w:val="none" w:sz="0" w:space="0" w:color="auto"/>
        <w:bottom w:val="none" w:sz="0" w:space="0" w:color="auto"/>
        <w:right w:val="none" w:sz="0" w:space="0" w:color="auto"/>
      </w:divBdr>
    </w:div>
    <w:div w:id="738090032">
      <w:bodyDiv w:val="1"/>
      <w:marLeft w:val="0"/>
      <w:marRight w:val="0"/>
      <w:marTop w:val="0"/>
      <w:marBottom w:val="0"/>
      <w:divBdr>
        <w:top w:val="none" w:sz="0" w:space="0" w:color="auto"/>
        <w:left w:val="none" w:sz="0" w:space="0" w:color="auto"/>
        <w:bottom w:val="none" w:sz="0" w:space="0" w:color="auto"/>
        <w:right w:val="none" w:sz="0" w:space="0" w:color="auto"/>
      </w:divBdr>
    </w:div>
    <w:div w:id="805970030">
      <w:bodyDiv w:val="1"/>
      <w:marLeft w:val="0"/>
      <w:marRight w:val="0"/>
      <w:marTop w:val="0"/>
      <w:marBottom w:val="0"/>
      <w:divBdr>
        <w:top w:val="none" w:sz="0" w:space="0" w:color="auto"/>
        <w:left w:val="none" w:sz="0" w:space="0" w:color="auto"/>
        <w:bottom w:val="none" w:sz="0" w:space="0" w:color="auto"/>
        <w:right w:val="none" w:sz="0" w:space="0" w:color="auto"/>
      </w:divBdr>
    </w:div>
    <w:div w:id="809903356">
      <w:bodyDiv w:val="1"/>
      <w:marLeft w:val="0"/>
      <w:marRight w:val="0"/>
      <w:marTop w:val="0"/>
      <w:marBottom w:val="0"/>
      <w:divBdr>
        <w:top w:val="none" w:sz="0" w:space="0" w:color="auto"/>
        <w:left w:val="none" w:sz="0" w:space="0" w:color="auto"/>
        <w:bottom w:val="none" w:sz="0" w:space="0" w:color="auto"/>
        <w:right w:val="none" w:sz="0" w:space="0" w:color="auto"/>
      </w:divBdr>
    </w:div>
    <w:div w:id="810176874">
      <w:bodyDiv w:val="1"/>
      <w:marLeft w:val="0"/>
      <w:marRight w:val="0"/>
      <w:marTop w:val="0"/>
      <w:marBottom w:val="0"/>
      <w:divBdr>
        <w:top w:val="none" w:sz="0" w:space="0" w:color="auto"/>
        <w:left w:val="none" w:sz="0" w:space="0" w:color="auto"/>
        <w:bottom w:val="none" w:sz="0" w:space="0" w:color="auto"/>
        <w:right w:val="none" w:sz="0" w:space="0" w:color="auto"/>
      </w:divBdr>
    </w:div>
    <w:div w:id="901789844">
      <w:bodyDiv w:val="1"/>
      <w:marLeft w:val="0"/>
      <w:marRight w:val="0"/>
      <w:marTop w:val="0"/>
      <w:marBottom w:val="0"/>
      <w:divBdr>
        <w:top w:val="none" w:sz="0" w:space="0" w:color="auto"/>
        <w:left w:val="none" w:sz="0" w:space="0" w:color="auto"/>
        <w:bottom w:val="none" w:sz="0" w:space="0" w:color="auto"/>
        <w:right w:val="none" w:sz="0" w:space="0" w:color="auto"/>
      </w:divBdr>
    </w:div>
    <w:div w:id="911352771">
      <w:bodyDiv w:val="1"/>
      <w:marLeft w:val="0"/>
      <w:marRight w:val="0"/>
      <w:marTop w:val="0"/>
      <w:marBottom w:val="0"/>
      <w:divBdr>
        <w:top w:val="none" w:sz="0" w:space="0" w:color="auto"/>
        <w:left w:val="none" w:sz="0" w:space="0" w:color="auto"/>
        <w:bottom w:val="none" w:sz="0" w:space="0" w:color="auto"/>
        <w:right w:val="none" w:sz="0" w:space="0" w:color="auto"/>
      </w:divBdr>
    </w:div>
    <w:div w:id="931551379">
      <w:bodyDiv w:val="1"/>
      <w:marLeft w:val="0"/>
      <w:marRight w:val="0"/>
      <w:marTop w:val="0"/>
      <w:marBottom w:val="0"/>
      <w:divBdr>
        <w:top w:val="none" w:sz="0" w:space="0" w:color="auto"/>
        <w:left w:val="none" w:sz="0" w:space="0" w:color="auto"/>
        <w:bottom w:val="none" w:sz="0" w:space="0" w:color="auto"/>
        <w:right w:val="none" w:sz="0" w:space="0" w:color="auto"/>
      </w:divBdr>
    </w:div>
    <w:div w:id="982929167">
      <w:bodyDiv w:val="1"/>
      <w:marLeft w:val="0"/>
      <w:marRight w:val="0"/>
      <w:marTop w:val="0"/>
      <w:marBottom w:val="0"/>
      <w:divBdr>
        <w:top w:val="none" w:sz="0" w:space="0" w:color="auto"/>
        <w:left w:val="none" w:sz="0" w:space="0" w:color="auto"/>
        <w:bottom w:val="none" w:sz="0" w:space="0" w:color="auto"/>
        <w:right w:val="none" w:sz="0" w:space="0" w:color="auto"/>
      </w:divBdr>
    </w:div>
    <w:div w:id="987708787">
      <w:bodyDiv w:val="1"/>
      <w:marLeft w:val="0"/>
      <w:marRight w:val="0"/>
      <w:marTop w:val="0"/>
      <w:marBottom w:val="0"/>
      <w:divBdr>
        <w:top w:val="none" w:sz="0" w:space="0" w:color="auto"/>
        <w:left w:val="none" w:sz="0" w:space="0" w:color="auto"/>
        <w:bottom w:val="none" w:sz="0" w:space="0" w:color="auto"/>
        <w:right w:val="none" w:sz="0" w:space="0" w:color="auto"/>
      </w:divBdr>
    </w:div>
    <w:div w:id="1084036533">
      <w:bodyDiv w:val="1"/>
      <w:marLeft w:val="0"/>
      <w:marRight w:val="0"/>
      <w:marTop w:val="0"/>
      <w:marBottom w:val="0"/>
      <w:divBdr>
        <w:top w:val="none" w:sz="0" w:space="0" w:color="auto"/>
        <w:left w:val="none" w:sz="0" w:space="0" w:color="auto"/>
        <w:bottom w:val="none" w:sz="0" w:space="0" w:color="auto"/>
        <w:right w:val="none" w:sz="0" w:space="0" w:color="auto"/>
      </w:divBdr>
    </w:div>
    <w:div w:id="1148475367">
      <w:bodyDiv w:val="1"/>
      <w:marLeft w:val="0"/>
      <w:marRight w:val="0"/>
      <w:marTop w:val="0"/>
      <w:marBottom w:val="0"/>
      <w:divBdr>
        <w:top w:val="none" w:sz="0" w:space="0" w:color="auto"/>
        <w:left w:val="none" w:sz="0" w:space="0" w:color="auto"/>
        <w:bottom w:val="none" w:sz="0" w:space="0" w:color="auto"/>
        <w:right w:val="none" w:sz="0" w:space="0" w:color="auto"/>
      </w:divBdr>
    </w:div>
    <w:div w:id="1281185839">
      <w:bodyDiv w:val="1"/>
      <w:marLeft w:val="0"/>
      <w:marRight w:val="0"/>
      <w:marTop w:val="0"/>
      <w:marBottom w:val="0"/>
      <w:divBdr>
        <w:top w:val="none" w:sz="0" w:space="0" w:color="auto"/>
        <w:left w:val="none" w:sz="0" w:space="0" w:color="auto"/>
        <w:bottom w:val="none" w:sz="0" w:space="0" w:color="auto"/>
        <w:right w:val="none" w:sz="0" w:space="0" w:color="auto"/>
      </w:divBdr>
    </w:div>
    <w:div w:id="1323001423">
      <w:bodyDiv w:val="1"/>
      <w:marLeft w:val="0"/>
      <w:marRight w:val="0"/>
      <w:marTop w:val="0"/>
      <w:marBottom w:val="0"/>
      <w:divBdr>
        <w:top w:val="none" w:sz="0" w:space="0" w:color="auto"/>
        <w:left w:val="none" w:sz="0" w:space="0" w:color="auto"/>
        <w:bottom w:val="none" w:sz="0" w:space="0" w:color="auto"/>
        <w:right w:val="none" w:sz="0" w:space="0" w:color="auto"/>
      </w:divBdr>
    </w:div>
    <w:div w:id="1335260586">
      <w:bodyDiv w:val="1"/>
      <w:marLeft w:val="0"/>
      <w:marRight w:val="0"/>
      <w:marTop w:val="0"/>
      <w:marBottom w:val="0"/>
      <w:divBdr>
        <w:top w:val="none" w:sz="0" w:space="0" w:color="auto"/>
        <w:left w:val="none" w:sz="0" w:space="0" w:color="auto"/>
        <w:bottom w:val="none" w:sz="0" w:space="0" w:color="auto"/>
        <w:right w:val="none" w:sz="0" w:space="0" w:color="auto"/>
      </w:divBdr>
    </w:div>
    <w:div w:id="1385448649">
      <w:bodyDiv w:val="1"/>
      <w:marLeft w:val="0"/>
      <w:marRight w:val="0"/>
      <w:marTop w:val="0"/>
      <w:marBottom w:val="0"/>
      <w:divBdr>
        <w:top w:val="none" w:sz="0" w:space="0" w:color="auto"/>
        <w:left w:val="none" w:sz="0" w:space="0" w:color="auto"/>
        <w:bottom w:val="none" w:sz="0" w:space="0" w:color="auto"/>
        <w:right w:val="none" w:sz="0" w:space="0" w:color="auto"/>
      </w:divBdr>
    </w:div>
    <w:div w:id="1401291551">
      <w:bodyDiv w:val="1"/>
      <w:marLeft w:val="0"/>
      <w:marRight w:val="0"/>
      <w:marTop w:val="0"/>
      <w:marBottom w:val="0"/>
      <w:divBdr>
        <w:top w:val="none" w:sz="0" w:space="0" w:color="auto"/>
        <w:left w:val="none" w:sz="0" w:space="0" w:color="auto"/>
        <w:bottom w:val="none" w:sz="0" w:space="0" w:color="auto"/>
        <w:right w:val="none" w:sz="0" w:space="0" w:color="auto"/>
      </w:divBdr>
    </w:div>
    <w:div w:id="1468670304">
      <w:bodyDiv w:val="1"/>
      <w:marLeft w:val="0"/>
      <w:marRight w:val="0"/>
      <w:marTop w:val="0"/>
      <w:marBottom w:val="0"/>
      <w:divBdr>
        <w:top w:val="none" w:sz="0" w:space="0" w:color="auto"/>
        <w:left w:val="none" w:sz="0" w:space="0" w:color="auto"/>
        <w:bottom w:val="none" w:sz="0" w:space="0" w:color="auto"/>
        <w:right w:val="none" w:sz="0" w:space="0" w:color="auto"/>
      </w:divBdr>
    </w:div>
    <w:div w:id="1515539165">
      <w:bodyDiv w:val="1"/>
      <w:marLeft w:val="0"/>
      <w:marRight w:val="0"/>
      <w:marTop w:val="0"/>
      <w:marBottom w:val="0"/>
      <w:divBdr>
        <w:top w:val="none" w:sz="0" w:space="0" w:color="auto"/>
        <w:left w:val="none" w:sz="0" w:space="0" w:color="auto"/>
        <w:bottom w:val="none" w:sz="0" w:space="0" w:color="auto"/>
        <w:right w:val="none" w:sz="0" w:space="0" w:color="auto"/>
      </w:divBdr>
    </w:div>
    <w:div w:id="1577015733">
      <w:bodyDiv w:val="1"/>
      <w:marLeft w:val="0"/>
      <w:marRight w:val="0"/>
      <w:marTop w:val="0"/>
      <w:marBottom w:val="0"/>
      <w:divBdr>
        <w:top w:val="none" w:sz="0" w:space="0" w:color="auto"/>
        <w:left w:val="none" w:sz="0" w:space="0" w:color="auto"/>
        <w:bottom w:val="none" w:sz="0" w:space="0" w:color="auto"/>
        <w:right w:val="none" w:sz="0" w:space="0" w:color="auto"/>
      </w:divBdr>
    </w:div>
    <w:div w:id="1685397796">
      <w:bodyDiv w:val="1"/>
      <w:marLeft w:val="0"/>
      <w:marRight w:val="0"/>
      <w:marTop w:val="0"/>
      <w:marBottom w:val="0"/>
      <w:divBdr>
        <w:top w:val="none" w:sz="0" w:space="0" w:color="auto"/>
        <w:left w:val="none" w:sz="0" w:space="0" w:color="auto"/>
        <w:bottom w:val="none" w:sz="0" w:space="0" w:color="auto"/>
        <w:right w:val="none" w:sz="0" w:space="0" w:color="auto"/>
      </w:divBdr>
    </w:div>
    <w:div w:id="1746295672">
      <w:bodyDiv w:val="1"/>
      <w:marLeft w:val="0"/>
      <w:marRight w:val="0"/>
      <w:marTop w:val="0"/>
      <w:marBottom w:val="0"/>
      <w:divBdr>
        <w:top w:val="none" w:sz="0" w:space="0" w:color="auto"/>
        <w:left w:val="none" w:sz="0" w:space="0" w:color="auto"/>
        <w:bottom w:val="none" w:sz="0" w:space="0" w:color="auto"/>
        <w:right w:val="none" w:sz="0" w:space="0" w:color="auto"/>
      </w:divBdr>
    </w:div>
    <w:div w:id="1750421883">
      <w:bodyDiv w:val="1"/>
      <w:marLeft w:val="0"/>
      <w:marRight w:val="0"/>
      <w:marTop w:val="0"/>
      <w:marBottom w:val="0"/>
      <w:divBdr>
        <w:top w:val="none" w:sz="0" w:space="0" w:color="auto"/>
        <w:left w:val="none" w:sz="0" w:space="0" w:color="auto"/>
        <w:bottom w:val="none" w:sz="0" w:space="0" w:color="auto"/>
        <w:right w:val="none" w:sz="0" w:space="0" w:color="auto"/>
      </w:divBdr>
    </w:div>
    <w:div w:id="1753237875">
      <w:bodyDiv w:val="1"/>
      <w:marLeft w:val="0"/>
      <w:marRight w:val="0"/>
      <w:marTop w:val="0"/>
      <w:marBottom w:val="0"/>
      <w:divBdr>
        <w:top w:val="none" w:sz="0" w:space="0" w:color="auto"/>
        <w:left w:val="none" w:sz="0" w:space="0" w:color="auto"/>
        <w:bottom w:val="none" w:sz="0" w:space="0" w:color="auto"/>
        <w:right w:val="none" w:sz="0" w:space="0" w:color="auto"/>
      </w:divBdr>
    </w:div>
    <w:div w:id="1788426205">
      <w:bodyDiv w:val="1"/>
      <w:marLeft w:val="0"/>
      <w:marRight w:val="0"/>
      <w:marTop w:val="0"/>
      <w:marBottom w:val="0"/>
      <w:divBdr>
        <w:top w:val="none" w:sz="0" w:space="0" w:color="auto"/>
        <w:left w:val="none" w:sz="0" w:space="0" w:color="auto"/>
        <w:bottom w:val="none" w:sz="0" w:space="0" w:color="auto"/>
        <w:right w:val="none" w:sz="0" w:space="0" w:color="auto"/>
      </w:divBdr>
    </w:div>
    <w:div w:id="1789739140">
      <w:bodyDiv w:val="1"/>
      <w:marLeft w:val="0"/>
      <w:marRight w:val="0"/>
      <w:marTop w:val="0"/>
      <w:marBottom w:val="0"/>
      <w:divBdr>
        <w:top w:val="none" w:sz="0" w:space="0" w:color="auto"/>
        <w:left w:val="none" w:sz="0" w:space="0" w:color="auto"/>
        <w:bottom w:val="none" w:sz="0" w:space="0" w:color="auto"/>
        <w:right w:val="none" w:sz="0" w:space="0" w:color="auto"/>
      </w:divBdr>
    </w:div>
    <w:div w:id="1810899912">
      <w:bodyDiv w:val="1"/>
      <w:marLeft w:val="0"/>
      <w:marRight w:val="0"/>
      <w:marTop w:val="0"/>
      <w:marBottom w:val="0"/>
      <w:divBdr>
        <w:top w:val="none" w:sz="0" w:space="0" w:color="auto"/>
        <w:left w:val="none" w:sz="0" w:space="0" w:color="auto"/>
        <w:bottom w:val="none" w:sz="0" w:space="0" w:color="auto"/>
        <w:right w:val="none" w:sz="0" w:space="0" w:color="auto"/>
      </w:divBdr>
    </w:div>
    <w:div w:id="1847669516">
      <w:bodyDiv w:val="1"/>
      <w:marLeft w:val="0"/>
      <w:marRight w:val="0"/>
      <w:marTop w:val="0"/>
      <w:marBottom w:val="0"/>
      <w:divBdr>
        <w:top w:val="none" w:sz="0" w:space="0" w:color="auto"/>
        <w:left w:val="none" w:sz="0" w:space="0" w:color="auto"/>
        <w:bottom w:val="none" w:sz="0" w:space="0" w:color="auto"/>
        <w:right w:val="none" w:sz="0" w:space="0" w:color="auto"/>
      </w:divBdr>
    </w:div>
    <w:div w:id="1902206134">
      <w:bodyDiv w:val="1"/>
      <w:marLeft w:val="0"/>
      <w:marRight w:val="0"/>
      <w:marTop w:val="0"/>
      <w:marBottom w:val="0"/>
      <w:divBdr>
        <w:top w:val="none" w:sz="0" w:space="0" w:color="auto"/>
        <w:left w:val="none" w:sz="0" w:space="0" w:color="auto"/>
        <w:bottom w:val="none" w:sz="0" w:space="0" w:color="auto"/>
        <w:right w:val="none" w:sz="0" w:space="0" w:color="auto"/>
      </w:divBdr>
    </w:div>
    <w:div w:id="1922836038">
      <w:bodyDiv w:val="1"/>
      <w:marLeft w:val="0"/>
      <w:marRight w:val="0"/>
      <w:marTop w:val="0"/>
      <w:marBottom w:val="0"/>
      <w:divBdr>
        <w:top w:val="none" w:sz="0" w:space="0" w:color="auto"/>
        <w:left w:val="none" w:sz="0" w:space="0" w:color="auto"/>
        <w:bottom w:val="none" w:sz="0" w:space="0" w:color="auto"/>
        <w:right w:val="none" w:sz="0" w:space="0" w:color="auto"/>
      </w:divBdr>
      <w:divsChild>
        <w:div w:id="410086283">
          <w:marLeft w:val="547"/>
          <w:marRight w:val="0"/>
          <w:marTop w:val="0"/>
          <w:marBottom w:val="0"/>
          <w:divBdr>
            <w:top w:val="none" w:sz="0" w:space="0" w:color="auto"/>
            <w:left w:val="none" w:sz="0" w:space="0" w:color="auto"/>
            <w:bottom w:val="none" w:sz="0" w:space="0" w:color="auto"/>
            <w:right w:val="none" w:sz="0" w:space="0" w:color="auto"/>
          </w:divBdr>
        </w:div>
        <w:div w:id="191186131">
          <w:marLeft w:val="547"/>
          <w:marRight w:val="0"/>
          <w:marTop w:val="0"/>
          <w:marBottom w:val="0"/>
          <w:divBdr>
            <w:top w:val="none" w:sz="0" w:space="0" w:color="auto"/>
            <w:left w:val="none" w:sz="0" w:space="0" w:color="auto"/>
            <w:bottom w:val="none" w:sz="0" w:space="0" w:color="auto"/>
            <w:right w:val="none" w:sz="0" w:space="0" w:color="auto"/>
          </w:divBdr>
        </w:div>
      </w:divsChild>
    </w:div>
    <w:div w:id="1951737945">
      <w:bodyDiv w:val="1"/>
      <w:marLeft w:val="0"/>
      <w:marRight w:val="0"/>
      <w:marTop w:val="0"/>
      <w:marBottom w:val="0"/>
      <w:divBdr>
        <w:top w:val="none" w:sz="0" w:space="0" w:color="auto"/>
        <w:left w:val="none" w:sz="0" w:space="0" w:color="auto"/>
        <w:bottom w:val="none" w:sz="0" w:space="0" w:color="auto"/>
        <w:right w:val="none" w:sz="0" w:space="0" w:color="auto"/>
      </w:divBdr>
    </w:div>
    <w:div w:id="2008631180">
      <w:bodyDiv w:val="1"/>
      <w:marLeft w:val="0"/>
      <w:marRight w:val="0"/>
      <w:marTop w:val="0"/>
      <w:marBottom w:val="0"/>
      <w:divBdr>
        <w:top w:val="none" w:sz="0" w:space="0" w:color="auto"/>
        <w:left w:val="none" w:sz="0" w:space="0" w:color="auto"/>
        <w:bottom w:val="none" w:sz="0" w:space="0" w:color="auto"/>
        <w:right w:val="none" w:sz="0" w:space="0" w:color="auto"/>
      </w:divBdr>
      <w:divsChild>
        <w:div w:id="297762031">
          <w:marLeft w:val="547"/>
          <w:marRight w:val="0"/>
          <w:marTop w:val="0"/>
          <w:marBottom w:val="0"/>
          <w:divBdr>
            <w:top w:val="none" w:sz="0" w:space="0" w:color="auto"/>
            <w:left w:val="none" w:sz="0" w:space="0" w:color="auto"/>
            <w:bottom w:val="none" w:sz="0" w:space="0" w:color="auto"/>
            <w:right w:val="none" w:sz="0" w:space="0" w:color="auto"/>
          </w:divBdr>
        </w:div>
      </w:divsChild>
    </w:div>
    <w:div w:id="2012249649">
      <w:bodyDiv w:val="1"/>
      <w:marLeft w:val="0"/>
      <w:marRight w:val="0"/>
      <w:marTop w:val="0"/>
      <w:marBottom w:val="0"/>
      <w:divBdr>
        <w:top w:val="none" w:sz="0" w:space="0" w:color="auto"/>
        <w:left w:val="none" w:sz="0" w:space="0" w:color="auto"/>
        <w:bottom w:val="none" w:sz="0" w:space="0" w:color="auto"/>
        <w:right w:val="none" w:sz="0" w:space="0" w:color="auto"/>
      </w:divBdr>
    </w:div>
    <w:div w:id="2057243592">
      <w:bodyDiv w:val="1"/>
      <w:marLeft w:val="0"/>
      <w:marRight w:val="0"/>
      <w:marTop w:val="0"/>
      <w:marBottom w:val="0"/>
      <w:divBdr>
        <w:top w:val="none" w:sz="0" w:space="0" w:color="auto"/>
        <w:left w:val="none" w:sz="0" w:space="0" w:color="auto"/>
        <w:bottom w:val="none" w:sz="0" w:space="0" w:color="auto"/>
        <w:right w:val="none" w:sz="0" w:space="0" w:color="auto"/>
      </w:divBdr>
    </w:div>
    <w:div w:id="2072539632">
      <w:bodyDiv w:val="1"/>
      <w:marLeft w:val="0"/>
      <w:marRight w:val="0"/>
      <w:marTop w:val="0"/>
      <w:marBottom w:val="0"/>
      <w:divBdr>
        <w:top w:val="none" w:sz="0" w:space="0" w:color="auto"/>
        <w:left w:val="none" w:sz="0" w:space="0" w:color="auto"/>
        <w:bottom w:val="none" w:sz="0" w:space="0" w:color="auto"/>
        <w:right w:val="none" w:sz="0" w:space="0" w:color="auto"/>
      </w:divBdr>
    </w:div>
    <w:div w:id="2073890928">
      <w:bodyDiv w:val="1"/>
      <w:marLeft w:val="0"/>
      <w:marRight w:val="0"/>
      <w:marTop w:val="0"/>
      <w:marBottom w:val="0"/>
      <w:divBdr>
        <w:top w:val="none" w:sz="0" w:space="0" w:color="auto"/>
        <w:left w:val="none" w:sz="0" w:space="0" w:color="auto"/>
        <w:bottom w:val="none" w:sz="0" w:space="0" w:color="auto"/>
        <w:right w:val="none" w:sz="0" w:space="0" w:color="auto"/>
      </w:divBdr>
    </w:div>
    <w:div w:id="2090080496">
      <w:bodyDiv w:val="1"/>
      <w:marLeft w:val="0"/>
      <w:marRight w:val="0"/>
      <w:marTop w:val="0"/>
      <w:marBottom w:val="0"/>
      <w:divBdr>
        <w:top w:val="none" w:sz="0" w:space="0" w:color="auto"/>
        <w:left w:val="none" w:sz="0" w:space="0" w:color="auto"/>
        <w:bottom w:val="none" w:sz="0" w:space="0" w:color="auto"/>
        <w:right w:val="none" w:sz="0" w:space="0" w:color="auto"/>
      </w:divBdr>
    </w:div>
    <w:div w:id="2123453041">
      <w:bodyDiv w:val="1"/>
      <w:marLeft w:val="0"/>
      <w:marRight w:val="0"/>
      <w:marTop w:val="0"/>
      <w:marBottom w:val="0"/>
      <w:divBdr>
        <w:top w:val="none" w:sz="0" w:space="0" w:color="auto"/>
        <w:left w:val="none" w:sz="0" w:space="0" w:color="auto"/>
        <w:bottom w:val="none" w:sz="0" w:space="0" w:color="auto"/>
        <w:right w:val="none" w:sz="0" w:space="0" w:color="auto"/>
      </w:divBdr>
    </w:div>
    <w:div w:id="213575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C8A3F-5960-4032-8D45-2DC2E9D6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1572</Words>
  <Characters>8963</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2016-01-22T09:05:00Z</dcterms:created>
  <dcterms:modified xsi:type="dcterms:W3CDTF">2016-01-22T09:05:00Z</dcterms:modified>
  <cp:category>www.sorubak.com</cp:category>
</cp:coreProperties>
</file>