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161" w:type="dxa"/>
        <w:tblInd w:w="-885" w:type="dxa"/>
        <w:tblLayout w:type="fixed"/>
        <w:tblLook w:val="04A0"/>
      </w:tblPr>
      <w:tblGrid>
        <w:gridCol w:w="300"/>
        <w:gridCol w:w="11892"/>
        <w:gridCol w:w="425"/>
        <w:gridCol w:w="3544"/>
      </w:tblGrid>
      <w:tr w:rsidR="00C15E73" w:rsidTr="00A94D80">
        <w:tc>
          <w:tcPr>
            <w:tcW w:w="300" w:type="dxa"/>
          </w:tcPr>
          <w:p w:rsidR="00C15E73" w:rsidRDefault="00C15E73"/>
        </w:tc>
        <w:tc>
          <w:tcPr>
            <w:tcW w:w="11892" w:type="dxa"/>
          </w:tcPr>
          <w:p w:rsidR="00C15E73" w:rsidRDefault="00AE6DCC">
            <w:r>
              <w:t>ATASÖZÜNÜN AÇIKLAMASI</w:t>
            </w:r>
          </w:p>
        </w:tc>
        <w:tc>
          <w:tcPr>
            <w:tcW w:w="425" w:type="dxa"/>
          </w:tcPr>
          <w:p w:rsidR="00C15E73" w:rsidRPr="00AE6DCC" w:rsidRDefault="00C15E73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544" w:type="dxa"/>
          </w:tcPr>
          <w:p w:rsidR="00C15E73" w:rsidRPr="00A94D80" w:rsidRDefault="00AE6DCC">
            <w:pPr>
              <w:rPr>
                <w:rFonts w:ascii="Times New Roman" w:hAnsi="Times New Roman" w:cs="Times New Roman"/>
              </w:rPr>
            </w:pPr>
            <w:r w:rsidRPr="00A94D80">
              <w:rPr>
                <w:rFonts w:ascii="Times New Roman" w:hAnsi="Times New Roman" w:cs="Times New Roman"/>
              </w:rPr>
              <w:t>ATASÖZÜ</w:t>
            </w:r>
          </w:p>
        </w:tc>
      </w:tr>
      <w:tr w:rsidR="00C15E73" w:rsidTr="00A94D80">
        <w:tc>
          <w:tcPr>
            <w:tcW w:w="300" w:type="dxa"/>
          </w:tcPr>
          <w:p w:rsidR="00C15E73" w:rsidRPr="008E6D61" w:rsidRDefault="00882237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11892" w:type="dxa"/>
            <w:shd w:val="clear" w:color="auto" w:fill="auto"/>
          </w:tcPr>
          <w:p w:rsidR="00C15E73" w:rsidRPr="0070147F" w:rsidRDefault="00C15E73" w:rsidP="00C15E7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Bir fırsat kaçtığında onu gözümüzde öyle büyütürüz ki olduğunun çok üstünde zannederiz.</w:t>
            </w:r>
          </w:p>
        </w:tc>
        <w:tc>
          <w:tcPr>
            <w:tcW w:w="425" w:type="dxa"/>
          </w:tcPr>
          <w:p w:rsidR="00C15E73" w:rsidRDefault="00C15E73"/>
        </w:tc>
        <w:tc>
          <w:tcPr>
            <w:tcW w:w="3544" w:type="dxa"/>
          </w:tcPr>
          <w:p w:rsidR="00C15E73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Tatlı dil yılanı deliğinden çıkarır(29)</w:t>
            </w:r>
          </w:p>
        </w:tc>
      </w:tr>
      <w:tr w:rsidR="00C15E73" w:rsidTr="00A94D80">
        <w:tc>
          <w:tcPr>
            <w:tcW w:w="300" w:type="dxa"/>
          </w:tcPr>
          <w:p w:rsidR="00C15E73" w:rsidRPr="008E6D61" w:rsidRDefault="009C6B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1892" w:type="dxa"/>
            <w:shd w:val="clear" w:color="auto" w:fill="auto"/>
          </w:tcPr>
          <w:p w:rsidR="00C15E73" w:rsidRPr="0070147F" w:rsidRDefault="00C15E73" w:rsidP="00C15E7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Eğer sonucunda büyük kazanç elde edeceğimize inandığımız bir iş olursa ufak harcamalardan kaçınmayız.</w:t>
            </w:r>
          </w:p>
        </w:tc>
        <w:tc>
          <w:tcPr>
            <w:tcW w:w="425" w:type="dxa"/>
          </w:tcPr>
          <w:p w:rsidR="00C15E73" w:rsidRDefault="00C15E73"/>
        </w:tc>
        <w:tc>
          <w:tcPr>
            <w:tcW w:w="3544" w:type="dxa"/>
          </w:tcPr>
          <w:p w:rsidR="00C15E73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Görünen köy kılavuz istemez(16)</w:t>
            </w:r>
          </w:p>
        </w:tc>
      </w:tr>
      <w:tr w:rsidR="00C15E73" w:rsidTr="00A94D80">
        <w:tc>
          <w:tcPr>
            <w:tcW w:w="300" w:type="dxa"/>
          </w:tcPr>
          <w:p w:rsidR="00C15E73" w:rsidRPr="008E6D61" w:rsidRDefault="00DD6CC3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1892" w:type="dxa"/>
            <w:shd w:val="clear" w:color="auto" w:fill="auto"/>
          </w:tcPr>
          <w:p w:rsidR="00C15E73" w:rsidRPr="0070147F" w:rsidRDefault="00C15E73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Bir insan kıymet bilmez, nankör karakterde ise ona ne kadar iyilik yapılırsa yapılsın ilk fırsatta kendine iyilik yapana ihanet etmekten çekinmez</w:t>
            </w:r>
          </w:p>
        </w:tc>
        <w:tc>
          <w:tcPr>
            <w:tcW w:w="425" w:type="dxa"/>
          </w:tcPr>
          <w:p w:rsidR="00C15E73" w:rsidRDefault="00C15E73"/>
        </w:tc>
        <w:tc>
          <w:tcPr>
            <w:tcW w:w="3544" w:type="dxa"/>
          </w:tcPr>
          <w:p w:rsidR="00C15E73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Körle yatan şaşı kalkar(25)</w:t>
            </w:r>
          </w:p>
        </w:tc>
      </w:tr>
      <w:tr w:rsidR="00C15E73" w:rsidTr="00A94D80">
        <w:tc>
          <w:tcPr>
            <w:tcW w:w="300" w:type="dxa"/>
          </w:tcPr>
          <w:p w:rsidR="00C15E73" w:rsidRPr="008E6D61" w:rsidRDefault="009C6B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1892" w:type="dxa"/>
            <w:shd w:val="clear" w:color="auto" w:fill="auto"/>
          </w:tcPr>
          <w:p w:rsidR="00C15E73" w:rsidRPr="0070147F" w:rsidRDefault="00C15E73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Kişilik küçük yaşlarda kazanılır ve ömür boyu da değişmesi çok zordur. Bu sebeple bir insan küçük yaşlarda nasıl olursa ömrünün sonuna da kadar da öyle</w:t>
            </w:r>
          </w:p>
        </w:tc>
        <w:tc>
          <w:tcPr>
            <w:tcW w:w="425" w:type="dxa"/>
          </w:tcPr>
          <w:p w:rsidR="00C15E73" w:rsidRDefault="00C15E73"/>
        </w:tc>
        <w:tc>
          <w:tcPr>
            <w:tcW w:w="3544" w:type="dxa"/>
          </w:tcPr>
          <w:p w:rsidR="00C15E73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Öfkeyle kalkan zararla oturur(27)</w:t>
            </w:r>
          </w:p>
        </w:tc>
      </w:tr>
      <w:tr w:rsidR="00C15E73" w:rsidTr="00A94D80">
        <w:tc>
          <w:tcPr>
            <w:tcW w:w="300" w:type="dxa"/>
          </w:tcPr>
          <w:p w:rsidR="00C15E73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</w:t>
            </w:r>
          </w:p>
        </w:tc>
        <w:tc>
          <w:tcPr>
            <w:tcW w:w="11892" w:type="dxa"/>
            <w:shd w:val="clear" w:color="auto" w:fill="auto"/>
          </w:tcPr>
          <w:p w:rsidR="00C15E73" w:rsidRPr="0070147F" w:rsidRDefault="00933FFC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Başarılı insanları çekemeyenler mutlaka olur ve bu tarz insanlar kıskançlıkları yüzünden başarılı insanlara sürekli sataşırlar.</w:t>
            </w:r>
          </w:p>
        </w:tc>
        <w:tc>
          <w:tcPr>
            <w:tcW w:w="425" w:type="dxa"/>
          </w:tcPr>
          <w:p w:rsidR="00C15E73" w:rsidRDefault="00C15E73"/>
        </w:tc>
        <w:tc>
          <w:tcPr>
            <w:tcW w:w="3544" w:type="dxa"/>
          </w:tcPr>
          <w:p w:rsidR="00C15E73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Abanın kıymeti yağmurda bilinir(1)</w:t>
            </w:r>
          </w:p>
        </w:tc>
      </w:tr>
      <w:tr w:rsidR="00C15E73" w:rsidTr="00A94D80">
        <w:tc>
          <w:tcPr>
            <w:tcW w:w="300" w:type="dxa"/>
          </w:tcPr>
          <w:p w:rsidR="00C15E73" w:rsidRPr="008E6D61" w:rsidRDefault="009C6B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11892" w:type="dxa"/>
            <w:shd w:val="clear" w:color="auto" w:fill="auto"/>
          </w:tcPr>
          <w:p w:rsidR="00C15E73" w:rsidRPr="0070147F" w:rsidRDefault="00933FFC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Bize kötü gibi görünen olayların sonunda bir  de bakarız ki istediğimiz olsaymış başımıza kötü şeyler gelecekmiş. Bu yüzden kötü gibi görünen gelişmelerin sonunda lehimize sonuçlar çıkabilir</w:t>
            </w:r>
          </w:p>
        </w:tc>
        <w:tc>
          <w:tcPr>
            <w:tcW w:w="425" w:type="dxa"/>
          </w:tcPr>
          <w:p w:rsidR="00C15E73" w:rsidRDefault="00C15E73"/>
        </w:tc>
        <w:tc>
          <w:tcPr>
            <w:tcW w:w="3544" w:type="dxa"/>
          </w:tcPr>
          <w:p w:rsidR="00C15E73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Dağ ne kadar yüce olsa da yol üstünden geçer(9)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Bir kişi iyilik ederse iyilik bulur, kötülük ederse karşısındakinden de kötülük görür.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 w:rsidP="00EE59C7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Damlaya </w:t>
            </w:r>
            <w:proofErr w:type="spellStart"/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damlaya</w:t>
            </w:r>
            <w:proofErr w:type="spellEnd"/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göl olur(11)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Herkesin yaptığı işlere karşı bir savunması vardır. Ahlaksız insanlar yaptıkları kötülükleri mutlaka bir şekilde gizlemeye çalışırlar.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İki cambaz bir ipte oynamaz(33)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Değersiz gibi görünen bazı eşyaların kıymeti ihtiyaç olduğu zaman anlaşılır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Bal demekle ağız tatlanmaz</w:t>
            </w:r>
            <w:r w:rsidRPr="0070147F">
              <w:rPr>
                <w:rStyle w:val="apple-converted-space"/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 (5)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>
            <w:pP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İnsanların en yakınlarında komşuları bulunur ve mutlaka bir şeye ihtiyaç duyar. Komşular arasında benim kimseye ihtiyacım olmaz diye düşünenler hata eder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Ne ekersen onu biçersin(37)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>
            <w:pP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Sürekli çalışan bir şeyler üretmek isteyen hayatı boyunca zinde olur ve bir kenara atılmaz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 w:rsidP="00315644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İyilik yap denize at balık bilmezse Halik bilir(8)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shd w:val="clear" w:color="auto" w:fill="FFFFFF"/>
              </w:rPr>
              <w:t xml:space="preserve">İnsanın zaman içerisinde doğru ya da yanlış olsun bazı alışkanlıkları oluşur. İyice yerleşmiş alışkanlıkların değiştirilmesi ise neredeyse </w:t>
            </w:r>
            <w:proofErr w:type="gramStart"/>
            <w:r w:rsidRPr="0070147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shd w:val="clear" w:color="auto" w:fill="FFFFFF"/>
              </w:rPr>
              <w:t>imkansızdır</w:t>
            </w:r>
            <w:proofErr w:type="gramEnd"/>
            <w:r w:rsidRPr="0070147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shd w:val="clear" w:color="auto" w:fill="FFFFFF"/>
              </w:rPr>
              <w:t>. Bu tür alışkanlıklar insan ölünceye kadar devam eder.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Komşu komşunun külüne muhtaçtır(35)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Zorluklar ne kadar çözülemez kadar büyük görülse de o zorlukla baş edebilmek için gereken bir  yol mutlaka vardır.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Cahilin dostluğundan </w:t>
            </w:r>
            <w:proofErr w:type="gramStart"/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alimin</w:t>
            </w:r>
            <w:proofErr w:type="gramEnd"/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düşmanlığı yeğdir(7)</w:t>
            </w:r>
            <w:r w:rsidRPr="0070147F">
              <w:rPr>
                <w:rStyle w:val="apple-converted-space"/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 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İ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Miktar olarak dikkate alınmayacak kadar da olsa yapılan birikimler bir araya gelince büyük kazançlar sağlayabilir.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Gülme komşuna gelir başına</w:t>
            </w:r>
            <w:r w:rsidRPr="0070147F">
              <w:rPr>
                <w:rStyle w:val="apple-converted-space"/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 (17)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M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 xml:space="preserve">Hiçbir iyilik boşa gitmez. İyilik yapılan anlamasa bile Allah katında </w:t>
            </w:r>
            <w:proofErr w:type="gramStart"/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mükafatı</w:t>
            </w:r>
            <w:proofErr w:type="gramEnd"/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 xml:space="preserve"> vardır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A94D8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Her işte bir hayır vardır(21)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T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Bilip bilmeden, anlayıp dinlemeden bizim hakkımızda herkes aklına geleni söyleyebilir. İnsanların konuşmasını engellememiz mümkün değildir. Bu yüzden herkesin her söylediğini dikkate almamak gerekir.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İşleyen demir pas tutmaz</w:t>
            </w:r>
            <w:r w:rsidRPr="0070147F">
              <w:rPr>
                <w:rStyle w:val="apple-converted-space"/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 (23)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>
            <w:pP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 xml:space="preserve">Tecrübe denilen  hayatın zorluklarını, yaşamış insanları kolay </w:t>
            </w:r>
            <w:proofErr w:type="spellStart"/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kolay</w:t>
            </w:r>
            <w:proofErr w:type="spellEnd"/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 xml:space="preserve"> ufak sıkıntılar sarsmaz ve bu sıkıntıları yaşamış insanlara zorluklar zarar veremez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A94D80" w:rsidP="00882237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Meyve veren ağacı taşlarlar(38)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Başkalarını kınadığımız ya da ayıpladığımız bir şey her an bizim de başımıza gelebilir. Bu yüzden kimseyi ayıplamamak gerekir.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Sakla samanı gelir zamanı(28)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Birini seviyorsak eğer onunla ilgili birtakım sıkıntılara katlanabilmemiz gerekir. Kusursuz, sıkıntısız bir sevgili olmaz.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A94D8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Ayranım ekşidir diyen olmaz(3)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Güzel sözlerle, üslubunda konuşmayı bilerek çok zor görülen meseleler bile çözüme kavuşur.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Üzüm üzüme baka </w:t>
            </w:r>
            <w:proofErr w:type="spellStart"/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baka</w:t>
            </w:r>
            <w:proofErr w:type="spellEnd"/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kararır(32)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shd w:val="clear" w:color="auto" w:fill="FFFFFF"/>
              </w:rPr>
              <w:t>Bir insana istemediği bir şeyi yaptırmaya çalışmak yanlıştır. 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A94D8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Zorla güzellik olmaz(31)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Devamlı "yapacağım, edeceğim" gibi sözler söylemekle bir işi başaramayız. Başarılı olmak için o işin gerçekleşmesi için gerekli adımların atılması gerekir.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Besle kargayı oysun gözünü(6)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Ş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>
            <w:pP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Kişi bir kötülük yaptığında kötülük yaptığı insanın ona daha fazlasını yapabileceğini unutmamalıdır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A94D80" w:rsidP="00750F6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Elin ağzı torba değil ki büzesin(13)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  <w:t> İ</w:t>
            </w: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şe yaramaz diye düşündüğümüz birçok şeyin yeri geldiğinde mutlaka işe yarayacağı bir an olur.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Gün doğmadan neler doğar(19)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Bir anda parlayan, düşünmeden hareket edip karşısındakine öfkelenen insanlar sinirleri geçince yaptıklarından pişmanlık duyar.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 w:rsidP="00A94D8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Hamama giren terler(20)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>
            <w:pP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shd w:val="clear" w:color="auto" w:fill="FFFFFF"/>
              </w:rPr>
              <w:t>Aynı anda birden fazla iş yapmaya çalışan, maymun iştahlı insanlar iki iş yapayım derken iki işi de tam olarak yapamaz.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A94D80" w:rsidP="00A94D8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Gönül ferman dinlemez</w:t>
            </w:r>
            <w:r w:rsidRPr="0070147F">
              <w:rPr>
                <w:rStyle w:val="apple-converted-space"/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 (15)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İnsanlar dostluk ettiklerinin huylarını alırlar. İyilerle dostluk eden iyi, kötülerle dostluk eden kötü huylar kazanır.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A94D8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Minareyi çalan kılıfını hazırlar(36)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933FFC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Aşk, sevgi gibi kavramlar mantıkla açıklanamaz. Bu sebeple bir insanı sevdiğinden vazgeçirmek zorlamayla, emretmeyle olacak bir iş değildir.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Eşeğe altın semer vursalar eşek yine eşektir</w:t>
            </w:r>
            <w:r w:rsidRPr="0070147F">
              <w:rPr>
                <w:rStyle w:val="apple-converted-space"/>
                <w:rFonts w:ascii="Times New Roman" w:hAnsi="Times New Roman" w:cs="Times New Roman"/>
                <w:b/>
                <w:i/>
                <w:color w:val="000000"/>
                <w:sz w:val="16"/>
                <w:szCs w:val="16"/>
                <w:shd w:val="clear" w:color="auto" w:fill="FFFFFF"/>
              </w:rPr>
              <w:t> (14)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>
            <w:pP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Bir insanın karakteri bozuk olduktan sonra onu kılık kıyafet olarak ne kadar kusursuz hale getirseniz de bir faydası yoktur. Esas olan kişinin karakteridir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A94D8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Son pişmanlık fayda vermez(30)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AB261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Hayatta hiçbir zaman umudu yitirmemek gerekir. Hiç beklemediğimiz bir anda kaybetmiş gibi gözükürken yeniden kazanabiliriz.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İnsan yedisinde ne ise yetmişinde de odur(22)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AB261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Arkadaşlar birbirlerini mutlaka etkiler. Kötü huyları olanla arkadaşlık eden kötü huylar, iyi huylularla arkadaşlık eden iyi huylar kazanır.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 w:rsidP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Acı patlıcanı kırağı çalmaz</w:t>
            </w:r>
            <w:r w:rsidRPr="0070147F">
              <w:rPr>
                <w:rStyle w:val="apple-converted-space"/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 (2)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AB261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Hiç kimse kendine kötü demez. Herkes yaptığı işlerin kendine göre doğru olduğuna inanır.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 w:rsidP="00EE59C7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Can çıkmayınca huy çıkmaz(10)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AB261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  <w:shd w:val="clear" w:color="auto" w:fill="FFFFFF"/>
              </w:rPr>
              <w:t>Bir işte iki usta kişinin bir arada olması zordur. Çünkü ikisi de kendince en iyi olduğunu düşünür ve diğerinin emri altına girmeyi istemez.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Gülü seven dikenine katlanır(18)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AB261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Bir şey yaparken iyice düşünüp taşınmak gerekir. Yoksa sonradan gelen pişmanlığın faydası olmaz.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A94D8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proofErr w:type="gramStart"/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Rüzgar</w:t>
            </w:r>
            <w:proofErr w:type="gramEnd"/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 xml:space="preserve"> eken fırtına biçer(34)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AB261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Düzgün karakterli insanlar kötü olaylarla da karşılaşsa yaradılışındaki iyi nitelikleri kaybetmez.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Kaz gelecek yerden tavuk esirgenmez(24)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AB261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Bazı şeyler vardır ki doğruluğu ya da yanlışlığı gün gibi ortadadır. Bu tür şeylerin ispatlanmaya ihtiyacı  yoktur.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A94D8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Baca eğri de olsa dumanı doğru çıkar(4)</w:t>
            </w:r>
          </w:p>
        </w:tc>
      </w:tr>
      <w:tr w:rsidR="00EB3F10" w:rsidTr="00A94D80">
        <w:trPr>
          <w:trHeight w:val="68"/>
        </w:trPr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Niyetlendiğimiz bir işe girdikten sonra o işin maddi külfeti çok olsa bile katlanmamız gerekir.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A94D80" w:rsidP="00A94D8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İki karpuz bir koltuğa sığmaz(26)</w:t>
            </w:r>
          </w:p>
        </w:tc>
      </w:tr>
      <w:tr w:rsidR="00EB3F10" w:rsidTr="00A94D80">
        <w:tc>
          <w:tcPr>
            <w:tcW w:w="300" w:type="dxa"/>
          </w:tcPr>
          <w:p w:rsidR="00EB3F10" w:rsidRPr="008E6D61" w:rsidRDefault="00EB3F10">
            <w:pPr>
              <w:rPr>
                <w:b/>
                <w:sz w:val="20"/>
                <w:szCs w:val="20"/>
              </w:rPr>
            </w:pPr>
            <w:r w:rsidRPr="008E6D61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11892" w:type="dxa"/>
            <w:shd w:val="clear" w:color="auto" w:fill="auto"/>
          </w:tcPr>
          <w:p w:rsidR="00EB3F10" w:rsidRPr="0070147F" w:rsidRDefault="00EB3F10" w:rsidP="00837DE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eastAsia="tr-TR"/>
              </w:rPr>
            </w:pPr>
            <w:r w:rsidRPr="0070147F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bdr w:val="none" w:sz="0" w:space="0" w:color="auto" w:frame="1"/>
                <w:lang w:eastAsia="tr-TR"/>
              </w:rPr>
              <w:t>Düşmanın akıllı isse ondan gelebilecek kötülükleri az çok tahmin edebilirsin. Ama cahil bir adamın ne zaman ne yapacağını bilemezsin. Cahil insan dostluk ediyorum derken büyük zararlar da verebilir.</w:t>
            </w:r>
          </w:p>
        </w:tc>
        <w:tc>
          <w:tcPr>
            <w:tcW w:w="425" w:type="dxa"/>
          </w:tcPr>
          <w:p w:rsidR="00EB3F10" w:rsidRDefault="00EB3F10"/>
        </w:tc>
        <w:tc>
          <w:tcPr>
            <w:tcW w:w="3544" w:type="dxa"/>
          </w:tcPr>
          <w:p w:rsidR="00EB3F10" w:rsidRPr="0070147F" w:rsidRDefault="00EB3F10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0147F">
              <w:rPr>
                <w:rFonts w:ascii="Times New Roman" w:hAnsi="Times New Roman" w:cs="Times New Roman"/>
                <w:b/>
                <w:bCs/>
                <w:i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</w:rPr>
              <w:t>Kaçan balık büyük olur(12)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32"/>
        <w:tblW w:w="15141" w:type="dxa"/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</w:tblGrid>
      <w:tr w:rsidR="00701657" w:rsidTr="00701657">
        <w:trPr>
          <w:trHeight w:val="693"/>
        </w:trPr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4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5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6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7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8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9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10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11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12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13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14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15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16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17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18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19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20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21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22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23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24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25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26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27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28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29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30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31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32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33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34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35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36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37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38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39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40</w:t>
            </w:r>
          </w:p>
        </w:tc>
      </w:tr>
    </w:tbl>
    <w:p w:rsidR="00701657" w:rsidRDefault="00701657">
      <w:r>
        <w:t>ATASÖZÜ ŞİFRE:</w:t>
      </w:r>
    </w:p>
    <w:tbl>
      <w:tblPr>
        <w:tblStyle w:val="TabloKlavuzu"/>
        <w:tblpPr w:leftFromText="141" w:rightFromText="141" w:vertAnchor="text" w:horzAnchor="margin" w:tblpXSpec="center" w:tblpY="78"/>
        <w:tblW w:w="15141" w:type="dxa"/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</w:tblGrid>
      <w:tr w:rsidR="00701657" w:rsidTr="00701657">
        <w:trPr>
          <w:trHeight w:val="693"/>
        </w:trPr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4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5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6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7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8</w:t>
            </w:r>
          </w:p>
        </w:tc>
        <w:tc>
          <w:tcPr>
            <w:tcW w:w="308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9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10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11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12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13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14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15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16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17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18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19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20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21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22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23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24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25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26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27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28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29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30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31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32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33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34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35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36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37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38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39</w:t>
            </w:r>
          </w:p>
        </w:tc>
        <w:tc>
          <w:tcPr>
            <w:tcW w:w="399" w:type="dxa"/>
          </w:tcPr>
          <w:p w:rsidR="00701657" w:rsidRPr="00701657" w:rsidRDefault="00701657" w:rsidP="00701657">
            <w:pPr>
              <w:rPr>
                <w:sz w:val="18"/>
                <w:szCs w:val="18"/>
              </w:rPr>
            </w:pPr>
            <w:r w:rsidRPr="00701657">
              <w:rPr>
                <w:sz w:val="18"/>
                <w:szCs w:val="18"/>
              </w:rPr>
              <w:t>40</w:t>
            </w:r>
          </w:p>
        </w:tc>
      </w:tr>
    </w:tbl>
    <w:p w:rsidR="00701657" w:rsidRDefault="00701657">
      <w:r>
        <w:t>DEYİM ŞİFRE:</w:t>
      </w:r>
    </w:p>
    <w:tbl>
      <w:tblPr>
        <w:tblStyle w:val="TabloKlavuzu"/>
        <w:tblpPr w:leftFromText="141" w:rightFromText="141" w:vertAnchor="text" w:horzAnchor="page" w:tblpX="317" w:tblpY="203"/>
        <w:tblW w:w="16126" w:type="dxa"/>
        <w:tblLook w:val="04A0"/>
      </w:tblPr>
      <w:tblGrid>
        <w:gridCol w:w="405"/>
        <w:gridCol w:w="4390"/>
        <w:gridCol w:w="516"/>
        <w:gridCol w:w="2459"/>
        <w:gridCol w:w="425"/>
        <w:gridCol w:w="4671"/>
        <w:gridCol w:w="425"/>
        <w:gridCol w:w="2835"/>
      </w:tblGrid>
      <w:tr w:rsidR="00701657" w:rsidTr="00CC1A65">
        <w:tc>
          <w:tcPr>
            <w:tcW w:w="405" w:type="dxa"/>
          </w:tcPr>
          <w:p w:rsidR="00701657" w:rsidRDefault="00701657" w:rsidP="00701657"/>
        </w:tc>
        <w:tc>
          <w:tcPr>
            <w:tcW w:w="4390" w:type="dxa"/>
          </w:tcPr>
          <w:p w:rsidR="00644DA8" w:rsidRDefault="00CC1A65" w:rsidP="00701657">
            <w:r>
              <w:t>DEYİM ANLAMI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Default="00CC1A65" w:rsidP="00701657">
            <w:r>
              <w:t>DEYİM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701657" w:rsidP="00701657"/>
        </w:tc>
        <w:tc>
          <w:tcPr>
            <w:tcW w:w="4671" w:type="dxa"/>
          </w:tcPr>
          <w:p w:rsidR="00701657" w:rsidRDefault="00CC1A65" w:rsidP="00701657">
            <w:r>
              <w:t xml:space="preserve"> </w:t>
            </w:r>
            <w:proofErr w:type="gramStart"/>
            <w:r>
              <w:t>DEYİM  ANLAMI</w:t>
            </w:r>
            <w:proofErr w:type="gramEnd"/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Default="00CC1A65" w:rsidP="00701657">
            <w:r>
              <w:t xml:space="preserve">    DEYİM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D331B1" w:rsidP="00701657">
            <w:r>
              <w:t>/</w:t>
            </w:r>
          </w:p>
        </w:tc>
        <w:tc>
          <w:tcPr>
            <w:tcW w:w="4390" w:type="dxa"/>
          </w:tcPr>
          <w:p w:rsidR="00701657" w:rsidRPr="00CC1A65" w:rsidRDefault="00D331B1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Bir kabahat işleyip de bu ka</w:t>
            </w:r>
            <w:r w:rsid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 xml:space="preserve">bahatinden dolayı utanan, </w:t>
            </w: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çekinen kimsenin durumunu anlatmak için kullanılır.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0F78BD" w:rsidP="00701657">
            <w:pPr>
              <w:rPr>
                <w:i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bCs/>
                <w:i/>
                <w:color w:val="222222"/>
                <w:sz w:val="16"/>
                <w:szCs w:val="16"/>
                <w:shd w:val="clear" w:color="auto" w:fill="FFFFFF"/>
              </w:rPr>
              <w:t>Maymun iştahlı(20)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D551F5" w:rsidP="00701657">
            <w:r>
              <w:t>Ğ</w:t>
            </w:r>
          </w:p>
        </w:tc>
        <w:tc>
          <w:tcPr>
            <w:tcW w:w="4671" w:type="dxa"/>
          </w:tcPr>
          <w:p w:rsidR="00701657" w:rsidRPr="00CC1A65" w:rsidRDefault="00D551F5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Bütün dikkatini vererek dinlemek, söylenenlere dikkat etmek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F40E78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Can kulağı ile dinlemek</w:t>
            </w:r>
            <w:r w:rsidRPr="00CC1A65">
              <w:rPr>
                <w:rStyle w:val="apple-converted-space"/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(33)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F40E78" w:rsidP="00701657">
            <w:r>
              <w:t>Ö</w:t>
            </w:r>
          </w:p>
        </w:tc>
        <w:tc>
          <w:tcPr>
            <w:tcW w:w="4390" w:type="dxa"/>
          </w:tcPr>
          <w:p w:rsidR="00701657" w:rsidRPr="00CC1A65" w:rsidRDefault="00F40E78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 xml:space="preserve">Cebinde para </w:t>
            </w:r>
            <w:proofErr w:type="gramStart"/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bulunmayan.Para</w:t>
            </w:r>
            <w:proofErr w:type="gramEnd"/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 xml:space="preserve"> tutmayan.</w:t>
            </w: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F40E78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Açık kapı bırakmak(1)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F86886" w:rsidP="00701657">
            <w:r>
              <w:t>E</w:t>
            </w:r>
          </w:p>
        </w:tc>
        <w:tc>
          <w:tcPr>
            <w:tcW w:w="4671" w:type="dxa"/>
          </w:tcPr>
          <w:p w:rsidR="00701657" w:rsidRPr="00CC1A65" w:rsidRDefault="00F86886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Boş uğraşlarda bulunmak, Boşa çalışmak.</w:t>
            </w: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F40E78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Cebi delik(13)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610E64" w:rsidP="00701657">
            <w:r>
              <w:t>U</w:t>
            </w:r>
          </w:p>
        </w:tc>
        <w:tc>
          <w:tcPr>
            <w:tcW w:w="4390" w:type="dxa"/>
          </w:tcPr>
          <w:p w:rsidR="00701657" w:rsidRPr="00CC1A65" w:rsidRDefault="00610E64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İftira etmek.</w:t>
            </w: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610E64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proofErr w:type="gramStart"/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Gün görmüş</w:t>
            </w:r>
            <w:proofErr w:type="gramEnd"/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(10)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BF6D69" w:rsidP="00701657">
            <w:r>
              <w:t>İ</w:t>
            </w:r>
          </w:p>
        </w:tc>
        <w:tc>
          <w:tcPr>
            <w:tcW w:w="4671" w:type="dxa"/>
          </w:tcPr>
          <w:p w:rsidR="00701657" w:rsidRPr="00CC1A65" w:rsidRDefault="00BF6D69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Kimi sebepler, bahaneler uydurarak suç ve suçlu bulma çabasında olmak.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1327E7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Kulağı delik(15)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BF6D69" w:rsidP="00701657">
            <w:r>
              <w:t>R</w:t>
            </w:r>
          </w:p>
        </w:tc>
        <w:tc>
          <w:tcPr>
            <w:tcW w:w="4390" w:type="dxa"/>
          </w:tcPr>
          <w:p w:rsidR="00701657" w:rsidRPr="00CC1A65" w:rsidRDefault="00BF6D69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Aradaki yakınlık dayanağı kalktı, yakınlık da kalmadı.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BF6D69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Pabuç bırakmamak(8)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F40E78" w:rsidP="00701657">
            <w:r>
              <w:t>D</w:t>
            </w:r>
          </w:p>
        </w:tc>
        <w:tc>
          <w:tcPr>
            <w:tcW w:w="4671" w:type="dxa"/>
          </w:tcPr>
          <w:p w:rsidR="00701657" w:rsidRPr="00CC1A65" w:rsidRDefault="00F40E78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Aşırı bir dikkat ile dinlemek.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D551F5" w:rsidP="00701657">
            <w:pPr>
              <w:rPr>
                <w:rFonts w:ascii="Segoe UI" w:hAnsi="Segoe UI" w:cs="Segoe UI"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000000" w:themeColor="text1"/>
                <w:sz w:val="16"/>
                <w:szCs w:val="16"/>
                <w:shd w:val="clear" w:color="auto" w:fill="FFFFFF"/>
              </w:rPr>
              <w:t>Kulak kesilmek(6)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610468" w:rsidP="00701657">
            <w:r>
              <w:t>L</w:t>
            </w:r>
          </w:p>
        </w:tc>
        <w:tc>
          <w:tcPr>
            <w:tcW w:w="4390" w:type="dxa"/>
          </w:tcPr>
          <w:p w:rsidR="00701657" w:rsidRPr="00CC1A65" w:rsidRDefault="00610468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Hiç kimseye sezdirmeden iş çevirmek, ortalığı birbirine karıştırmak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610E64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Çam devirmek(14)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1327E7" w:rsidP="00701657">
            <w:r>
              <w:t>Ü</w:t>
            </w:r>
          </w:p>
        </w:tc>
        <w:tc>
          <w:tcPr>
            <w:tcW w:w="4671" w:type="dxa"/>
          </w:tcPr>
          <w:p w:rsidR="00701657" w:rsidRPr="00CC1A65" w:rsidRDefault="001327E7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Çok büyük bir acı içinde olmak.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F86886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Havanda su dövmek(29)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644DA8" w:rsidP="00701657">
            <w:r>
              <w:t>G</w:t>
            </w:r>
          </w:p>
        </w:tc>
        <w:tc>
          <w:tcPr>
            <w:tcW w:w="4390" w:type="dxa"/>
          </w:tcPr>
          <w:p w:rsidR="00701657" w:rsidRPr="00CC1A65" w:rsidRDefault="00644DA8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Sert görünmemekle birlikte karşısındakini üstü kapalı bir şekilde korkutmak.</w:t>
            </w: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610468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Sermayeyi kediye yüklemek(22)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D551F5" w:rsidP="00701657">
            <w:r>
              <w:t>A</w:t>
            </w:r>
          </w:p>
        </w:tc>
        <w:tc>
          <w:tcPr>
            <w:tcW w:w="4671" w:type="dxa"/>
          </w:tcPr>
          <w:p w:rsidR="00701657" w:rsidRPr="00CC1A65" w:rsidRDefault="00D551F5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Bir söz, bir haber başkasına söylenirken kendisi de şöyle böyle duymak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BF6D69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Öküzün altında buzağı aramak(34)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BF6D69" w:rsidP="00701657">
            <w:r>
              <w:t>C</w:t>
            </w:r>
          </w:p>
        </w:tc>
        <w:tc>
          <w:tcPr>
            <w:tcW w:w="4390" w:type="dxa"/>
          </w:tcPr>
          <w:p w:rsidR="00701657" w:rsidRPr="00CC1A65" w:rsidRDefault="00BF6D69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Yılmamak, korkmayıp yapacağından vazgeçmemek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D979AA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Hapı yutmak(24)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610E64" w:rsidP="00701657">
            <w:r>
              <w:t>Z</w:t>
            </w:r>
          </w:p>
        </w:tc>
        <w:tc>
          <w:tcPr>
            <w:tcW w:w="4671" w:type="dxa"/>
          </w:tcPr>
          <w:p w:rsidR="00701657" w:rsidRPr="00CC1A65" w:rsidRDefault="00610E64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Karşısındakini üzecek, kıracak bir söz söylemek.</w:t>
            </w: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1327E7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Kesenin ağzını açmak(28)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610E64" w:rsidP="00701657">
            <w:r>
              <w:t>I</w:t>
            </w:r>
          </w:p>
        </w:tc>
        <w:tc>
          <w:tcPr>
            <w:tcW w:w="4390" w:type="dxa"/>
          </w:tcPr>
          <w:p w:rsidR="00701657" w:rsidRPr="00CC1A65" w:rsidRDefault="00610E64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Uzaktan ilgili</w:t>
            </w: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1327E7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İçine ateş düşmek(27)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BF6D69" w:rsidP="00701657">
            <w:r>
              <w:t>U</w:t>
            </w:r>
          </w:p>
        </w:tc>
        <w:tc>
          <w:tcPr>
            <w:tcW w:w="4671" w:type="dxa"/>
          </w:tcPr>
          <w:p w:rsidR="00701657" w:rsidRPr="00CC1A65" w:rsidRDefault="00BF6D69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Bir nokta üzerine dikkati ya da ilgiyi çekmek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610E64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Damarına Basmak(16)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D551F5" w:rsidP="00701657">
            <w:r>
              <w:t>A</w:t>
            </w:r>
          </w:p>
        </w:tc>
        <w:tc>
          <w:tcPr>
            <w:tcW w:w="4390" w:type="dxa"/>
          </w:tcPr>
          <w:p w:rsidR="00701657" w:rsidRPr="00CC1A65" w:rsidRDefault="00D551F5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 Çaktırmadan, belli etmemeye çalışarak dinlemek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644DA8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Aba altından değnek göstermek(30)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610E64" w:rsidP="00701657">
            <w:r>
              <w:t>N</w:t>
            </w:r>
          </w:p>
        </w:tc>
        <w:tc>
          <w:tcPr>
            <w:tcW w:w="4671" w:type="dxa"/>
          </w:tcPr>
          <w:p w:rsidR="00701657" w:rsidRPr="00CC1A65" w:rsidRDefault="00610E64" w:rsidP="00701657">
            <w:pPr>
              <w:rPr>
                <w:rFonts w:ascii="Segoe UI" w:hAnsi="Segoe UI" w:cs="Segoe UI"/>
                <w:sz w:val="16"/>
                <w:szCs w:val="16"/>
              </w:rPr>
            </w:pPr>
            <w:proofErr w:type="gramStart"/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Bir kişinin zayıf tarafına dokunup onu kızdırmak.</w:t>
            </w: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  <w:proofErr w:type="gramEnd"/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BF6D69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Öküz öldü, ortaklık bozuldu(32)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1327E7" w:rsidP="00701657">
            <w:r>
              <w:t>E</w:t>
            </w:r>
          </w:p>
        </w:tc>
        <w:tc>
          <w:tcPr>
            <w:tcW w:w="4390" w:type="dxa"/>
          </w:tcPr>
          <w:p w:rsidR="00701657" w:rsidRPr="00CC1A65" w:rsidRDefault="001327E7" w:rsidP="00701657">
            <w:pPr>
              <w:rPr>
                <w:rFonts w:ascii="Segoe UI" w:hAnsi="Segoe UI" w:cs="Segoe UI"/>
                <w:sz w:val="16"/>
                <w:szCs w:val="16"/>
              </w:rPr>
            </w:pPr>
            <w:proofErr w:type="gramStart"/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Etrafında olup biteni çabucak haber alan.</w:t>
            </w: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  <w:proofErr w:type="gramEnd"/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610468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Postu kurtarmak(26)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0F78BD" w:rsidP="00701657">
            <w:r>
              <w:t>E</w:t>
            </w:r>
          </w:p>
        </w:tc>
        <w:tc>
          <w:tcPr>
            <w:tcW w:w="4671" w:type="dxa"/>
          </w:tcPr>
          <w:p w:rsidR="00701657" w:rsidRPr="00CC1A65" w:rsidRDefault="000F78BD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Kararsız, hevesi çabuk geçen; bugün şunu yarın ötekini beğenen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610E64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El Etek Çekmek(3)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F40E78" w:rsidP="00701657">
            <w:r>
              <w:t>B</w:t>
            </w:r>
          </w:p>
        </w:tc>
        <w:tc>
          <w:tcPr>
            <w:tcW w:w="4390" w:type="dxa"/>
          </w:tcPr>
          <w:p w:rsidR="00701657" w:rsidRPr="00CC1A65" w:rsidRDefault="00F40E78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Sorunlar görüşülürken kestirip atmadan ileride anlaşma olabilecek sözler söylemek, uygun davranışlarda bulunmak.</w:t>
            </w: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D551F5" w:rsidP="00701657">
            <w:pPr>
              <w:rPr>
                <w:rFonts w:ascii="Segoe UI" w:hAnsi="Segoe UI" w:cs="Segoe UI"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Kulak kabartmak(9)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610E64" w:rsidP="00701657">
            <w:r>
              <w:t>Y</w:t>
            </w:r>
          </w:p>
        </w:tc>
        <w:tc>
          <w:tcPr>
            <w:tcW w:w="4671" w:type="dxa"/>
          </w:tcPr>
          <w:p w:rsidR="00701657" w:rsidRPr="00CC1A65" w:rsidRDefault="00610E64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İyi günler yaşamış, önemli görevler yapmış, hatırı sayılır. Tecrübeli.</w:t>
            </w: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BF6D69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Parmak basmak(4)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CC1A65" w:rsidP="00701657">
            <w:r>
              <w:t>H</w:t>
            </w:r>
          </w:p>
        </w:tc>
        <w:tc>
          <w:tcPr>
            <w:tcW w:w="4390" w:type="dxa"/>
          </w:tcPr>
          <w:p w:rsidR="00701657" w:rsidRPr="00CC1A65" w:rsidRDefault="00CC1A65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Herkesin tuttuğu yolu bırakıp ayrı bir yol takip etmek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610E64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Çamur atmak</w:t>
            </w:r>
            <w:r w:rsidRPr="00CC1A65">
              <w:rPr>
                <w:rStyle w:val="apple-converted-space"/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 (2)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610468" w:rsidP="00701657">
            <w:r>
              <w:t>C</w:t>
            </w:r>
          </w:p>
        </w:tc>
        <w:tc>
          <w:tcPr>
            <w:tcW w:w="4671" w:type="dxa"/>
          </w:tcPr>
          <w:p w:rsidR="00701657" w:rsidRPr="00CC1A65" w:rsidRDefault="00610468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Parasını yiyip bitirmek, işini ve parasını kaybetmek, batırmak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D551F5" w:rsidP="00701657">
            <w:pPr>
              <w:rPr>
                <w:rFonts w:ascii="Segoe UI" w:hAnsi="Segoe UI" w:cs="Segoe UI"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000000" w:themeColor="text1"/>
                <w:sz w:val="16"/>
                <w:szCs w:val="16"/>
                <w:shd w:val="clear" w:color="auto" w:fill="FFFFFF"/>
              </w:rPr>
              <w:t>Kulağını açmak(18)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D551F5" w:rsidP="00701657">
            <w:r>
              <w:t>M</w:t>
            </w:r>
          </w:p>
        </w:tc>
        <w:tc>
          <w:tcPr>
            <w:tcW w:w="4390" w:type="dxa"/>
          </w:tcPr>
          <w:p w:rsidR="00701657" w:rsidRPr="00CC1A65" w:rsidRDefault="00D551F5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Çok iyi, bütün dikkatini vererek dinlemek; dikkatini toplayarak duymaya çalışmak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610468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Saman altından su yürütmek(5)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1327E7" w:rsidP="00701657">
            <w:r>
              <w:t>M</w:t>
            </w:r>
          </w:p>
        </w:tc>
        <w:tc>
          <w:tcPr>
            <w:tcW w:w="4671" w:type="dxa"/>
          </w:tcPr>
          <w:p w:rsidR="00701657" w:rsidRPr="00CC1A65" w:rsidRDefault="001327E7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Çok para harcamaya başlamak.</w:t>
            </w: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610E64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Dış kapının dış mandalı(11)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D979AA" w:rsidP="00701657">
            <w:r>
              <w:t>G</w:t>
            </w:r>
          </w:p>
        </w:tc>
        <w:tc>
          <w:tcPr>
            <w:tcW w:w="4390" w:type="dxa"/>
          </w:tcPr>
          <w:p w:rsidR="00701657" w:rsidRPr="00CC1A65" w:rsidRDefault="00D979AA" w:rsidP="00701657">
            <w:pPr>
              <w:rPr>
                <w:rFonts w:ascii="Segoe UI" w:hAnsi="Segoe UI" w:cs="Segoe UI"/>
                <w:sz w:val="16"/>
                <w:szCs w:val="16"/>
              </w:rPr>
            </w:pPr>
            <w:proofErr w:type="gramStart"/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Kötü duruma düşmek.</w:t>
            </w: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  <w:proofErr w:type="gramEnd"/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F40E78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Ağzında bakla ıslanmamak(12)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F40E78" w:rsidP="00701657">
            <w:r>
              <w:t>Ç</w:t>
            </w:r>
          </w:p>
        </w:tc>
        <w:tc>
          <w:tcPr>
            <w:tcW w:w="4671" w:type="dxa"/>
          </w:tcPr>
          <w:p w:rsidR="00701657" w:rsidRPr="00CC1A65" w:rsidRDefault="00F40E78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Sır saklayamamak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BF6D69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bCs/>
                <w:i/>
                <w:color w:val="222222"/>
                <w:sz w:val="16"/>
                <w:szCs w:val="16"/>
                <w:shd w:val="clear" w:color="auto" w:fill="FFFFFF"/>
              </w:rPr>
              <w:t>O tarakta bezi olmamak(19)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BF6D69" w:rsidP="00701657">
            <w:r>
              <w:t>Ö</w:t>
            </w:r>
          </w:p>
        </w:tc>
        <w:tc>
          <w:tcPr>
            <w:tcW w:w="4390" w:type="dxa"/>
          </w:tcPr>
          <w:p w:rsidR="00701657" w:rsidRPr="00CC1A65" w:rsidRDefault="00BF6D69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Önemsiz bir şey için kızıp daha büyük zarara yol açacak davranış içine girmek.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D551F5" w:rsidP="00701657">
            <w:pPr>
              <w:rPr>
                <w:rFonts w:ascii="Segoe UI" w:hAnsi="Segoe UI" w:cs="Segoe UI"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000000" w:themeColor="text1"/>
                <w:sz w:val="16"/>
                <w:szCs w:val="16"/>
                <w:shd w:val="clear" w:color="auto" w:fill="FFFFFF"/>
              </w:rPr>
              <w:t>Kulağına çalınmak(7)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610468" w:rsidP="00701657">
            <w:r>
              <w:t>İ</w:t>
            </w:r>
          </w:p>
        </w:tc>
        <w:tc>
          <w:tcPr>
            <w:tcW w:w="4671" w:type="dxa"/>
          </w:tcPr>
          <w:p w:rsidR="00701657" w:rsidRPr="00CC1A65" w:rsidRDefault="00610468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Gaf yapmak, farkında olmayarak karşısındakini kıracak, incitecek söz söylemek.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BF6D69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Pire için yorgan yakmak(25)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F86886" w:rsidP="00701657">
            <w:r>
              <w:t>Ö</w:t>
            </w:r>
          </w:p>
        </w:tc>
        <w:tc>
          <w:tcPr>
            <w:tcW w:w="4390" w:type="dxa"/>
          </w:tcPr>
          <w:p w:rsidR="00701657" w:rsidRPr="00CC1A65" w:rsidRDefault="00F86886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 xml:space="preserve">Sevinmek, </w:t>
            </w:r>
            <w:proofErr w:type="spellStart"/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seviçten</w:t>
            </w:r>
            <w:proofErr w:type="spellEnd"/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 xml:space="preserve"> çok heyecanlanmak. </w:t>
            </w:r>
            <w:proofErr w:type="spellStart"/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Çoşmak</w:t>
            </w:r>
            <w:proofErr w:type="spellEnd"/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.</w:t>
            </w: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610468" w:rsidP="00701657">
            <w:pPr>
              <w:rPr>
                <w:rFonts w:ascii="Segoe UI Black" w:hAnsi="Segoe UI Black"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Pot kırmak(31)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D331B1" w:rsidP="00701657">
            <w:r>
              <w:t>İ</w:t>
            </w:r>
          </w:p>
        </w:tc>
        <w:tc>
          <w:tcPr>
            <w:tcW w:w="4671" w:type="dxa"/>
          </w:tcPr>
          <w:p w:rsidR="00701657" w:rsidRPr="00CC1A65" w:rsidRDefault="00D331B1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Hemen her şeyden, olmayacak şeyden bile çıkar sağlamaya çalışmak; yarar ummak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F86886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İçi içine sığmamak</w:t>
            </w:r>
            <w:r w:rsidRPr="00CC1A65">
              <w:rPr>
                <w:rStyle w:val="apple-converted-space"/>
                <w:rFonts w:ascii="Segoe UI" w:hAnsi="Segoe UI" w:cs="Segoe UI"/>
                <w:b/>
                <w:i/>
                <w:color w:val="000000" w:themeColor="text1"/>
                <w:sz w:val="16"/>
                <w:szCs w:val="16"/>
                <w:shd w:val="clear" w:color="auto" w:fill="FFFFFF"/>
              </w:rPr>
              <w:t> (17)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BF6D69" w:rsidP="00701657">
            <w:r>
              <w:t>R</w:t>
            </w:r>
          </w:p>
        </w:tc>
        <w:tc>
          <w:tcPr>
            <w:tcW w:w="4390" w:type="dxa"/>
          </w:tcPr>
          <w:p w:rsidR="00701657" w:rsidRPr="00CC1A65" w:rsidRDefault="000F78BD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Bir şeyle, bir işle ilişiği bulunmamak, o şeyle ilgilenmemek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610468" w:rsidP="00701657">
            <w:pPr>
              <w:rPr>
                <w:i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Sinekten yağ çıkarmak(23)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610468" w:rsidP="00701657">
            <w:r>
              <w:t>Z</w:t>
            </w:r>
          </w:p>
        </w:tc>
        <w:tc>
          <w:tcPr>
            <w:tcW w:w="4671" w:type="dxa"/>
          </w:tcPr>
          <w:p w:rsidR="00701657" w:rsidRPr="00CC1A65" w:rsidRDefault="00610468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Can tehlikesini atlatmak, öldürülme tehlikesi olan yerden kaçıp kurtulmak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610468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Postu sermek(21)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D331B1" w:rsidP="00701657">
            <w:r>
              <w:t>G</w:t>
            </w:r>
          </w:p>
        </w:tc>
        <w:tc>
          <w:tcPr>
            <w:tcW w:w="4390" w:type="dxa"/>
          </w:tcPr>
          <w:p w:rsidR="00701657" w:rsidRPr="00CC1A65" w:rsidRDefault="00D331B1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 Belli olmak, aydınlanmak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D331B1" w:rsidP="00701657">
            <w:pPr>
              <w:rPr>
                <w:i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Süt dökmüş kedi gibi:(37)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610E64" w:rsidP="00701657">
            <w:r>
              <w:t>B</w:t>
            </w:r>
          </w:p>
        </w:tc>
        <w:tc>
          <w:tcPr>
            <w:tcW w:w="4671" w:type="dxa"/>
          </w:tcPr>
          <w:p w:rsidR="00701657" w:rsidRPr="00CC1A65" w:rsidRDefault="00610E64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O işle artık hiç uğraşmamak.</w:t>
            </w:r>
            <w:r w:rsidRPr="00CC1A65">
              <w:rPr>
                <w:rStyle w:val="apple-converted-space"/>
                <w:rFonts w:ascii="Segoe UI" w:hAnsi="Segoe UI" w:cs="Segoe UI"/>
                <w:color w:val="292929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D331B1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Su götürmez(35)</w:t>
            </w:r>
          </w:p>
        </w:tc>
      </w:tr>
      <w:tr w:rsidR="00701657" w:rsidTr="00CC1A65">
        <w:tc>
          <w:tcPr>
            <w:tcW w:w="405" w:type="dxa"/>
            <w:shd w:val="clear" w:color="auto" w:fill="D9D9D9" w:themeFill="background1" w:themeFillShade="D9"/>
          </w:tcPr>
          <w:p w:rsidR="00701657" w:rsidRDefault="00610468" w:rsidP="00701657">
            <w:r>
              <w:t>N</w:t>
            </w:r>
          </w:p>
        </w:tc>
        <w:tc>
          <w:tcPr>
            <w:tcW w:w="4390" w:type="dxa"/>
          </w:tcPr>
          <w:p w:rsidR="00701657" w:rsidRPr="00CC1A65" w:rsidRDefault="00610468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Kısa bir süre için gittiği yerde, saygısızca ve sorumsuzca uzun süre kalmak</w:t>
            </w:r>
          </w:p>
        </w:tc>
        <w:tc>
          <w:tcPr>
            <w:tcW w:w="516" w:type="dxa"/>
          </w:tcPr>
          <w:p w:rsidR="00701657" w:rsidRDefault="00701657" w:rsidP="00701657"/>
        </w:tc>
        <w:tc>
          <w:tcPr>
            <w:tcW w:w="2459" w:type="dxa"/>
          </w:tcPr>
          <w:p w:rsidR="00701657" w:rsidRPr="00CC1A65" w:rsidRDefault="00CC1A65" w:rsidP="00701657">
            <w:pPr>
              <w:rPr>
                <w:i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Sürüden ayrılmak(38)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701657" w:rsidRDefault="00D331B1" w:rsidP="00701657">
            <w:r>
              <w:t>6</w:t>
            </w:r>
          </w:p>
        </w:tc>
        <w:tc>
          <w:tcPr>
            <w:tcW w:w="4671" w:type="dxa"/>
          </w:tcPr>
          <w:p w:rsidR="00701657" w:rsidRPr="00CC1A65" w:rsidRDefault="00D331B1" w:rsidP="00701657">
            <w:pPr>
              <w:rPr>
                <w:rFonts w:ascii="Segoe UI" w:hAnsi="Segoe UI" w:cs="Segoe UI"/>
                <w:sz w:val="16"/>
                <w:szCs w:val="16"/>
              </w:rPr>
            </w:pPr>
            <w:r w:rsidRPr="00CC1A65">
              <w:rPr>
                <w:rFonts w:ascii="Segoe UI" w:hAnsi="Segoe UI" w:cs="Segoe UI"/>
                <w:color w:val="222222"/>
                <w:sz w:val="16"/>
                <w:szCs w:val="16"/>
                <w:shd w:val="clear" w:color="auto" w:fill="FFFFFF"/>
              </w:rPr>
              <w:t>Kesin, başka bir yoruma açık olmayan</w:t>
            </w:r>
          </w:p>
        </w:tc>
        <w:tc>
          <w:tcPr>
            <w:tcW w:w="425" w:type="dxa"/>
          </w:tcPr>
          <w:p w:rsidR="00701657" w:rsidRDefault="00701657" w:rsidP="00701657"/>
        </w:tc>
        <w:tc>
          <w:tcPr>
            <w:tcW w:w="2835" w:type="dxa"/>
          </w:tcPr>
          <w:p w:rsidR="00701657" w:rsidRPr="00CC1A65" w:rsidRDefault="00D331B1" w:rsidP="00701657">
            <w:pPr>
              <w:rPr>
                <w:rFonts w:ascii="Segoe UI" w:hAnsi="Segoe UI" w:cs="Segoe UI"/>
                <w:b/>
                <w:i/>
                <w:color w:val="000000" w:themeColor="text1"/>
                <w:sz w:val="16"/>
                <w:szCs w:val="16"/>
              </w:rPr>
            </w:pPr>
            <w:r w:rsidRPr="00CC1A65">
              <w:rPr>
                <w:rStyle w:val="Gl"/>
                <w:rFonts w:ascii="Segoe UI" w:hAnsi="Segoe UI" w:cs="Segoe UI"/>
                <w:i/>
                <w:color w:val="222222"/>
                <w:sz w:val="16"/>
                <w:szCs w:val="16"/>
                <w:shd w:val="clear" w:color="auto" w:fill="FFFFFF"/>
              </w:rPr>
              <w:t>Su yüzüne çıkmak(36)</w:t>
            </w:r>
          </w:p>
        </w:tc>
      </w:tr>
    </w:tbl>
    <w:p w:rsidR="00701657" w:rsidRDefault="003727EA">
      <w:hyperlink r:id="rId6" w:history="1">
        <w:r w:rsidRPr="00356D5A">
          <w:rPr>
            <w:rStyle w:val="Kpr"/>
          </w:rPr>
          <w:t>www.sorubak.com</w:t>
        </w:r>
      </w:hyperlink>
      <w:r>
        <w:t xml:space="preserve"> </w:t>
      </w:r>
      <w:r w:rsidR="00D74D4E">
        <w:t xml:space="preserve">                                                                                                                                                                                           Hazırlayan: Osman ÇARPANALI</w:t>
      </w:r>
    </w:p>
    <w:p w:rsidR="00701657" w:rsidRDefault="00701657"/>
    <w:sectPr w:rsidR="00701657" w:rsidSect="00CC1A65">
      <w:pgSz w:w="16838" w:h="11906" w:orient="landscape"/>
      <w:pgMar w:top="284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B3E" w:rsidRDefault="00113B3E" w:rsidP="00750F60">
      <w:pPr>
        <w:spacing w:after="0" w:line="240" w:lineRule="auto"/>
      </w:pPr>
      <w:r>
        <w:separator/>
      </w:r>
    </w:p>
  </w:endnote>
  <w:endnote w:type="continuationSeparator" w:id="0">
    <w:p w:rsidR="00113B3E" w:rsidRDefault="00113B3E" w:rsidP="00750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Black">
    <w:panose1 w:val="020B0A02040204020203"/>
    <w:charset w:val="A2"/>
    <w:family w:val="swiss"/>
    <w:pitch w:val="variable"/>
    <w:sig w:usb0="E10002FF" w:usb1="4000E47F" w:usb2="0000002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B3E" w:rsidRDefault="00113B3E" w:rsidP="00750F60">
      <w:pPr>
        <w:spacing w:after="0" w:line="240" w:lineRule="auto"/>
      </w:pPr>
      <w:r>
        <w:separator/>
      </w:r>
    </w:p>
  </w:footnote>
  <w:footnote w:type="continuationSeparator" w:id="0">
    <w:p w:rsidR="00113B3E" w:rsidRDefault="00113B3E" w:rsidP="00750F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C15E73"/>
    <w:rsid w:val="00083F33"/>
    <w:rsid w:val="000A2DAC"/>
    <w:rsid w:val="000A49A2"/>
    <w:rsid w:val="000F78BD"/>
    <w:rsid w:val="00113B3E"/>
    <w:rsid w:val="001327E7"/>
    <w:rsid w:val="00152FFA"/>
    <w:rsid w:val="001B1309"/>
    <w:rsid w:val="0030394D"/>
    <w:rsid w:val="00315644"/>
    <w:rsid w:val="003651C6"/>
    <w:rsid w:val="003727EA"/>
    <w:rsid w:val="004A4467"/>
    <w:rsid w:val="004D1643"/>
    <w:rsid w:val="00605A29"/>
    <w:rsid w:val="00610468"/>
    <w:rsid w:val="00610E64"/>
    <w:rsid w:val="00644DA8"/>
    <w:rsid w:val="0070147F"/>
    <w:rsid w:val="00701657"/>
    <w:rsid w:val="00750F60"/>
    <w:rsid w:val="007B3065"/>
    <w:rsid w:val="00837DE9"/>
    <w:rsid w:val="00882237"/>
    <w:rsid w:val="008E6D61"/>
    <w:rsid w:val="00933FFC"/>
    <w:rsid w:val="00993005"/>
    <w:rsid w:val="009C6B04"/>
    <w:rsid w:val="00A22017"/>
    <w:rsid w:val="00A43F7A"/>
    <w:rsid w:val="00A94D80"/>
    <w:rsid w:val="00AB0578"/>
    <w:rsid w:val="00AB2611"/>
    <w:rsid w:val="00AB4A94"/>
    <w:rsid w:val="00AE6DCC"/>
    <w:rsid w:val="00BF6D69"/>
    <w:rsid w:val="00C15E73"/>
    <w:rsid w:val="00CC1A65"/>
    <w:rsid w:val="00D331B1"/>
    <w:rsid w:val="00D551F5"/>
    <w:rsid w:val="00D74D4E"/>
    <w:rsid w:val="00D979AA"/>
    <w:rsid w:val="00DD6CC3"/>
    <w:rsid w:val="00EB3F10"/>
    <w:rsid w:val="00F22471"/>
    <w:rsid w:val="00F40E78"/>
    <w:rsid w:val="00F86886"/>
    <w:rsid w:val="00FE3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E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5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B2611"/>
  </w:style>
  <w:style w:type="paragraph" w:styleId="stbilgi">
    <w:name w:val="header"/>
    <w:basedOn w:val="Normal"/>
    <w:link w:val="stbilgiChar"/>
    <w:uiPriority w:val="99"/>
    <w:semiHidden/>
    <w:unhideWhenUsed/>
    <w:rsid w:val="00750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0F60"/>
  </w:style>
  <w:style w:type="paragraph" w:styleId="Altbilgi">
    <w:name w:val="footer"/>
    <w:basedOn w:val="Normal"/>
    <w:link w:val="AltbilgiChar"/>
    <w:uiPriority w:val="99"/>
    <w:semiHidden/>
    <w:unhideWhenUsed/>
    <w:rsid w:val="00750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0F60"/>
  </w:style>
  <w:style w:type="character" w:styleId="Gl">
    <w:name w:val="Strong"/>
    <w:basedOn w:val="VarsaylanParagrafYazTipi"/>
    <w:uiPriority w:val="22"/>
    <w:qFormat/>
    <w:rsid w:val="00D551F5"/>
    <w:rPr>
      <w:b/>
      <w:bCs/>
    </w:rPr>
  </w:style>
  <w:style w:type="paragraph" w:styleId="ListeParagraf">
    <w:name w:val="List Paragraph"/>
    <w:basedOn w:val="Normal"/>
    <w:uiPriority w:val="34"/>
    <w:qFormat/>
    <w:rsid w:val="00D551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27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1469</Words>
  <Characters>8376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2016-10-10T11:34:00Z</cp:lastPrinted>
  <dcterms:created xsi:type="dcterms:W3CDTF">2016-10-13T07:48:00Z</dcterms:created>
  <dcterms:modified xsi:type="dcterms:W3CDTF">2016-10-13T07:48:00Z</dcterms:modified>
  <cp:category>www.sorubak.com</cp:category>
</cp:coreProperties>
</file>