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EAC" w:rsidRDefault="009F6EAC" w:rsidP="00C97F85">
      <w:pPr>
        <w:rPr>
          <w:sz w:val="20"/>
          <w:szCs w:val="20"/>
        </w:rPr>
      </w:pPr>
      <w:bookmarkStart w:id="0" w:name="_GoBack"/>
      <w:bookmarkEnd w:id="0"/>
    </w:p>
    <w:p w:rsidR="009F6EAC" w:rsidRPr="00084DFD" w:rsidRDefault="009F6EAC" w:rsidP="00084DFD">
      <w:pPr>
        <w:jc w:val="center"/>
        <w:rPr>
          <w:sz w:val="36"/>
          <w:szCs w:val="36"/>
        </w:rPr>
      </w:pPr>
      <w:r w:rsidRPr="00084DFD">
        <w:rPr>
          <w:sz w:val="36"/>
          <w:szCs w:val="36"/>
        </w:rPr>
        <w:t>SOSYAL BİL</w:t>
      </w:r>
      <w:r w:rsidR="00084DFD" w:rsidRPr="00084DFD">
        <w:rPr>
          <w:sz w:val="36"/>
          <w:szCs w:val="36"/>
        </w:rPr>
        <w:t>GİLER</w:t>
      </w:r>
    </w:p>
    <w:p w:rsidR="006153D6" w:rsidRPr="00880C63" w:rsidRDefault="006153D6" w:rsidP="006153D6">
      <w:pPr>
        <w:autoSpaceDE w:val="0"/>
        <w:autoSpaceDN w:val="0"/>
        <w:adjustRightInd w:val="0"/>
        <w:rPr>
          <w:sz w:val="20"/>
          <w:szCs w:val="20"/>
        </w:rPr>
      </w:pPr>
      <w:r w:rsidRPr="00880C63">
        <w:rPr>
          <w:sz w:val="20"/>
          <w:szCs w:val="20"/>
        </w:rPr>
        <w:t>26-.Atatürk tarafından çıkarılan “</w:t>
      </w:r>
      <w:proofErr w:type="spellStart"/>
      <w:r w:rsidRPr="00880C63">
        <w:rPr>
          <w:sz w:val="20"/>
          <w:szCs w:val="20"/>
        </w:rPr>
        <w:t>İradeyimilliye”gazetesinin</w:t>
      </w:r>
      <w:proofErr w:type="spellEnd"/>
      <w:r w:rsidRPr="00880C63">
        <w:rPr>
          <w:sz w:val="20"/>
          <w:szCs w:val="20"/>
        </w:rPr>
        <w:t xml:space="preserve"> çıkarılma kararı nerede alınmıştır?</w:t>
      </w:r>
    </w:p>
    <w:p w:rsidR="006153D6" w:rsidRPr="00880C63" w:rsidRDefault="009F6EAC" w:rsidP="009F6EAC">
      <w:pPr>
        <w:autoSpaceDE w:val="0"/>
        <w:autoSpaceDN w:val="0"/>
        <w:adjustRightInd w:val="0"/>
        <w:rPr>
          <w:sz w:val="20"/>
          <w:szCs w:val="20"/>
        </w:rPr>
      </w:pPr>
      <w:r>
        <w:rPr>
          <w:sz w:val="20"/>
          <w:szCs w:val="20"/>
        </w:rPr>
        <w:t xml:space="preserve">A)Sivas </w:t>
      </w:r>
      <w:proofErr w:type="gramStart"/>
      <w:r>
        <w:rPr>
          <w:sz w:val="20"/>
          <w:szCs w:val="20"/>
        </w:rPr>
        <w:t xml:space="preserve">Kongresi   </w:t>
      </w:r>
      <w:r w:rsidR="006153D6" w:rsidRPr="00880C63">
        <w:rPr>
          <w:sz w:val="20"/>
          <w:szCs w:val="20"/>
        </w:rPr>
        <w:t>B</w:t>
      </w:r>
      <w:proofErr w:type="gramEnd"/>
      <w:r w:rsidR="006153D6" w:rsidRPr="00880C63">
        <w:rPr>
          <w:sz w:val="20"/>
          <w:szCs w:val="20"/>
        </w:rPr>
        <w:t>)Amasya Genelgesi</w:t>
      </w:r>
      <w:r>
        <w:rPr>
          <w:sz w:val="20"/>
          <w:szCs w:val="20"/>
        </w:rPr>
        <w:t xml:space="preserve">    C)Erzurum Kongresi   </w:t>
      </w:r>
      <w:r w:rsidR="006153D6" w:rsidRPr="00880C63">
        <w:rPr>
          <w:sz w:val="20"/>
          <w:szCs w:val="20"/>
        </w:rPr>
        <w:t>D)Amasya Görüşmeleri</w:t>
      </w:r>
    </w:p>
    <w:p w:rsidR="006153D6" w:rsidRPr="00880C63" w:rsidRDefault="006153D6" w:rsidP="006153D6">
      <w:pPr>
        <w:autoSpaceDE w:val="0"/>
        <w:autoSpaceDN w:val="0"/>
        <w:adjustRightInd w:val="0"/>
        <w:rPr>
          <w:sz w:val="20"/>
          <w:szCs w:val="20"/>
        </w:rPr>
      </w:pPr>
      <w:r w:rsidRPr="00880C63">
        <w:rPr>
          <w:rFonts w:ascii="Courier New TUR" w:hAnsi="Courier New TUR" w:cs="Courier New TUR"/>
          <w:sz w:val="20"/>
          <w:szCs w:val="20"/>
        </w:rPr>
        <w:tab/>
      </w:r>
      <w:r w:rsidRPr="00880C63">
        <w:rPr>
          <w:rFonts w:ascii="Courier New TUR" w:hAnsi="Courier New TUR" w:cs="Courier New TUR"/>
          <w:sz w:val="20"/>
          <w:szCs w:val="20"/>
        </w:rPr>
        <w:tab/>
      </w:r>
      <w:r w:rsidRPr="00880C63">
        <w:rPr>
          <w:rFonts w:ascii="Courier New TUR" w:hAnsi="Courier New TUR" w:cs="Courier New TUR"/>
          <w:sz w:val="20"/>
          <w:szCs w:val="20"/>
        </w:rPr>
        <w:tab/>
      </w:r>
      <w:r w:rsidRPr="00880C63">
        <w:rPr>
          <w:rFonts w:ascii="Courier New TUR" w:hAnsi="Courier New TUR" w:cs="Courier New TUR"/>
          <w:sz w:val="20"/>
          <w:szCs w:val="20"/>
        </w:rPr>
        <w:tab/>
      </w:r>
    </w:p>
    <w:p w:rsidR="006153D6" w:rsidRPr="00880C63" w:rsidRDefault="006153D6" w:rsidP="006153D6">
      <w:pPr>
        <w:rPr>
          <w:sz w:val="20"/>
          <w:szCs w:val="20"/>
        </w:rPr>
      </w:pPr>
      <w:r w:rsidRPr="00880C63">
        <w:rPr>
          <w:sz w:val="20"/>
          <w:szCs w:val="20"/>
        </w:rPr>
        <w:t>27-</w:t>
      </w:r>
      <w:proofErr w:type="gramStart"/>
      <w:r w:rsidRPr="00880C63">
        <w:rPr>
          <w:sz w:val="20"/>
          <w:szCs w:val="20"/>
        </w:rPr>
        <w:t>Panel:Dinleyiciler</w:t>
      </w:r>
      <w:proofErr w:type="gramEnd"/>
      <w:r w:rsidRPr="00880C63">
        <w:rPr>
          <w:sz w:val="20"/>
          <w:szCs w:val="20"/>
        </w:rPr>
        <w:t xml:space="preserve"> önünde seçilmiş bir konuşma grubunun bir konuyu tartışmak amacıyla düzenlediği toplantıdır.Buna göre hangisi panelin özelliklerinden değildir?</w:t>
      </w:r>
    </w:p>
    <w:p w:rsidR="006153D6" w:rsidRPr="00880C63" w:rsidRDefault="006153D6" w:rsidP="009F6EAC">
      <w:pPr>
        <w:rPr>
          <w:sz w:val="20"/>
          <w:szCs w:val="20"/>
        </w:rPr>
      </w:pPr>
      <w:r w:rsidRPr="00880C63">
        <w:rPr>
          <w:sz w:val="20"/>
          <w:szCs w:val="20"/>
        </w:rPr>
        <w:t>A)Dinleyici grubunun bulunması.B)Bir konuşma grubunun olması</w:t>
      </w:r>
    </w:p>
    <w:p w:rsidR="006153D6" w:rsidRPr="00880C63" w:rsidRDefault="006153D6" w:rsidP="009F6EAC">
      <w:pPr>
        <w:rPr>
          <w:sz w:val="20"/>
          <w:szCs w:val="20"/>
        </w:rPr>
      </w:pPr>
      <w:r w:rsidRPr="00880C63">
        <w:rPr>
          <w:sz w:val="20"/>
          <w:szCs w:val="20"/>
        </w:rPr>
        <w:t>C)Bilginin dinleyenlere zorla kabul ettirilmesiD)Bir konunun tartışılması.</w:t>
      </w:r>
    </w:p>
    <w:p w:rsidR="006153D6" w:rsidRPr="00880C63" w:rsidRDefault="006153D6" w:rsidP="006153D6">
      <w:pPr>
        <w:rPr>
          <w:sz w:val="20"/>
          <w:szCs w:val="20"/>
        </w:rPr>
      </w:pPr>
      <w:r w:rsidRPr="00880C63">
        <w:rPr>
          <w:sz w:val="20"/>
          <w:szCs w:val="20"/>
        </w:rPr>
        <w:t>28-)Aşağıdakilerden hangisi Milli Mücadele döneminde Atatürk’ün İrade-i Milliye ve Hakimiyeti</w:t>
      </w:r>
    </w:p>
    <w:p w:rsidR="006153D6" w:rsidRPr="00880C63" w:rsidRDefault="006153D6" w:rsidP="006153D6">
      <w:pPr>
        <w:rPr>
          <w:sz w:val="20"/>
          <w:szCs w:val="20"/>
        </w:rPr>
      </w:pPr>
      <w:r w:rsidRPr="00880C63">
        <w:rPr>
          <w:sz w:val="20"/>
          <w:szCs w:val="20"/>
        </w:rPr>
        <w:t xml:space="preserve">       Milliye gazetelerinin açılmasında öncülük etmesinin amaçlarından değildir?</w:t>
      </w:r>
    </w:p>
    <w:p w:rsidR="006153D6" w:rsidRPr="00880C63" w:rsidRDefault="006153D6" w:rsidP="009F6EAC">
      <w:pPr>
        <w:rPr>
          <w:sz w:val="20"/>
          <w:szCs w:val="20"/>
        </w:rPr>
      </w:pPr>
      <w:r w:rsidRPr="00880C63">
        <w:rPr>
          <w:sz w:val="20"/>
          <w:szCs w:val="20"/>
        </w:rPr>
        <w:t>A)İşgaller hakkında halkın bilgilenmesini sağlamak.B)İşgallere karşı halkın direnişe geçmesini sağlamak.</w:t>
      </w:r>
    </w:p>
    <w:p w:rsidR="006153D6" w:rsidRPr="00880C63" w:rsidRDefault="006153D6" w:rsidP="009F6EAC">
      <w:pPr>
        <w:rPr>
          <w:sz w:val="20"/>
          <w:szCs w:val="20"/>
        </w:rPr>
      </w:pPr>
      <w:r w:rsidRPr="00880C63">
        <w:rPr>
          <w:sz w:val="20"/>
          <w:szCs w:val="20"/>
        </w:rPr>
        <w:t>C)Milli Mücadeleye destek sağlamak.D)İşgallerin sona ermesini sağlamak.</w:t>
      </w:r>
    </w:p>
    <w:p w:rsidR="006153D6" w:rsidRPr="00880C63" w:rsidRDefault="006153D6" w:rsidP="006153D6">
      <w:pPr>
        <w:rPr>
          <w:sz w:val="20"/>
          <w:szCs w:val="20"/>
        </w:rPr>
      </w:pPr>
      <w:r w:rsidRPr="00880C63">
        <w:rPr>
          <w:sz w:val="20"/>
          <w:szCs w:val="20"/>
        </w:rPr>
        <w:tab/>
      </w:r>
      <w:r w:rsidRPr="00880C63">
        <w:rPr>
          <w:sz w:val="20"/>
          <w:szCs w:val="20"/>
        </w:rPr>
        <w:tab/>
      </w:r>
      <w:r w:rsidRPr="00880C63">
        <w:rPr>
          <w:sz w:val="20"/>
          <w:szCs w:val="20"/>
        </w:rPr>
        <w:tab/>
      </w:r>
    </w:p>
    <w:p w:rsidR="006153D6" w:rsidRPr="00880C63" w:rsidRDefault="006153D6" w:rsidP="006153D6">
      <w:pPr>
        <w:autoSpaceDE w:val="0"/>
        <w:autoSpaceDN w:val="0"/>
        <w:adjustRightInd w:val="0"/>
        <w:rPr>
          <w:sz w:val="20"/>
          <w:szCs w:val="20"/>
        </w:rPr>
      </w:pPr>
      <w:r w:rsidRPr="00880C63">
        <w:rPr>
          <w:sz w:val="20"/>
          <w:szCs w:val="20"/>
        </w:rPr>
        <w:t xml:space="preserve">29-Eğitim, sağlık, seyahat gibi hakların kullanıla bilmesi öncelikle aşağıdakilerden hangisine </w:t>
      </w:r>
    </w:p>
    <w:p w:rsidR="006153D6" w:rsidRPr="00880C63" w:rsidRDefault="006153D6" w:rsidP="006153D6">
      <w:pPr>
        <w:autoSpaceDE w:val="0"/>
        <w:autoSpaceDN w:val="0"/>
        <w:adjustRightInd w:val="0"/>
        <w:rPr>
          <w:sz w:val="20"/>
          <w:szCs w:val="20"/>
        </w:rPr>
      </w:pPr>
      <w:r w:rsidRPr="00880C63">
        <w:rPr>
          <w:sz w:val="20"/>
          <w:szCs w:val="20"/>
        </w:rPr>
        <w:t>bağlıdır?</w:t>
      </w:r>
    </w:p>
    <w:p w:rsidR="006153D6" w:rsidRPr="00880C63" w:rsidRDefault="006153D6" w:rsidP="009F6EAC">
      <w:pPr>
        <w:autoSpaceDE w:val="0"/>
        <w:autoSpaceDN w:val="0"/>
        <w:adjustRightInd w:val="0"/>
        <w:rPr>
          <w:sz w:val="20"/>
          <w:szCs w:val="20"/>
        </w:rPr>
      </w:pPr>
      <w:r w:rsidRPr="00880C63">
        <w:rPr>
          <w:sz w:val="20"/>
          <w:szCs w:val="20"/>
        </w:rPr>
        <w:t>A)Temel hak ve özgürlüklerin korunmasına B)Kişi başına düşen ulusal geliri arttırmasında</w:t>
      </w:r>
    </w:p>
    <w:p w:rsidR="006153D6" w:rsidRPr="00880C63" w:rsidRDefault="006153D6" w:rsidP="009F6EAC">
      <w:pPr>
        <w:autoSpaceDE w:val="0"/>
        <w:autoSpaceDN w:val="0"/>
        <w:adjustRightInd w:val="0"/>
        <w:rPr>
          <w:sz w:val="20"/>
          <w:szCs w:val="20"/>
        </w:rPr>
      </w:pPr>
      <w:r w:rsidRPr="00880C63">
        <w:rPr>
          <w:sz w:val="20"/>
          <w:szCs w:val="20"/>
        </w:rPr>
        <w:t xml:space="preserve"> C)Yargının sağlıklı işleyişinin sağlanmasınaD)Yaşama görevinin yerine getirilmesinde </w:t>
      </w:r>
    </w:p>
    <w:p w:rsidR="006153D6" w:rsidRPr="00880C63" w:rsidRDefault="006153D6" w:rsidP="006153D6">
      <w:pPr>
        <w:autoSpaceDE w:val="0"/>
        <w:autoSpaceDN w:val="0"/>
        <w:adjustRightInd w:val="0"/>
        <w:rPr>
          <w:sz w:val="20"/>
          <w:szCs w:val="20"/>
        </w:rPr>
      </w:pPr>
    </w:p>
    <w:p w:rsidR="006153D6" w:rsidRPr="00880C63" w:rsidRDefault="006153D6" w:rsidP="006153D6">
      <w:pPr>
        <w:autoSpaceDE w:val="0"/>
        <w:autoSpaceDN w:val="0"/>
        <w:adjustRightInd w:val="0"/>
        <w:rPr>
          <w:sz w:val="20"/>
          <w:szCs w:val="20"/>
        </w:rPr>
      </w:pPr>
      <w:r w:rsidRPr="00880C63">
        <w:rPr>
          <w:sz w:val="20"/>
          <w:szCs w:val="20"/>
        </w:rPr>
        <w:t xml:space="preserve">30-.Kırsal alanlardan şehirlere yapılan göçler sonucunda şehirlerde bazı sorunlar ortaya </w:t>
      </w:r>
    </w:p>
    <w:p w:rsidR="006153D6" w:rsidRPr="00880C63" w:rsidRDefault="006153D6" w:rsidP="006153D6">
      <w:pPr>
        <w:autoSpaceDE w:val="0"/>
        <w:autoSpaceDN w:val="0"/>
        <w:adjustRightInd w:val="0"/>
        <w:rPr>
          <w:sz w:val="20"/>
          <w:szCs w:val="20"/>
        </w:rPr>
      </w:pPr>
      <w:r w:rsidRPr="00880C63">
        <w:rPr>
          <w:sz w:val="20"/>
          <w:szCs w:val="20"/>
        </w:rPr>
        <w:t>çıkmaktadır. Aşağıdakilerden hangisi bu sorunlardan değildir?</w:t>
      </w:r>
    </w:p>
    <w:p w:rsidR="006153D6" w:rsidRPr="00880C63" w:rsidRDefault="006153D6" w:rsidP="009F6EAC">
      <w:pPr>
        <w:autoSpaceDE w:val="0"/>
        <w:autoSpaceDN w:val="0"/>
        <w:adjustRightInd w:val="0"/>
        <w:rPr>
          <w:sz w:val="20"/>
          <w:szCs w:val="20"/>
        </w:rPr>
      </w:pPr>
      <w:r w:rsidRPr="00880C63">
        <w:rPr>
          <w:sz w:val="20"/>
          <w:szCs w:val="20"/>
        </w:rPr>
        <w:t>A)Okur yazar oranının artmasıB)İşsiz sayısının artması</w:t>
      </w:r>
    </w:p>
    <w:p w:rsidR="006153D6" w:rsidRPr="00880C63" w:rsidRDefault="006153D6" w:rsidP="009F6EAC">
      <w:pPr>
        <w:autoSpaceDE w:val="0"/>
        <w:autoSpaceDN w:val="0"/>
        <w:adjustRightInd w:val="0"/>
        <w:rPr>
          <w:sz w:val="20"/>
          <w:szCs w:val="20"/>
        </w:rPr>
      </w:pPr>
      <w:r w:rsidRPr="00880C63">
        <w:rPr>
          <w:sz w:val="20"/>
          <w:szCs w:val="20"/>
        </w:rPr>
        <w:t xml:space="preserve">C)Gece kondu sayısının artmasıD)Alt yapı hizmetlerinin yetersiz kalması </w:t>
      </w:r>
    </w:p>
    <w:p w:rsidR="006153D6" w:rsidRPr="00880C63" w:rsidRDefault="006153D6" w:rsidP="006153D6">
      <w:pPr>
        <w:autoSpaceDE w:val="0"/>
        <w:autoSpaceDN w:val="0"/>
        <w:adjustRightInd w:val="0"/>
        <w:ind w:left="708"/>
        <w:rPr>
          <w:sz w:val="20"/>
          <w:szCs w:val="20"/>
        </w:rPr>
      </w:pPr>
    </w:p>
    <w:p w:rsidR="006153D6" w:rsidRPr="00880C63" w:rsidRDefault="006153D6" w:rsidP="006153D6">
      <w:pPr>
        <w:jc w:val="both"/>
        <w:rPr>
          <w:sz w:val="20"/>
          <w:szCs w:val="20"/>
        </w:rPr>
      </w:pPr>
      <w:r w:rsidRPr="00880C63">
        <w:rPr>
          <w:sz w:val="20"/>
          <w:szCs w:val="20"/>
        </w:rPr>
        <w:t>31-İletişimdeki en büyük engel hangisidir?</w:t>
      </w:r>
    </w:p>
    <w:p w:rsidR="006153D6" w:rsidRPr="00880C63" w:rsidRDefault="009F6EAC" w:rsidP="009F6EAC">
      <w:pPr>
        <w:jc w:val="both"/>
        <w:rPr>
          <w:sz w:val="20"/>
          <w:szCs w:val="20"/>
        </w:rPr>
      </w:pPr>
      <w:r>
        <w:rPr>
          <w:sz w:val="20"/>
          <w:szCs w:val="20"/>
        </w:rPr>
        <w:t>A-</w:t>
      </w:r>
      <w:r w:rsidR="006153D6" w:rsidRPr="00880C63">
        <w:rPr>
          <w:sz w:val="20"/>
          <w:szCs w:val="20"/>
        </w:rPr>
        <w:t>Karşımızdaki kişiyi dinlememek.</w:t>
      </w:r>
      <w:r>
        <w:rPr>
          <w:sz w:val="20"/>
          <w:szCs w:val="20"/>
        </w:rPr>
        <w:t xml:space="preserve">      B-</w:t>
      </w:r>
      <w:r w:rsidR="006153D6" w:rsidRPr="00880C63">
        <w:rPr>
          <w:sz w:val="20"/>
          <w:szCs w:val="20"/>
        </w:rPr>
        <w:t>Ses tonu.</w:t>
      </w:r>
    </w:p>
    <w:p w:rsidR="006153D6" w:rsidRPr="00880C63" w:rsidRDefault="009F6EAC" w:rsidP="009F6EAC">
      <w:pPr>
        <w:jc w:val="both"/>
        <w:rPr>
          <w:sz w:val="20"/>
          <w:szCs w:val="20"/>
        </w:rPr>
      </w:pPr>
      <w:r>
        <w:rPr>
          <w:sz w:val="20"/>
          <w:szCs w:val="20"/>
        </w:rPr>
        <w:t>C-</w:t>
      </w:r>
      <w:r w:rsidR="006153D6" w:rsidRPr="00880C63">
        <w:rPr>
          <w:sz w:val="20"/>
          <w:szCs w:val="20"/>
        </w:rPr>
        <w:t>Jest ve mimikler.</w:t>
      </w:r>
      <w:r>
        <w:rPr>
          <w:sz w:val="20"/>
          <w:szCs w:val="20"/>
        </w:rPr>
        <w:t xml:space="preserve">                                D-</w:t>
      </w:r>
      <w:r w:rsidR="006153D6" w:rsidRPr="00880C63">
        <w:rPr>
          <w:sz w:val="20"/>
          <w:szCs w:val="20"/>
        </w:rPr>
        <w:t>Bireysel farklılıklar.</w:t>
      </w:r>
    </w:p>
    <w:p w:rsidR="006153D6" w:rsidRPr="00880C63" w:rsidRDefault="006153D6" w:rsidP="006153D6">
      <w:pPr>
        <w:jc w:val="both"/>
        <w:rPr>
          <w:sz w:val="20"/>
          <w:szCs w:val="20"/>
        </w:rPr>
      </w:pPr>
    </w:p>
    <w:p w:rsidR="006153D6" w:rsidRPr="00880C63" w:rsidRDefault="006153D6" w:rsidP="006153D6">
      <w:pPr>
        <w:jc w:val="both"/>
        <w:rPr>
          <w:sz w:val="20"/>
          <w:szCs w:val="20"/>
        </w:rPr>
      </w:pPr>
      <w:r w:rsidRPr="00880C63">
        <w:rPr>
          <w:sz w:val="20"/>
          <w:szCs w:val="20"/>
        </w:rPr>
        <w:t xml:space="preserve">32-Aşağıdakilerden hangisi Anadolu Ajansı, Hakimiyet-i Milliye ve İrade-i Milliye gazetelerinin </w:t>
      </w:r>
    </w:p>
    <w:p w:rsidR="006153D6" w:rsidRPr="00880C63" w:rsidRDefault="006153D6" w:rsidP="006153D6">
      <w:pPr>
        <w:jc w:val="both"/>
        <w:rPr>
          <w:sz w:val="20"/>
          <w:szCs w:val="20"/>
        </w:rPr>
      </w:pPr>
      <w:r w:rsidRPr="00880C63">
        <w:rPr>
          <w:sz w:val="20"/>
          <w:szCs w:val="20"/>
        </w:rPr>
        <w:t>kurulması amaçlarından değildir?</w:t>
      </w:r>
    </w:p>
    <w:p w:rsidR="006153D6" w:rsidRPr="00880C63" w:rsidRDefault="009F6EAC" w:rsidP="009F6EAC">
      <w:pPr>
        <w:jc w:val="both"/>
        <w:rPr>
          <w:sz w:val="20"/>
          <w:szCs w:val="20"/>
        </w:rPr>
      </w:pPr>
      <w:r>
        <w:rPr>
          <w:sz w:val="20"/>
          <w:szCs w:val="20"/>
        </w:rPr>
        <w:t>A-</w:t>
      </w:r>
      <w:r w:rsidR="006153D6" w:rsidRPr="00880C63">
        <w:rPr>
          <w:sz w:val="20"/>
          <w:szCs w:val="20"/>
        </w:rPr>
        <w:t>Anadolu’daki mücadelenin haklılığının tüm dünyaya duyurulması.</w:t>
      </w:r>
    </w:p>
    <w:p w:rsidR="006153D6" w:rsidRPr="00880C63" w:rsidRDefault="009F6EAC" w:rsidP="009F6EAC">
      <w:pPr>
        <w:jc w:val="both"/>
        <w:rPr>
          <w:sz w:val="20"/>
          <w:szCs w:val="20"/>
        </w:rPr>
      </w:pPr>
      <w:r>
        <w:rPr>
          <w:sz w:val="20"/>
          <w:szCs w:val="20"/>
        </w:rPr>
        <w:t>B-</w:t>
      </w:r>
      <w:r w:rsidR="006153D6" w:rsidRPr="00880C63">
        <w:rPr>
          <w:sz w:val="20"/>
          <w:szCs w:val="20"/>
        </w:rPr>
        <w:t>Halkın ulusal kurtuluş hareketine katılmaya çağırılması.</w:t>
      </w:r>
    </w:p>
    <w:p w:rsidR="006153D6" w:rsidRPr="00880C63" w:rsidRDefault="009F6EAC" w:rsidP="009F6EAC">
      <w:pPr>
        <w:jc w:val="both"/>
        <w:rPr>
          <w:sz w:val="20"/>
          <w:szCs w:val="20"/>
        </w:rPr>
      </w:pPr>
      <w:r>
        <w:rPr>
          <w:sz w:val="20"/>
          <w:szCs w:val="20"/>
        </w:rPr>
        <w:t>C-</w:t>
      </w:r>
      <w:r w:rsidR="006153D6" w:rsidRPr="00880C63">
        <w:rPr>
          <w:sz w:val="20"/>
          <w:szCs w:val="20"/>
        </w:rPr>
        <w:t>Halkın bilinçlendirilmesi ve kurtuluş savaşı ile ilgili kamuoyu oluşturulması</w:t>
      </w:r>
    </w:p>
    <w:p w:rsidR="006153D6" w:rsidRPr="00880C63" w:rsidRDefault="009F6EAC" w:rsidP="009F6EAC">
      <w:pPr>
        <w:jc w:val="both"/>
        <w:rPr>
          <w:sz w:val="20"/>
          <w:szCs w:val="20"/>
        </w:rPr>
      </w:pPr>
      <w:r>
        <w:rPr>
          <w:sz w:val="20"/>
          <w:szCs w:val="20"/>
        </w:rPr>
        <w:t>D-</w:t>
      </w:r>
      <w:r w:rsidR="006153D6" w:rsidRPr="00880C63">
        <w:rPr>
          <w:sz w:val="20"/>
          <w:szCs w:val="20"/>
        </w:rPr>
        <w:t>Türk kültürünü dünyaya tanıtmak.</w:t>
      </w:r>
    </w:p>
    <w:p w:rsidR="006153D6" w:rsidRPr="00880C63" w:rsidRDefault="006153D6" w:rsidP="006153D6">
      <w:pPr>
        <w:jc w:val="both"/>
        <w:rPr>
          <w:sz w:val="20"/>
          <w:szCs w:val="20"/>
        </w:rPr>
      </w:pPr>
    </w:p>
    <w:p w:rsidR="006153D6" w:rsidRPr="00880C63" w:rsidRDefault="006153D6" w:rsidP="006153D6">
      <w:pPr>
        <w:jc w:val="both"/>
        <w:rPr>
          <w:sz w:val="20"/>
          <w:szCs w:val="20"/>
        </w:rPr>
      </w:pPr>
      <w:r w:rsidRPr="00880C63">
        <w:rPr>
          <w:sz w:val="20"/>
          <w:szCs w:val="20"/>
        </w:rPr>
        <w:t>33-Hangi durumlarda “konut dokunulmazlığı” ortadan kalkabilir?</w:t>
      </w:r>
    </w:p>
    <w:p w:rsidR="006153D6" w:rsidRPr="00880C63" w:rsidRDefault="009F6EAC" w:rsidP="009F6EAC">
      <w:pPr>
        <w:jc w:val="both"/>
        <w:rPr>
          <w:sz w:val="20"/>
          <w:szCs w:val="20"/>
        </w:rPr>
      </w:pPr>
      <w:r>
        <w:rPr>
          <w:sz w:val="20"/>
          <w:szCs w:val="20"/>
        </w:rPr>
        <w:t>A-</w:t>
      </w:r>
      <w:r w:rsidR="006153D6" w:rsidRPr="00880C63">
        <w:rPr>
          <w:sz w:val="20"/>
          <w:szCs w:val="20"/>
        </w:rPr>
        <w:t>Kamu güvenliği ve kamu sağlığını tehdit eden bir durum varsa.</w:t>
      </w:r>
      <w:r>
        <w:rPr>
          <w:sz w:val="20"/>
          <w:szCs w:val="20"/>
        </w:rPr>
        <w:t xml:space="preserve">   B-</w:t>
      </w:r>
      <w:r w:rsidR="006153D6" w:rsidRPr="00880C63">
        <w:rPr>
          <w:sz w:val="20"/>
          <w:szCs w:val="20"/>
        </w:rPr>
        <w:t>Gazetecilerin haber yapabilmesi için.</w:t>
      </w:r>
    </w:p>
    <w:p w:rsidR="006153D6" w:rsidRPr="00880C63" w:rsidRDefault="009F6EAC" w:rsidP="009F6EAC">
      <w:pPr>
        <w:jc w:val="both"/>
        <w:rPr>
          <w:sz w:val="20"/>
          <w:szCs w:val="20"/>
        </w:rPr>
      </w:pPr>
      <w:r>
        <w:rPr>
          <w:sz w:val="20"/>
          <w:szCs w:val="20"/>
        </w:rPr>
        <w:t>C-</w:t>
      </w:r>
      <w:r w:rsidR="006153D6" w:rsidRPr="00880C63">
        <w:rPr>
          <w:sz w:val="20"/>
          <w:szCs w:val="20"/>
        </w:rPr>
        <w:t>Canımız başkasının evini görmek istediği için</w:t>
      </w:r>
      <w:r>
        <w:rPr>
          <w:sz w:val="20"/>
          <w:szCs w:val="20"/>
        </w:rPr>
        <w:t xml:space="preserve">         D-</w:t>
      </w:r>
      <w:r w:rsidR="006153D6" w:rsidRPr="00880C63">
        <w:rPr>
          <w:sz w:val="20"/>
          <w:szCs w:val="20"/>
        </w:rPr>
        <w:t>Çok ünlü birinin evini merak ettiğimiz için.</w:t>
      </w:r>
    </w:p>
    <w:p w:rsidR="006153D6" w:rsidRPr="00880C63" w:rsidRDefault="006153D6" w:rsidP="006153D6">
      <w:pPr>
        <w:jc w:val="both"/>
        <w:rPr>
          <w:sz w:val="20"/>
          <w:szCs w:val="20"/>
        </w:rPr>
      </w:pPr>
    </w:p>
    <w:p w:rsidR="006153D6" w:rsidRPr="00880C63" w:rsidRDefault="006153D6" w:rsidP="009F6EAC">
      <w:pPr>
        <w:jc w:val="both"/>
        <w:rPr>
          <w:sz w:val="20"/>
          <w:szCs w:val="20"/>
        </w:rPr>
      </w:pPr>
      <w:r w:rsidRPr="00880C63">
        <w:rPr>
          <w:sz w:val="20"/>
          <w:szCs w:val="20"/>
        </w:rPr>
        <w:t>34-İnsanların sadece kendilerini ilgilendiren, başkalarıyla paylaşmak ya da paylaşmamak konusunda özgür oldukları konular olabilir. Kimse kişilerin bu hakkını ihlal edemez.Yukarıda hangi özgürlüğümüzden söz edilmektedir?</w:t>
      </w:r>
    </w:p>
    <w:p w:rsidR="006153D6" w:rsidRPr="00880C63" w:rsidRDefault="009F6EAC" w:rsidP="009F6EAC">
      <w:pPr>
        <w:jc w:val="both"/>
        <w:rPr>
          <w:sz w:val="20"/>
          <w:szCs w:val="20"/>
        </w:rPr>
      </w:pPr>
      <w:r>
        <w:rPr>
          <w:sz w:val="20"/>
          <w:szCs w:val="20"/>
        </w:rPr>
        <w:t xml:space="preserve">A) Seyahat özgürlüğü    </w:t>
      </w:r>
      <w:r w:rsidR="006153D6" w:rsidRPr="00880C63">
        <w:rPr>
          <w:sz w:val="20"/>
          <w:szCs w:val="20"/>
        </w:rPr>
        <w:t>B) Konut dokunulmazlığı</w:t>
      </w:r>
      <w:r>
        <w:rPr>
          <w:sz w:val="20"/>
          <w:szCs w:val="20"/>
        </w:rPr>
        <w:t xml:space="preserve">   C) Fırsat eşitliği</w:t>
      </w:r>
      <w:r>
        <w:rPr>
          <w:sz w:val="20"/>
          <w:szCs w:val="20"/>
        </w:rPr>
        <w:tab/>
        <w:t>D)</w:t>
      </w:r>
      <w:r w:rsidR="006153D6" w:rsidRPr="00880C63">
        <w:rPr>
          <w:sz w:val="20"/>
          <w:szCs w:val="20"/>
        </w:rPr>
        <w:t>Özel yaşamın gizliliği</w:t>
      </w:r>
    </w:p>
    <w:p w:rsidR="006153D6" w:rsidRPr="00880C63" w:rsidRDefault="006153D6" w:rsidP="006153D6">
      <w:pPr>
        <w:ind w:left="720"/>
        <w:jc w:val="both"/>
        <w:rPr>
          <w:sz w:val="20"/>
          <w:szCs w:val="20"/>
        </w:rPr>
      </w:pPr>
    </w:p>
    <w:p w:rsidR="006153D6" w:rsidRPr="00880C63" w:rsidRDefault="006153D6" w:rsidP="006153D6">
      <w:pPr>
        <w:rPr>
          <w:sz w:val="20"/>
          <w:szCs w:val="20"/>
        </w:rPr>
      </w:pPr>
      <w:r w:rsidRPr="00880C63">
        <w:rPr>
          <w:sz w:val="20"/>
          <w:szCs w:val="20"/>
        </w:rPr>
        <w:t>35- Aşağıdakilerden hangisi Kurtuluş Savaşı’mızın devam ettiği yıllarda çıkarılan gazetelere haber kaynağı olmuştur?</w:t>
      </w:r>
    </w:p>
    <w:p w:rsidR="006153D6" w:rsidRPr="009F6EAC" w:rsidRDefault="009F6EAC" w:rsidP="009F6EAC">
      <w:pPr>
        <w:rPr>
          <w:sz w:val="20"/>
          <w:szCs w:val="20"/>
        </w:rPr>
      </w:pPr>
      <w:r>
        <w:rPr>
          <w:sz w:val="20"/>
          <w:szCs w:val="20"/>
        </w:rPr>
        <w:t>A-</w:t>
      </w:r>
      <w:r w:rsidR="006153D6" w:rsidRPr="00880C63">
        <w:rPr>
          <w:sz w:val="20"/>
          <w:szCs w:val="20"/>
        </w:rPr>
        <w:t>Anadolu Ajansı</w:t>
      </w:r>
      <w:r>
        <w:rPr>
          <w:sz w:val="20"/>
          <w:szCs w:val="20"/>
        </w:rPr>
        <w:t xml:space="preserve">     B-</w:t>
      </w:r>
      <w:r w:rsidR="006153D6" w:rsidRPr="00880C63">
        <w:rPr>
          <w:sz w:val="20"/>
          <w:szCs w:val="20"/>
        </w:rPr>
        <w:t>İradeyi Milliye</w:t>
      </w:r>
      <w:r>
        <w:rPr>
          <w:sz w:val="20"/>
          <w:szCs w:val="20"/>
        </w:rPr>
        <w:t xml:space="preserve">    C-</w:t>
      </w:r>
      <w:r w:rsidR="006153D6" w:rsidRPr="00880C63">
        <w:rPr>
          <w:sz w:val="20"/>
          <w:szCs w:val="20"/>
        </w:rPr>
        <w:t>Hakimiyeti Milliye</w:t>
      </w:r>
      <w:r>
        <w:rPr>
          <w:sz w:val="20"/>
          <w:szCs w:val="20"/>
        </w:rPr>
        <w:t xml:space="preserve">     D-</w:t>
      </w:r>
      <w:r w:rsidR="006153D6" w:rsidRPr="00880C63">
        <w:rPr>
          <w:sz w:val="20"/>
          <w:szCs w:val="20"/>
        </w:rPr>
        <w:t>TRT</w:t>
      </w:r>
      <w:r w:rsidR="006153D6" w:rsidRPr="009F6EAC">
        <w:rPr>
          <w:sz w:val="20"/>
          <w:szCs w:val="20"/>
        </w:rPr>
        <w:tab/>
      </w:r>
      <w:r w:rsidR="006153D6" w:rsidRPr="009F6EAC">
        <w:rPr>
          <w:sz w:val="20"/>
          <w:szCs w:val="20"/>
        </w:rPr>
        <w:tab/>
      </w:r>
      <w:r w:rsidR="006153D6" w:rsidRPr="009F6EAC">
        <w:rPr>
          <w:sz w:val="20"/>
          <w:szCs w:val="20"/>
        </w:rPr>
        <w:tab/>
      </w:r>
      <w:r w:rsidR="006153D6" w:rsidRPr="009F6EAC">
        <w:rPr>
          <w:sz w:val="20"/>
          <w:szCs w:val="20"/>
        </w:rPr>
        <w:tab/>
      </w:r>
      <w:r w:rsidR="006153D6" w:rsidRPr="009F6EAC">
        <w:rPr>
          <w:sz w:val="20"/>
          <w:szCs w:val="20"/>
        </w:rPr>
        <w:tab/>
      </w:r>
      <w:r w:rsidR="006153D6" w:rsidRPr="009F6EAC">
        <w:rPr>
          <w:sz w:val="20"/>
          <w:szCs w:val="20"/>
        </w:rPr>
        <w:tab/>
      </w:r>
      <w:r w:rsidR="006153D6" w:rsidRPr="009F6EAC">
        <w:rPr>
          <w:sz w:val="20"/>
          <w:szCs w:val="20"/>
        </w:rPr>
        <w:tab/>
      </w:r>
      <w:r w:rsidR="006153D6" w:rsidRPr="009F6EAC">
        <w:rPr>
          <w:sz w:val="20"/>
          <w:szCs w:val="20"/>
        </w:rPr>
        <w:tab/>
      </w:r>
      <w:r w:rsidR="006153D6" w:rsidRPr="009F6EAC">
        <w:rPr>
          <w:sz w:val="20"/>
          <w:szCs w:val="20"/>
        </w:rPr>
        <w:tab/>
      </w:r>
    </w:p>
    <w:p w:rsidR="006153D6" w:rsidRPr="00880C63" w:rsidRDefault="006153D6" w:rsidP="006153D6">
      <w:pPr>
        <w:rPr>
          <w:sz w:val="20"/>
          <w:szCs w:val="20"/>
        </w:rPr>
      </w:pPr>
      <w:r w:rsidRPr="00880C63">
        <w:rPr>
          <w:sz w:val="20"/>
          <w:szCs w:val="20"/>
        </w:rPr>
        <w:t>36</w:t>
      </w:r>
      <w:r w:rsidR="009F6EAC">
        <w:rPr>
          <w:sz w:val="20"/>
          <w:szCs w:val="20"/>
        </w:rPr>
        <w:t>-</w:t>
      </w:r>
      <w:r w:rsidRPr="00880C63">
        <w:rPr>
          <w:sz w:val="20"/>
          <w:szCs w:val="20"/>
        </w:rPr>
        <w:t xml:space="preserve"> Aşağıdakilerden hangisi bir göç  şekli değildir?</w:t>
      </w:r>
    </w:p>
    <w:p w:rsidR="006153D6" w:rsidRPr="00880C63" w:rsidRDefault="009F6EAC" w:rsidP="009F6EAC">
      <w:pPr>
        <w:rPr>
          <w:sz w:val="20"/>
          <w:szCs w:val="20"/>
        </w:rPr>
      </w:pPr>
      <w:r>
        <w:rPr>
          <w:sz w:val="20"/>
          <w:szCs w:val="20"/>
        </w:rPr>
        <w:t>A-</w:t>
      </w:r>
      <w:r w:rsidR="006153D6" w:rsidRPr="00880C63">
        <w:rPr>
          <w:sz w:val="20"/>
          <w:szCs w:val="20"/>
        </w:rPr>
        <w:t>Bir haftalık tatile gitmek</w:t>
      </w:r>
      <w:r>
        <w:rPr>
          <w:sz w:val="20"/>
          <w:szCs w:val="20"/>
        </w:rPr>
        <w:t xml:space="preserve">                         B-</w:t>
      </w:r>
      <w:r w:rsidR="006153D6" w:rsidRPr="00880C63">
        <w:rPr>
          <w:sz w:val="20"/>
          <w:szCs w:val="20"/>
        </w:rPr>
        <w:t>Üç aylığına fındık toplama işine gitmek</w:t>
      </w:r>
    </w:p>
    <w:p w:rsidR="006153D6" w:rsidRPr="00880C63" w:rsidRDefault="009F6EAC" w:rsidP="009F6EAC">
      <w:pPr>
        <w:rPr>
          <w:sz w:val="20"/>
          <w:szCs w:val="20"/>
        </w:rPr>
      </w:pPr>
      <w:r>
        <w:rPr>
          <w:sz w:val="20"/>
          <w:szCs w:val="20"/>
        </w:rPr>
        <w:t>C-</w:t>
      </w:r>
      <w:r w:rsidR="006153D6" w:rsidRPr="00880C63">
        <w:rPr>
          <w:sz w:val="20"/>
          <w:szCs w:val="20"/>
        </w:rPr>
        <w:t>Üç yıllığına inşaatta çalışmaya gitmek</w:t>
      </w:r>
      <w:r>
        <w:rPr>
          <w:sz w:val="20"/>
          <w:szCs w:val="20"/>
        </w:rPr>
        <w:t xml:space="preserve">      D-</w:t>
      </w:r>
      <w:r w:rsidR="006153D6" w:rsidRPr="00880C63">
        <w:rPr>
          <w:sz w:val="20"/>
          <w:szCs w:val="20"/>
        </w:rPr>
        <w:t>Hiç ayrılmamak üzere İstanbul’a yerleşmek.</w:t>
      </w:r>
    </w:p>
    <w:p w:rsidR="006153D6" w:rsidRPr="00880C63" w:rsidRDefault="006153D6" w:rsidP="006153D6">
      <w:pPr>
        <w:rPr>
          <w:b/>
          <w:sz w:val="20"/>
          <w:szCs w:val="20"/>
          <w:u w:val="single"/>
        </w:rPr>
      </w:pPr>
      <w:r w:rsidRPr="00880C63">
        <w:rPr>
          <w:sz w:val="20"/>
          <w:szCs w:val="20"/>
        </w:rPr>
        <w:tab/>
      </w:r>
      <w:r w:rsidRPr="00880C63">
        <w:rPr>
          <w:sz w:val="20"/>
          <w:szCs w:val="20"/>
        </w:rPr>
        <w:tab/>
      </w:r>
      <w:r w:rsidRPr="00880C63">
        <w:rPr>
          <w:sz w:val="20"/>
          <w:szCs w:val="20"/>
        </w:rPr>
        <w:tab/>
      </w:r>
      <w:r w:rsidRPr="00880C63">
        <w:rPr>
          <w:sz w:val="20"/>
          <w:szCs w:val="20"/>
        </w:rPr>
        <w:tab/>
      </w:r>
      <w:r w:rsidRPr="00880C63">
        <w:rPr>
          <w:sz w:val="20"/>
          <w:szCs w:val="20"/>
        </w:rPr>
        <w:tab/>
      </w:r>
      <w:r w:rsidRPr="00880C63">
        <w:rPr>
          <w:sz w:val="20"/>
          <w:szCs w:val="20"/>
        </w:rPr>
        <w:tab/>
      </w:r>
      <w:r w:rsidRPr="00880C63">
        <w:rPr>
          <w:sz w:val="20"/>
          <w:szCs w:val="20"/>
        </w:rPr>
        <w:tab/>
      </w:r>
      <w:r w:rsidRPr="00880C63">
        <w:rPr>
          <w:sz w:val="20"/>
          <w:szCs w:val="20"/>
        </w:rPr>
        <w:tab/>
      </w:r>
      <w:r w:rsidRPr="00880C63">
        <w:rPr>
          <w:sz w:val="20"/>
          <w:szCs w:val="20"/>
        </w:rPr>
        <w:tab/>
      </w:r>
    </w:p>
    <w:p w:rsidR="006153D6" w:rsidRPr="00880C63" w:rsidRDefault="006153D6" w:rsidP="006153D6">
      <w:pPr>
        <w:rPr>
          <w:sz w:val="20"/>
          <w:szCs w:val="20"/>
        </w:rPr>
      </w:pPr>
      <w:r w:rsidRPr="00880C63">
        <w:rPr>
          <w:b/>
          <w:sz w:val="20"/>
          <w:szCs w:val="20"/>
        </w:rPr>
        <w:t>37-</w:t>
      </w:r>
      <w:r w:rsidRPr="00880C63">
        <w:rPr>
          <w:sz w:val="20"/>
          <w:szCs w:val="20"/>
        </w:rPr>
        <w:t>Ülkemizde radyo ve televizyon yayınlarını hangi kurum denetler?</w:t>
      </w:r>
    </w:p>
    <w:p w:rsidR="006153D6" w:rsidRPr="00880C63" w:rsidRDefault="006153D6" w:rsidP="006153D6">
      <w:pPr>
        <w:rPr>
          <w:sz w:val="20"/>
          <w:szCs w:val="20"/>
        </w:rPr>
      </w:pPr>
      <w:r w:rsidRPr="00880C63">
        <w:rPr>
          <w:sz w:val="20"/>
          <w:szCs w:val="20"/>
        </w:rPr>
        <w:t xml:space="preserve">  a)   TRT             b)   RTÜK               c)   AA                d)   TDK</w:t>
      </w:r>
    </w:p>
    <w:p w:rsidR="006153D6" w:rsidRPr="00880C63" w:rsidRDefault="006153D6" w:rsidP="006153D6">
      <w:pPr>
        <w:rPr>
          <w:sz w:val="20"/>
          <w:szCs w:val="20"/>
        </w:rPr>
      </w:pPr>
      <w:r w:rsidRPr="00880C63">
        <w:rPr>
          <w:sz w:val="20"/>
          <w:szCs w:val="20"/>
        </w:rPr>
        <w:tab/>
      </w:r>
      <w:r w:rsidRPr="00880C63">
        <w:rPr>
          <w:sz w:val="20"/>
          <w:szCs w:val="20"/>
        </w:rPr>
        <w:tab/>
      </w:r>
    </w:p>
    <w:p w:rsidR="006153D6" w:rsidRPr="00880C63" w:rsidRDefault="006153D6" w:rsidP="006153D6">
      <w:pPr>
        <w:rPr>
          <w:sz w:val="20"/>
          <w:szCs w:val="20"/>
        </w:rPr>
      </w:pPr>
      <w:r w:rsidRPr="00880C63">
        <w:rPr>
          <w:b/>
          <w:sz w:val="20"/>
          <w:szCs w:val="20"/>
        </w:rPr>
        <w:t>38-</w:t>
      </w:r>
      <w:r w:rsidRPr="00880C63">
        <w:rPr>
          <w:sz w:val="20"/>
          <w:szCs w:val="20"/>
        </w:rPr>
        <w:t>Milli Mücadele yıllarında Sivas’ta çıkartılan gazete aşağıdakilerden hangisidir?</w:t>
      </w:r>
    </w:p>
    <w:p w:rsidR="006153D6" w:rsidRPr="00880C63" w:rsidRDefault="006153D6" w:rsidP="006153D6">
      <w:pPr>
        <w:rPr>
          <w:sz w:val="20"/>
          <w:szCs w:val="20"/>
        </w:rPr>
      </w:pPr>
      <w:r w:rsidRPr="00880C63">
        <w:rPr>
          <w:sz w:val="20"/>
          <w:szCs w:val="20"/>
        </w:rPr>
        <w:t xml:space="preserve">     a)   Hakimiy</w:t>
      </w:r>
      <w:r w:rsidR="009F6EAC">
        <w:rPr>
          <w:sz w:val="20"/>
          <w:szCs w:val="20"/>
        </w:rPr>
        <w:t xml:space="preserve">et-i Milliye               </w:t>
      </w:r>
      <w:r w:rsidRPr="00880C63">
        <w:rPr>
          <w:sz w:val="20"/>
          <w:szCs w:val="20"/>
        </w:rPr>
        <w:t xml:space="preserve"> b)   İstikbalc)   İrade-i Milliye                              d)   Cumhuriyet</w:t>
      </w:r>
    </w:p>
    <w:p w:rsidR="006153D6" w:rsidRPr="00880C63" w:rsidRDefault="006153D6" w:rsidP="006153D6">
      <w:pPr>
        <w:rPr>
          <w:sz w:val="20"/>
          <w:szCs w:val="20"/>
        </w:rPr>
      </w:pPr>
      <w:r w:rsidRPr="00880C63">
        <w:rPr>
          <w:sz w:val="20"/>
          <w:szCs w:val="20"/>
        </w:rPr>
        <w:tab/>
      </w:r>
      <w:r w:rsidRPr="00880C63">
        <w:rPr>
          <w:sz w:val="20"/>
          <w:szCs w:val="20"/>
        </w:rPr>
        <w:tab/>
      </w:r>
      <w:r w:rsidRPr="00880C63">
        <w:rPr>
          <w:sz w:val="20"/>
          <w:szCs w:val="20"/>
        </w:rPr>
        <w:tab/>
      </w:r>
    </w:p>
    <w:p w:rsidR="006153D6" w:rsidRPr="00880C63" w:rsidRDefault="006153D6" w:rsidP="006153D6">
      <w:pPr>
        <w:rPr>
          <w:sz w:val="20"/>
          <w:szCs w:val="20"/>
        </w:rPr>
      </w:pPr>
      <w:r w:rsidRPr="00880C63">
        <w:rPr>
          <w:sz w:val="20"/>
          <w:szCs w:val="20"/>
        </w:rPr>
        <w:t xml:space="preserve">39-”Basın hiçbir sebeple baskı ve etki altına alınamaz” Mustafa Kemal bu sözleriyle </w:t>
      </w:r>
    </w:p>
    <w:p w:rsidR="006153D6" w:rsidRPr="00880C63" w:rsidRDefault="006153D6" w:rsidP="006153D6">
      <w:pPr>
        <w:rPr>
          <w:sz w:val="20"/>
          <w:szCs w:val="20"/>
        </w:rPr>
      </w:pPr>
      <w:r w:rsidRPr="00880C63">
        <w:rPr>
          <w:sz w:val="20"/>
          <w:szCs w:val="20"/>
        </w:rPr>
        <w:t>aşağıdakilerden  hangilerini savunduğu söylenebilir?</w:t>
      </w:r>
    </w:p>
    <w:p w:rsidR="006153D6" w:rsidRPr="00880C63" w:rsidRDefault="006153D6" w:rsidP="006153D6">
      <w:pPr>
        <w:numPr>
          <w:ilvl w:val="1"/>
          <w:numId w:val="13"/>
        </w:numPr>
        <w:rPr>
          <w:sz w:val="20"/>
          <w:szCs w:val="20"/>
        </w:rPr>
      </w:pPr>
      <w:r w:rsidRPr="00880C63">
        <w:rPr>
          <w:sz w:val="20"/>
          <w:szCs w:val="20"/>
        </w:rPr>
        <w:lastRenderedPageBreak/>
        <w:t>Basın özgürlüğünün olması</w:t>
      </w:r>
    </w:p>
    <w:p w:rsidR="006153D6" w:rsidRPr="00880C63" w:rsidRDefault="006153D6" w:rsidP="006153D6">
      <w:pPr>
        <w:numPr>
          <w:ilvl w:val="1"/>
          <w:numId w:val="13"/>
        </w:numPr>
        <w:rPr>
          <w:sz w:val="20"/>
          <w:szCs w:val="20"/>
        </w:rPr>
      </w:pPr>
      <w:r w:rsidRPr="00880C63">
        <w:rPr>
          <w:sz w:val="20"/>
          <w:szCs w:val="20"/>
        </w:rPr>
        <w:t>Basının halkın çıkarına ters yayın yapması gerektiği</w:t>
      </w:r>
    </w:p>
    <w:p w:rsidR="006153D6" w:rsidRPr="009F6EAC" w:rsidRDefault="006153D6" w:rsidP="006153D6">
      <w:pPr>
        <w:numPr>
          <w:ilvl w:val="1"/>
          <w:numId w:val="13"/>
        </w:numPr>
        <w:rPr>
          <w:sz w:val="20"/>
          <w:szCs w:val="20"/>
        </w:rPr>
      </w:pPr>
      <w:r w:rsidRPr="00880C63">
        <w:rPr>
          <w:sz w:val="20"/>
          <w:szCs w:val="20"/>
        </w:rPr>
        <w:t>Basının bağımsız haber yapma hakkının olması</w:t>
      </w:r>
      <w:r w:rsidR="009F6EAC">
        <w:rPr>
          <w:sz w:val="20"/>
          <w:szCs w:val="20"/>
        </w:rPr>
        <w:t xml:space="preserve">                                                         a)   yalnız III            b)   I, II, III       c)   I  ve III         </w:t>
      </w:r>
      <w:r w:rsidRPr="009F6EAC">
        <w:rPr>
          <w:sz w:val="20"/>
          <w:szCs w:val="20"/>
        </w:rPr>
        <w:t xml:space="preserve">   d)   yalnız I</w:t>
      </w:r>
      <w:r w:rsidRPr="009F6EAC">
        <w:rPr>
          <w:sz w:val="20"/>
          <w:szCs w:val="20"/>
        </w:rPr>
        <w:tab/>
      </w:r>
      <w:r w:rsidRPr="009F6EAC">
        <w:rPr>
          <w:sz w:val="20"/>
          <w:szCs w:val="20"/>
        </w:rPr>
        <w:tab/>
      </w:r>
      <w:r w:rsidRPr="009F6EAC">
        <w:rPr>
          <w:sz w:val="20"/>
          <w:szCs w:val="20"/>
        </w:rPr>
        <w:tab/>
      </w:r>
      <w:r w:rsidRPr="009F6EAC">
        <w:rPr>
          <w:sz w:val="20"/>
          <w:szCs w:val="20"/>
        </w:rPr>
        <w:tab/>
      </w:r>
    </w:p>
    <w:p w:rsidR="006153D6" w:rsidRPr="00880C63" w:rsidRDefault="006153D6" w:rsidP="006153D6">
      <w:pPr>
        <w:rPr>
          <w:sz w:val="20"/>
          <w:szCs w:val="20"/>
        </w:rPr>
      </w:pPr>
      <w:r w:rsidRPr="00880C63">
        <w:rPr>
          <w:b/>
          <w:sz w:val="20"/>
          <w:szCs w:val="20"/>
        </w:rPr>
        <w:t xml:space="preserve">40-   I.     </w:t>
      </w:r>
      <w:r w:rsidRPr="00880C63">
        <w:rPr>
          <w:sz w:val="20"/>
          <w:szCs w:val="20"/>
        </w:rPr>
        <w:t>İrade-i Milliye</w:t>
      </w:r>
    </w:p>
    <w:p w:rsidR="006153D6" w:rsidRPr="00880C63" w:rsidRDefault="006153D6" w:rsidP="006153D6">
      <w:pPr>
        <w:rPr>
          <w:sz w:val="20"/>
          <w:szCs w:val="20"/>
        </w:rPr>
      </w:pPr>
      <w:r w:rsidRPr="00880C63">
        <w:rPr>
          <w:b/>
          <w:sz w:val="20"/>
          <w:szCs w:val="20"/>
        </w:rPr>
        <w:t xml:space="preserve">      II.   </w:t>
      </w:r>
      <w:r w:rsidRPr="00880C63">
        <w:rPr>
          <w:sz w:val="20"/>
          <w:szCs w:val="20"/>
        </w:rPr>
        <w:t>Hakimiyet-i Milliye</w:t>
      </w:r>
    </w:p>
    <w:p w:rsidR="006153D6" w:rsidRPr="00880C63" w:rsidRDefault="006153D6" w:rsidP="006153D6">
      <w:pPr>
        <w:rPr>
          <w:sz w:val="20"/>
          <w:szCs w:val="20"/>
        </w:rPr>
      </w:pPr>
      <w:r w:rsidRPr="00880C63">
        <w:rPr>
          <w:sz w:val="20"/>
          <w:szCs w:val="20"/>
        </w:rPr>
        <w:t xml:space="preserve">      III.   İstanbul radyosu</w:t>
      </w:r>
    </w:p>
    <w:p w:rsidR="006153D6" w:rsidRPr="00880C63" w:rsidRDefault="006153D6" w:rsidP="006153D6">
      <w:pPr>
        <w:rPr>
          <w:sz w:val="20"/>
          <w:szCs w:val="20"/>
        </w:rPr>
      </w:pPr>
      <w:r w:rsidRPr="00880C63">
        <w:rPr>
          <w:sz w:val="20"/>
          <w:szCs w:val="20"/>
        </w:rPr>
        <w:t xml:space="preserve">      IV.  Anadolu Ajansı </w:t>
      </w:r>
    </w:p>
    <w:p w:rsidR="006153D6" w:rsidRPr="00880C63" w:rsidRDefault="006153D6" w:rsidP="006153D6">
      <w:pPr>
        <w:rPr>
          <w:sz w:val="20"/>
          <w:szCs w:val="20"/>
        </w:rPr>
      </w:pPr>
      <w:r w:rsidRPr="00880C63">
        <w:rPr>
          <w:sz w:val="20"/>
          <w:szCs w:val="20"/>
        </w:rPr>
        <w:t xml:space="preserve">      Yukarıda verilenlerin kronolojik sıralaması hangi şıkta doğru verilmiştir?</w:t>
      </w:r>
    </w:p>
    <w:p w:rsidR="006153D6" w:rsidRPr="00880C63" w:rsidRDefault="006153D6" w:rsidP="006153D6">
      <w:pPr>
        <w:rPr>
          <w:sz w:val="20"/>
          <w:szCs w:val="20"/>
        </w:rPr>
      </w:pPr>
      <w:r w:rsidRPr="00880C63">
        <w:rPr>
          <w:sz w:val="20"/>
          <w:szCs w:val="20"/>
        </w:rPr>
        <w:t xml:space="preserve">    a)   I-IV-III-II               b)   IV-II-III-I            c)   III-II-IV-I                   d)   I-II-IV-III</w:t>
      </w:r>
    </w:p>
    <w:p w:rsidR="006153D6" w:rsidRPr="00880C63" w:rsidRDefault="006153D6" w:rsidP="006153D6">
      <w:pPr>
        <w:rPr>
          <w:sz w:val="20"/>
          <w:szCs w:val="20"/>
        </w:rPr>
      </w:pPr>
      <w:r w:rsidRPr="00880C63">
        <w:rPr>
          <w:sz w:val="20"/>
          <w:szCs w:val="20"/>
        </w:rPr>
        <w:tab/>
      </w:r>
      <w:r w:rsidRPr="00880C63">
        <w:rPr>
          <w:sz w:val="20"/>
          <w:szCs w:val="20"/>
        </w:rPr>
        <w:tab/>
      </w:r>
      <w:r w:rsidRPr="00880C63">
        <w:rPr>
          <w:sz w:val="20"/>
          <w:szCs w:val="20"/>
        </w:rPr>
        <w:tab/>
      </w:r>
    </w:p>
    <w:p w:rsidR="006153D6" w:rsidRPr="00880C63" w:rsidRDefault="006153D6" w:rsidP="006153D6">
      <w:pPr>
        <w:rPr>
          <w:sz w:val="20"/>
          <w:szCs w:val="20"/>
        </w:rPr>
      </w:pPr>
      <w:r w:rsidRPr="00880C63">
        <w:rPr>
          <w:b/>
          <w:sz w:val="20"/>
          <w:szCs w:val="20"/>
        </w:rPr>
        <w:t>41-</w:t>
      </w:r>
      <w:r w:rsidRPr="00880C63">
        <w:rPr>
          <w:sz w:val="20"/>
          <w:szCs w:val="20"/>
        </w:rPr>
        <w:t>Aşağıdaki bilgilerden hangisi yanlıştır? A) Televizyon aile içi iletişimde önemli bir araçtır.B) İletişimde insan hakları önemlidir C) İletişimin en önemli parçalarından biri konuşurken yüz yüze bakmaktır.</w:t>
      </w:r>
    </w:p>
    <w:p w:rsidR="006153D6" w:rsidRPr="00880C63" w:rsidRDefault="006153D6" w:rsidP="006153D6">
      <w:pPr>
        <w:rPr>
          <w:sz w:val="20"/>
          <w:szCs w:val="20"/>
        </w:rPr>
      </w:pPr>
      <w:r w:rsidRPr="00880C63">
        <w:rPr>
          <w:sz w:val="20"/>
          <w:szCs w:val="20"/>
        </w:rPr>
        <w:t xml:space="preserve"> D) İletişim araçları kamuoyunun oluşmasında etkilidir</w:t>
      </w:r>
    </w:p>
    <w:p w:rsidR="006153D6" w:rsidRPr="009F6EAC" w:rsidRDefault="006153D6" w:rsidP="006153D6">
      <w:pPr>
        <w:rPr>
          <w:color w:val="000000"/>
          <w:sz w:val="20"/>
          <w:szCs w:val="20"/>
        </w:rPr>
      </w:pPr>
    </w:p>
    <w:p w:rsidR="006153D6" w:rsidRPr="00880C63" w:rsidRDefault="006153D6" w:rsidP="006153D6">
      <w:pPr>
        <w:widowControl w:val="0"/>
        <w:autoSpaceDE w:val="0"/>
        <w:autoSpaceDN w:val="0"/>
        <w:adjustRightInd w:val="0"/>
        <w:spacing w:line="273" w:lineRule="exact"/>
        <w:rPr>
          <w:sz w:val="20"/>
          <w:szCs w:val="20"/>
          <w:u w:val="single"/>
        </w:rPr>
      </w:pPr>
      <w:r w:rsidRPr="00880C63">
        <w:rPr>
          <w:b/>
          <w:sz w:val="20"/>
          <w:szCs w:val="20"/>
        </w:rPr>
        <w:t>42-</w:t>
      </w:r>
      <w:r w:rsidRPr="00880C63">
        <w:rPr>
          <w:sz w:val="20"/>
          <w:szCs w:val="20"/>
        </w:rPr>
        <w:t xml:space="preserve">Aşağıdakilerden hangisi Atatürk’ün Kurtuluş Savaşında halkı doğru bilgilendirmek için yaptığı çalışmalardan biri </w:t>
      </w:r>
      <w:r w:rsidRPr="00880C63">
        <w:rPr>
          <w:b/>
          <w:sz w:val="20"/>
          <w:szCs w:val="20"/>
          <w:u w:val="single"/>
        </w:rPr>
        <w:t>değildir?</w:t>
      </w:r>
    </w:p>
    <w:p w:rsidR="006153D6" w:rsidRPr="00880C63" w:rsidRDefault="006153D6" w:rsidP="009F6EAC">
      <w:pPr>
        <w:outlineLvl w:val="0"/>
        <w:rPr>
          <w:sz w:val="20"/>
          <w:szCs w:val="20"/>
        </w:rPr>
      </w:pPr>
      <w:r w:rsidRPr="00880C63">
        <w:rPr>
          <w:sz w:val="20"/>
          <w:szCs w:val="20"/>
        </w:rPr>
        <w:t>A) Anadolu Ajansını kurmasıB) İrade-i milliye gazetesini kurması</w:t>
      </w:r>
    </w:p>
    <w:p w:rsidR="006153D6" w:rsidRPr="00880C63" w:rsidRDefault="006153D6" w:rsidP="009F6EAC">
      <w:pPr>
        <w:outlineLvl w:val="0"/>
        <w:rPr>
          <w:sz w:val="20"/>
          <w:szCs w:val="20"/>
        </w:rPr>
      </w:pPr>
      <w:r w:rsidRPr="00880C63">
        <w:rPr>
          <w:sz w:val="20"/>
          <w:szCs w:val="20"/>
        </w:rPr>
        <w:t>C) Hâkimiyet-i milliye gazetesini kurmasıD) Cumhuriyet gazetesini kurması</w:t>
      </w:r>
    </w:p>
    <w:p w:rsidR="006153D6" w:rsidRPr="00880C63" w:rsidRDefault="006153D6" w:rsidP="006153D6">
      <w:pPr>
        <w:ind w:left="360"/>
        <w:outlineLvl w:val="0"/>
        <w:rPr>
          <w:sz w:val="20"/>
          <w:szCs w:val="20"/>
        </w:rPr>
      </w:pPr>
    </w:p>
    <w:p w:rsidR="006153D6" w:rsidRPr="00880C63" w:rsidRDefault="006153D6" w:rsidP="006153D6">
      <w:pPr>
        <w:ind w:left="360"/>
        <w:outlineLvl w:val="0"/>
        <w:rPr>
          <w:sz w:val="20"/>
          <w:szCs w:val="20"/>
        </w:rPr>
      </w:pPr>
    </w:p>
    <w:p w:rsidR="006153D6" w:rsidRPr="00880C63" w:rsidRDefault="006153D6" w:rsidP="006153D6">
      <w:pPr>
        <w:rPr>
          <w:sz w:val="20"/>
          <w:szCs w:val="20"/>
        </w:rPr>
      </w:pPr>
      <w:r w:rsidRPr="00880C63">
        <w:rPr>
          <w:sz w:val="20"/>
          <w:szCs w:val="20"/>
        </w:rPr>
        <w:t xml:space="preserve">43- Kitle iletişim araçları bilgi-görüş ve düşüncelerin paylaşılmasını sağlayan sosyal örgütlenmeyi güçlendiren komu oyu oluşturan insanın anlama, anlatma öğrenme ve eğitim görme gibi ihtiyaçlarını karşılayan, insan ilişkilerini değiştirip geliştiren, yeni davranış ve düşünce akımlarını yaygınlaştıran en etkin iletişim araçlarıdır.  Buna göre aşağıdakilerden hangisinin kitle iletişim araçlarının faydalarından biri olduğu </w:t>
      </w:r>
      <w:r w:rsidRPr="00880C63">
        <w:rPr>
          <w:sz w:val="20"/>
          <w:szCs w:val="20"/>
          <w:u w:val="single"/>
        </w:rPr>
        <w:t>söylenemez?</w:t>
      </w:r>
    </w:p>
    <w:p w:rsidR="006153D6" w:rsidRPr="00880C63" w:rsidRDefault="006153D6" w:rsidP="006153D6">
      <w:pPr>
        <w:numPr>
          <w:ilvl w:val="0"/>
          <w:numId w:val="14"/>
        </w:numPr>
        <w:rPr>
          <w:sz w:val="20"/>
          <w:szCs w:val="20"/>
        </w:rPr>
      </w:pPr>
      <w:r w:rsidRPr="00880C63">
        <w:rPr>
          <w:sz w:val="20"/>
          <w:szCs w:val="20"/>
        </w:rPr>
        <w:t>Kamuoyu oluşmasında önemli bir etkiye sahip olduğu</w:t>
      </w:r>
    </w:p>
    <w:p w:rsidR="006153D6" w:rsidRPr="00880C63" w:rsidRDefault="006153D6" w:rsidP="006153D6">
      <w:pPr>
        <w:numPr>
          <w:ilvl w:val="0"/>
          <w:numId w:val="14"/>
        </w:numPr>
        <w:rPr>
          <w:sz w:val="20"/>
          <w:szCs w:val="20"/>
        </w:rPr>
      </w:pPr>
      <w:r w:rsidRPr="00880C63">
        <w:rPr>
          <w:sz w:val="20"/>
          <w:szCs w:val="20"/>
        </w:rPr>
        <w:t>Farklı fikirdeki insanların düşüncelerini ve birbirlerini anlamada etkili olduğu</w:t>
      </w:r>
    </w:p>
    <w:p w:rsidR="006153D6" w:rsidRPr="00880C63" w:rsidRDefault="006153D6" w:rsidP="006153D6">
      <w:pPr>
        <w:numPr>
          <w:ilvl w:val="0"/>
          <w:numId w:val="14"/>
        </w:numPr>
        <w:rPr>
          <w:sz w:val="20"/>
          <w:szCs w:val="20"/>
        </w:rPr>
      </w:pPr>
      <w:r w:rsidRPr="00880C63">
        <w:rPr>
          <w:sz w:val="20"/>
          <w:szCs w:val="20"/>
        </w:rPr>
        <w:t>Ortaya çıkan bir fikir akımının yaygınlaşmasını sağladığı</w:t>
      </w:r>
    </w:p>
    <w:p w:rsidR="006153D6" w:rsidRPr="009F6EAC" w:rsidRDefault="006153D6" w:rsidP="009F6EAC">
      <w:pPr>
        <w:numPr>
          <w:ilvl w:val="0"/>
          <w:numId w:val="14"/>
        </w:numPr>
        <w:rPr>
          <w:sz w:val="20"/>
          <w:szCs w:val="20"/>
        </w:rPr>
      </w:pPr>
      <w:r w:rsidRPr="00880C63">
        <w:rPr>
          <w:sz w:val="20"/>
          <w:szCs w:val="20"/>
        </w:rPr>
        <w:t>Yöneticilere karşı fikirlerin ortaya çıkmasını engellediği</w:t>
      </w:r>
    </w:p>
    <w:p w:rsidR="006153D6" w:rsidRPr="00880C63" w:rsidRDefault="006153D6" w:rsidP="006153D6">
      <w:pPr>
        <w:ind w:firstLine="708"/>
        <w:rPr>
          <w:sz w:val="20"/>
          <w:szCs w:val="20"/>
        </w:rPr>
      </w:pPr>
    </w:p>
    <w:p w:rsidR="006153D6" w:rsidRPr="00880C63" w:rsidRDefault="006153D6" w:rsidP="006153D6">
      <w:pPr>
        <w:rPr>
          <w:sz w:val="20"/>
          <w:szCs w:val="20"/>
        </w:rPr>
      </w:pPr>
      <w:r w:rsidRPr="00880C63">
        <w:rPr>
          <w:sz w:val="20"/>
          <w:szCs w:val="20"/>
        </w:rPr>
        <w:t>44-   Vatandaşlar kendi evlerinde huzur ve güven içerisinde yaşam sürdürme hakkına sahiptir.</w:t>
      </w:r>
    </w:p>
    <w:p w:rsidR="006153D6" w:rsidRPr="00880C63" w:rsidRDefault="006153D6" w:rsidP="006153D6">
      <w:pPr>
        <w:rPr>
          <w:sz w:val="20"/>
          <w:szCs w:val="20"/>
        </w:rPr>
      </w:pPr>
      <w:r w:rsidRPr="00880C63">
        <w:rPr>
          <w:sz w:val="20"/>
          <w:szCs w:val="20"/>
        </w:rPr>
        <w:t>Demokrasinin bir gereği olarak hiç kimse bir başkasının evine izinsiz giremez ve   gözetleyemez.</w:t>
      </w:r>
    </w:p>
    <w:p w:rsidR="006153D6" w:rsidRPr="00880C63" w:rsidRDefault="006153D6" w:rsidP="006153D6">
      <w:pPr>
        <w:rPr>
          <w:sz w:val="20"/>
          <w:szCs w:val="20"/>
        </w:rPr>
      </w:pPr>
      <w:r w:rsidRPr="00880C63">
        <w:rPr>
          <w:sz w:val="20"/>
          <w:szCs w:val="20"/>
        </w:rPr>
        <w:t xml:space="preserve"> Konut dokunulmazlığı ile ilgili devlet de yasalar ile bazı önlemler almıştır.</w:t>
      </w:r>
    </w:p>
    <w:p w:rsidR="006153D6" w:rsidRPr="00880C63" w:rsidRDefault="006153D6" w:rsidP="006153D6">
      <w:pPr>
        <w:rPr>
          <w:sz w:val="20"/>
          <w:szCs w:val="20"/>
        </w:rPr>
      </w:pPr>
      <w:r w:rsidRPr="00880C63">
        <w:rPr>
          <w:sz w:val="20"/>
          <w:szCs w:val="20"/>
        </w:rPr>
        <w:t>Yukarıda belirtilen konut dokunulmazlığı hakkının aşağıda verilen temel hak ve özgürlüklerden hangisiyle birbirini tamamladığı söylenebilir?</w:t>
      </w:r>
    </w:p>
    <w:p w:rsidR="006153D6" w:rsidRPr="00880C63" w:rsidRDefault="009F6EAC" w:rsidP="009F6EAC">
      <w:pPr>
        <w:rPr>
          <w:sz w:val="20"/>
          <w:szCs w:val="20"/>
        </w:rPr>
      </w:pPr>
      <w:r>
        <w:rPr>
          <w:sz w:val="20"/>
          <w:szCs w:val="20"/>
        </w:rPr>
        <w:t>A-</w:t>
      </w:r>
      <w:r w:rsidR="006153D6" w:rsidRPr="00880C63">
        <w:rPr>
          <w:sz w:val="20"/>
          <w:szCs w:val="20"/>
        </w:rPr>
        <w:t>Basın özgürlüğü</w:t>
      </w:r>
      <w:r>
        <w:rPr>
          <w:sz w:val="20"/>
          <w:szCs w:val="20"/>
        </w:rPr>
        <w:t xml:space="preserve">     B-</w:t>
      </w:r>
      <w:r w:rsidR="006153D6" w:rsidRPr="00880C63">
        <w:rPr>
          <w:sz w:val="20"/>
          <w:szCs w:val="20"/>
        </w:rPr>
        <w:t>Özel yaşamın gizliliği</w:t>
      </w:r>
      <w:r>
        <w:rPr>
          <w:sz w:val="20"/>
          <w:szCs w:val="20"/>
        </w:rPr>
        <w:t xml:space="preserve">  C-</w:t>
      </w:r>
      <w:r w:rsidR="006153D6" w:rsidRPr="00880C63">
        <w:rPr>
          <w:sz w:val="20"/>
          <w:szCs w:val="20"/>
        </w:rPr>
        <w:t>Haberleşme özgürlüğü</w:t>
      </w:r>
      <w:r>
        <w:rPr>
          <w:sz w:val="20"/>
          <w:szCs w:val="20"/>
        </w:rPr>
        <w:t xml:space="preserve">   D-</w:t>
      </w:r>
      <w:r w:rsidR="006153D6" w:rsidRPr="00880C63">
        <w:rPr>
          <w:sz w:val="20"/>
          <w:szCs w:val="20"/>
        </w:rPr>
        <w:t>Düşünce ve kanaat özgürlüğü</w:t>
      </w:r>
    </w:p>
    <w:p w:rsidR="006153D6" w:rsidRPr="00880C63" w:rsidRDefault="006153D6" w:rsidP="006153D6">
      <w:pPr>
        <w:rPr>
          <w:sz w:val="20"/>
          <w:szCs w:val="20"/>
        </w:rPr>
      </w:pPr>
    </w:p>
    <w:p w:rsidR="00D84F7C" w:rsidRDefault="00D84F7C" w:rsidP="006153D6">
      <w:pPr>
        <w:rPr>
          <w:b/>
          <w:sz w:val="20"/>
          <w:szCs w:val="20"/>
        </w:rPr>
      </w:pPr>
    </w:p>
    <w:p w:rsidR="00D84F7C" w:rsidRDefault="00D84F7C" w:rsidP="006153D6">
      <w:pPr>
        <w:rPr>
          <w:b/>
          <w:sz w:val="20"/>
          <w:szCs w:val="20"/>
        </w:rPr>
      </w:pPr>
    </w:p>
    <w:p w:rsidR="00D84F7C" w:rsidRDefault="00D84F7C" w:rsidP="006153D6">
      <w:pPr>
        <w:rPr>
          <w:b/>
          <w:sz w:val="20"/>
          <w:szCs w:val="20"/>
        </w:rPr>
      </w:pPr>
    </w:p>
    <w:p w:rsidR="00D84F7C" w:rsidRDefault="00D84F7C" w:rsidP="006153D6">
      <w:pPr>
        <w:rPr>
          <w:b/>
          <w:sz w:val="20"/>
          <w:szCs w:val="20"/>
        </w:rPr>
      </w:pPr>
    </w:p>
    <w:p w:rsidR="006153D6" w:rsidRPr="00880C63" w:rsidRDefault="006153D6" w:rsidP="006153D6">
      <w:pPr>
        <w:rPr>
          <w:sz w:val="20"/>
          <w:szCs w:val="20"/>
        </w:rPr>
      </w:pPr>
      <w:r w:rsidRPr="00880C63">
        <w:rPr>
          <w:b/>
          <w:sz w:val="20"/>
          <w:szCs w:val="20"/>
        </w:rPr>
        <w:t>45-</w:t>
      </w:r>
      <w:r w:rsidRPr="00880C63">
        <w:rPr>
          <w:sz w:val="20"/>
          <w:szCs w:val="20"/>
        </w:rPr>
        <w:t xml:space="preserve">İki kişi arasında gerçekleşen bir iletişim de mutlaka olması gereken bazı unsurlar söz </w:t>
      </w:r>
    </w:p>
    <w:p w:rsidR="006153D6" w:rsidRPr="00880C63" w:rsidRDefault="006153D6" w:rsidP="006153D6">
      <w:pPr>
        <w:rPr>
          <w:b/>
          <w:sz w:val="20"/>
          <w:szCs w:val="20"/>
        </w:rPr>
      </w:pPr>
      <w:r w:rsidRPr="00880C63">
        <w:rPr>
          <w:sz w:val="20"/>
          <w:szCs w:val="20"/>
        </w:rPr>
        <w:t>konusudur.Aksi takdirde iletişimin sağlıklı yürümesi mümkün olmayacaktır.</w:t>
      </w:r>
      <w:r w:rsidRPr="00880C63">
        <w:rPr>
          <w:b/>
          <w:sz w:val="20"/>
          <w:szCs w:val="20"/>
        </w:rPr>
        <w:t>Buna göre;</w:t>
      </w:r>
    </w:p>
    <w:p w:rsidR="006153D6" w:rsidRPr="00880C63" w:rsidRDefault="006153D6" w:rsidP="006153D6">
      <w:pPr>
        <w:rPr>
          <w:sz w:val="20"/>
          <w:szCs w:val="20"/>
        </w:rPr>
      </w:pPr>
      <w:r w:rsidRPr="00880C63">
        <w:rPr>
          <w:sz w:val="20"/>
          <w:szCs w:val="20"/>
        </w:rPr>
        <w:t xml:space="preserve">    I.Dinleme</w:t>
      </w:r>
    </w:p>
    <w:p w:rsidR="006153D6" w:rsidRPr="00880C63" w:rsidRDefault="006153D6" w:rsidP="006153D6">
      <w:pPr>
        <w:rPr>
          <w:sz w:val="20"/>
          <w:szCs w:val="20"/>
        </w:rPr>
      </w:pPr>
      <w:r w:rsidRPr="00880C63">
        <w:rPr>
          <w:sz w:val="20"/>
          <w:szCs w:val="20"/>
        </w:rPr>
        <w:t>II.Dokunma</w:t>
      </w:r>
    </w:p>
    <w:p w:rsidR="006153D6" w:rsidRPr="00880C63" w:rsidRDefault="006153D6" w:rsidP="006153D6">
      <w:pPr>
        <w:rPr>
          <w:sz w:val="20"/>
          <w:szCs w:val="20"/>
        </w:rPr>
      </w:pPr>
      <w:r w:rsidRPr="00880C63">
        <w:rPr>
          <w:sz w:val="20"/>
          <w:szCs w:val="20"/>
        </w:rPr>
        <w:t xml:space="preserve">III.Soru sorma </w:t>
      </w:r>
    </w:p>
    <w:p w:rsidR="006153D6" w:rsidRPr="00880C63" w:rsidRDefault="006153D6" w:rsidP="006153D6">
      <w:pPr>
        <w:rPr>
          <w:sz w:val="20"/>
          <w:szCs w:val="20"/>
        </w:rPr>
      </w:pPr>
      <w:r w:rsidRPr="00880C63">
        <w:rPr>
          <w:sz w:val="20"/>
          <w:szCs w:val="20"/>
        </w:rPr>
        <w:t>IV.Uyarma Gibi unsurlardan hangisi iki kişi arasında yaşanan bir konuşma için kesinlikle gereklidir?</w:t>
      </w:r>
    </w:p>
    <w:p w:rsidR="006153D6" w:rsidRPr="00880C63" w:rsidRDefault="006153D6" w:rsidP="006153D6">
      <w:pPr>
        <w:ind w:firstLine="708"/>
        <w:rPr>
          <w:sz w:val="20"/>
          <w:szCs w:val="20"/>
        </w:rPr>
      </w:pPr>
      <w:r w:rsidRPr="00880C63">
        <w:rPr>
          <w:sz w:val="20"/>
          <w:szCs w:val="20"/>
        </w:rPr>
        <w:t>A) I      B) II      C) III     D) IV</w:t>
      </w:r>
    </w:p>
    <w:p w:rsidR="006153D6" w:rsidRPr="00880C63" w:rsidRDefault="006153D6" w:rsidP="006153D6">
      <w:pPr>
        <w:rPr>
          <w:sz w:val="20"/>
          <w:szCs w:val="20"/>
        </w:rPr>
      </w:pPr>
    </w:p>
    <w:p w:rsidR="006153D6" w:rsidRPr="00880C63" w:rsidRDefault="006153D6" w:rsidP="006153D6">
      <w:pPr>
        <w:rPr>
          <w:sz w:val="20"/>
          <w:szCs w:val="20"/>
        </w:rPr>
      </w:pPr>
      <w:r w:rsidRPr="00880C63">
        <w:rPr>
          <w:sz w:val="20"/>
          <w:szCs w:val="20"/>
        </w:rPr>
        <w:t>46-) Yüksek yaşam standartlarına sahip kentlerde hizmet sektörünün payı büyüktür.Ayrıca tarımla uğraşan insan sayısı da oldukça azdır.</w:t>
      </w:r>
    </w:p>
    <w:p w:rsidR="006153D6" w:rsidRPr="00880C63" w:rsidRDefault="006153D6" w:rsidP="006153D6">
      <w:pPr>
        <w:rPr>
          <w:b/>
          <w:sz w:val="20"/>
          <w:szCs w:val="20"/>
        </w:rPr>
      </w:pPr>
      <w:r w:rsidRPr="00880C63">
        <w:rPr>
          <w:b/>
          <w:sz w:val="20"/>
          <w:szCs w:val="20"/>
        </w:rPr>
        <w:t xml:space="preserve">     Aşağıdaki şehirlerimizden hangisi bu duruma örnek olarak gösterilebilir?</w:t>
      </w:r>
    </w:p>
    <w:p w:rsidR="006153D6" w:rsidRDefault="009F6EAC" w:rsidP="009F6EAC">
      <w:pPr>
        <w:rPr>
          <w:sz w:val="20"/>
          <w:szCs w:val="20"/>
        </w:rPr>
      </w:pPr>
      <w:r>
        <w:rPr>
          <w:sz w:val="20"/>
          <w:szCs w:val="20"/>
        </w:rPr>
        <w:t>A-</w:t>
      </w:r>
      <w:r w:rsidR="006153D6" w:rsidRPr="00880C63">
        <w:rPr>
          <w:sz w:val="20"/>
          <w:szCs w:val="20"/>
        </w:rPr>
        <w:t>Hakkari</w:t>
      </w:r>
      <w:r>
        <w:rPr>
          <w:sz w:val="20"/>
          <w:szCs w:val="20"/>
        </w:rPr>
        <w:t xml:space="preserve">     B-</w:t>
      </w:r>
      <w:r w:rsidR="006153D6" w:rsidRPr="00880C63">
        <w:rPr>
          <w:sz w:val="20"/>
          <w:szCs w:val="20"/>
        </w:rPr>
        <w:t>Kars</w:t>
      </w:r>
      <w:r>
        <w:rPr>
          <w:sz w:val="20"/>
          <w:szCs w:val="20"/>
        </w:rPr>
        <w:t xml:space="preserve">    C-</w:t>
      </w:r>
      <w:r w:rsidR="006153D6" w:rsidRPr="00880C63">
        <w:rPr>
          <w:sz w:val="20"/>
          <w:szCs w:val="20"/>
        </w:rPr>
        <w:t>Yozgat</w:t>
      </w:r>
      <w:r>
        <w:rPr>
          <w:sz w:val="20"/>
          <w:szCs w:val="20"/>
        </w:rPr>
        <w:t xml:space="preserve">     D-</w:t>
      </w:r>
      <w:r w:rsidR="006153D6" w:rsidRPr="00880C63">
        <w:rPr>
          <w:sz w:val="20"/>
          <w:szCs w:val="20"/>
        </w:rPr>
        <w:t xml:space="preserve">İzmir </w:t>
      </w:r>
    </w:p>
    <w:p w:rsidR="009F6EAC" w:rsidRPr="009F6EAC" w:rsidRDefault="009F6EAC" w:rsidP="009F6EAC">
      <w:pPr>
        <w:rPr>
          <w:sz w:val="20"/>
          <w:szCs w:val="20"/>
        </w:rPr>
      </w:pPr>
    </w:p>
    <w:p w:rsidR="006153D6" w:rsidRPr="00880C63" w:rsidRDefault="006153D6" w:rsidP="006153D6">
      <w:pPr>
        <w:pStyle w:val="GvdeMetni3"/>
        <w:rPr>
          <w:sz w:val="20"/>
          <w:szCs w:val="20"/>
        </w:rPr>
      </w:pPr>
      <w:r w:rsidRPr="00880C63">
        <w:rPr>
          <w:sz w:val="20"/>
          <w:szCs w:val="20"/>
        </w:rPr>
        <w:t>47- Sanayi İnkılabıyla basit aletlerin yerini makineler almış, çok mal üreten fabrikalar kurulmuş, sanayi ve ticaret gelişmiş, ulaşım imkanları kolaylaşmıştır. Buna bağlı olarak üretim ve pazarlama ihtiyaçları da artmıştır.</w:t>
      </w:r>
    </w:p>
    <w:p w:rsidR="006153D6" w:rsidRPr="00880C63" w:rsidRDefault="006153D6" w:rsidP="006153D6">
      <w:pPr>
        <w:pStyle w:val="KonuBal"/>
        <w:jc w:val="both"/>
        <w:rPr>
          <w:b w:val="0"/>
          <w:sz w:val="20"/>
        </w:rPr>
      </w:pPr>
      <w:r w:rsidRPr="00880C63">
        <w:rPr>
          <w:b w:val="0"/>
          <w:sz w:val="20"/>
        </w:rPr>
        <w:t xml:space="preserve">     Yukarıdaki parçaya göre aşağıdakilerden hangisi Sanayi İnkılabı ile ilgili </w:t>
      </w:r>
      <w:r w:rsidRPr="00880C63">
        <w:rPr>
          <w:b w:val="0"/>
          <w:sz w:val="20"/>
          <w:u w:val="single"/>
        </w:rPr>
        <w:t>değildir?</w:t>
      </w:r>
    </w:p>
    <w:p w:rsidR="006153D6" w:rsidRPr="009F6EAC" w:rsidRDefault="006153D6" w:rsidP="009F6EAC">
      <w:pPr>
        <w:pStyle w:val="KonuBal"/>
        <w:jc w:val="both"/>
        <w:rPr>
          <w:b w:val="0"/>
          <w:sz w:val="20"/>
          <w:u w:val="single"/>
        </w:rPr>
      </w:pPr>
      <w:r w:rsidRPr="00880C63">
        <w:rPr>
          <w:b w:val="0"/>
          <w:sz w:val="20"/>
        </w:rPr>
        <w:t>A)Üretimde kalitenin artmasıB)İşçi sınıfının ortaya çıkması</w:t>
      </w:r>
    </w:p>
    <w:p w:rsidR="006153D6" w:rsidRPr="00880C63" w:rsidRDefault="006153D6" w:rsidP="009F6EAC">
      <w:pPr>
        <w:pStyle w:val="KonuBal"/>
        <w:jc w:val="both"/>
        <w:rPr>
          <w:b w:val="0"/>
          <w:sz w:val="20"/>
        </w:rPr>
      </w:pPr>
      <w:r w:rsidRPr="00880C63">
        <w:rPr>
          <w:b w:val="0"/>
          <w:sz w:val="20"/>
        </w:rPr>
        <w:lastRenderedPageBreak/>
        <w:t>C)Sömürgecilik yarışının hızlanmasıD)Fransız İhtilali’ne zemin hazırlanması</w:t>
      </w:r>
    </w:p>
    <w:p w:rsidR="006153D6" w:rsidRPr="00880C63" w:rsidRDefault="006153D6" w:rsidP="006153D6">
      <w:pPr>
        <w:pStyle w:val="GvdeMetniGirintisi"/>
        <w:ind w:left="0"/>
        <w:rPr>
          <w:sz w:val="20"/>
          <w:szCs w:val="20"/>
        </w:rPr>
      </w:pPr>
    </w:p>
    <w:p w:rsidR="006153D6" w:rsidRPr="00880C63" w:rsidRDefault="006153D6" w:rsidP="009F6EAC">
      <w:pPr>
        <w:pStyle w:val="GvdeMetniGirintisi"/>
        <w:ind w:left="0"/>
        <w:rPr>
          <w:sz w:val="20"/>
          <w:szCs w:val="20"/>
        </w:rPr>
      </w:pPr>
      <w:r w:rsidRPr="00880C63">
        <w:rPr>
          <w:sz w:val="20"/>
          <w:szCs w:val="20"/>
        </w:rPr>
        <w:t>48- I. Dünya Savaşı’nı başlatan neden olarak Avusturya- Macaristan veliahdını öldürülmesi gösterilirken, asıl nedenin Avrupa  Devletleri arasındaki siyasal ve ekonomik çıkar paylaşımı olduğu kabul edilmektedir bu paragrafta verilen bilgiye göre aşağıdaki genellemelerden hangisine ulaşılabilir?A-Toplumun içinde bulunduğu koşullar anlaşılmadan olaylar anlaşılmaz.B-Olayların görünen nedenleri dışında başka nedenlerde vardır.C-Benzer olaylar benzer sonuçlara neden olurlar.D-Küçük olaylar birikerek büyük olaylara neden olurlar.</w:t>
      </w:r>
    </w:p>
    <w:p w:rsidR="006153D6" w:rsidRPr="00880C63" w:rsidRDefault="006153D6" w:rsidP="006153D6">
      <w:pPr>
        <w:spacing w:before="240"/>
        <w:rPr>
          <w:sz w:val="20"/>
          <w:szCs w:val="20"/>
        </w:rPr>
      </w:pPr>
      <w:r w:rsidRPr="00880C63">
        <w:rPr>
          <w:sz w:val="20"/>
          <w:szCs w:val="20"/>
        </w:rPr>
        <w:t>49-  Aşağıdaki grafikte 2006 yılına ait ülkemizdeki enerji kaynaklarının kullanıldığı alanlar verilmiştir.</w:t>
      </w:r>
    </w:p>
    <w:p w:rsidR="006153D6" w:rsidRPr="00880C63" w:rsidRDefault="006153D6" w:rsidP="006153D6">
      <w:pPr>
        <w:spacing w:before="60"/>
        <w:jc w:val="both"/>
        <w:rPr>
          <w:sz w:val="20"/>
          <w:szCs w:val="20"/>
        </w:rPr>
      </w:pPr>
      <w:r w:rsidRPr="00880C63">
        <w:rPr>
          <w:bCs/>
          <w:sz w:val="20"/>
          <w:szCs w:val="20"/>
        </w:rPr>
        <w:t xml:space="preserve">       Tabloya göre aşağıdakilerden hangisi </w:t>
      </w:r>
      <w:r w:rsidRPr="00880C63">
        <w:rPr>
          <w:bCs/>
          <w:sz w:val="20"/>
          <w:szCs w:val="20"/>
          <w:u w:val="single"/>
        </w:rPr>
        <w:t>söylenemez?</w:t>
      </w:r>
    </w:p>
    <w:tbl>
      <w:tblPr>
        <w:tblStyle w:val="TabloKlavuzu"/>
        <w:tblpPr w:leftFromText="141" w:rightFromText="141" w:vertAnchor="text" w:horzAnchor="margin" w:tblpY="16"/>
        <w:tblW w:w="5687" w:type="dxa"/>
        <w:tblLook w:val="01E0"/>
      </w:tblPr>
      <w:tblGrid>
        <w:gridCol w:w="1023"/>
        <w:gridCol w:w="852"/>
        <w:gridCol w:w="816"/>
        <w:gridCol w:w="925"/>
        <w:gridCol w:w="1329"/>
        <w:gridCol w:w="742"/>
      </w:tblGrid>
      <w:tr w:rsidR="006153D6" w:rsidRPr="00880C63" w:rsidTr="00033F73">
        <w:tc>
          <w:tcPr>
            <w:tcW w:w="1023" w:type="dxa"/>
          </w:tcPr>
          <w:p w:rsidR="006153D6" w:rsidRPr="00880C63" w:rsidRDefault="006153D6" w:rsidP="00033F73">
            <w:pPr>
              <w:jc w:val="both"/>
              <w:rPr>
                <w:rFonts w:eastAsia="Batang"/>
                <w:b/>
                <w:sz w:val="20"/>
                <w:szCs w:val="20"/>
              </w:rPr>
            </w:pPr>
            <w:r w:rsidRPr="00880C63">
              <w:rPr>
                <w:rFonts w:eastAsia="Batang"/>
                <w:b/>
                <w:sz w:val="20"/>
                <w:szCs w:val="20"/>
              </w:rPr>
              <w:t>K. Alan</w:t>
            </w:r>
          </w:p>
        </w:tc>
        <w:tc>
          <w:tcPr>
            <w:tcW w:w="852" w:type="dxa"/>
          </w:tcPr>
          <w:p w:rsidR="006153D6" w:rsidRPr="00880C63" w:rsidRDefault="006153D6" w:rsidP="00033F73">
            <w:pPr>
              <w:rPr>
                <w:rFonts w:eastAsia="Batang"/>
                <w:b/>
                <w:sz w:val="20"/>
                <w:szCs w:val="20"/>
              </w:rPr>
            </w:pPr>
            <w:r w:rsidRPr="00880C63">
              <w:rPr>
                <w:rFonts w:eastAsia="Batang"/>
                <w:b/>
                <w:sz w:val="20"/>
                <w:szCs w:val="20"/>
              </w:rPr>
              <w:t>Sanayi</w:t>
            </w:r>
          </w:p>
        </w:tc>
        <w:tc>
          <w:tcPr>
            <w:tcW w:w="816" w:type="dxa"/>
          </w:tcPr>
          <w:p w:rsidR="006153D6" w:rsidRPr="00880C63" w:rsidRDefault="006153D6" w:rsidP="00033F73">
            <w:pPr>
              <w:rPr>
                <w:rFonts w:eastAsia="Batang"/>
                <w:b/>
                <w:sz w:val="20"/>
                <w:szCs w:val="20"/>
              </w:rPr>
            </w:pPr>
            <w:r w:rsidRPr="00880C63">
              <w:rPr>
                <w:rFonts w:eastAsia="Batang"/>
                <w:b/>
                <w:sz w:val="20"/>
                <w:szCs w:val="20"/>
              </w:rPr>
              <w:t>Konut</w:t>
            </w:r>
          </w:p>
        </w:tc>
        <w:tc>
          <w:tcPr>
            <w:tcW w:w="925" w:type="dxa"/>
          </w:tcPr>
          <w:p w:rsidR="006153D6" w:rsidRPr="00880C63" w:rsidRDefault="006153D6" w:rsidP="00033F73">
            <w:pPr>
              <w:rPr>
                <w:rFonts w:eastAsia="Batang"/>
                <w:b/>
                <w:sz w:val="20"/>
                <w:szCs w:val="20"/>
              </w:rPr>
            </w:pPr>
            <w:r w:rsidRPr="00880C63">
              <w:rPr>
                <w:rFonts w:eastAsia="Batang"/>
                <w:b/>
                <w:sz w:val="20"/>
                <w:szCs w:val="20"/>
              </w:rPr>
              <w:t>Turizm</w:t>
            </w:r>
          </w:p>
        </w:tc>
        <w:tc>
          <w:tcPr>
            <w:tcW w:w="1329" w:type="dxa"/>
          </w:tcPr>
          <w:p w:rsidR="006153D6" w:rsidRPr="00880C63" w:rsidRDefault="006153D6" w:rsidP="00033F73">
            <w:pPr>
              <w:rPr>
                <w:rFonts w:eastAsia="Batang"/>
                <w:b/>
                <w:sz w:val="20"/>
                <w:szCs w:val="20"/>
              </w:rPr>
            </w:pPr>
            <w:r w:rsidRPr="00880C63">
              <w:rPr>
                <w:rFonts w:eastAsia="Batang"/>
                <w:b/>
                <w:sz w:val="20"/>
                <w:szCs w:val="20"/>
              </w:rPr>
              <w:t>Aydınlatma</w:t>
            </w:r>
          </w:p>
        </w:tc>
        <w:tc>
          <w:tcPr>
            <w:tcW w:w="742" w:type="dxa"/>
          </w:tcPr>
          <w:p w:rsidR="006153D6" w:rsidRPr="00880C63" w:rsidRDefault="006153D6" w:rsidP="00033F73">
            <w:pPr>
              <w:rPr>
                <w:rFonts w:eastAsia="Batang"/>
                <w:b/>
                <w:sz w:val="20"/>
                <w:szCs w:val="20"/>
              </w:rPr>
            </w:pPr>
            <w:r w:rsidRPr="00880C63">
              <w:rPr>
                <w:rFonts w:eastAsia="Batang"/>
                <w:b/>
                <w:sz w:val="20"/>
                <w:szCs w:val="20"/>
              </w:rPr>
              <w:t>Diğer</w:t>
            </w:r>
          </w:p>
        </w:tc>
      </w:tr>
      <w:tr w:rsidR="006153D6" w:rsidRPr="00880C63" w:rsidTr="00033F73">
        <w:tc>
          <w:tcPr>
            <w:tcW w:w="1023" w:type="dxa"/>
          </w:tcPr>
          <w:p w:rsidR="006153D6" w:rsidRPr="00880C63" w:rsidRDefault="006153D6" w:rsidP="00033F73">
            <w:pPr>
              <w:jc w:val="both"/>
              <w:rPr>
                <w:rFonts w:eastAsia="Batang"/>
                <w:b/>
                <w:sz w:val="20"/>
                <w:szCs w:val="20"/>
              </w:rPr>
            </w:pPr>
            <w:r w:rsidRPr="00880C63">
              <w:rPr>
                <w:rFonts w:eastAsia="Batang"/>
                <w:b/>
                <w:sz w:val="20"/>
                <w:szCs w:val="20"/>
              </w:rPr>
              <w:t>Tüketim</w:t>
            </w:r>
          </w:p>
        </w:tc>
        <w:tc>
          <w:tcPr>
            <w:tcW w:w="852" w:type="dxa"/>
          </w:tcPr>
          <w:p w:rsidR="006153D6" w:rsidRPr="00880C63" w:rsidRDefault="006153D6" w:rsidP="00033F73">
            <w:pPr>
              <w:rPr>
                <w:rFonts w:eastAsia="Batang"/>
                <w:b/>
                <w:sz w:val="20"/>
                <w:szCs w:val="20"/>
              </w:rPr>
            </w:pPr>
            <w:r w:rsidRPr="00880C63">
              <w:rPr>
                <w:rFonts w:eastAsia="Batang"/>
                <w:b/>
                <w:sz w:val="20"/>
                <w:szCs w:val="20"/>
              </w:rPr>
              <w:t>% 55</w:t>
            </w:r>
          </w:p>
        </w:tc>
        <w:tc>
          <w:tcPr>
            <w:tcW w:w="816" w:type="dxa"/>
          </w:tcPr>
          <w:p w:rsidR="006153D6" w:rsidRPr="00880C63" w:rsidRDefault="006153D6" w:rsidP="00033F73">
            <w:pPr>
              <w:rPr>
                <w:rFonts w:eastAsia="Batang"/>
                <w:b/>
                <w:sz w:val="20"/>
                <w:szCs w:val="20"/>
              </w:rPr>
            </w:pPr>
            <w:r w:rsidRPr="00880C63">
              <w:rPr>
                <w:rFonts w:eastAsia="Batang"/>
                <w:b/>
                <w:sz w:val="20"/>
                <w:szCs w:val="20"/>
              </w:rPr>
              <w:t>% 15</w:t>
            </w:r>
          </w:p>
        </w:tc>
        <w:tc>
          <w:tcPr>
            <w:tcW w:w="925" w:type="dxa"/>
          </w:tcPr>
          <w:p w:rsidR="006153D6" w:rsidRPr="00880C63" w:rsidRDefault="006153D6" w:rsidP="00033F73">
            <w:pPr>
              <w:rPr>
                <w:rFonts w:eastAsia="Batang"/>
                <w:b/>
                <w:sz w:val="20"/>
                <w:szCs w:val="20"/>
              </w:rPr>
            </w:pPr>
            <w:r w:rsidRPr="00880C63">
              <w:rPr>
                <w:rFonts w:eastAsia="Batang"/>
                <w:b/>
                <w:sz w:val="20"/>
                <w:szCs w:val="20"/>
              </w:rPr>
              <w:t>% 8</w:t>
            </w:r>
          </w:p>
        </w:tc>
        <w:tc>
          <w:tcPr>
            <w:tcW w:w="1329" w:type="dxa"/>
          </w:tcPr>
          <w:p w:rsidR="006153D6" w:rsidRPr="00880C63" w:rsidRDefault="006153D6" w:rsidP="00033F73">
            <w:pPr>
              <w:rPr>
                <w:rFonts w:eastAsia="Batang"/>
                <w:b/>
                <w:sz w:val="20"/>
                <w:szCs w:val="20"/>
              </w:rPr>
            </w:pPr>
            <w:r w:rsidRPr="00880C63">
              <w:rPr>
                <w:rFonts w:eastAsia="Batang"/>
                <w:b/>
                <w:sz w:val="20"/>
                <w:szCs w:val="20"/>
              </w:rPr>
              <w:t>% 4</w:t>
            </w:r>
          </w:p>
        </w:tc>
        <w:tc>
          <w:tcPr>
            <w:tcW w:w="742" w:type="dxa"/>
          </w:tcPr>
          <w:p w:rsidR="006153D6" w:rsidRPr="00880C63" w:rsidRDefault="006153D6" w:rsidP="00033F73">
            <w:pPr>
              <w:jc w:val="both"/>
              <w:rPr>
                <w:rFonts w:eastAsia="Batang"/>
                <w:b/>
                <w:sz w:val="20"/>
                <w:szCs w:val="20"/>
              </w:rPr>
            </w:pPr>
            <w:r w:rsidRPr="00880C63">
              <w:rPr>
                <w:rFonts w:eastAsia="Batang"/>
                <w:b/>
                <w:sz w:val="20"/>
                <w:szCs w:val="20"/>
              </w:rPr>
              <w:t>%19</w:t>
            </w:r>
          </w:p>
        </w:tc>
      </w:tr>
    </w:tbl>
    <w:p w:rsidR="006153D6" w:rsidRPr="00880C63" w:rsidRDefault="006153D6" w:rsidP="006153D6">
      <w:pPr>
        <w:spacing w:before="60"/>
        <w:rPr>
          <w:sz w:val="20"/>
          <w:szCs w:val="20"/>
        </w:rPr>
      </w:pPr>
    </w:p>
    <w:p w:rsidR="006153D6" w:rsidRPr="00880C63" w:rsidRDefault="006153D6" w:rsidP="009F6EAC">
      <w:pPr>
        <w:spacing w:before="60"/>
        <w:rPr>
          <w:sz w:val="20"/>
          <w:szCs w:val="20"/>
        </w:rPr>
      </w:pPr>
      <w:r w:rsidRPr="00880C63">
        <w:rPr>
          <w:sz w:val="20"/>
          <w:szCs w:val="20"/>
        </w:rPr>
        <w:t>a) Toplam enerjinin yarıdan fazlası sanayi alanında  tüketilmektedir.</w:t>
      </w:r>
    </w:p>
    <w:p w:rsidR="006153D6" w:rsidRPr="00880C63" w:rsidRDefault="006153D6" w:rsidP="009F6EAC">
      <w:pPr>
        <w:jc w:val="both"/>
        <w:rPr>
          <w:sz w:val="20"/>
          <w:szCs w:val="20"/>
        </w:rPr>
      </w:pPr>
      <w:r w:rsidRPr="00880C63">
        <w:rPr>
          <w:sz w:val="20"/>
          <w:szCs w:val="20"/>
        </w:rPr>
        <w:t>b) Enerji ihtiyacının en az olduğu alan turizmdir</w:t>
      </w:r>
    </w:p>
    <w:p w:rsidR="006153D6" w:rsidRPr="00880C63" w:rsidRDefault="006153D6" w:rsidP="009F6EAC">
      <w:pPr>
        <w:jc w:val="both"/>
        <w:rPr>
          <w:sz w:val="20"/>
          <w:szCs w:val="20"/>
        </w:rPr>
      </w:pPr>
      <w:r w:rsidRPr="00880C63">
        <w:rPr>
          <w:sz w:val="20"/>
          <w:szCs w:val="20"/>
        </w:rPr>
        <w:t>c) Konutlar sanayiden sonra  en fazla enerji   tüketmektedir.</w:t>
      </w:r>
    </w:p>
    <w:p w:rsidR="006153D6" w:rsidRPr="00880C63" w:rsidRDefault="006153D6" w:rsidP="009F6EAC">
      <w:pPr>
        <w:rPr>
          <w:sz w:val="20"/>
          <w:szCs w:val="20"/>
        </w:rPr>
      </w:pPr>
      <w:r w:rsidRPr="00880C63">
        <w:rPr>
          <w:sz w:val="20"/>
          <w:szCs w:val="20"/>
        </w:rPr>
        <w:t>d) Aydınlatmada kullanılan  enerji Turizm’de   kullanılan enerjinin yarısıdır.</w:t>
      </w:r>
    </w:p>
    <w:p w:rsidR="006153D6" w:rsidRPr="00880C63" w:rsidRDefault="006153D6" w:rsidP="006153D6">
      <w:pPr>
        <w:rPr>
          <w:sz w:val="20"/>
          <w:szCs w:val="20"/>
        </w:rPr>
      </w:pPr>
      <w:r w:rsidRPr="00880C63">
        <w:rPr>
          <w:sz w:val="20"/>
          <w:szCs w:val="20"/>
        </w:rPr>
        <w:tab/>
      </w:r>
      <w:r w:rsidRPr="00880C63">
        <w:rPr>
          <w:sz w:val="20"/>
          <w:szCs w:val="20"/>
        </w:rPr>
        <w:tab/>
      </w:r>
    </w:p>
    <w:p w:rsidR="006153D6" w:rsidRPr="00880C63" w:rsidRDefault="006153D6" w:rsidP="006153D6">
      <w:pPr>
        <w:rPr>
          <w:sz w:val="20"/>
          <w:szCs w:val="20"/>
          <w:u w:val="single"/>
        </w:rPr>
      </w:pPr>
      <w:r w:rsidRPr="00880C63">
        <w:rPr>
          <w:sz w:val="20"/>
          <w:szCs w:val="20"/>
        </w:rPr>
        <w:t>50-Aşağıdakilerden hangisi Demokrasinin  özelliklerinden</w:t>
      </w:r>
      <w:r w:rsidRPr="00880C63">
        <w:rPr>
          <w:sz w:val="20"/>
          <w:szCs w:val="20"/>
          <w:u w:val="single"/>
        </w:rPr>
        <w:t>değildir?</w:t>
      </w:r>
    </w:p>
    <w:p w:rsidR="006153D6" w:rsidRPr="00880C63" w:rsidRDefault="006153D6" w:rsidP="009F6EAC">
      <w:pPr>
        <w:rPr>
          <w:sz w:val="20"/>
          <w:szCs w:val="20"/>
        </w:rPr>
      </w:pPr>
      <w:r w:rsidRPr="00880C63">
        <w:rPr>
          <w:sz w:val="20"/>
          <w:szCs w:val="20"/>
        </w:rPr>
        <w:t>A)Halk kendini yönetecek kişiyi seçerB)Milletvekilleri, halk adına karar veren kişilerdir</w:t>
      </w:r>
    </w:p>
    <w:p w:rsidR="006153D6" w:rsidRPr="00880C63" w:rsidRDefault="006153D6" w:rsidP="009F6EAC">
      <w:pPr>
        <w:rPr>
          <w:sz w:val="20"/>
          <w:szCs w:val="20"/>
        </w:rPr>
      </w:pPr>
      <w:r w:rsidRPr="00880C63">
        <w:rPr>
          <w:sz w:val="20"/>
          <w:szCs w:val="20"/>
        </w:rPr>
        <w:t>C)Hak ve özgürlükler kanunlar tarafından korunurD)İnsanlar toplantı yapıp tartışamazlar</w:t>
      </w:r>
    </w:p>
    <w:p w:rsidR="006153D6" w:rsidRPr="00880C63" w:rsidRDefault="006153D6" w:rsidP="006153D6">
      <w:pPr>
        <w:rPr>
          <w:sz w:val="20"/>
          <w:szCs w:val="20"/>
        </w:rPr>
      </w:pPr>
    </w:p>
    <w:p w:rsidR="00C97F85" w:rsidRPr="00880C63" w:rsidRDefault="00C97F85" w:rsidP="00C97F85">
      <w:pPr>
        <w:rPr>
          <w:sz w:val="20"/>
          <w:szCs w:val="20"/>
        </w:rPr>
      </w:pPr>
    </w:p>
    <w:p w:rsidR="00C97F85" w:rsidRPr="00880C63" w:rsidRDefault="00C97F85" w:rsidP="00C97F85">
      <w:pPr>
        <w:rPr>
          <w:sz w:val="20"/>
          <w:szCs w:val="20"/>
        </w:rPr>
      </w:pPr>
    </w:p>
    <w:p w:rsidR="00C97F85" w:rsidRPr="00880C63" w:rsidRDefault="00C97F85" w:rsidP="00C97F85">
      <w:pPr>
        <w:rPr>
          <w:sz w:val="20"/>
          <w:szCs w:val="20"/>
        </w:rPr>
      </w:pPr>
    </w:p>
    <w:p w:rsidR="00C97F85" w:rsidRPr="00880C63" w:rsidRDefault="00C97F85" w:rsidP="00C97F85">
      <w:pPr>
        <w:rPr>
          <w:sz w:val="20"/>
          <w:szCs w:val="20"/>
        </w:rPr>
      </w:pPr>
    </w:p>
    <w:p w:rsidR="00C97F85" w:rsidRPr="00880C63" w:rsidRDefault="00C97F85" w:rsidP="00C97F85">
      <w:pPr>
        <w:rPr>
          <w:sz w:val="20"/>
          <w:szCs w:val="20"/>
        </w:rPr>
      </w:pPr>
    </w:p>
    <w:p w:rsidR="00C97F85" w:rsidRPr="00880C63" w:rsidRDefault="00C97F85" w:rsidP="00C97F85">
      <w:pPr>
        <w:rPr>
          <w:sz w:val="20"/>
          <w:szCs w:val="20"/>
        </w:rPr>
      </w:pPr>
    </w:p>
    <w:p w:rsidR="00DA5B45" w:rsidRDefault="00DA5B45">
      <w:pPr>
        <w:rPr>
          <w:sz w:val="20"/>
          <w:szCs w:val="20"/>
        </w:rPr>
      </w:pPr>
    </w:p>
    <w:p w:rsidR="005373A3" w:rsidRPr="00DA5B45" w:rsidRDefault="0075752F" w:rsidP="0075752F">
      <w:pPr>
        <w:rPr>
          <w:sz w:val="20"/>
          <w:szCs w:val="20"/>
        </w:rPr>
      </w:pPr>
      <w:hyperlink r:id="rId5" w:history="1">
        <w:r w:rsidRPr="005F33F8">
          <w:rPr>
            <w:rStyle w:val="Kpr"/>
          </w:rPr>
          <w:t>www.sorubak.com</w:t>
        </w:r>
      </w:hyperlink>
      <w:r>
        <w:t xml:space="preserve"> </w:t>
      </w:r>
    </w:p>
    <w:sectPr w:rsidR="005373A3" w:rsidRPr="00DA5B45" w:rsidSect="005373A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TUR">
    <w:panose1 w:val="02070309020205020404"/>
    <w:charset w:val="A2"/>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33D45"/>
    <w:multiLevelType w:val="hybridMultilevel"/>
    <w:tmpl w:val="9856A3A4"/>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0E26EC"/>
    <w:multiLevelType w:val="hybridMultilevel"/>
    <w:tmpl w:val="B0485978"/>
    <w:lvl w:ilvl="0" w:tplc="041F0017">
      <w:start w:val="1"/>
      <w:numFmt w:val="lowerLetter"/>
      <w:lvlText w:val="%1)"/>
      <w:lvlJc w:val="left"/>
      <w:pPr>
        <w:ind w:left="144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211E405D"/>
    <w:multiLevelType w:val="hybridMultilevel"/>
    <w:tmpl w:val="5BC6194E"/>
    <w:lvl w:ilvl="0" w:tplc="64E881AE">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
    <w:nsid w:val="24754553"/>
    <w:multiLevelType w:val="hybridMultilevel"/>
    <w:tmpl w:val="2B0489CA"/>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25A27664"/>
    <w:multiLevelType w:val="hybridMultilevel"/>
    <w:tmpl w:val="D220CA1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E3B37EB"/>
    <w:multiLevelType w:val="hybridMultilevel"/>
    <w:tmpl w:val="365840AA"/>
    <w:lvl w:ilvl="0" w:tplc="041F0017">
      <w:start w:val="1"/>
      <w:numFmt w:val="lowerLetter"/>
      <w:lvlText w:val="%1)"/>
      <w:lvlJc w:val="left"/>
      <w:pPr>
        <w:tabs>
          <w:tab w:val="num" w:pos="1440"/>
        </w:tabs>
        <w:ind w:left="1440" w:hanging="360"/>
      </w:pPr>
      <w:rPr>
        <w:rFonts w:hint="default"/>
      </w:rPr>
    </w:lvl>
    <w:lvl w:ilvl="1" w:tplc="041F0003">
      <w:start w:val="1"/>
      <w:numFmt w:val="bullet"/>
      <w:lvlText w:val="o"/>
      <w:lvlJc w:val="left"/>
      <w:pPr>
        <w:tabs>
          <w:tab w:val="num" w:pos="2148"/>
        </w:tabs>
        <w:ind w:left="2148" w:hanging="360"/>
      </w:pPr>
      <w:rPr>
        <w:rFonts w:ascii="Courier New" w:hAnsi="Courier New" w:cs="Courier New" w:hint="default"/>
      </w:rPr>
    </w:lvl>
    <w:lvl w:ilvl="2" w:tplc="041F0005">
      <w:start w:val="1"/>
      <w:numFmt w:val="bullet"/>
      <w:lvlText w:val=""/>
      <w:lvlJc w:val="left"/>
      <w:pPr>
        <w:tabs>
          <w:tab w:val="num" w:pos="2868"/>
        </w:tabs>
        <w:ind w:left="2868" w:hanging="360"/>
      </w:pPr>
      <w:rPr>
        <w:rFonts w:ascii="Wingdings" w:hAnsi="Wingdings" w:hint="default"/>
      </w:rPr>
    </w:lvl>
    <w:lvl w:ilvl="3" w:tplc="041F000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6">
    <w:nsid w:val="2FC13BEB"/>
    <w:multiLevelType w:val="hybridMultilevel"/>
    <w:tmpl w:val="15AEFB44"/>
    <w:lvl w:ilvl="0" w:tplc="596038B0">
      <w:start w:val="1"/>
      <w:numFmt w:val="upperLetter"/>
      <w:lvlText w:val="%1)"/>
      <w:lvlJc w:val="left"/>
      <w:pPr>
        <w:tabs>
          <w:tab w:val="num" w:pos="1776"/>
        </w:tabs>
        <w:ind w:left="1776" w:hanging="360"/>
      </w:pPr>
      <w:rPr>
        <w:rFonts w:hint="default"/>
      </w:rPr>
    </w:lvl>
    <w:lvl w:ilvl="1" w:tplc="25F23E4A">
      <w:start w:val="1"/>
      <w:numFmt w:val="upperRoman"/>
      <w:lvlText w:val="%2-"/>
      <w:lvlJc w:val="left"/>
      <w:pPr>
        <w:tabs>
          <w:tab w:val="num" w:pos="2856"/>
        </w:tabs>
        <w:ind w:left="2856" w:hanging="720"/>
      </w:pPr>
      <w:rPr>
        <w:rFonts w:hint="default"/>
      </w:rPr>
    </w:lvl>
    <w:lvl w:ilvl="2" w:tplc="041F001B" w:tentative="1">
      <w:start w:val="1"/>
      <w:numFmt w:val="lowerRoman"/>
      <w:lvlText w:val="%3."/>
      <w:lvlJc w:val="right"/>
      <w:pPr>
        <w:tabs>
          <w:tab w:val="num" w:pos="3216"/>
        </w:tabs>
        <w:ind w:left="3216" w:hanging="180"/>
      </w:pPr>
    </w:lvl>
    <w:lvl w:ilvl="3" w:tplc="041F000F" w:tentative="1">
      <w:start w:val="1"/>
      <w:numFmt w:val="decimal"/>
      <w:lvlText w:val="%4."/>
      <w:lvlJc w:val="left"/>
      <w:pPr>
        <w:tabs>
          <w:tab w:val="num" w:pos="3936"/>
        </w:tabs>
        <w:ind w:left="3936" w:hanging="360"/>
      </w:pPr>
    </w:lvl>
    <w:lvl w:ilvl="4" w:tplc="041F0019" w:tentative="1">
      <w:start w:val="1"/>
      <w:numFmt w:val="lowerLetter"/>
      <w:lvlText w:val="%5."/>
      <w:lvlJc w:val="left"/>
      <w:pPr>
        <w:tabs>
          <w:tab w:val="num" w:pos="4656"/>
        </w:tabs>
        <w:ind w:left="4656" w:hanging="360"/>
      </w:pPr>
    </w:lvl>
    <w:lvl w:ilvl="5" w:tplc="041F001B" w:tentative="1">
      <w:start w:val="1"/>
      <w:numFmt w:val="lowerRoman"/>
      <w:lvlText w:val="%6."/>
      <w:lvlJc w:val="right"/>
      <w:pPr>
        <w:tabs>
          <w:tab w:val="num" w:pos="5376"/>
        </w:tabs>
        <w:ind w:left="5376" w:hanging="180"/>
      </w:pPr>
    </w:lvl>
    <w:lvl w:ilvl="6" w:tplc="041F000F" w:tentative="1">
      <w:start w:val="1"/>
      <w:numFmt w:val="decimal"/>
      <w:lvlText w:val="%7."/>
      <w:lvlJc w:val="left"/>
      <w:pPr>
        <w:tabs>
          <w:tab w:val="num" w:pos="6096"/>
        </w:tabs>
        <w:ind w:left="6096" w:hanging="360"/>
      </w:pPr>
    </w:lvl>
    <w:lvl w:ilvl="7" w:tplc="041F0019" w:tentative="1">
      <w:start w:val="1"/>
      <w:numFmt w:val="lowerLetter"/>
      <w:lvlText w:val="%8."/>
      <w:lvlJc w:val="left"/>
      <w:pPr>
        <w:tabs>
          <w:tab w:val="num" w:pos="6816"/>
        </w:tabs>
        <w:ind w:left="6816" w:hanging="360"/>
      </w:pPr>
    </w:lvl>
    <w:lvl w:ilvl="8" w:tplc="041F001B" w:tentative="1">
      <w:start w:val="1"/>
      <w:numFmt w:val="lowerRoman"/>
      <w:lvlText w:val="%9."/>
      <w:lvlJc w:val="right"/>
      <w:pPr>
        <w:tabs>
          <w:tab w:val="num" w:pos="7536"/>
        </w:tabs>
        <w:ind w:left="7536" w:hanging="180"/>
      </w:pPr>
    </w:lvl>
  </w:abstractNum>
  <w:abstractNum w:abstractNumId="7">
    <w:nsid w:val="34597425"/>
    <w:multiLevelType w:val="hybridMultilevel"/>
    <w:tmpl w:val="3EB6537A"/>
    <w:lvl w:ilvl="0" w:tplc="FB8A8E8E">
      <w:start w:val="1"/>
      <w:numFmt w:val="upperLetter"/>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8">
    <w:nsid w:val="384F70FB"/>
    <w:multiLevelType w:val="hybridMultilevel"/>
    <w:tmpl w:val="07A0CAD4"/>
    <w:lvl w:ilvl="0" w:tplc="BE5ED3E2">
      <w:start w:val="1"/>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48DB45DB"/>
    <w:multiLevelType w:val="hybridMultilevel"/>
    <w:tmpl w:val="8E280C02"/>
    <w:lvl w:ilvl="0" w:tplc="041F0017">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0">
    <w:nsid w:val="4BC5046F"/>
    <w:multiLevelType w:val="hybridMultilevel"/>
    <w:tmpl w:val="C46C1E4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4FBF0676"/>
    <w:multiLevelType w:val="hybridMultilevel"/>
    <w:tmpl w:val="CAFEEE96"/>
    <w:lvl w:ilvl="0" w:tplc="5BFC254C">
      <w:start w:val="1"/>
      <w:numFmt w:val="lowerLetter"/>
      <w:lvlText w:val="%1)"/>
      <w:lvlJc w:val="left"/>
      <w:pPr>
        <w:tabs>
          <w:tab w:val="num" w:pos="2040"/>
        </w:tabs>
        <w:ind w:left="2040" w:hanging="360"/>
      </w:pPr>
      <w:rPr>
        <w:rFonts w:hint="default"/>
      </w:rPr>
    </w:lvl>
    <w:lvl w:ilvl="1" w:tplc="7ED402F2">
      <w:start w:val="1"/>
      <w:numFmt w:val="upperRoman"/>
      <w:lvlText w:val="%2."/>
      <w:lvlJc w:val="left"/>
      <w:pPr>
        <w:tabs>
          <w:tab w:val="num" w:pos="3120"/>
        </w:tabs>
        <w:ind w:left="3120" w:hanging="720"/>
      </w:pPr>
      <w:rPr>
        <w:rFonts w:hint="default"/>
      </w:rPr>
    </w:lvl>
    <w:lvl w:ilvl="2" w:tplc="041F001B" w:tentative="1">
      <w:start w:val="1"/>
      <w:numFmt w:val="lowerRoman"/>
      <w:lvlText w:val="%3."/>
      <w:lvlJc w:val="right"/>
      <w:pPr>
        <w:tabs>
          <w:tab w:val="num" w:pos="3480"/>
        </w:tabs>
        <w:ind w:left="3480" w:hanging="180"/>
      </w:pPr>
    </w:lvl>
    <w:lvl w:ilvl="3" w:tplc="041F000F" w:tentative="1">
      <w:start w:val="1"/>
      <w:numFmt w:val="decimal"/>
      <w:lvlText w:val="%4."/>
      <w:lvlJc w:val="left"/>
      <w:pPr>
        <w:tabs>
          <w:tab w:val="num" w:pos="4200"/>
        </w:tabs>
        <w:ind w:left="4200" w:hanging="360"/>
      </w:pPr>
    </w:lvl>
    <w:lvl w:ilvl="4" w:tplc="041F0019" w:tentative="1">
      <w:start w:val="1"/>
      <w:numFmt w:val="lowerLetter"/>
      <w:lvlText w:val="%5."/>
      <w:lvlJc w:val="left"/>
      <w:pPr>
        <w:tabs>
          <w:tab w:val="num" w:pos="4920"/>
        </w:tabs>
        <w:ind w:left="4920" w:hanging="360"/>
      </w:pPr>
    </w:lvl>
    <w:lvl w:ilvl="5" w:tplc="041F001B" w:tentative="1">
      <w:start w:val="1"/>
      <w:numFmt w:val="lowerRoman"/>
      <w:lvlText w:val="%6."/>
      <w:lvlJc w:val="right"/>
      <w:pPr>
        <w:tabs>
          <w:tab w:val="num" w:pos="5640"/>
        </w:tabs>
        <w:ind w:left="5640" w:hanging="180"/>
      </w:pPr>
    </w:lvl>
    <w:lvl w:ilvl="6" w:tplc="041F000F" w:tentative="1">
      <w:start w:val="1"/>
      <w:numFmt w:val="decimal"/>
      <w:lvlText w:val="%7."/>
      <w:lvlJc w:val="left"/>
      <w:pPr>
        <w:tabs>
          <w:tab w:val="num" w:pos="6360"/>
        </w:tabs>
        <w:ind w:left="6360" w:hanging="360"/>
      </w:pPr>
    </w:lvl>
    <w:lvl w:ilvl="7" w:tplc="041F0019" w:tentative="1">
      <w:start w:val="1"/>
      <w:numFmt w:val="lowerLetter"/>
      <w:lvlText w:val="%8."/>
      <w:lvlJc w:val="left"/>
      <w:pPr>
        <w:tabs>
          <w:tab w:val="num" w:pos="7080"/>
        </w:tabs>
        <w:ind w:left="7080" w:hanging="360"/>
      </w:pPr>
    </w:lvl>
    <w:lvl w:ilvl="8" w:tplc="041F001B" w:tentative="1">
      <w:start w:val="1"/>
      <w:numFmt w:val="lowerRoman"/>
      <w:lvlText w:val="%9."/>
      <w:lvlJc w:val="right"/>
      <w:pPr>
        <w:tabs>
          <w:tab w:val="num" w:pos="7800"/>
        </w:tabs>
        <w:ind w:left="7800" w:hanging="180"/>
      </w:pPr>
    </w:lvl>
  </w:abstractNum>
  <w:abstractNum w:abstractNumId="12">
    <w:nsid w:val="51310E3D"/>
    <w:multiLevelType w:val="hybridMultilevel"/>
    <w:tmpl w:val="FA680724"/>
    <w:lvl w:ilvl="0" w:tplc="0B340696">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3">
    <w:nsid w:val="544B77EF"/>
    <w:multiLevelType w:val="hybridMultilevel"/>
    <w:tmpl w:val="EFF2BDC6"/>
    <w:lvl w:ilvl="0" w:tplc="041F000F">
      <w:start w:val="1"/>
      <w:numFmt w:val="decimal"/>
      <w:lvlText w:val="%1."/>
      <w:lvlJc w:val="left"/>
      <w:pPr>
        <w:tabs>
          <w:tab w:val="num" w:pos="720"/>
        </w:tabs>
        <w:ind w:left="720" w:hanging="360"/>
      </w:pPr>
      <w:rPr>
        <w:rFonts w:hint="default"/>
      </w:rPr>
    </w:lvl>
    <w:lvl w:ilvl="1" w:tplc="F98C32DA">
      <w:start w:val="1"/>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962196"/>
    <w:multiLevelType w:val="hybridMultilevel"/>
    <w:tmpl w:val="DBE6BDB0"/>
    <w:lvl w:ilvl="0" w:tplc="0AB6490C">
      <w:start w:val="1"/>
      <w:numFmt w:val="upp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5">
    <w:nsid w:val="7A68296B"/>
    <w:multiLevelType w:val="hybridMultilevel"/>
    <w:tmpl w:val="83CE19FC"/>
    <w:lvl w:ilvl="0" w:tplc="7BD4118C">
      <w:start w:val="1"/>
      <w:numFmt w:val="upp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10"/>
  </w:num>
  <w:num w:numId="5">
    <w:abstractNumId w:val="0"/>
  </w:num>
  <w:num w:numId="6">
    <w:abstractNumId w:val="4"/>
  </w:num>
  <w:num w:numId="7">
    <w:abstractNumId w:val="9"/>
  </w:num>
  <w:num w:numId="8">
    <w:abstractNumId w:val="7"/>
  </w:num>
  <w:num w:numId="9">
    <w:abstractNumId w:val="6"/>
  </w:num>
  <w:num w:numId="10">
    <w:abstractNumId w:val="13"/>
  </w:num>
  <w:num w:numId="11">
    <w:abstractNumId w:val="8"/>
  </w:num>
  <w:num w:numId="12">
    <w:abstractNumId w:val="2"/>
  </w:num>
  <w:num w:numId="13">
    <w:abstractNumId w:val="11"/>
  </w:num>
  <w:num w:numId="14">
    <w:abstractNumId w:val="15"/>
  </w:num>
  <w:num w:numId="15">
    <w:abstractNumId w:val="14"/>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31D24"/>
    <w:rsid w:val="00033F73"/>
    <w:rsid w:val="00084DFD"/>
    <w:rsid w:val="001906C8"/>
    <w:rsid w:val="00203F3C"/>
    <w:rsid w:val="005373A3"/>
    <w:rsid w:val="005E6F47"/>
    <w:rsid w:val="006153D6"/>
    <w:rsid w:val="00686AC8"/>
    <w:rsid w:val="0075752F"/>
    <w:rsid w:val="007C5DB7"/>
    <w:rsid w:val="00880C63"/>
    <w:rsid w:val="00931D24"/>
    <w:rsid w:val="009D5944"/>
    <w:rsid w:val="009F6EAC"/>
    <w:rsid w:val="00A32E7B"/>
    <w:rsid w:val="00B04EB0"/>
    <w:rsid w:val="00B6301E"/>
    <w:rsid w:val="00B7721B"/>
    <w:rsid w:val="00B85223"/>
    <w:rsid w:val="00C87750"/>
    <w:rsid w:val="00C97F85"/>
    <w:rsid w:val="00D84F7C"/>
    <w:rsid w:val="00DA5B45"/>
    <w:rsid w:val="00F57C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D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87750"/>
    <w:pPr>
      <w:spacing w:before="100" w:beforeAutospacing="1" w:after="100" w:afterAutospacing="1"/>
    </w:pPr>
  </w:style>
  <w:style w:type="paragraph" w:styleId="GvdeMetni">
    <w:name w:val="Body Text"/>
    <w:basedOn w:val="Normal"/>
    <w:link w:val="GvdeMetniChar"/>
    <w:rsid w:val="00C87750"/>
    <w:pPr>
      <w:spacing w:after="120"/>
    </w:pPr>
  </w:style>
  <w:style w:type="character" w:customStyle="1" w:styleId="GvdeMetniChar">
    <w:name w:val="Gövde Metni Char"/>
    <w:basedOn w:val="VarsaylanParagrafYazTipi"/>
    <w:link w:val="GvdeMetni"/>
    <w:rsid w:val="00C87750"/>
    <w:rPr>
      <w:rFonts w:ascii="Times New Roman" w:eastAsia="Times New Roman" w:hAnsi="Times New Roman" w:cs="Times New Roman"/>
      <w:sz w:val="24"/>
      <w:szCs w:val="24"/>
      <w:lang w:eastAsia="tr-TR"/>
    </w:rPr>
  </w:style>
  <w:style w:type="table" w:styleId="TabloKlavuzu">
    <w:name w:val="Table Grid"/>
    <w:basedOn w:val="NormalTablo"/>
    <w:rsid w:val="00C97F85"/>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153D6"/>
    <w:rPr>
      <w:rFonts w:ascii="Tahoma" w:hAnsi="Tahoma" w:cs="Tahoma"/>
      <w:sz w:val="16"/>
      <w:szCs w:val="16"/>
    </w:rPr>
  </w:style>
  <w:style w:type="character" w:customStyle="1" w:styleId="BalonMetniChar">
    <w:name w:val="Balon Metni Char"/>
    <w:basedOn w:val="VarsaylanParagrafYazTipi"/>
    <w:link w:val="BalonMetni"/>
    <w:uiPriority w:val="99"/>
    <w:semiHidden/>
    <w:rsid w:val="006153D6"/>
    <w:rPr>
      <w:rFonts w:ascii="Tahoma" w:eastAsia="Times New Roman" w:hAnsi="Tahoma" w:cs="Tahoma"/>
      <w:sz w:val="16"/>
      <w:szCs w:val="16"/>
      <w:lang w:eastAsia="tr-TR"/>
    </w:rPr>
  </w:style>
  <w:style w:type="paragraph" w:styleId="GvdeMetni3">
    <w:name w:val="Body Text 3"/>
    <w:basedOn w:val="Normal"/>
    <w:link w:val="GvdeMetni3Char"/>
    <w:rsid w:val="006153D6"/>
    <w:pPr>
      <w:spacing w:after="120"/>
    </w:pPr>
    <w:rPr>
      <w:sz w:val="16"/>
      <w:szCs w:val="16"/>
    </w:rPr>
  </w:style>
  <w:style w:type="character" w:customStyle="1" w:styleId="GvdeMetni3Char">
    <w:name w:val="Gövde Metni 3 Char"/>
    <w:basedOn w:val="VarsaylanParagrafYazTipi"/>
    <w:link w:val="GvdeMetni3"/>
    <w:rsid w:val="006153D6"/>
    <w:rPr>
      <w:rFonts w:ascii="Times New Roman" w:eastAsia="Times New Roman" w:hAnsi="Times New Roman" w:cs="Times New Roman"/>
      <w:sz w:val="16"/>
      <w:szCs w:val="16"/>
      <w:lang w:eastAsia="tr-TR"/>
    </w:rPr>
  </w:style>
  <w:style w:type="paragraph" w:styleId="KonuBal">
    <w:name w:val="Title"/>
    <w:basedOn w:val="Normal"/>
    <w:link w:val="KonuBalChar"/>
    <w:qFormat/>
    <w:rsid w:val="006153D6"/>
    <w:pPr>
      <w:jc w:val="center"/>
    </w:pPr>
    <w:rPr>
      <w:b/>
      <w:szCs w:val="20"/>
    </w:rPr>
  </w:style>
  <w:style w:type="character" w:customStyle="1" w:styleId="KonuBalChar">
    <w:name w:val="Konu Başlığı Char"/>
    <w:basedOn w:val="VarsaylanParagrafYazTipi"/>
    <w:link w:val="KonuBal"/>
    <w:rsid w:val="006153D6"/>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6153D6"/>
    <w:pPr>
      <w:spacing w:after="120"/>
      <w:ind w:left="283"/>
    </w:pPr>
  </w:style>
  <w:style w:type="character" w:customStyle="1" w:styleId="GvdeMetniGirintisiChar">
    <w:name w:val="Gövde Metni Girintisi Char"/>
    <w:basedOn w:val="VarsaylanParagrafYazTipi"/>
    <w:link w:val="GvdeMetniGirintisi"/>
    <w:rsid w:val="006153D6"/>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A5B4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D2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87750"/>
    <w:pPr>
      <w:spacing w:before="100" w:beforeAutospacing="1" w:after="100" w:afterAutospacing="1"/>
    </w:pPr>
  </w:style>
  <w:style w:type="paragraph" w:styleId="GvdeMetni">
    <w:name w:val="Body Text"/>
    <w:basedOn w:val="Normal"/>
    <w:link w:val="GvdeMetniChar"/>
    <w:rsid w:val="00C87750"/>
    <w:pPr>
      <w:spacing w:after="120"/>
    </w:pPr>
  </w:style>
  <w:style w:type="character" w:customStyle="1" w:styleId="GvdeMetniChar">
    <w:name w:val="Gövde Metni Char"/>
    <w:basedOn w:val="VarsaylanParagrafYazTipi"/>
    <w:link w:val="GvdeMetni"/>
    <w:rsid w:val="00C87750"/>
    <w:rPr>
      <w:rFonts w:ascii="Times New Roman" w:eastAsia="Times New Roman" w:hAnsi="Times New Roman" w:cs="Times New Roman"/>
      <w:sz w:val="24"/>
      <w:szCs w:val="24"/>
      <w:lang w:eastAsia="tr-TR"/>
    </w:rPr>
  </w:style>
  <w:style w:type="table" w:styleId="TabloKlavuzu">
    <w:name w:val="Table Grid"/>
    <w:basedOn w:val="NormalTablo"/>
    <w:rsid w:val="00C97F85"/>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6153D6"/>
    <w:rPr>
      <w:rFonts w:ascii="Tahoma" w:hAnsi="Tahoma" w:cs="Tahoma"/>
      <w:sz w:val="16"/>
      <w:szCs w:val="16"/>
    </w:rPr>
  </w:style>
  <w:style w:type="character" w:customStyle="1" w:styleId="BalonMetniChar">
    <w:name w:val="Balon Metni Char"/>
    <w:basedOn w:val="VarsaylanParagrafYazTipi"/>
    <w:link w:val="BalonMetni"/>
    <w:uiPriority w:val="99"/>
    <w:semiHidden/>
    <w:rsid w:val="006153D6"/>
    <w:rPr>
      <w:rFonts w:ascii="Tahoma" w:eastAsia="Times New Roman" w:hAnsi="Tahoma" w:cs="Tahoma"/>
      <w:sz w:val="16"/>
      <w:szCs w:val="16"/>
      <w:lang w:eastAsia="tr-TR"/>
    </w:rPr>
  </w:style>
  <w:style w:type="paragraph" w:styleId="GvdeMetni3">
    <w:name w:val="Body Text 3"/>
    <w:basedOn w:val="Normal"/>
    <w:link w:val="GvdeMetni3Char"/>
    <w:rsid w:val="006153D6"/>
    <w:pPr>
      <w:spacing w:after="120"/>
    </w:pPr>
    <w:rPr>
      <w:sz w:val="16"/>
      <w:szCs w:val="16"/>
    </w:rPr>
  </w:style>
  <w:style w:type="character" w:customStyle="1" w:styleId="GvdeMetni3Char">
    <w:name w:val="Gövde Metni 3 Char"/>
    <w:basedOn w:val="VarsaylanParagrafYazTipi"/>
    <w:link w:val="GvdeMetni3"/>
    <w:rsid w:val="006153D6"/>
    <w:rPr>
      <w:rFonts w:ascii="Times New Roman" w:eastAsia="Times New Roman" w:hAnsi="Times New Roman" w:cs="Times New Roman"/>
      <w:sz w:val="16"/>
      <w:szCs w:val="16"/>
      <w:lang w:eastAsia="tr-TR"/>
    </w:rPr>
  </w:style>
  <w:style w:type="paragraph" w:styleId="KonuBal">
    <w:name w:val="Title"/>
    <w:basedOn w:val="Normal"/>
    <w:link w:val="KonuBalChar"/>
    <w:qFormat/>
    <w:rsid w:val="006153D6"/>
    <w:pPr>
      <w:jc w:val="center"/>
    </w:pPr>
    <w:rPr>
      <w:b/>
      <w:szCs w:val="20"/>
    </w:rPr>
  </w:style>
  <w:style w:type="character" w:customStyle="1" w:styleId="KonuBalChar">
    <w:name w:val="Konu Başlığı Char"/>
    <w:basedOn w:val="VarsaylanParagrafYazTipi"/>
    <w:link w:val="KonuBal"/>
    <w:rsid w:val="006153D6"/>
    <w:rPr>
      <w:rFonts w:ascii="Times New Roman" w:eastAsia="Times New Roman" w:hAnsi="Times New Roman" w:cs="Times New Roman"/>
      <w:b/>
      <w:sz w:val="24"/>
      <w:szCs w:val="20"/>
      <w:lang w:eastAsia="tr-TR"/>
    </w:rPr>
  </w:style>
  <w:style w:type="paragraph" w:styleId="GvdeMetniGirintisi">
    <w:name w:val="Body Text Indent"/>
    <w:basedOn w:val="Normal"/>
    <w:link w:val="GvdeMetniGirintisiChar"/>
    <w:rsid w:val="006153D6"/>
    <w:pPr>
      <w:spacing w:after="120"/>
      <w:ind w:left="283"/>
    </w:pPr>
  </w:style>
  <w:style w:type="character" w:customStyle="1" w:styleId="GvdeMetniGirintisiChar">
    <w:name w:val="Gövde Metni Girintisi Char"/>
    <w:basedOn w:val="VarsaylanParagrafYazTipi"/>
    <w:link w:val="GvdeMetniGirintisi"/>
    <w:rsid w:val="006153D6"/>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1229</Words>
  <Characters>7009</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2016-12-06T14:47:00Z</dcterms:created>
  <dcterms:modified xsi:type="dcterms:W3CDTF">2016-12-06T14:47:00Z</dcterms:modified>
  <cp:category>www.sorubak.com</cp:category>
</cp:coreProperties>
</file>