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3C2C" w:rsidRDefault="00632BFB" w:rsidP="00353C2C">
      <w:pPr>
        <w:spacing w:after="0" w:line="240" w:lineRule="auto"/>
        <w:jc w:val="center"/>
        <w:rPr>
          <w:b/>
          <w:bCs/>
          <w:i/>
          <w:iCs/>
        </w:rPr>
      </w:pPr>
      <w:r>
        <w:rPr>
          <w:b/>
          <w:bCs/>
          <w:i/>
          <w:iCs/>
        </w:rPr>
        <w:t>2016-2017</w:t>
      </w:r>
      <w:r w:rsidR="00353C2C">
        <w:rPr>
          <w:b/>
          <w:bCs/>
          <w:i/>
          <w:iCs/>
        </w:rPr>
        <w:t xml:space="preserve"> EĞİTİM ÖRETİM YILI</w:t>
      </w:r>
    </w:p>
    <w:p w:rsidR="00353C2C" w:rsidRDefault="00353C2C" w:rsidP="00353C2C">
      <w:pPr>
        <w:spacing w:after="0" w:line="240" w:lineRule="auto"/>
        <w:jc w:val="center"/>
        <w:rPr>
          <w:b/>
          <w:bCs/>
          <w:i/>
          <w:iCs/>
        </w:rPr>
      </w:pPr>
      <w:r>
        <w:rPr>
          <w:b/>
          <w:bCs/>
          <w:i/>
          <w:iCs/>
        </w:rPr>
        <w:t>HASAN VARDAR ORTAOKULU</w:t>
      </w:r>
    </w:p>
    <w:p w:rsidR="00353C2C" w:rsidRDefault="00353C2C" w:rsidP="00353C2C">
      <w:pPr>
        <w:pBdr>
          <w:bottom w:val="single" w:sz="4" w:space="1" w:color="auto"/>
        </w:pBdr>
        <w:spacing w:after="0" w:line="240" w:lineRule="auto"/>
        <w:jc w:val="center"/>
        <w:rPr>
          <w:b/>
          <w:bCs/>
          <w:i/>
          <w:iCs/>
        </w:rPr>
      </w:pPr>
      <w:r>
        <w:rPr>
          <w:b/>
          <w:bCs/>
          <w:i/>
          <w:iCs/>
        </w:rPr>
        <w:t>2. DÖNEM 1. YAZILI YOKLAMA</w:t>
      </w:r>
    </w:p>
    <w:p w:rsidR="005F084E" w:rsidRDefault="005F084E" w:rsidP="00353C2C">
      <w:pPr>
        <w:pBdr>
          <w:bottom w:val="single" w:sz="4" w:space="1" w:color="auto"/>
        </w:pBdr>
        <w:spacing w:after="0" w:line="240" w:lineRule="auto"/>
        <w:jc w:val="center"/>
        <w:rPr>
          <w:b/>
          <w:bCs/>
          <w:i/>
          <w:iCs/>
        </w:rPr>
      </w:pPr>
      <w:r>
        <w:rPr>
          <w:b/>
          <w:bCs/>
          <w:i/>
          <w:iCs/>
        </w:rPr>
        <w:t>Kuran-ı Kerim</w:t>
      </w:r>
    </w:p>
    <w:p w:rsidR="00353C2C" w:rsidRDefault="00353C2C" w:rsidP="00353C2C">
      <w:pPr>
        <w:rPr>
          <w:b/>
          <w:bCs/>
          <w:i/>
          <w:iCs/>
        </w:rPr>
      </w:pPr>
    </w:p>
    <w:p w:rsidR="00353C2C" w:rsidRDefault="00353C2C" w:rsidP="00353C2C">
      <w:pPr>
        <w:rPr>
          <w:b/>
          <w:bCs/>
          <w:i/>
          <w:iCs/>
        </w:rPr>
      </w:pPr>
      <w:r>
        <w:rPr>
          <w:b/>
          <w:bCs/>
          <w:i/>
          <w:iCs/>
        </w:rPr>
        <w:t>Adı- Soyadı:</w:t>
      </w:r>
    </w:p>
    <w:p w:rsidR="00353C2C" w:rsidRDefault="00353C2C" w:rsidP="00353C2C">
      <w:pPr>
        <w:rPr>
          <w:b/>
          <w:bCs/>
          <w:i/>
          <w:iCs/>
        </w:rPr>
      </w:pPr>
      <w:r>
        <w:rPr>
          <w:b/>
          <w:bCs/>
          <w:i/>
          <w:iCs/>
        </w:rPr>
        <w:t>Sınıfı:                          No:</w:t>
      </w:r>
    </w:p>
    <w:p w:rsidR="00353C2C" w:rsidRPr="00353C2C" w:rsidRDefault="00353C2C" w:rsidP="00353C2C">
      <w:pPr>
        <w:rPr>
          <w:b/>
          <w:bCs/>
          <w:i/>
          <w:iCs/>
        </w:rPr>
      </w:pPr>
      <w:r w:rsidRPr="00353C2C">
        <w:rPr>
          <w:b/>
          <w:bCs/>
          <w:i/>
          <w:iCs/>
        </w:rPr>
        <w:t>Soru 1-</w:t>
      </w:r>
    </w:p>
    <w:p w:rsidR="00353C2C" w:rsidRPr="00353C2C" w:rsidRDefault="00353C2C" w:rsidP="00353C2C">
      <w:pPr>
        <w:rPr>
          <w:bCs/>
          <w:i/>
          <w:iCs/>
        </w:rPr>
      </w:pPr>
      <w:r w:rsidRPr="00353C2C">
        <w:rPr>
          <w:bCs/>
          <w:i/>
          <w:iCs/>
        </w:rPr>
        <w:t xml:space="preserve">1. (Ey Peygamber!) Bilmez misin, senin </w:t>
      </w:r>
      <w:proofErr w:type="spellStart"/>
      <w:r w:rsidRPr="00353C2C">
        <w:rPr>
          <w:bCs/>
          <w:i/>
          <w:iCs/>
        </w:rPr>
        <w:t>Rabb’in</w:t>
      </w:r>
      <w:proofErr w:type="spellEnd"/>
      <w:r w:rsidRPr="00353C2C">
        <w:rPr>
          <w:bCs/>
          <w:i/>
          <w:iCs/>
        </w:rPr>
        <w:t xml:space="preserve"> fillerle </w:t>
      </w:r>
      <w:proofErr w:type="spellStart"/>
      <w:r w:rsidRPr="00353C2C">
        <w:rPr>
          <w:bCs/>
          <w:i/>
          <w:iCs/>
        </w:rPr>
        <w:t>Kâbeyi</w:t>
      </w:r>
      <w:proofErr w:type="spellEnd"/>
      <w:r w:rsidRPr="00353C2C">
        <w:rPr>
          <w:bCs/>
          <w:i/>
          <w:iCs/>
        </w:rPr>
        <w:t xml:space="preserve"> yıkmaya gelenlere neler etti</w:t>
      </w:r>
      <w:proofErr w:type="gramStart"/>
      <w:r w:rsidRPr="00353C2C">
        <w:rPr>
          <w:bCs/>
          <w:i/>
          <w:iCs/>
        </w:rPr>
        <w:t>?!</w:t>
      </w:r>
      <w:proofErr w:type="gramEnd"/>
    </w:p>
    <w:p w:rsidR="00353C2C" w:rsidRPr="00353C2C" w:rsidRDefault="00353C2C" w:rsidP="00353C2C">
      <w:pPr>
        <w:rPr>
          <w:bCs/>
          <w:i/>
          <w:iCs/>
        </w:rPr>
      </w:pPr>
      <w:r w:rsidRPr="00353C2C">
        <w:rPr>
          <w:bCs/>
          <w:i/>
          <w:iCs/>
        </w:rPr>
        <w:t xml:space="preserve">2. </w:t>
      </w:r>
      <w:proofErr w:type="spellStart"/>
      <w:r w:rsidRPr="00353C2C">
        <w:rPr>
          <w:bCs/>
          <w:i/>
          <w:iCs/>
        </w:rPr>
        <w:t>Rabb’in</w:t>
      </w:r>
      <w:proofErr w:type="spellEnd"/>
      <w:r w:rsidRPr="00353C2C">
        <w:rPr>
          <w:bCs/>
          <w:i/>
          <w:iCs/>
        </w:rPr>
        <w:t xml:space="preserve"> onların tuzaklarını boşa çıkarmadı mı</w:t>
      </w:r>
      <w:proofErr w:type="gramStart"/>
      <w:r w:rsidRPr="00353C2C">
        <w:rPr>
          <w:bCs/>
          <w:i/>
          <w:iCs/>
        </w:rPr>
        <w:t>?!</w:t>
      </w:r>
      <w:proofErr w:type="gramEnd"/>
    </w:p>
    <w:p w:rsidR="00353C2C" w:rsidRPr="00353C2C" w:rsidRDefault="00353C2C" w:rsidP="00353C2C">
      <w:pPr>
        <w:rPr>
          <w:bCs/>
          <w:i/>
          <w:iCs/>
        </w:rPr>
      </w:pPr>
      <w:r w:rsidRPr="00353C2C">
        <w:rPr>
          <w:bCs/>
          <w:i/>
          <w:iCs/>
        </w:rPr>
        <w:t>3-4 Onların üzerine pişmiş çamurdan taşlar atan kuş sürüleri göndermedi mi</w:t>
      </w:r>
      <w:proofErr w:type="gramStart"/>
      <w:r w:rsidRPr="00353C2C">
        <w:rPr>
          <w:bCs/>
          <w:i/>
          <w:iCs/>
        </w:rPr>
        <w:t>?!</w:t>
      </w:r>
      <w:proofErr w:type="gramEnd"/>
    </w:p>
    <w:p w:rsidR="00903042" w:rsidRPr="00353C2C" w:rsidRDefault="00353C2C" w:rsidP="00353C2C">
      <w:pPr>
        <w:rPr>
          <w:bCs/>
          <w:i/>
          <w:iCs/>
        </w:rPr>
      </w:pPr>
      <w:r w:rsidRPr="00353C2C">
        <w:rPr>
          <w:bCs/>
          <w:i/>
          <w:iCs/>
        </w:rPr>
        <w:t xml:space="preserve">5. Nihayet </w:t>
      </w:r>
      <w:proofErr w:type="spellStart"/>
      <w:r w:rsidRPr="00353C2C">
        <w:rPr>
          <w:bCs/>
          <w:i/>
          <w:iCs/>
        </w:rPr>
        <w:t>Rabb’in</w:t>
      </w:r>
      <w:proofErr w:type="spellEnd"/>
      <w:r w:rsidRPr="00353C2C">
        <w:rPr>
          <w:bCs/>
          <w:i/>
          <w:iCs/>
        </w:rPr>
        <w:t xml:space="preserve"> onları adeta ezilip çiğnenmiş ekin yaprakları gibi  (paramparça) yaptı.</w:t>
      </w:r>
    </w:p>
    <w:p w:rsidR="00353C2C" w:rsidRPr="00353C2C" w:rsidRDefault="00353C2C" w:rsidP="00353C2C">
      <w:pPr>
        <w:rPr>
          <w:b/>
          <w:bCs/>
          <w:i/>
          <w:iCs/>
        </w:rPr>
      </w:pPr>
      <w:r w:rsidRPr="00353C2C">
        <w:rPr>
          <w:b/>
          <w:bCs/>
          <w:i/>
          <w:iCs/>
        </w:rPr>
        <w:t xml:space="preserve"> Yukarıda meali verilen sure hangi suredir?</w:t>
      </w:r>
    </w:p>
    <w:p w:rsidR="00353C2C" w:rsidRPr="00353C2C" w:rsidRDefault="00353C2C" w:rsidP="00353C2C">
      <w:pPr>
        <w:pStyle w:val="ListeParagraf"/>
        <w:numPr>
          <w:ilvl w:val="0"/>
          <w:numId w:val="1"/>
        </w:numPr>
        <w:rPr>
          <w:bCs/>
          <w:i/>
          <w:iCs/>
        </w:rPr>
      </w:pPr>
      <w:r w:rsidRPr="00353C2C">
        <w:rPr>
          <w:bCs/>
          <w:i/>
          <w:iCs/>
        </w:rPr>
        <w:t>Fil Suresi</w:t>
      </w:r>
    </w:p>
    <w:p w:rsidR="00353C2C" w:rsidRPr="00353C2C" w:rsidRDefault="00353C2C" w:rsidP="00353C2C">
      <w:pPr>
        <w:pStyle w:val="ListeParagraf"/>
        <w:numPr>
          <w:ilvl w:val="0"/>
          <w:numId w:val="1"/>
        </w:numPr>
        <w:rPr>
          <w:bCs/>
          <w:i/>
          <w:iCs/>
        </w:rPr>
      </w:pPr>
      <w:proofErr w:type="spellStart"/>
      <w:r w:rsidRPr="00353C2C">
        <w:rPr>
          <w:bCs/>
          <w:i/>
          <w:iCs/>
        </w:rPr>
        <w:t>Kurayş</w:t>
      </w:r>
      <w:proofErr w:type="spellEnd"/>
      <w:r w:rsidRPr="00353C2C">
        <w:rPr>
          <w:bCs/>
          <w:i/>
          <w:iCs/>
        </w:rPr>
        <w:t xml:space="preserve"> suresi</w:t>
      </w:r>
    </w:p>
    <w:p w:rsidR="00353C2C" w:rsidRPr="00353C2C" w:rsidRDefault="00353C2C" w:rsidP="00353C2C">
      <w:pPr>
        <w:pStyle w:val="ListeParagraf"/>
        <w:numPr>
          <w:ilvl w:val="0"/>
          <w:numId w:val="1"/>
        </w:numPr>
        <w:rPr>
          <w:bCs/>
          <w:i/>
          <w:iCs/>
        </w:rPr>
      </w:pPr>
      <w:r w:rsidRPr="00353C2C">
        <w:rPr>
          <w:bCs/>
          <w:i/>
          <w:iCs/>
        </w:rPr>
        <w:t>Maun suresi</w:t>
      </w:r>
    </w:p>
    <w:p w:rsidR="00353C2C" w:rsidRDefault="00353C2C" w:rsidP="00353C2C">
      <w:pPr>
        <w:pStyle w:val="ListeParagraf"/>
        <w:numPr>
          <w:ilvl w:val="0"/>
          <w:numId w:val="1"/>
        </w:numPr>
        <w:rPr>
          <w:bCs/>
          <w:i/>
          <w:iCs/>
        </w:rPr>
      </w:pPr>
      <w:r w:rsidRPr="00353C2C">
        <w:rPr>
          <w:bCs/>
          <w:i/>
          <w:iCs/>
        </w:rPr>
        <w:t>İhlas Suresi</w:t>
      </w:r>
    </w:p>
    <w:p w:rsidR="00353C2C" w:rsidRDefault="00353C2C" w:rsidP="00353C2C">
      <w:pPr>
        <w:pStyle w:val="ListeParagraf"/>
        <w:rPr>
          <w:bCs/>
          <w:i/>
          <w:iCs/>
        </w:rPr>
      </w:pPr>
    </w:p>
    <w:p w:rsidR="00353C2C" w:rsidRDefault="00353C2C" w:rsidP="00353C2C">
      <w:pPr>
        <w:pStyle w:val="ListeParagraf"/>
        <w:ind w:left="142" w:hanging="142"/>
        <w:rPr>
          <w:b/>
          <w:bCs/>
          <w:i/>
          <w:iCs/>
        </w:rPr>
      </w:pPr>
      <w:r w:rsidRPr="00353C2C">
        <w:rPr>
          <w:b/>
          <w:bCs/>
          <w:i/>
          <w:iCs/>
        </w:rPr>
        <w:t>Soru 2-</w:t>
      </w:r>
      <w:r w:rsidR="00BB2322">
        <w:rPr>
          <w:b/>
          <w:bCs/>
          <w:i/>
          <w:iCs/>
        </w:rPr>
        <w:t xml:space="preserve"> </w:t>
      </w:r>
      <w:r w:rsidRPr="00353C2C">
        <w:rPr>
          <w:b/>
          <w:bCs/>
          <w:i/>
          <w:iCs/>
        </w:rPr>
        <w:t xml:space="preserve"> </w:t>
      </w:r>
      <w:r w:rsidR="00B062AA">
        <w:rPr>
          <w:rFonts w:ascii="AllameMushafIFAVNormal" w:cs="AllameMushafIFAVNormal" w:hint="cs"/>
          <w:sz w:val="43"/>
          <w:szCs w:val="43"/>
        </w:rPr>
        <w:t>كُنْتُمْ</w:t>
      </w:r>
      <w:r w:rsidR="00B062AA" w:rsidRPr="00B062AA">
        <w:rPr>
          <w:rFonts w:ascii="AllameMushafIFAVNormal" w:cs="AllameMushafIFAVNormal" w:hint="cs"/>
          <w:sz w:val="43"/>
          <w:szCs w:val="43"/>
        </w:rPr>
        <w:t xml:space="preserve"> </w:t>
      </w:r>
      <w:r w:rsidR="00B062AA">
        <w:rPr>
          <w:rFonts w:ascii="AllameMushafIFAVNormal" w:cs="AllameMushafIFAVNormal" w:hint="cs"/>
          <w:sz w:val="43"/>
          <w:szCs w:val="43"/>
        </w:rPr>
        <w:t>نْ</w:t>
      </w:r>
    </w:p>
    <w:p w:rsidR="00353C2C" w:rsidRDefault="00353C2C" w:rsidP="00353C2C">
      <w:pPr>
        <w:pStyle w:val="ListeParagraf"/>
        <w:ind w:left="142" w:hanging="142"/>
        <w:rPr>
          <w:b/>
          <w:bCs/>
          <w:i/>
          <w:iCs/>
        </w:rPr>
      </w:pPr>
    </w:p>
    <w:p w:rsidR="00353C2C" w:rsidRDefault="00353C2C" w:rsidP="00353C2C">
      <w:pPr>
        <w:pStyle w:val="ListeParagraf"/>
        <w:ind w:left="142" w:hanging="142"/>
        <w:rPr>
          <w:b/>
          <w:bCs/>
          <w:i/>
          <w:iCs/>
        </w:rPr>
      </w:pPr>
      <w:r>
        <w:rPr>
          <w:b/>
          <w:bCs/>
          <w:i/>
          <w:iCs/>
        </w:rPr>
        <w:t xml:space="preserve">Yukarıdaki altı çizili yerde hangi </w:t>
      </w:r>
      <w:proofErr w:type="spellStart"/>
      <w:r>
        <w:rPr>
          <w:b/>
          <w:bCs/>
          <w:i/>
          <w:iCs/>
        </w:rPr>
        <w:t>tecvid</w:t>
      </w:r>
      <w:proofErr w:type="spellEnd"/>
      <w:r>
        <w:rPr>
          <w:b/>
          <w:bCs/>
          <w:i/>
          <w:iCs/>
        </w:rPr>
        <w:t xml:space="preserve"> kuralı vardır?</w:t>
      </w:r>
    </w:p>
    <w:p w:rsidR="00353C2C" w:rsidRDefault="00353C2C" w:rsidP="00353C2C">
      <w:pPr>
        <w:pStyle w:val="ListeParagraf"/>
        <w:ind w:left="142" w:hanging="142"/>
        <w:rPr>
          <w:b/>
          <w:bCs/>
          <w:i/>
          <w:iCs/>
        </w:rPr>
      </w:pPr>
    </w:p>
    <w:p w:rsidR="00353C2C" w:rsidRDefault="00353C2C" w:rsidP="00353C2C">
      <w:pPr>
        <w:pStyle w:val="ListeParagraf"/>
        <w:numPr>
          <w:ilvl w:val="0"/>
          <w:numId w:val="2"/>
        </w:numPr>
        <w:rPr>
          <w:b/>
          <w:bCs/>
          <w:i/>
          <w:iCs/>
        </w:rPr>
      </w:pPr>
      <w:proofErr w:type="spellStart"/>
      <w:r>
        <w:rPr>
          <w:b/>
          <w:bCs/>
          <w:i/>
          <w:iCs/>
        </w:rPr>
        <w:t>İhva</w:t>
      </w:r>
      <w:proofErr w:type="spellEnd"/>
    </w:p>
    <w:p w:rsidR="00353C2C" w:rsidRDefault="00353C2C" w:rsidP="00353C2C">
      <w:pPr>
        <w:pStyle w:val="ListeParagraf"/>
        <w:numPr>
          <w:ilvl w:val="0"/>
          <w:numId w:val="2"/>
        </w:numPr>
        <w:rPr>
          <w:b/>
          <w:bCs/>
          <w:i/>
          <w:iCs/>
        </w:rPr>
      </w:pPr>
      <w:proofErr w:type="spellStart"/>
      <w:r>
        <w:rPr>
          <w:b/>
          <w:bCs/>
          <w:i/>
          <w:iCs/>
        </w:rPr>
        <w:t>İklab</w:t>
      </w:r>
      <w:proofErr w:type="spellEnd"/>
    </w:p>
    <w:p w:rsidR="00353C2C" w:rsidRDefault="00353C2C" w:rsidP="00353C2C">
      <w:pPr>
        <w:pStyle w:val="ListeParagraf"/>
        <w:numPr>
          <w:ilvl w:val="0"/>
          <w:numId w:val="2"/>
        </w:numPr>
        <w:rPr>
          <w:b/>
          <w:bCs/>
          <w:i/>
          <w:iCs/>
        </w:rPr>
      </w:pPr>
      <w:r>
        <w:rPr>
          <w:b/>
          <w:bCs/>
          <w:i/>
          <w:iCs/>
        </w:rPr>
        <w:t>İzhar</w:t>
      </w:r>
    </w:p>
    <w:p w:rsidR="00353C2C" w:rsidRDefault="00353C2C" w:rsidP="00353C2C">
      <w:pPr>
        <w:pStyle w:val="ListeParagraf"/>
        <w:numPr>
          <w:ilvl w:val="0"/>
          <w:numId w:val="2"/>
        </w:numPr>
        <w:rPr>
          <w:b/>
          <w:bCs/>
          <w:i/>
          <w:iCs/>
        </w:rPr>
      </w:pPr>
      <w:proofErr w:type="spellStart"/>
      <w:r>
        <w:rPr>
          <w:b/>
          <w:bCs/>
          <w:i/>
          <w:iCs/>
        </w:rPr>
        <w:t>İdgam</w:t>
      </w:r>
      <w:proofErr w:type="spellEnd"/>
      <w:r>
        <w:rPr>
          <w:b/>
          <w:bCs/>
          <w:i/>
          <w:iCs/>
        </w:rPr>
        <w:t xml:space="preserve"> </w:t>
      </w:r>
      <w:proofErr w:type="spellStart"/>
      <w:r>
        <w:rPr>
          <w:b/>
          <w:bCs/>
          <w:i/>
          <w:iCs/>
        </w:rPr>
        <w:t>bila</w:t>
      </w:r>
      <w:proofErr w:type="spellEnd"/>
      <w:r>
        <w:rPr>
          <w:b/>
          <w:bCs/>
          <w:i/>
          <w:iCs/>
        </w:rPr>
        <w:t xml:space="preserve"> </w:t>
      </w:r>
      <w:proofErr w:type="spellStart"/>
      <w:r>
        <w:rPr>
          <w:b/>
          <w:bCs/>
          <w:i/>
          <w:iCs/>
        </w:rPr>
        <w:t>gunne</w:t>
      </w:r>
      <w:proofErr w:type="spellEnd"/>
    </w:p>
    <w:p w:rsidR="00B062AA" w:rsidRDefault="00B062AA" w:rsidP="00B062AA">
      <w:pPr>
        <w:pStyle w:val="ListeParagraf"/>
        <w:rPr>
          <w:b/>
          <w:bCs/>
          <w:i/>
          <w:iCs/>
        </w:rPr>
      </w:pPr>
    </w:p>
    <w:p w:rsidR="00823A86" w:rsidRDefault="00B062AA" w:rsidP="00761087">
      <w:pPr>
        <w:rPr>
          <w:b/>
          <w:bCs/>
          <w:i/>
          <w:iCs/>
        </w:rPr>
      </w:pPr>
      <w:r>
        <w:rPr>
          <w:b/>
          <w:bCs/>
          <w:i/>
          <w:iCs/>
        </w:rPr>
        <w:t>Soru 3-</w:t>
      </w:r>
      <w:r w:rsidR="002130C8">
        <w:rPr>
          <w:b/>
          <w:bCs/>
          <w:i/>
          <w:iCs/>
        </w:rPr>
        <w:t xml:space="preserve">      </w:t>
      </w:r>
      <w:r w:rsidR="005F084E">
        <w:rPr>
          <w:b/>
          <w:bCs/>
          <w:i/>
          <w:iCs/>
        </w:rPr>
        <w:t xml:space="preserve"> </w:t>
      </w:r>
      <w:r w:rsidR="002130C8">
        <w:rPr>
          <w:rFonts w:ascii="Arial" w:hAnsi="Arial" w:cs="Arial"/>
          <w:b/>
          <w:bCs/>
          <w:sz w:val="28"/>
          <w:bdr w:val="none" w:sz="0" w:space="0" w:color="auto" w:frame="1"/>
        </w:rPr>
        <w:t>جاء</w:t>
      </w:r>
    </w:p>
    <w:p w:rsidR="00B062AA" w:rsidRDefault="00B062AA" w:rsidP="00761087">
      <w:pPr>
        <w:rPr>
          <w:b/>
          <w:bCs/>
          <w:i/>
          <w:iCs/>
        </w:rPr>
      </w:pPr>
      <w:r>
        <w:rPr>
          <w:b/>
          <w:bCs/>
          <w:i/>
          <w:iCs/>
        </w:rPr>
        <w:t xml:space="preserve"> Yukarıda altı çizili yerde hangi tecvit kuralı vardır?</w:t>
      </w:r>
    </w:p>
    <w:p w:rsidR="00B062AA" w:rsidRDefault="00B062AA" w:rsidP="00761087">
      <w:pPr>
        <w:rPr>
          <w:b/>
          <w:bCs/>
          <w:i/>
          <w:iCs/>
        </w:rPr>
      </w:pPr>
      <w:proofErr w:type="gramStart"/>
      <w:r>
        <w:rPr>
          <w:b/>
          <w:bCs/>
          <w:i/>
          <w:iCs/>
        </w:rPr>
        <w:t>……………………………………</w:t>
      </w:r>
      <w:proofErr w:type="gramEnd"/>
    </w:p>
    <w:p w:rsidR="00B062AA" w:rsidRDefault="00B062AA" w:rsidP="00761087">
      <w:pPr>
        <w:rPr>
          <w:rFonts w:ascii="AllameMushafIFAVNormal" w:cs="AllameMushafIFAVNormal"/>
          <w:sz w:val="37"/>
          <w:szCs w:val="37"/>
        </w:rPr>
      </w:pPr>
      <w:r>
        <w:rPr>
          <w:b/>
          <w:bCs/>
          <w:i/>
          <w:iCs/>
        </w:rPr>
        <w:t xml:space="preserve">Soru 4- </w:t>
      </w:r>
      <w:r>
        <w:rPr>
          <w:rFonts w:ascii="AllameMushafIFAVNormal" w:cs="AllameMushafIFAVNormal" w:hint="cs"/>
          <w:sz w:val="37"/>
          <w:szCs w:val="37"/>
        </w:rPr>
        <w:t>بَصيرٌ</w:t>
      </w:r>
      <w:r w:rsidRPr="00B062AA">
        <w:rPr>
          <w:rFonts w:ascii="AllameMushafIFAVNormal" w:cs="AllameMushafIFAVNormal" w:hint="cs"/>
          <w:sz w:val="37"/>
          <w:szCs w:val="37"/>
        </w:rPr>
        <w:t xml:space="preserve"> </w:t>
      </w:r>
      <w:r>
        <w:rPr>
          <w:rFonts w:ascii="AllameMushafIFAVNormal" w:cs="AllameMushafIFAVNormal" w:hint="cs"/>
          <w:sz w:val="37"/>
          <w:szCs w:val="37"/>
        </w:rPr>
        <w:t>سَميعٌ</w:t>
      </w:r>
    </w:p>
    <w:p w:rsidR="00B062AA" w:rsidRDefault="00B062AA" w:rsidP="00B062AA">
      <w:pPr>
        <w:pStyle w:val="ListeParagraf"/>
        <w:ind w:left="142" w:hanging="142"/>
        <w:rPr>
          <w:b/>
          <w:bCs/>
          <w:i/>
          <w:iCs/>
        </w:rPr>
      </w:pPr>
      <w:r>
        <w:rPr>
          <w:b/>
          <w:bCs/>
          <w:i/>
          <w:iCs/>
        </w:rPr>
        <w:t xml:space="preserve">Yukarıdaki altı çizili yerde hangi </w:t>
      </w:r>
      <w:proofErr w:type="spellStart"/>
      <w:r>
        <w:rPr>
          <w:b/>
          <w:bCs/>
          <w:i/>
          <w:iCs/>
        </w:rPr>
        <w:t>tecvid</w:t>
      </w:r>
      <w:proofErr w:type="spellEnd"/>
      <w:r>
        <w:rPr>
          <w:b/>
          <w:bCs/>
          <w:i/>
          <w:iCs/>
        </w:rPr>
        <w:t xml:space="preserve"> kuralı vardır?</w:t>
      </w:r>
    </w:p>
    <w:p w:rsidR="005F084E" w:rsidRDefault="005F084E" w:rsidP="00B062AA">
      <w:pPr>
        <w:pStyle w:val="ListeParagraf"/>
        <w:ind w:left="142" w:hanging="142"/>
        <w:rPr>
          <w:b/>
          <w:bCs/>
          <w:i/>
          <w:iCs/>
        </w:rPr>
      </w:pPr>
    </w:p>
    <w:p w:rsidR="005F084E" w:rsidRDefault="005F084E" w:rsidP="00B062AA">
      <w:pPr>
        <w:pStyle w:val="ListeParagraf"/>
        <w:ind w:left="142" w:hanging="142"/>
        <w:rPr>
          <w:b/>
          <w:bCs/>
          <w:i/>
          <w:iCs/>
        </w:rPr>
      </w:pPr>
      <w:proofErr w:type="gramStart"/>
      <w:r>
        <w:rPr>
          <w:b/>
          <w:bCs/>
          <w:i/>
          <w:iCs/>
        </w:rPr>
        <w:t>……………………………………….</w:t>
      </w:r>
      <w:proofErr w:type="gramEnd"/>
    </w:p>
    <w:p w:rsidR="00B062AA" w:rsidRDefault="00B062AA" w:rsidP="00B062AA">
      <w:pPr>
        <w:pStyle w:val="ListeParagraf"/>
        <w:ind w:left="142" w:hanging="142"/>
        <w:rPr>
          <w:b/>
          <w:bCs/>
          <w:i/>
          <w:iCs/>
        </w:rPr>
      </w:pPr>
    </w:p>
    <w:p w:rsidR="00B062AA" w:rsidRDefault="00B062AA" w:rsidP="00B062AA">
      <w:pPr>
        <w:pStyle w:val="ListeParagraf"/>
        <w:ind w:left="142" w:hanging="142"/>
        <w:rPr>
          <w:rFonts w:ascii="AllameMushafIFAVNormal" w:cs="AllameMushafIFAVNormal"/>
        </w:rPr>
      </w:pPr>
      <w:r>
        <w:rPr>
          <w:b/>
          <w:bCs/>
          <w:i/>
          <w:iCs/>
        </w:rPr>
        <w:lastRenderedPageBreak/>
        <w:t xml:space="preserve">Soru 5- </w:t>
      </w:r>
      <w:r>
        <w:rPr>
          <w:rFonts w:ascii="AllameMushafIFAVNormal" w:cs="AllameMushafIFAVNormal" w:hint="cs"/>
          <w:sz w:val="47"/>
          <w:szCs w:val="47"/>
        </w:rPr>
        <w:t>اَسْلَمُوا</w:t>
      </w:r>
      <w:r w:rsidRPr="00823A86">
        <w:rPr>
          <w:rFonts w:ascii="AllameMushafIFAVNormal" w:cs="AllameMushafIFAVNormal" w:hint="cs"/>
          <w:sz w:val="47"/>
          <w:szCs w:val="47"/>
          <w:u w:val="single"/>
        </w:rPr>
        <w:t xml:space="preserve"> </w:t>
      </w:r>
      <w:r>
        <w:rPr>
          <w:rFonts w:ascii="AllameMushafIFAVNormal" w:cs="AllameMushafIFAVNormal" w:hint="cs"/>
          <w:sz w:val="47"/>
          <w:szCs w:val="47"/>
        </w:rPr>
        <w:t>فَاِنْ</w:t>
      </w:r>
      <w:r>
        <w:rPr>
          <w:rFonts w:ascii="AllameMushafIFAVNormal" w:cs="AllameMushafIFAVNormal"/>
          <w:sz w:val="47"/>
          <w:szCs w:val="47"/>
        </w:rPr>
        <w:t xml:space="preserve">    </w:t>
      </w:r>
      <w:r>
        <w:rPr>
          <w:rFonts w:ascii="AllameMushafIFAVNormal" w:cs="AllameMushafIFAVNormal"/>
        </w:rPr>
        <w:t>Yandaki c</w:t>
      </w:r>
      <w:r>
        <w:rPr>
          <w:rFonts w:ascii="AllameMushafIFAVNormal" w:cs="AllameMushafIFAVNormal"/>
        </w:rPr>
        <w:t>ü</w:t>
      </w:r>
      <w:r>
        <w:rPr>
          <w:rFonts w:ascii="AllameMushafIFAVNormal" w:cs="AllameMushafIFAVNormal"/>
        </w:rPr>
        <w:t>mlede hangi tecvit kural</w:t>
      </w:r>
      <w:r>
        <w:rPr>
          <w:rFonts w:ascii="AllameMushafIFAVNormal" w:cs="AllameMushafIFAVNormal"/>
        </w:rPr>
        <w:t>ı</w:t>
      </w:r>
      <w:r>
        <w:rPr>
          <w:rFonts w:ascii="AllameMushafIFAVNormal" w:cs="AllameMushafIFAVNormal"/>
        </w:rPr>
        <w:t xml:space="preserve"> vard</w:t>
      </w:r>
      <w:r>
        <w:rPr>
          <w:rFonts w:ascii="AllameMushafIFAVNormal" w:cs="AllameMushafIFAVNormal"/>
        </w:rPr>
        <w:t>ı</w:t>
      </w:r>
      <w:r>
        <w:rPr>
          <w:rFonts w:ascii="AllameMushafIFAVNormal" w:cs="AllameMushafIFAVNormal"/>
        </w:rPr>
        <w:t>r?</w:t>
      </w:r>
    </w:p>
    <w:p w:rsidR="00B062AA" w:rsidRDefault="00B062AA" w:rsidP="00B062AA">
      <w:pPr>
        <w:pStyle w:val="ListeParagraf"/>
        <w:ind w:left="142" w:hanging="142"/>
        <w:rPr>
          <w:rFonts w:ascii="AllameMushafIFAVNormal" w:cs="AllameMushafIFAVNormal"/>
        </w:rPr>
      </w:pPr>
    </w:p>
    <w:p w:rsidR="00B062AA" w:rsidRDefault="00B062AA" w:rsidP="00B062AA">
      <w:pPr>
        <w:pStyle w:val="ListeParagraf"/>
        <w:ind w:left="142" w:hanging="142"/>
        <w:rPr>
          <w:b/>
          <w:bCs/>
          <w:i/>
          <w:iCs/>
        </w:rPr>
      </w:pPr>
      <w:proofErr w:type="gramStart"/>
      <w:r>
        <w:rPr>
          <w:b/>
          <w:bCs/>
          <w:i/>
          <w:iCs/>
        </w:rPr>
        <w:t>…………………………………..</w:t>
      </w:r>
      <w:proofErr w:type="gramEnd"/>
    </w:p>
    <w:p w:rsidR="00B062AA" w:rsidRDefault="00B062AA" w:rsidP="00B062AA">
      <w:pPr>
        <w:pStyle w:val="ListeParagraf"/>
        <w:ind w:left="142" w:hanging="142"/>
        <w:rPr>
          <w:b/>
          <w:bCs/>
          <w:i/>
          <w:iCs/>
        </w:rPr>
      </w:pPr>
    </w:p>
    <w:p w:rsidR="00B062AA" w:rsidRDefault="00B062AA" w:rsidP="00BB2322">
      <w:pPr>
        <w:autoSpaceDE w:val="0"/>
        <w:autoSpaceDN w:val="0"/>
        <w:adjustRightInd w:val="0"/>
        <w:spacing w:after="0" w:line="240" w:lineRule="auto"/>
        <w:rPr>
          <w:rFonts w:ascii="ArialMT" w:hAnsi="ArialMT" w:cs="ArialMT"/>
        </w:rPr>
      </w:pPr>
      <w:r>
        <w:rPr>
          <w:b/>
          <w:bCs/>
          <w:i/>
          <w:iCs/>
        </w:rPr>
        <w:t xml:space="preserve">Soru 6- </w:t>
      </w:r>
    </w:p>
    <w:p w:rsidR="00BB2322" w:rsidRPr="00BB2322" w:rsidRDefault="00BB2322" w:rsidP="00BB2322">
      <w:pPr>
        <w:autoSpaceDE w:val="0"/>
        <w:autoSpaceDN w:val="0"/>
        <w:adjustRightInd w:val="0"/>
        <w:spacing w:after="0" w:line="240" w:lineRule="auto"/>
        <w:rPr>
          <w:rFonts w:ascii="ArialMT" w:hAnsi="ArialMT" w:cs="ArialMT"/>
        </w:rPr>
      </w:pPr>
    </w:p>
    <w:p w:rsidR="00B062AA" w:rsidRDefault="00BB2322" w:rsidP="00B062AA">
      <w:pPr>
        <w:pStyle w:val="ListeParagraf"/>
        <w:ind w:left="142" w:hanging="142"/>
        <w:rPr>
          <w:rFonts w:ascii="AllameMushafIFAVNormal" w:cs="AllameMushafIFAVNormal"/>
          <w:sz w:val="37"/>
          <w:szCs w:val="37"/>
        </w:rPr>
      </w:pPr>
      <w:r>
        <w:rPr>
          <w:rFonts w:ascii="AllameMushafIFAVNormal" w:cs="AllameMushafIFAVNormal" w:hint="cs"/>
          <w:sz w:val="37"/>
          <w:szCs w:val="37"/>
        </w:rPr>
        <w:t>ا</w:t>
      </w:r>
      <w:r>
        <w:rPr>
          <w:rFonts w:ascii="AllameMushafIFAVNormal" w:cs="AllameMushafIFAVNormal"/>
          <w:sz w:val="37"/>
          <w:szCs w:val="37"/>
        </w:rPr>
        <w:t xml:space="preserve"> </w:t>
      </w:r>
      <w:r>
        <w:rPr>
          <w:rFonts w:ascii="AllameMushafIFAVNormal" w:cs="AllameMushafIFAVNormal" w:hint="cs"/>
          <w:sz w:val="37"/>
          <w:szCs w:val="37"/>
        </w:rPr>
        <w:t>ح</w:t>
      </w:r>
      <w:r>
        <w:rPr>
          <w:rFonts w:ascii="AllameMushafIFAVNormal" w:cs="AllameMushafIFAVNormal"/>
          <w:sz w:val="37"/>
          <w:szCs w:val="37"/>
        </w:rPr>
        <w:t xml:space="preserve"> </w:t>
      </w:r>
      <w:r>
        <w:rPr>
          <w:rFonts w:ascii="AllameMushafIFAVNormal" w:cs="AllameMushafIFAVNormal" w:hint="cs"/>
          <w:sz w:val="37"/>
          <w:szCs w:val="37"/>
        </w:rPr>
        <w:t>خ</w:t>
      </w:r>
      <w:r>
        <w:rPr>
          <w:rFonts w:ascii="AllameMushafIFAVNormal" w:cs="AllameMushafIFAVNormal"/>
          <w:sz w:val="37"/>
          <w:szCs w:val="37"/>
        </w:rPr>
        <w:t xml:space="preserve"> </w:t>
      </w:r>
      <w:r>
        <w:rPr>
          <w:rFonts w:ascii="AllameMushafIFAVNormal" w:cs="AllameMushafIFAVNormal" w:hint="cs"/>
          <w:sz w:val="37"/>
          <w:szCs w:val="37"/>
        </w:rPr>
        <w:t>ع</w:t>
      </w:r>
      <w:r>
        <w:rPr>
          <w:rFonts w:ascii="AllameMushafIFAVNormal" w:cs="AllameMushafIFAVNormal"/>
          <w:sz w:val="37"/>
          <w:szCs w:val="37"/>
        </w:rPr>
        <w:t xml:space="preserve"> </w:t>
      </w:r>
      <w:r>
        <w:rPr>
          <w:rFonts w:ascii="AllameMushafIFAVNormal" w:cs="AllameMushafIFAVNormal" w:hint="cs"/>
          <w:sz w:val="37"/>
          <w:szCs w:val="37"/>
        </w:rPr>
        <w:t>غ</w:t>
      </w:r>
      <w:r>
        <w:rPr>
          <w:rFonts w:ascii="AllameMushafIFAVNormal" w:cs="AllameMushafIFAVNormal"/>
          <w:sz w:val="37"/>
          <w:szCs w:val="37"/>
        </w:rPr>
        <w:t xml:space="preserve"> </w:t>
      </w:r>
      <w:r>
        <w:rPr>
          <w:rFonts w:ascii="AllameMushafIFAVNormal" w:cs="AllameMushafIFAVNormal" w:hint="cs"/>
          <w:sz w:val="37"/>
          <w:szCs w:val="37"/>
        </w:rPr>
        <w:t>ه</w:t>
      </w:r>
    </w:p>
    <w:p w:rsidR="00BB2322" w:rsidRDefault="00BB2322" w:rsidP="00B062AA">
      <w:pPr>
        <w:pStyle w:val="ListeParagraf"/>
        <w:ind w:left="142" w:hanging="142"/>
        <w:rPr>
          <w:rFonts w:ascii="AllameMushafIFAVNormal" w:cs="AllameMushafIFAVNormal"/>
          <w:sz w:val="37"/>
          <w:szCs w:val="37"/>
        </w:rPr>
      </w:pPr>
    </w:p>
    <w:p w:rsidR="00BB2322" w:rsidRDefault="00BB2322" w:rsidP="00B062AA">
      <w:pPr>
        <w:pStyle w:val="ListeParagraf"/>
        <w:ind w:left="142" w:hanging="142"/>
        <w:rPr>
          <w:rFonts w:ascii="AllameMushafIFAVNormal" w:cs="AllameMushafIFAVNormal"/>
          <w:sz w:val="24"/>
          <w:szCs w:val="24"/>
        </w:rPr>
      </w:pPr>
      <w:r w:rsidRPr="00BB2322">
        <w:rPr>
          <w:rFonts w:ascii="AllameMushafIFAVNormal" w:cs="AllameMushafIFAVNormal"/>
          <w:sz w:val="24"/>
          <w:szCs w:val="24"/>
        </w:rPr>
        <w:t>Harfleri ne harfleridir?</w:t>
      </w:r>
    </w:p>
    <w:p w:rsidR="00BB2322" w:rsidRDefault="00BB2322" w:rsidP="00B062AA">
      <w:pPr>
        <w:pStyle w:val="ListeParagraf"/>
        <w:ind w:left="142" w:hanging="142"/>
        <w:rPr>
          <w:rFonts w:ascii="AllameMushafIFAVNormal" w:cs="AllameMushafIFAVNormal"/>
          <w:sz w:val="24"/>
          <w:szCs w:val="24"/>
        </w:rPr>
      </w:pPr>
    </w:p>
    <w:p w:rsidR="00BB2322" w:rsidRDefault="00BB2322" w:rsidP="00BB2322">
      <w:pPr>
        <w:pStyle w:val="ListeParagraf"/>
        <w:numPr>
          <w:ilvl w:val="0"/>
          <w:numId w:val="3"/>
        </w:numPr>
        <w:rPr>
          <w:rFonts w:ascii="AllameMushafIFAVNormal" w:cs="AllameMushafIFAVNormal"/>
          <w:sz w:val="24"/>
          <w:szCs w:val="24"/>
        </w:rPr>
      </w:pPr>
      <w:proofErr w:type="spellStart"/>
      <w:r>
        <w:rPr>
          <w:rFonts w:ascii="AllameMushafIFAVNormal" w:cs="AllameMushafIFAVNormal"/>
          <w:sz w:val="24"/>
          <w:szCs w:val="24"/>
        </w:rPr>
        <w:t>İ</w:t>
      </w:r>
      <w:r>
        <w:rPr>
          <w:rFonts w:ascii="AllameMushafIFAVNormal" w:cs="AllameMushafIFAVNormal"/>
          <w:sz w:val="24"/>
          <w:szCs w:val="24"/>
        </w:rPr>
        <w:t>hva</w:t>
      </w:r>
      <w:proofErr w:type="spellEnd"/>
    </w:p>
    <w:p w:rsidR="00BB2322" w:rsidRDefault="00BB2322" w:rsidP="00BB2322">
      <w:pPr>
        <w:pStyle w:val="ListeParagraf"/>
        <w:numPr>
          <w:ilvl w:val="0"/>
          <w:numId w:val="3"/>
        </w:numPr>
        <w:rPr>
          <w:rFonts w:ascii="AllameMushafIFAVNormal" w:cs="AllameMushafIFAVNormal"/>
          <w:sz w:val="24"/>
          <w:szCs w:val="24"/>
        </w:rPr>
      </w:pPr>
      <w:r>
        <w:rPr>
          <w:rFonts w:ascii="AllameMushafIFAVNormal" w:cs="AllameMushafIFAVNormal"/>
          <w:sz w:val="24"/>
          <w:szCs w:val="24"/>
        </w:rPr>
        <w:t>İ</w:t>
      </w:r>
      <w:r>
        <w:rPr>
          <w:rFonts w:ascii="AllameMushafIFAVNormal" w:cs="AllameMushafIFAVNormal"/>
          <w:sz w:val="24"/>
          <w:szCs w:val="24"/>
        </w:rPr>
        <w:t>zhar</w:t>
      </w:r>
    </w:p>
    <w:p w:rsidR="00BB2322" w:rsidRDefault="00BB2322" w:rsidP="00BB2322">
      <w:pPr>
        <w:pStyle w:val="ListeParagraf"/>
        <w:numPr>
          <w:ilvl w:val="0"/>
          <w:numId w:val="3"/>
        </w:numPr>
        <w:rPr>
          <w:rFonts w:ascii="AllameMushafIFAVNormal" w:cs="AllameMushafIFAVNormal"/>
          <w:sz w:val="24"/>
          <w:szCs w:val="24"/>
        </w:rPr>
      </w:pPr>
      <w:proofErr w:type="spellStart"/>
      <w:r>
        <w:rPr>
          <w:rFonts w:ascii="AllameMushafIFAVNormal" w:cs="AllameMushafIFAVNormal"/>
          <w:sz w:val="24"/>
          <w:szCs w:val="24"/>
        </w:rPr>
        <w:t>İ</w:t>
      </w:r>
      <w:r>
        <w:rPr>
          <w:rFonts w:ascii="AllameMushafIFAVNormal" w:cs="AllameMushafIFAVNormal"/>
          <w:sz w:val="24"/>
          <w:szCs w:val="24"/>
        </w:rPr>
        <w:t>dgam</w:t>
      </w:r>
      <w:proofErr w:type="spellEnd"/>
    </w:p>
    <w:p w:rsidR="00BB2322" w:rsidRDefault="00BB2322" w:rsidP="00BB2322">
      <w:pPr>
        <w:pStyle w:val="ListeParagraf"/>
        <w:numPr>
          <w:ilvl w:val="0"/>
          <w:numId w:val="3"/>
        </w:numPr>
        <w:rPr>
          <w:rFonts w:ascii="AllameMushafIFAVNormal" w:cs="AllameMushafIFAVNormal"/>
          <w:sz w:val="24"/>
          <w:szCs w:val="24"/>
        </w:rPr>
      </w:pPr>
      <w:proofErr w:type="spellStart"/>
      <w:r>
        <w:rPr>
          <w:rFonts w:ascii="AllameMushafIFAVNormal" w:cs="AllameMushafIFAVNormal"/>
          <w:sz w:val="24"/>
          <w:szCs w:val="24"/>
        </w:rPr>
        <w:t>Med</w:t>
      </w:r>
      <w:proofErr w:type="spellEnd"/>
    </w:p>
    <w:p w:rsidR="00BB2322" w:rsidRDefault="00BB2322" w:rsidP="00BB2322">
      <w:pPr>
        <w:pStyle w:val="ListeParagraf"/>
        <w:rPr>
          <w:rFonts w:ascii="AllameMushafIFAVNormal" w:cs="AllameMushafIFAVNormal"/>
          <w:sz w:val="24"/>
          <w:szCs w:val="24"/>
        </w:rPr>
      </w:pPr>
    </w:p>
    <w:p w:rsidR="00F80CE6" w:rsidRDefault="00BB2322" w:rsidP="00F80CE6">
      <w:pPr>
        <w:autoSpaceDE w:val="0"/>
        <w:autoSpaceDN w:val="0"/>
        <w:adjustRightInd w:val="0"/>
        <w:spacing w:after="0" w:line="240" w:lineRule="auto"/>
        <w:rPr>
          <w:rFonts w:ascii="Arial-BoldMT" w:hAnsi="Arial-BoldMT" w:cs="Arial-BoldMT"/>
          <w:b/>
          <w:bCs/>
          <w:sz w:val="20"/>
          <w:szCs w:val="20"/>
        </w:rPr>
      </w:pPr>
      <w:r>
        <w:rPr>
          <w:rFonts w:ascii="AllameMushafIFAVNormal" w:cs="AllameMushafIFAVNormal"/>
          <w:sz w:val="24"/>
          <w:szCs w:val="24"/>
        </w:rPr>
        <w:t xml:space="preserve">Soru 7- </w:t>
      </w:r>
      <w:r w:rsidR="00F80CE6">
        <w:rPr>
          <w:rFonts w:ascii="Arial-BoldMT" w:hAnsi="Arial-BoldMT" w:cs="Arial-BoldMT"/>
          <w:b/>
          <w:bCs/>
          <w:sz w:val="20"/>
          <w:szCs w:val="20"/>
        </w:rPr>
        <w:t>Aşağıdakilerden hangisi Kur’an’ın temel amaçlarından biri değildir?</w:t>
      </w:r>
    </w:p>
    <w:p w:rsidR="00F80CE6" w:rsidRDefault="00F80CE6" w:rsidP="00F80CE6">
      <w:pPr>
        <w:autoSpaceDE w:val="0"/>
        <w:autoSpaceDN w:val="0"/>
        <w:adjustRightInd w:val="0"/>
        <w:spacing w:after="0" w:line="240" w:lineRule="auto"/>
        <w:rPr>
          <w:rFonts w:ascii="ArialMT" w:hAnsi="ArialMT" w:cs="ArialMT"/>
          <w:sz w:val="20"/>
          <w:szCs w:val="20"/>
        </w:rPr>
      </w:pPr>
      <w:r>
        <w:rPr>
          <w:rFonts w:ascii="ArialMT" w:hAnsi="ArialMT" w:cs="ArialMT"/>
          <w:sz w:val="20"/>
          <w:szCs w:val="20"/>
        </w:rPr>
        <w:t>A) İnsana Allah, evren ve varlıklarla ilgili doğru bilgi vermek.</w:t>
      </w:r>
    </w:p>
    <w:p w:rsidR="00F80CE6" w:rsidRDefault="00F80CE6" w:rsidP="00F80CE6">
      <w:pPr>
        <w:autoSpaceDE w:val="0"/>
        <w:autoSpaceDN w:val="0"/>
        <w:adjustRightInd w:val="0"/>
        <w:spacing w:after="0" w:line="240" w:lineRule="auto"/>
        <w:rPr>
          <w:rFonts w:ascii="ArialMT" w:hAnsi="ArialMT" w:cs="ArialMT"/>
          <w:sz w:val="20"/>
          <w:szCs w:val="20"/>
        </w:rPr>
      </w:pPr>
      <w:r>
        <w:rPr>
          <w:rFonts w:ascii="ArialMT" w:hAnsi="ArialMT" w:cs="ArialMT"/>
          <w:sz w:val="20"/>
          <w:szCs w:val="20"/>
        </w:rPr>
        <w:t>B) İnsana tarihî bilgiler vermek.</w:t>
      </w:r>
    </w:p>
    <w:p w:rsidR="00F80CE6" w:rsidRDefault="00F80CE6" w:rsidP="00F80CE6">
      <w:pPr>
        <w:autoSpaceDE w:val="0"/>
        <w:autoSpaceDN w:val="0"/>
        <w:adjustRightInd w:val="0"/>
        <w:spacing w:after="0" w:line="240" w:lineRule="auto"/>
        <w:rPr>
          <w:rFonts w:ascii="ArialMT" w:hAnsi="ArialMT" w:cs="ArialMT"/>
          <w:sz w:val="20"/>
          <w:szCs w:val="20"/>
        </w:rPr>
      </w:pPr>
      <w:r>
        <w:rPr>
          <w:rFonts w:ascii="ArialMT" w:hAnsi="ArialMT" w:cs="ArialMT"/>
          <w:sz w:val="20"/>
          <w:szCs w:val="20"/>
        </w:rPr>
        <w:t>C) İnsanın doğru inancı bulmasını sağlamak.</w:t>
      </w:r>
    </w:p>
    <w:p w:rsidR="00BB2322" w:rsidRDefault="00F80CE6" w:rsidP="00F80CE6">
      <w:pPr>
        <w:pStyle w:val="ListeParagraf"/>
        <w:ind w:left="0"/>
        <w:jc w:val="both"/>
        <w:rPr>
          <w:rFonts w:ascii="ArialMT" w:hAnsi="ArialMT" w:cs="ArialMT"/>
          <w:sz w:val="20"/>
          <w:szCs w:val="20"/>
        </w:rPr>
      </w:pPr>
      <w:r>
        <w:rPr>
          <w:rFonts w:ascii="ArialMT" w:hAnsi="ArialMT" w:cs="ArialMT"/>
          <w:sz w:val="20"/>
          <w:szCs w:val="20"/>
        </w:rPr>
        <w:t>D) İnsanı doğru davranışlar yapmaya yönlendirmek.</w:t>
      </w:r>
    </w:p>
    <w:p w:rsidR="005F084E" w:rsidRDefault="005F084E" w:rsidP="00F80CE6">
      <w:pPr>
        <w:pStyle w:val="ListeParagraf"/>
        <w:ind w:left="0"/>
        <w:jc w:val="both"/>
        <w:rPr>
          <w:rFonts w:ascii="ArialMT" w:hAnsi="ArialMT" w:cs="ArialMT"/>
          <w:sz w:val="20"/>
          <w:szCs w:val="20"/>
        </w:rPr>
      </w:pPr>
    </w:p>
    <w:p w:rsidR="005F084E" w:rsidRPr="00BB2322" w:rsidRDefault="005F084E" w:rsidP="00F80CE6">
      <w:pPr>
        <w:pStyle w:val="ListeParagraf"/>
        <w:ind w:left="0"/>
        <w:jc w:val="both"/>
        <w:rPr>
          <w:rFonts w:ascii="AllameMushafIFAVNormal" w:cs="AllameMushafIFAVNormal"/>
          <w:sz w:val="24"/>
          <w:szCs w:val="24"/>
        </w:rPr>
      </w:pPr>
      <w:r>
        <w:rPr>
          <w:rFonts w:ascii="ArialMT" w:hAnsi="ArialMT" w:cs="ArialMT"/>
          <w:noProof/>
          <w:sz w:val="20"/>
          <w:szCs w:val="20"/>
          <w:lang w:eastAsia="tr-TR"/>
        </w:rPr>
        <w:drawing>
          <wp:inline distT="0" distB="0" distL="0" distR="0">
            <wp:extent cx="3098165" cy="2083704"/>
            <wp:effectExtent l="0" t="0" r="698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98165" cy="2083704"/>
                    </a:xfrm>
                    <a:prstGeom prst="rect">
                      <a:avLst/>
                    </a:prstGeom>
                    <a:noFill/>
                    <a:ln>
                      <a:noFill/>
                    </a:ln>
                  </pic:spPr>
                </pic:pic>
              </a:graphicData>
            </a:graphic>
          </wp:inline>
        </w:drawing>
      </w:r>
    </w:p>
    <w:p w:rsidR="00BB2322" w:rsidRPr="005F084E" w:rsidRDefault="005F084E" w:rsidP="005F084E">
      <w:pPr>
        <w:pStyle w:val="ListeParagraf"/>
        <w:ind w:left="0"/>
        <w:jc w:val="both"/>
        <w:rPr>
          <w:rFonts w:ascii="ArialMT" w:hAnsi="ArialMT" w:cs="ArialMT"/>
          <w:sz w:val="20"/>
          <w:szCs w:val="20"/>
        </w:rPr>
      </w:pPr>
      <w:proofErr w:type="gramStart"/>
      <w:r>
        <w:rPr>
          <w:rFonts w:ascii="ArialMT" w:hAnsi="ArialMT" w:cs="ArialMT"/>
          <w:sz w:val="20"/>
          <w:szCs w:val="20"/>
        </w:rPr>
        <w:t>Soru  8</w:t>
      </w:r>
      <w:proofErr w:type="gramEnd"/>
      <w:r>
        <w:rPr>
          <w:rFonts w:ascii="ArialMT" w:hAnsi="ArialMT" w:cs="ArialMT"/>
          <w:sz w:val="20"/>
          <w:szCs w:val="20"/>
        </w:rPr>
        <w:t>-</w:t>
      </w:r>
    </w:p>
    <w:p w:rsidR="005F084E" w:rsidRDefault="005F084E" w:rsidP="00B062AA">
      <w:pPr>
        <w:pStyle w:val="ListeParagraf"/>
        <w:ind w:left="142" w:hanging="142"/>
        <w:rPr>
          <w:b/>
          <w:bCs/>
          <w:i/>
          <w:iCs/>
        </w:rPr>
      </w:pPr>
      <w:r>
        <w:rPr>
          <w:b/>
          <w:bCs/>
          <w:i/>
          <w:iCs/>
        </w:rPr>
        <w:t>Yukarıda verilen sure hangi suredir?</w:t>
      </w:r>
    </w:p>
    <w:p w:rsidR="005F084E" w:rsidRPr="005F084E" w:rsidRDefault="005F084E" w:rsidP="005F084E">
      <w:pPr>
        <w:pStyle w:val="ListeParagraf"/>
        <w:ind w:left="142" w:hanging="142"/>
        <w:rPr>
          <w:b/>
          <w:bCs/>
          <w:i/>
          <w:iCs/>
        </w:rPr>
      </w:pPr>
      <w:r w:rsidRPr="005F084E">
        <w:rPr>
          <w:b/>
          <w:bCs/>
          <w:i/>
          <w:iCs/>
        </w:rPr>
        <w:t>A.</w:t>
      </w:r>
      <w:r w:rsidRPr="005F084E">
        <w:rPr>
          <w:b/>
          <w:bCs/>
          <w:i/>
          <w:iCs/>
        </w:rPr>
        <w:tab/>
        <w:t>Fil Suresi</w:t>
      </w:r>
    </w:p>
    <w:p w:rsidR="005F084E" w:rsidRPr="005F084E" w:rsidRDefault="005F084E" w:rsidP="005F084E">
      <w:pPr>
        <w:pStyle w:val="ListeParagraf"/>
        <w:ind w:left="142" w:hanging="142"/>
        <w:rPr>
          <w:b/>
          <w:bCs/>
          <w:i/>
          <w:iCs/>
        </w:rPr>
      </w:pPr>
      <w:r w:rsidRPr="005F084E">
        <w:rPr>
          <w:b/>
          <w:bCs/>
          <w:i/>
          <w:iCs/>
        </w:rPr>
        <w:t>B.</w:t>
      </w:r>
      <w:r w:rsidRPr="005F084E">
        <w:rPr>
          <w:b/>
          <w:bCs/>
          <w:i/>
          <w:iCs/>
        </w:rPr>
        <w:tab/>
      </w:r>
      <w:proofErr w:type="spellStart"/>
      <w:r w:rsidRPr="005F084E">
        <w:rPr>
          <w:b/>
          <w:bCs/>
          <w:i/>
          <w:iCs/>
        </w:rPr>
        <w:t>Kurayş</w:t>
      </w:r>
      <w:proofErr w:type="spellEnd"/>
      <w:r w:rsidRPr="005F084E">
        <w:rPr>
          <w:b/>
          <w:bCs/>
          <w:i/>
          <w:iCs/>
        </w:rPr>
        <w:t xml:space="preserve"> suresi</w:t>
      </w:r>
    </w:p>
    <w:p w:rsidR="005F084E" w:rsidRPr="005F084E" w:rsidRDefault="005F084E" w:rsidP="005F084E">
      <w:pPr>
        <w:pStyle w:val="ListeParagraf"/>
        <w:ind w:left="142" w:hanging="142"/>
        <w:rPr>
          <w:b/>
          <w:bCs/>
          <w:i/>
          <w:iCs/>
        </w:rPr>
      </w:pPr>
      <w:r w:rsidRPr="005F084E">
        <w:rPr>
          <w:b/>
          <w:bCs/>
          <w:i/>
          <w:iCs/>
        </w:rPr>
        <w:t>C.</w:t>
      </w:r>
      <w:r w:rsidRPr="005F084E">
        <w:rPr>
          <w:b/>
          <w:bCs/>
          <w:i/>
          <w:iCs/>
        </w:rPr>
        <w:tab/>
        <w:t>Maun suresi</w:t>
      </w:r>
    </w:p>
    <w:p w:rsidR="005F084E" w:rsidRDefault="005F084E" w:rsidP="005F084E">
      <w:pPr>
        <w:pStyle w:val="ListeParagraf"/>
        <w:ind w:left="142" w:hanging="142"/>
        <w:rPr>
          <w:b/>
          <w:bCs/>
          <w:i/>
          <w:iCs/>
        </w:rPr>
      </w:pPr>
      <w:r w:rsidRPr="005F084E">
        <w:rPr>
          <w:b/>
          <w:bCs/>
          <w:i/>
          <w:iCs/>
        </w:rPr>
        <w:t>D.</w:t>
      </w:r>
      <w:r w:rsidRPr="005F084E">
        <w:rPr>
          <w:b/>
          <w:bCs/>
          <w:i/>
          <w:iCs/>
        </w:rPr>
        <w:tab/>
        <w:t>İhlas Suresi</w:t>
      </w:r>
    </w:p>
    <w:p w:rsidR="005F084E" w:rsidRDefault="005F084E" w:rsidP="005F084E">
      <w:pPr>
        <w:pStyle w:val="ListeParagraf"/>
        <w:ind w:left="142" w:hanging="142"/>
        <w:rPr>
          <w:b/>
          <w:bCs/>
          <w:i/>
          <w:iCs/>
        </w:rPr>
      </w:pPr>
    </w:p>
    <w:p w:rsidR="005F084E" w:rsidRDefault="005F084E" w:rsidP="005F084E">
      <w:pPr>
        <w:pStyle w:val="ListeParagraf"/>
        <w:ind w:left="142" w:hanging="142"/>
        <w:rPr>
          <w:b/>
          <w:bCs/>
          <w:i/>
          <w:iCs/>
        </w:rPr>
      </w:pPr>
      <w:r>
        <w:rPr>
          <w:b/>
          <w:bCs/>
          <w:i/>
          <w:iCs/>
        </w:rPr>
        <w:t>Soru 9- Yukarıda verilen sure kaç ayettir?</w:t>
      </w:r>
    </w:p>
    <w:p w:rsidR="005F084E" w:rsidRDefault="005F084E" w:rsidP="005F084E">
      <w:pPr>
        <w:pStyle w:val="ListeParagraf"/>
        <w:numPr>
          <w:ilvl w:val="0"/>
          <w:numId w:val="4"/>
        </w:numPr>
        <w:rPr>
          <w:b/>
          <w:bCs/>
          <w:i/>
          <w:iCs/>
        </w:rPr>
      </w:pPr>
      <w:r>
        <w:rPr>
          <w:b/>
          <w:bCs/>
          <w:i/>
          <w:iCs/>
        </w:rPr>
        <w:t>1</w:t>
      </w:r>
    </w:p>
    <w:p w:rsidR="005F084E" w:rsidRDefault="005F084E" w:rsidP="005F084E">
      <w:pPr>
        <w:pStyle w:val="ListeParagraf"/>
        <w:numPr>
          <w:ilvl w:val="0"/>
          <w:numId w:val="4"/>
        </w:numPr>
        <w:rPr>
          <w:b/>
          <w:bCs/>
          <w:i/>
          <w:iCs/>
        </w:rPr>
      </w:pPr>
      <w:r>
        <w:rPr>
          <w:b/>
          <w:bCs/>
          <w:i/>
          <w:iCs/>
        </w:rPr>
        <w:t>2</w:t>
      </w:r>
    </w:p>
    <w:p w:rsidR="005F084E" w:rsidRDefault="005F084E" w:rsidP="005F084E">
      <w:pPr>
        <w:pStyle w:val="ListeParagraf"/>
        <w:numPr>
          <w:ilvl w:val="0"/>
          <w:numId w:val="4"/>
        </w:numPr>
        <w:rPr>
          <w:b/>
          <w:bCs/>
          <w:i/>
          <w:iCs/>
        </w:rPr>
      </w:pPr>
      <w:r>
        <w:rPr>
          <w:b/>
          <w:bCs/>
          <w:i/>
          <w:iCs/>
        </w:rPr>
        <w:t>3</w:t>
      </w:r>
    </w:p>
    <w:p w:rsidR="005F084E" w:rsidRDefault="005F084E" w:rsidP="005F084E">
      <w:pPr>
        <w:pStyle w:val="ListeParagraf"/>
        <w:numPr>
          <w:ilvl w:val="0"/>
          <w:numId w:val="4"/>
        </w:numPr>
        <w:rPr>
          <w:b/>
          <w:bCs/>
          <w:i/>
          <w:iCs/>
        </w:rPr>
      </w:pPr>
      <w:r>
        <w:rPr>
          <w:b/>
          <w:bCs/>
          <w:i/>
          <w:iCs/>
        </w:rPr>
        <w:t>7</w:t>
      </w:r>
    </w:p>
    <w:p w:rsidR="005F084E" w:rsidRDefault="005F084E" w:rsidP="005F084E">
      <w:pPr>
        <w:pStyle w:val="ListeParagraf"/>
        <w:rPr>
          <w:b/>
          <w:bCs/>
          <w:i/>
          <w:iCs/>
        </w:rPr>
      </w:pPr>
    </w:p>
    <w:p w:rsidR="00823A86" w:rsidRDefault="00823A86" w:rsidP="005F084E">
      <w:pPr>
        <w:pStyle w:val="ListeParagraf"/>
        <w:rPr>
          <w:b/>
          <w:bCs/>
          <w:i/>
          <w:iCs/>
        </w:rPr>
      </w:pPr>
    </w:p>
    <w:p w:rsidR="00823A86" w:rsidRPr="00823A86" w:rsidRDefault="00823A86" w:rsidP="00823A86">
      <w:pPr>
        <w:rPr>
          <w:b/>
          <w:bCs/>
          <w:i/>
          <w:iCs/>
        </w:rPr>
      </w:pPr>
      <w:r w:rsidRPr="00823A86">
        <w:rPr>
          <w:b/>
          <w:bCs/>
          <w:i/>
          <w:iCs/>
        </w:rPr>
        <w:lastRenderedPageBreak/>
        <w:t xml:space="preserve">SORU 10- </w:t>
      </w:r>
      <w:r>
        <w:rPr>
          <w:noProof/>
          <w:lang w:eastAsia="tr-TR"/>
        </w:rPr>
        <w:drawing>
          <wp:inline distT="0" distB="0" distL="0" distR="0">
            <wp:extent cx="1829133" cy="638175"/>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0887" cy="642276"/>
                    </a:xfrm>
                    <a:prstGeom prst="rect">
                      <a:avLst/>
                    </a:prstGeom>
                    <a:noFill/>
                    <a:ln>
                      <a:noFill/>
                    </a:ln>
                  </pic:spPr>
                </pic:pic>
              </a:graphicData>
            </a:graphic>
          </wp:inline>
        </w:drawing>
      </w:r>
    </w:p>
    <w:p w:rsidR="005F084E" w:rsidRDefault="005F084E" w:rsidP="005F084E">
      <w:pPr>
        <w:pStyle w:val="ListeParagraf"/>
        <w:rPr>
          <w:b/>
          <w:bCs/>
          <w:i/>
          <w:iCs/>
        </w:rPr>
      </w:pPr>
    </w:p>
    <w:p w:rsidR="005F084E" w:rsidRDefault="005F084E" w:rsidP="005F084E">
      <w:pPr>
        <w:pStyle w:val="ListeParagraf"/>
        <w:rPr>
          <w:b/>
          <w:bCs/>
          <w:i/>
          <w:iCs/>
        </w:rPr>
      </w:pPr>
    </w:p>
    <w:p w:rsidR="005F084E" w:rsidRDefault="00823A86" w:rsidP="005F084E">
      <w:pPr>
        <w:pStyle w:val="ListeParagraf"/>
        <w:ind w:left="142" w:hanging="142"/>
        <w:rPr>
          <w:b/>
          <w:bCs/>
          <w:i/>
          <w:iCs/>
        </w:rPr>
      </w:pPr>
      <w:r>
        <w:rPr>
          <w:b/>
          <w:bCs/>
          <w:i/>
          <w:iCs/>
        </w:rPr>
        <w:t>Yukarıdaki cümlenin okunuşunu yazınız?</w:t>
      </w:r>
    </w:p>
    <w:p w:rsidR="00823A86" w:rsidRDefault="00823A86" w:rsidP="005F084E">
      <w:pPr>
        <w:pStyle w:val="ListeParagraf"/>
        <w:ind w:left="142" w:hanging="142"/>
        <w:rPr>
          <w:b/>
          <w:bCs/>
          <w:i/>
          <w:iCs/>
        </w:rPr>
      </w:pPr>
    </w:p>
    <w:p w:rsidR="00823A86" w:rsidRDefault="00823A86" w:rsidP="005F084E">
      <w:pPr>
        <w:pStyle w:val="ListeParagraf"/>
        <w:pBdr>
          <w:bottom w:val="single" w:sz="6" w:space="1" w:color="auto"/>
        </w:pBdr>
        <w:ind w:left="142" w:hanging="142"/>
        <w:rPr>
          <w:b/>
          <w:bCs/>
          <w:i/>
          <w:iCs/>
        </w:rPr>
      </w:pPr>
    </w:p>
    <w:p w:rsidR="00823A86" w:rsidRDefault="00823A86" w:rsidP="005F084E">
      <w:pPr>
        <w:pStyle w:val="ListeParagraf"/>
        <w:ind w:left="142" w:hanging="142"/>
        <w:rPr>
          <w:b/>
          <w:bCs/>
          <w:i/>
          <w:iCs/>
        </w:rPr>
      </w:pPr>
    </w:p>
    <w:p w:rsidR="00823A86" w:rsidRDefault="00823A86" w:rsidP="005F084E">
      <w:pPr>
        <w:pStyle w:val="ListeParagraf"/>
        <w:ind w:left="142" w:hanging="142"/>
        <w:rPr>
          <w:b/>
          <w:bCs/>
          <w:i/>
          <w:iCs/>
        </w:rPr>
      </w:pPr>
      <w:r>
        <w:rPr>
          <w:b/>
          <w:bCs/>
          <w:i/>
          <w:iCs/>
        </w:rPr>
        <w:t xml:space="preserve">Soru 11- </w:t>
      </w:r>
      <w:r>
        <w:rPr>
          <w:b/>
          <w:bCs/>
          <w:i/>
          <w:iCs/>
          <w:noProof/>
          <w:lang w:eastAsia="tr-TR"/>
        </w:rPr>
        <w:drawing>
          <wp:inline distT="0" distB="0" distL="0" distR="0">
            <wp:extent cx="2381250" cy="547820"/>
            <wp:effectExtent l="0" t="0" r="0" b="508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90113" cy="549859"/>
                    </a:xfrm>
                    <a:prstGeom prst="rect">
                      <a:avLst/>
                    </a:prstGeom>
                    <a:noFill/>
                    <a:ln>
                      <a:noFill/>
                    </a:ln>
                  </pic:spPr>
                </pic:pic>
              </a:graphicData>
            </a:graphic>
          </wp:inline>
        </w:drawing>
      </w:r>
    </w:p>
    <w:p w:rsidR="00823A86" w:rsidRDefault="00823A86" w:rsidP="005F084E">
      <w:pPr>
        <w:pStyle w:val="ListeParagraf"/>
        <w:ind w:left="142" w:hanging="142"/>
        <w:rPr>
          <w:b/>
          <w:bCs/>
          <w:i/>
          <w:iCs/>
        </w:rPr>
      </w:pPr>
    </w:p>
    <w:p w:rsidR="00B062AA" w:rsidRDefault="00823A86" w:rsidP="00761087">
      <w:pPr>
        <w:rPr>
          <w:b/>
          <w:bCs/>
          <w:i/>
          <w:iCs/>
        </w:rPr>
      </w:pPr>
      <w:r>
        <w:rPr>
          <w:b/>
          <w:bCs/>
          <w:i/>
          <w:iCs/>
        </w:rPr>
        <w:t>Yukarıda verilen cümle hangi surenin giriş cümlesidir?</w:t>
      </w:r>
    </w:p>
    <w:p w:rsidR="00823A86" w:rsidRDefault="00823A86" w:rsidP="00823A86">
      <w:pPr>
        <w:pStyle w:val="ListeParagraf"/>
        <w:numPr>
          <w:ilvl w:val="0"/>
          <w:numId w:val="5"/>
        </w:numPr>
        <w:rPr>
          <w:b/>
          <w:bCs/>
          <w:i/>
          <w:iCs/>
        </w:rPr>
      </w:pPr>
      <w:r>
        <w:rPr>
          <w:b/>
          <w:bCs/>
          <w:i/>
          <w:iCs/>
        </w:rPr>
        <w:t>Fatiha</w:t>
      </w:r>
    </w:p>
    <w:p w:rsidR="00823A86" w:rsidRDefault="00823A86" w:rsidP="00823A86">
      <w:pPr>
        <w:pStyle w:val="ListeParagraf"/>
        <w:numPr>
          <w:ilvl w:val="0"/>
          <w:numId w:val="5"/>
        </w:numPr>
        <w:rPr>
          <w:b/>
          <w:bCs/>
          <w:i/>
          <w:iCs/>
        </w:rPr>
      </w:pPr>
      <w:r>
        <w:rPr>
          <w:b/>
          <w:bCs/>
          <w:i/>
          <w:iCs/>
        </w:rPr>
        <w:t>Mülk</w:t>
      </w:r>
    </w:p>
    <w:p w:rsidR="00823A86" w:rsidRDefault="00823A86" w:rsidP="00823A86">
      <w:pPr>
        <w:pStyle w:val="ListeParagraf"/>
        <w:numPr>
          <w:ilvl w:val="0"/>
          <w:numId w:val="5"/>
        </w:numPr>
        <w:rPr>
          <w:b/>
          <w:bCs/>
          <w:i/>
          <w:iCs/>
        </w:rPr>
      </w:pPr>
      <w:r>
        <w:rPr>
          <w:b/>
          <w:bCs/>
          <w:i/>
          <w:iCs/>
        </w:rPr>
        <w:t>İhlas</w:t>
      </w:r>
    </w:p>
    <w:p w:rsidR="00823A86" w:rsidRDefault="00823A86" w:rsidP="00823A86">
      <w:pPr>
        <w:pStyle w:val="ListeParagraf"/>
        <w:numPr>
          <w:ilvl w:val="0"/>
          <w:numId w:val="5"/>
        </w:numPr>
        <w:rPr>
          <w:b/>
          <w:bCs/>
          <w:i/>
          <w:iCs/>
        </w:rPr>
      </w:pPr>
      <w:r>
        <w:rPr>
          <w:b/>
          <w:bCs/>
          <w:i/>
          <w:iCs/>
        </w:rPr>
        <w:t>Fetih</w:t>
      </w:r>
    </w:p>
    <w:p w:rsidR="00823A86" w:rsidRDefault="00823A86" w:rsidP="00823A86">
      <w:pPr>
        <w:pStyle w:val="ListeParagraf"/>
        <w:rPr>
          <w:b/>
          <w:bCs/>
          <w:i/>
          <w:iCs/>
        </w:rPr>
      </w:pPr>
    </w:p>
    <w:p w:rsidR="00823A86" w:rsidRDefault="00823A86" w:rsidP="00823A86">
      <w:pPr>
        <w:pStyle w:val="ListeParagraf"/>
        <w:rPr>
          <w:rFonts w:ascii="AllameMushafIFAVNormal" w:cs="AllameMushafIFAVNormal"/>
          <w:sz w:val="51"/>
          <w:szCs w:val="51"/>
        </w:rPr>
      </w:pPr>
      <w:r>
        <w:rPr>
          <w:b/>
          <w:bCs/>
          <w:i/>
          <w:iCs/>
        </w:rPr>
        <w:t xml:space="preserve">Soru 12- </w:t>
      </w:r>
      <w:r>
        <w:rPr>
          <w:rFonts w:ascii="AllameMushafIFAVNormal" w:cs="AllameMushafIFAVNormal" w:hint="cs"/>
          <w:sz w:val="51"/>
          <w:szCs w:val="51"/>
        </w:rPr>
        <w:t>اَلْحَٓاقَّةُ</w:t>
      </w:r>
    </w:p>
    <w:p w:rsidR="00823A86" w:rsidRDefault="00823A86" w:rsidP="00823A86">
      <w:pPr>
        <w:pStyle w:val="ListeParagraf"/>
        <w:rPr>
          <w:b/>
          <w:bCs/>
          <w:i/>
          <w:iCs/>
        </w:rPr>
      </w:pPr>
      <w:r>
        <w:rPr>
          <w:b/>
          <w:bCs/>
          <w:i/>
          <w:iCs/>
        </w:rPr>
        <w:t>Yukarıdaki cümlede hangi tecvit kuralı vardır?</w:t>
      </w:r>
    </w:p>
    <w:p w:rsidR="00823A86" w:rsidRPr="00AE0820" w:rsidRDefault="00AE0820" w:rsidP="00823A86">
      <w:pPr>
        <w:pStyle w:val="ListeParagraf"/>
        <w:numPr>
          <w:ilvl w:val="0"/>
          <w:numId w:val="6"/>
        </w:numPr>
        <w:rPr>
          <w:rFonts w:ascii="AllameMushafIFAVNormal" w:cs="AllameMushafIFAVNormal"/>
          <w:sz w:val="51"/>
          <w:szCs w:val="51"/>
        </w:rPr>
      </w:pPr>
      <w:r>
        <w:rPr>
          <w:b/>
          <w:bCs/>
          <w:i/>
          <w:iCs/>
        </w:rPr>
        <w:t>Meddi Muttasıl</w:t>
      </w:r>
    </w:p>
    <w:p w:rsidR="00AE0820" w:rsidRPr="00AE0820" w:rsidRDefault="00AE0820" w:rsidP="00823A86">
      <w:pPr>
        <w:pStyle w:val="ListeParagraf"/>
        <w:numPr>
          <w:ilvl w:val="0"/>
          <w:numId w:val="6"/>
        </w:numPr>
        <w:rPr>
          <w:rFonts w:ascii="AllameMushafIFAVNormal" w:cs="AllameMushafIFAVNormal"/>
          <w:sz w:val="51"/>
          <w:szCs w:val="51"/>
        </w:rPr>
      </w:pPr>
      <w:r>
        <w:rPr>
          <w:b/>
          <w:bCs/>
          <w:i/>
          <w:iCs/>
        </w:rPr>
        <w:t>Meddi Munfasıl</w:t>
      </w:r>
    </w:p>
    <w:p w:rsidR="00AE0820" w:rsidRPr="00AE0820" w:rsidRDefault="00AE0820" w:rsidP="00823A86">
      <w:pPr>
        <w:pStyle w:val="ListeParagraf"/>
        <w:numPr>
          <w:ilvl w:val="0"/>
          <w:numId w:val="6"/>
        </w:numPr>
        <w:rPr>
          <w:rFonts w:ascii="AllameMushafIFAVNormal" w:cs="AllameMushafIFAVNormal"/>
          <w:sz w:val="51"/>
          <w:szCs w:val="51"/>
        </w:rPr>
      </w:pPr>
      <w:r>
        <w:rPr>
          <w:b/>
          <w:bCs/>
          <w:i/>
          <w:iCs/>
        </w:rPr>
        <w:t>Meddi Lin</w:t>
      </w:r>
    </w:p>
    <w:p w:rsidR="002130C8" w:rsidRPr="00DE091E" w:rsidRDefault="00AE0820" w:rsidP="00DE091E">
      <w:pPr>
        <w:pStyle w:val="ListeParagraf"/>
        <w:numPr>
          <w:ilvl w:val="0"/>
          <w:numId w:val="6"/>
        </w:numPr>
        <w:rPr>
          <w:rFonts w:ascii="AllameMushafIFAVNormal" w:cs="AllameMushafIFAVNormal"/>
          <w:sz w:val="51"/>
          <w:szCs w:val="51"/>
        </w:rPr>
      </w:pPr>
      <w:r>
        <w:rPr>
          <w:b/>
          <w:bCs/>
          <w:i/>
          <w:iCs/>
        </w:rPr>
        <w:t>Meddi Lazım</w:t>
      </w:r>
    </w:p>
    <w:p w:rsidR="00AE0820" w:rsidRDefault="00AE0820" w:rsidP="00AE0820">
      <w:pPr>
        <w:autoSpaceDE w:val="0"/>
        <w:autoSpaceDN w:val="0"/>
        <w:adjustRightInd w:val="0"/>
        <w:spacing w:after="0" w:line="240" w:lineRule="auto"/>
        <w:rPr>
          <w:rFonts w:ascii="ArialMT" w:hAnsi="ArialMT" w:cs="ArialMT"/>
        </w:rPr>
      </w:pPr>
      <w:r>
        <w:rPr>
          <w:rFonts w:ascii="AllameMushafIFAVNormal" w:cs="AllameMushafIFAVNormal"/>
          <w:sz w:val="24"/>
          <w:szCs w:val="24"/>
        </w:rPr>
        <w:t xml:space="preserve">Soru 13- </w:t>
      </w:r>
      <w:r>
        <w:rPr>
          <w:rFonts w:ascii="ArialMT" w:hAnsi="ArialMT" w:cs="ArialMT"/>
        </w:rPr>
        <w:t>Kur’an-ı Kerim sadece, inanç esaslarından, ahiretten, peygamberlerin hayatından, namazdan, oruçtan, zekâttan, hacdan ve ibadetlerden bahseden bir kitap değildir. Yine o, sadece sevap kazanma amacıyla okunan bir dua kitabı da değildir. O, bir hayat rehberidir. Onda, insanlığın mutluluğu ve yaşadığı sorunların çözümü için temel prensipler vardır.</w:t>
      </w:r>
    </w:p>
    <w:p w:rsidR="00AE0820" w:rsidRDefault="00AE0820" w:rsidP="00AE0820">
      <w:pPr>
        <w:autoSpaceDE w:val="0"/>
        <w:autoSpaceDN w:val="0"/>
        <w:adjustRightInd w:val="0"/>
        <w:spacing w:after="0" w:line="240" w:lineRule="auto"/>
        <w:rPr>
          <w:rFonts w:ascii="ArialMT" w:hAnsi="ArialMT" w:cs="ArialMT"/>
        </w:rPr>
      </w:pPr>
    </w:p>
    <w:p w:rsidR="00AE0820" w:rsidRPr="00AE0820" w:rsidRDefault="00AE0820" w:rsidP="00AE0820">
      <w:pPr>
        <w:autoSpaceDE w:val="0"/>
        <w:autoSpaceDN w:val="0"/>
        <w:adjustRightInd w:val="0"/>
        <w:spacing w:after="0" w:line="240" w:lineRule="auto"/>
        <w:rPr>
          <w:rFonts w:ascii="ArialMT" w:hAnsi="ArialMT" w:cs="ArialMT"/>
          <w:b/>
        </w:rPr>
      </w:pPr>
      <w:r w:rsidRPr="00AE0820">
        <w:rPr>
          <w:rFonts w:ascii="ArialMT" w:hAnsi="ArialMT" w:cs="ArialMT"/>
          <w:b/>
        </w:rPr>
        <w:t>Yukarıda Kuranı Kerimin hangi özelliğinden</w:t>
      </w:r>
      <w:r>
        <w:rPr>
          <w:rFonts w:ascii="ArialMT" w:hAnsi="ArialMT" w:cs="ArialMT"/>
        </w:rPr>
        <w:t xml:space="preserve"> </w:t>
      </w:r>
      <w:r w:rsidRPr="00AE0820">
        <w:rPr>
          <w:rFonts w:ascii="ArialMT" w:hAnsi="ArialMT" w:cs="ArialMT"/>
          <w:b/>
        </w:rPr>
        <w:t>bahsedilmiştir?</w:t>
      </w:r>
    </w:p>
    <w:p w:rsidR="00AE0820" w:rsidRDefault="00AE0820" w:rsidP="00AE0820">
      <w:pPr>
        <w:autoSpaceDE w:val="0"/>
        <w:autoSpaceDN w:val="0"/>
        <w:adjustRightInd w:val="0"/>
        <w:spacing w:after="0" w:line="240" w:lineRule="auto"/>
        <w:rPr>
          <w:rFonts w:ascii="ArialMT" w:hAnsi="ArialMT" w:cs="ArialMT"/>
        </w:rPr>
      </w:pPr>
    </w:p>
    <w:p w:rsidR="00AE0820" w:rsidRDefault="00AE0820" w:rsidP="00AE0820">
      <w:pPr>
        <w:pStyle w:val="ListeParagraf"/>
        <w:numPr>
          <w:ilvl w:val="0"/>
          <w:numId w:val="7"/>
        </w:numPr>
        <w:autoSpaceDE w:val="0"/>
        <w:autoSpaceDN w:val="0"/>
        <w:adjustRightInd w:val="0"/>
        <w:spacing w:after="0" w:line="240" w:lineRule="auto"/>
        <w:rPr>
          <w:rFonts w:ascii="ArialMT" w:hAnsi="ArialMT" w:cs="ArialMT"/>
        </w:rPr>
      </w:pPr>
      <w:r>
        <w:rPr>
          <w:rFonts w:ascii="ArialMT" w:hAnsi="ArialMT" w:cs="ArialMT"/>
        </w:rPr>
        <w:t>Kaç ayet olduğundan</w:t>
      </w:r>
    </w:p>
    <w:p w:rsidR="00AE0820" w:rsidRDefault="00AE0820" w:rsidP="00AE0820">
      <w:pPr>
        <w:pStyle w:val="ListeParagraf"/>
        <w:numPr>
          <w:ilvl w:val="0"/>
          <w:numId w:val="7"/>
        </w:numPr>
        <w:autoSpaceDE w:val="0"/>
        <w:autoSpaceDN w:val="0"/>
        <w:adjustRightInd w:val="0"/>
        <w:spacing w:after="0" w:line="240" w:lineRule="auto"/>
        <w:rPr>
          <w:rFonts w:ascii="ArialMT" w:hAnsi="ArialMT" w:cs="ArialMT"/>
        </w:rPr>
      </w:pPr>
      <w:r>
        <w:rPr>
          <w:rFonts w:ascii="ArialMT" w:hAnsi="ArialMT" w:cs="ArialMT"/>
        </w:rPr>
        <w:t>Kaç sure olduğundan</w:t>
      </w:r>
    </w:p>
    <w:p w:rsidR="00AE0820" w:rsidRDefault="00AE0820" w:rsidP="00AE0820">
      <w:pPr>
        <w:pStyle w:val="ListeParagraf"/>
        <w:numPr>
          <w:ilvl w:val="0"/>
          <w:numId w:val="7"/>
        </w:numPr>
        <w:autoSpaceDE w:val="0"/>
        <w:autoSpaceDN w:val="0"/>
        <w:adjustRightInd w:val="0"/>
        <w:spacing w:after="0" w:line="240" w:lineRule="auto"/>
        <w:rPr>
          <w:rFonts w:ascii="ArialMT" w:hAnsi="ArialMT" w:cs="ArialMT"/>
        </w:rPr>
      </w:pPr>
      <w:r>
        <w:rPr>
          <w:rFonts w:ascii="ArialMT" w:hAnsi="ArialMT" w:cs="ArialMT"/>
        </w:rPr>
        <w:t>Surelerin yapısından</w:t>
      </w:r>
    </w:p>
    <w:p w:rsidR="00AE0820" w:rsidRDefault="00AE0820" w:rsidP="00AE0820">
      <w:pPr>
        <w:pStyle w:val="ListeParagraf"/>
        <w:numPr>
          <w:ilvl w:val="0"/>
          <w:numId w:val="7"/>
        </w:numPr>
        <w:autoSpaceDE w:val="0"/>
        <w:autoSpaceDN w:val="0"/>
        <w:adjustRightInd w:val="0"/>
        <w:spacing w:after="0" w:line="240" w:lineRule="auto"/>
        <w:rPr>
          <w:rFonts w:ascii="ArialMT" w:hAnsi="ArialMT" w:cs="ArialMT"/>
        </w:rPr>
      </w:pPr>
      <w:r>
        <w:rPr>
          <w:rFonts w:ascii="ArialMT" w:hAnsi="ArialMT" w:cs="ArialMT"/>
        </w:rPr>
        <w:t>Kuranın hangi konulardan bahsettiğinden</w:t>
      </w:r>
    </w:p>
    <w:p w:rsidR="00AE0820" w:rsidRDefault="00AE0820" w:rsidP="00AE0820">
      <w:pPr>
        <w:autoSpaceDE w:val="0"/>
        <w:autoSpaceDN w:val="0"/>
        <w:adjustRightInd w:val="0"/>
        <w:spacing w:after="0" w:line="240" w:lineRule="auto"/>
        <w:ind w:left="360"/>
        <w:rPr>
          <w:rFonts w:ascii="ArialMT" w:hAnsi="ArialMT" w:cs="ArialMT"/>
        </w:rPr>
      </w:pPr>
    </w:p>
    <w:p w:rsidR="00AE0820" w:rsidRDefault="00DE091E" w:rsidP="00AE0820">
      <w:pPr>
        <w:autoSpaceDE w:val="0"/>
        <w:autoSpaceDN w:val="0"/>
        <w:adjustRightInd w:val="0"/>
        <w:spacing w:after="0" w:line="240" w:lineRule="auto"/>
        <w:ind w:left="360"/>
        <w:rPr>
          <w:rFonts w:ascii="ArialMT" w:hAnsi="ArialMT" w:cs="ArialMT"/>
        </w:rPr>
      </w:pPr>
      <w:r>
        <w:rPr>
          <w:rFonts w:ascii="ArialMT" w:hAnsi="ArialMT" w:cs="ArialMT"/>
        </w:rPr>
        <w:t>Soru 14- elimizde bulunan Kuranı açtığımızda ilk hangi sureler vardır. Sırasıyla yazınız?</w:t>
      </w:r>
    </w:p>
    <w:p w:rsidR="00DE091E" w:rsidRDefault="00DE091E" w:rsidP="00AE0820">
      <w:pPr>
        <w:autoSpaceDE w:val="0"/>
        <w:autoSpaceDN w:val="0"/>
        <w:adjustRightInd w:val="0"/>
        <w:spacing w:after="0" w:line="240" w:lineRule="auto"/>
        <w:ind w:left="360"/>
        <w:rPr>
          <w:rFonts w:ascii="ArialMT" w:hAnsi="ArialMT" w:cs="ArialMT"/>
        </w:rPr>
      </w:pPr>
      <w:r>
        <w:rPr>
          <w:rFonts w:ascii="ArialMT" w:hAnsi="ArialMT" w:cs="ArialMT"/>
        </w:rPr>
        <w:t>1-</w:t>
      </w:r>
    </w:p>
    <w:p w:rsidR="00DE091E" w:rsidRDefault="00DE091E" w:rsidP="00AE0820">
      <w:pPr>
        <w:autoSpaceDE w:val="0"/>
        <w:autoSpaceDN w:val="0"/>
        <w:adjustRightInd w:val="0"/>
        <w:spacing w:after="0" w:line="240" w:lineRule="auto"/>
        <w:ind w:left="360"/>
        <w:rPr>
          <w:rFonts w:ascii="ArialMT" w:hAnsi="ArialMT" w:cs="ArialMT"/>
        </w:rPr>
      </w:pPr>
      <w:r>
        <w:rPr>
          <w:rFonts w:ascii="ArialMT" w:hAnsi="ArialMT" w:cs="ArialMT"/>
        </w:rPr>
        <w:t>2-</w:t>
      </w:r>
    </w:p>
    <w:p w:rsidR="006A449B" w:rsidRDefault="006A449B" w:rsidP="002130C8">
      <w:pPr>
        <w:autoSpaceDE w:val="0"/>
        <w:autoSpaceDN w:val="0"/>
        <w:adjustRightInd w:val="0"/>
        <w:spacing w:after="0" w:line="240" w:lineRule="auto"/>
        <w:rPr>
          <w:rFonts w:ascii="ArialMT" w:hAnsi="ArialMT" w:cs="ArialMT"/>
        </w:rPr>
      </w:pPr>
    </w:p>
    <w:p w:rsidR="002130C8" w:rsidRDefault="002130C8" w:rsidP="002130C8">
      <w:pPr>
        <w:autoSpaceDE w:val="0"/>
        <w:autoSpaceDN w:val="0"/>
        <w:adjustRightInd w:val="0"/>
        <w:spacing w:after="0" w:line="240" w:lineRule="auto"/>
        <w:rPr>
          <w:rFonts w:ascii="ArialMT" w:hAnsi="ArialMT" w:cs="ArialMT"/>
        </w:rPr>
      </w:pPr>
    </w:p>
    <w:p w:rsidR="006A449B" w:rsidRDefault="006A449B" w:rsidP="00AE0820">
      <w:pPr>
        <w:autoSpaceDE w:val="0"/>
        <w:autoSpaceDN w:val="0"/>
        <w:adjustRightInd w:val="0"/>
        <w:spacing w:after="0" w:line="240" w:lineRule="auto"/>
        <w:ind w:left="360"/>
        <w:rPr>
          <w:rFonts w:ascii="ArialMT" w:hAnsi="ArialMT" w:cs="ArialMT"/>
        </w:rPr>
      </w:pPr>
    </w:p>
    <w:p w:rsidR="00AE0820" w:rsidRDefault="00DE091E" w:rsidP="00AE0820">
      <w:pPr>
        <w:autoSpaceDE w:val="0"/>
        <w:autoSpaceDN w:val="0"/>
        <w:adjustRightInd w:val="0"/>
        <w:spacing w:after="0" w:line="240" w:lineRule="auto"/>
        <w:rPr>
          <w:rFonts w:ascii="ArialMT" w:hAnsi="ArialMT" w:cs="ArialMT"/>
        </w:rPr>
      </w:pPr>
      <w:r>
        <w:rPr>
          <w:rFonts w:ascii="ArialMT" w:hAnsi="ArialMT" w:cs="ArialMT"/>
        </w:rPr>
        <w:t>Soru 15</w:t>
      </w:r>
      <w:r w:rsidR="00AE0820">
        <w:rPr>
          <w:rFonts w:ascii="ArialMT" w:hAnsi="ArialMT" w:cs="ArialMT"/>
        </w:rPr>
        <w:t>- Kur’an-ı Kerim, hayatımızı kolaylaştırır. Dünyada nasıl yaşayacağımızı, karşılaştığımız sorunları nasıl çözeceğimizi, doğru ile yanlışı birbirinden nasıl ayıracağımızı ondan öğreniriz. Çünkü o, doğru bilginin kaynağıdır. Onu</w:t>
      </w:r>
    </w:p>
    <w:p w:rsidR="00AE0820" w:rsidRDefault="00AE0820" w:rsidP="00AE0820">
      <w:pPr>
        <w:autoSpaceDE w:val="0"/>
        <w:autoSpaceDN w:val="0"/>
        <w:adjustRightInd w:val="0"/>
        <w:spacing w:after="0" w:line="240" w:lineRule="auto"/>
        <w:rPr>
          <w:rFonts w:ascii="ArialMT" w:hAnsi="ArialMT" w:cs="ArialMT"/>
        </w:rPr>
      </w:pPr>
      <w:r>
        <w:rPr>
          <w:rFonts w:ascii="ArialMT" w:hAnsi="ArialMT" w:cs="ArialMT"/>
        </w:rPr>
        <w:t>anlamak ve hayata taşımak ise ancak akıl ile mümkündü</w:t>
      </w:r>
      <w:r w:rsidR="006A449B">
        <w:rPr>
          <w:rFonts w:ascii="ArialMT" w:hAnsi="ArialMT" w:cs="ArialMT"/>
        </w:rPr>
        <w:t xml:space="preserve">r. </w:t>
      </w:r>
      <w:r>
        <w:rPr>
          <w:rFonts w:ascii="ArialMT" w:hAnsi="ArialMT" w:cs="ArialMT"/>
        </w:rPr>
        <w:t>Aklımızı kullanır ve Kur’an’ın aydınlığında hayat yolculuğumuzu</w:t>
      </w:r>
    </w:p>
    <w:p w:rsidR="00AE0820" w:rsidRDefault="00AE0820" w:rsidP="00AE0820">
      <w:pPr>
        <w:autoSpaceDE w:val="0"/>
        <w:autoSpaceDN w:val="0"/>
        <w:adjustRightInd w:val="0"/>
        <w:spacing w:after="0" w:line="240" w:lineRule="auto"/>
        <w:rPr>
          <w:rFonts w:ascii="ArialMT" w:hAnsi="ArialMT" w:cs="ArialMT"/>
        </w:rPr>
      </w:pPr>
      <w:r>
        <w:rPr>
          <w:rFonts w:ascii="ArialMT" w:hAnsi="ArialMT" w:cs="ArialMT"/>
        </w:rPr>
        <w:t>devam ettirirsek dünyada huzuru, ahirette cenneti</w:t>
      </w:r>
    </w:p>
    <w:p w:rsidR="00AE0820" w:rsidRDefault="00AE0820" w:rsidP="00AE0820">
      <w:pPr>
        <w:autoSpaceDE w:val="0"/>
        <w:autoSpaceDN w:val="0"/>
        <w:adjustRightInd w:val="0"/>
        <w:spacing w:after="0" w:line="240" w:lineRule="auto"/>
        <w:rPr>
          <w:rFonts w:ascii="ArialMT" w:hAnsi="ArialMT" w:cs="ArialMT"/>
        </w:rPr>
      </w:pPr>
      <w:r>
        <w:rPr>
          <w:rFonts w:ascii="ArialMT" w:hAnsi="ArialMT" w:cs="ArialMT"/>
        </w:rPr>
        <w:t>kazanırız.</w:t>
      </w:r>
    </w:p>
    <w:p w:rsidR="00AE0820" w:rsidRDefault="00AE0820" w:rsidP="00AE0820">
      <w:pPr>
        <w:autoSpaceDE w:val="0"/>
        <w:autoSpaceDN w:val="0"/>
        <w:adjustRightInd w:val="0"/>
        <w:spacing w:after="0" w:line="240" w:lineRule="auto"/>
        <w:ind w:left="360"/>
        <w:rPr>
          <w:rFonts w:ascii="ArialMT" w:hAnsi="ArialMT" w:cs="ArialMT"/>
        </w:rPr>
      </w:pPr>
    </w:p>
    <w:p w:rsidR="006A449B" w:rsidRPr="00DE091E" w:rsidRDefault="006A449B" w:rsidP="00AE0820">
      <w:pPr>
        <w:autoSpaceDE w:val="0"/>
        <w:autoSpaceDN w:val="0"/>
        <w:adjustRightInd w:val="0"/>
        <w:spacing w:after="0" w:line="240" w:lineRule="auto"/>
        <w:ind w:left="360"/>
        <w:rPr>
          <w:rFonts w:ascii="ArialMT" w:hAnsi="ArialMT" w:cs="ArialMT"/>
          <w:b/>
        </w:rPr>
      </w:pPr>
      <w:r w:rsidRPr="00DE091E">
        <w:rPr>
          <w:rFonts w:ascii="ArialMT" w:hAnsi="ArialMT" w:cs="ArialMT"/>
          <w:b/>
        </w:rPr>
        <w:t>Yukarıdaki parçada hangi konudan bahsedilmemiştir?</w:t>
      </w:r>
    </w:p>
    <w:p w:rsidR="006A449B" w:rsidRDefault="006A449B" w:rsidP="00AE0820">
      <w:pPr>
        <w:autoSpaceDE w:val="0"/>
        <w:autoSpaceDN w:val="0"/>
        <w:adjustRightInd w:val="0"/>
        <w:spacing w:after="0" w:line="240" w:lineRule="auto"/>
        <w:ind w:left="360"/>
        <w:rPr>
          <w:rFonts w:ascii="ArialMT" w:hAnsi="ArialMT" w:cs="ArialMT"/>
        </w:rPr>
      </w:pPr>
    </w:p>
    <w:p w:rsidR="006A449B" w:rsidRDefault="006A449B" w:rsidP="006A449B">
      <w:pPr>
        <w:pStyle w:val="ListeParagraf"/>
        <w:numPr>
          <w:ilvl w:val="0"/>
          <w:numId w:val="8"/>
        </w:numPr>
        <w:autoSpaceDE w:val="0"/>
        <w:autoSpaceDN w:val="0"/>
        <w:adjustRightInd w:val="0"/>
        <w:spacing w:after="0" w:line="240" w:lineRule="auto"/>
        <w:rPr>
          <w:rFonts w:ascii="ArialMT" w:hAnsi="ArialMT" w:cs="ArialMT"/>
        </w:rPr>
      </w:pPr>
      <w:r>
        <w:rPr>
          <w:rFonts w:ascii="ArialMT" w:hAnsi="ArialMT" w:cs="ArialMT"/>
        </w:rPr>
        <w:t>Kur</w:t>
      </w:r>
      <w:r w:rsidR="00DE091E">
        <w:rPr>
          <w:rFonts w:ascii="ArialMT" w:hAnsi="ArialMT" w:cs="ArialMT"/>
        </w:rPr>
        <w:t>’</w:t>
      </w:r>
      <w:r>
        <w:rPr>
          <w:rFonts w:ascii="ArialMT" w:hAnsi="ArialMT" w:cs="ArialMT"/>
        </w:rPr>
        <w:t>an</w:t>
      </w:r>
      <w:r w:rsidR="00DE091E">
        <w:rPr>
          <w:rFonts w:ascii="ArialMT" w:hAnsi="ArialMT" w:cs="ArialMT"/>
        </w:rPr>
        <w:t>’</w:t>
      </w:r>
      <w:r>
        <w:rPr>
          <w:rFonts w:ascii="ArialMT" w:hAnsi="ArialMT" w:cs="ArialMT"/>
        </w:rPr>
        <w:t>ın doğru ile yanlışı ayırmamıza</w:t>
      </w:r>
      <w:r w:rsidR="002130C8">
        <w:rPr>
          <w:rFonts w:ascii="ArialMT" w:hAnsi="ArialMT" w:cs="ArialMT"/>
        </w:rPr>
        <w:t xml:space="preserve"> yardımcı olduğundan</w:t>
      </w:r>
    </w:p>
    <w:p w:rsidR="002130C8" w:rsidRDefault="002130C8" w:rsidP="006A449B">
      <w:pPr>
        <w:pStyle w:val="ListeParagraf"/>
        <w:numPr>
          <w:ilvl w:val="0"/>
          <w:numId w:val="8"/>
        </w:numPr>
        <w:autoSpaceDE w:val="0"/>
        <w:autoSpaceDN w:val="0"/>
        <w:adjustRightInd w:val="0"/>
        <w:spacing w:after="0" w:line="240" w:lineRule="auto"/>
        <w:rPr>
          <w:rFonts w:ascii="ArialMT" w:hAnsi="ArialMT" w:cs="ArialMT"/>
        </w:rPr>
      </w:pPr>
      <w:r>
        <w:rPr>
          <w:rFonts w:ascii="ArialMT" w:hAnsi="ArialMT" w:cs="ArialMT"/>
        </w:rPr>
        <w:t>Hayatımızı kolaylaştırdığından</w:t>
      </w:r>
    </w:p>
    <w:p w:rsidR="002130C8" w:rsidRDefault="002130C8" w:rsidP="006A449B">
      <w:pPr>
        <w:pStyle w:val="ListeParagraf"/>
        <w:numPr>
          <w:ilvl w:val="0"/>
          <w:numId w:val="8"/>
        </w:numPr>
        <w:autoSpaceDE w:val="0"/>
        <w:autoSpaceDN w:val="0"/>
        <w:adjustRightInd w:val="0"/>
        <w:spacing w:after="0" w:line="240" w:lineRule="auto"/>
        <w:rPr>
          <w:rFonts w:ascii="ArialMT" w:hAnsi="ArialMT" w:cs="ArialMT"/>
        </w:rPr>
      </w:pPr>
      <w:r>
        <w:rPr>
          <w:rFonts w:ascii="ArialMT" w:hAnsi="ArialMT" w:cs="ArialMT"/>
        </w:rPr>
        <w:t>Kurana uygun yaşarsak ahirette cenneti kazanacağımızdan</w:t>
      </w:r>
    </w:p>
    <w:p w:rsidR="002130C8" w:rsidRDefault="002130C8" w:rsidP="006A449B">
      <w:pPr>
        <w:pStyle w:val="ListeParagraf"/>
        <w:numPr>
          <w:ilvl w:val="0"/>
          <w:numId w:val="8"/>
        </w:numPr>
        <w:autoSpaceDE w:val="0"/>
        <w:autoSpaceDN w:val="0"/>
        <w:adjustRightInd w:val="0"/>
        <w:spacing w:after="0" w:line="240" w:lineRule="auto"/>
        <w:rPr>
          <w:rFonts w:ascii="ArialMT" w:hAnsi="ArialMT" w:cs="ArialMT"/>
        </w:rPr>
      </w:pPr>
      <w:r>
        <w:rPr>
          <w:rFonts w:ascii="ArialMT" w:hAnsi="ArialMT" w:cs="ArialMT"/>
        </w:rPr>
        <w:t>İmanın şartlarından</w:t>
      </w:r>
    </w:p>
    <w:p w:rsidR="002130C8" w:rsidRDefault="002130C8" w:rsidP="002130C8">
      <w:pPr>
        <w:autoSpaceDE w:val="0"/>
        <w:autoSpaceDN w:val="0"/>
        <w:adjustRightInd w:val="0"/>
        <w:spacing w:after="0" w:line="240" w:lineRule="auto"/>
        <w:rPr>
          <w:rFonts w:ascii="ArialMT" w:hAnsi="ArialMT" w:cs="ArialMT"/>
        </w:rPr>
      </w:pPr>
    </w:p>
    <w:p w:rsidR="002130C8" w:rsidRDefault="00DE091E" w:rsidP="002130C8">
      <w:pPr>
        <w:autoSpaceDE w:val="0"/>
        <w:autoSpaceDN w:val="0"/>
        <w:adjustRightInd w:val="0"/>
        <w:spacing w:after="0" w:line="240" w:lineRule="auto"/>
        <w:rPr>
          <w:rFonts w:ascii="ArialMT" w:hAnsi="ArialMT" w:cs="ArialMT"/>
        </w:rPr>
      </w:pPr>
      <w:r>
        <w:rPr>
          <w:rFonts w:ascii="ArialMT" w:hAnsi="ArialMT" w:cs="ArialMT"/>
        </w:rPr>
        <w:t xml:space="preserve">Soru 16- </w:t>
      </w:r>
      <w:r w:rsidR="002130C8">
        <w:rPr>
          <w:rFonts w:ascii="ArialMT" w:hAnsi="ArialMT" w:cs="ArialMT"/>
        </w:rPr>
        <w:t>Kur’an-ı Kerimi bilen birisinin okuması ve diğerlerinin de takip etmesi anlamına gelen, genellikle Ramazan ayında camilerde uygulanagelen bir adettir.</w:t>
      </w:r>
    </w:p>
    <w:p w:rsidR="002130C8" w:rsidRDefault="002130C8" w:rsidP="002130C8">
      <w:pPr>
        <w:autoSpaceDE w:val="0"/>
        <w:autoSpaceDN w:val="0"/>
        <w:adjustRightInd w:val="0"/>
        <w:spacing w:after="0" w:line="240" w:lineRule="auto"/>
        <w:rPr>
          <w:rFonts w:ascii="ArialMT" w:hAnsi="ArialMT" w:cs="ArialMT"/>
        </w:rPr>
      </w:pPr>
      <w:r>
        <w:rPr>
          <w:rFonts w:ascii="ArialMT" w:hAnsi="ArialMT" w:cs="ArialMT"/>
        </w:rPr>
        <w:t>Bu uygulamaya ne ad verilir?</w:t>
      </w:r>
    </w:p>
    <w:p w:rsidR="002130C8" w:rsidRDefault="002130C8" w:rsidP="002130C8">
      <w:pPr>
        <w:autoSpaceDE w:val="0"/>
        <w:autoSpaceDN w:val="0"/>
        <w:adjustRightInd w:val="0"/>
        <w:spacing w:after="0" w:line="240" w:lineRule="auto"/>
        <w:rPr>
          <w:rFonts w:ascii="ArialMT" w:hAnsi="ArialMT" w:cs="ArialMT"/>
        </w:rPr>
      </w:pPr>
    </w:p>
    <w:p w:rsidR="002130C8" w:rsidRDefault="002130C8" w:rsidP="002130C8">
      <w:pPr>
        <w:autoSpaceDE w:val="0"/>
        <w:autoSpaceDN w:val="0"/>
        <w:adjustRightInd w:val="0"/>
        <w:spacing w:after="0" w:line="240" w:lineRule="auto"/>
        <w:rPr>
          <w:rFonts w:ascii="ArialMT" w:hAnsi="ArialMT" w:cs="ArialMT"/>
        </w:rPr>
      </w:pPr>
      <w:proofErr w:type="gramStart"/>
      <w:r>
        <w:rPr>
          <w:rFonts w:ascii="ArialMT" w:hAnsi="ArialMT" w:cs="ArialMT"/>
        </w:rPr>
        <w:t>…………………………………………</w:t>
      </w:r>
      <w:proofErr w:type="gramEnd"/>
    </w:p>
    <w:p w:rsidR="002130C8" w:rsidRDefault="002130C8" w:rsidP="002130C8">
      <w:pPr>
        <w:autoSpaceDE w:val="0"/>
        <w:autoSpaceDN w:val="0"/>
        <w:adjustRightInd w:val="0"/>
        <w:spacing w:after="0" w:line="240" w:lineRule="auto"/>
        <w:rPr>
          <w:rFonts w:ascii="ArialMT" w:hAnsi="ArialMT" w:cs="ArialMT"/>
        </w:rPr>
      </w:pPr>
    </w:p>
    <w:p w:rsidR="002130C8" w:rsidRPr="00DE091E" w:rsidRDefault="00DE091E" w:rsidP="002130C8">
      <w:pPr>
        <w:autoSpaceDE w:val="0"/>
        <w:autoSpaceDN w:val="0"/>
        <w:adjustRightInd w:val="0"/>
        <w:spacing w:after="0" w:line="240" w:lineRule="auto"/>
        <w:rPr>
          <w:rFonts w:ascii="ArialMT" w:hAnsi="ArialMT" w:cs="ArialMT"/>
          <w:b/>
        </w:rPr>
      </w:pPr>
      <w:r w:rsidRPr="00DE091E">
        <w:rPr>
          <w:rFonts w:ascii="ArialMT" w:hAnsi="ArialMT" w:cs="ArialMT"/>
          <w:b/>
        </w:rPr>
        <w:t>Soru 17</w:t>
      </w:r>
      <w:r w:rsidR="002130C8" w:rsidRPr="00DE091E">
        <w:rPr>
          <w:rFonts w:ascii="ArialMT" w:hAnsi="ArialMT" w:cs="ArialMT"/>
          <w:b/>
        </w:rPr>
        <w:t>- Kur</w:t>
      </w:r>
      <w:r w:rsidRPr="00DE091E">
        <w:rPr>
          <w:rFonts w:ascii="ArialMT" w:hAnsi="ArialMT" w:cs="ArialMT"/>
          <w:b/>
        </w:rPr>
        <w:t>’</w:t>
      </w:r>
      <w:r w:rsidR="002130C8" w:rsidRPr="00DE091E">
        <w:rPr>
          <w:rFonts w:ascii="ArialMT" w:hAnsi="ArialMT" w:cs="ArialMT"/>
          <w:b/>
        </w:rPr>
        <w:t>a</w:t>
      </w:r>
      <w:r w:rsidRPr="00DE091E">
        <w:rPr>
          <w:rFonts w:ascii="ArialMT" w:hAnsi="ArialMT" w:cs="ArialMT"/>
          <w:b/>
        </w:rPr>
        <w:t>n-ı Kerimle ilgili hangi bilgi</w:t>
      </w:r>
      <w:r>
        <w:rPr>
          <w:rFonts w:ascii="ArialMT" w:hAnsi="ArialMT" w:cs="ArialMT"/>
        </w:rPr>
        <w:t xml:space="preserve"> </w:t>
      </w:r>
      <w:r w:rsidRPr="00DE091E">
        <w:rPr>
          <w:rFonts w:ascii="ArialMT" w:hAnsi="ArialMT" w:cs="ArialMT"/>
          <w:b/>
        </w:rPr>
        <w:t>yanlıştır?</w:t>
      </w:r>
    </w:p>
    <w:p w:rsidR="00DE091E" w:rsidRDefault="00DE091E" w:rsidP="002130C8">
      <w:pPr>
        <w:autoSpaceDE w:val="0"/>
        <w:autoSpaceDN w:val="0"/>
        <w:adjustRightInd w:val="0"/>
        <w:spacing w:after="0" w:line="240" w:lineRule="auto"/>
        <w:rPr>
          <w:rFonts w:ascii="ArialMT" w:hAnsi="ArialMT" w:cs="ArialMT"/>
        </w:rPr>
      </w:pPr>
    </w:p>
    <w:p w:rsidR="00DE091E" w:rsidRDefault="00DE091E" w:rsidP="00DE091E">
      <w:pPr>
        <w:pStyle w:val="ListeParagraf"/>
        <w:numPr>
          <w:ilvl w:val="0"/>
          <w:numId w:val="9"/>
        </w:numPr>
        <w:autoSpaceDE w:val="0"/>
        <w:autoSpaceDN w:val="0"/>
        <w:adjustRightInd w:val="0"/>
        <w:spacing w:after="0" w:line="240" w:lineRule="auto"/>
        <w:rPr>
          <w:rFonts w:ascii="ArialMT" w:hAnsi="ArialMT" w:cs="ArialMT"/>
        </w:rPr>
      </w:pPr>
      <w:r>
        <w:rPr>
          <w:rFonts w:ascii="ArialMT" w:hAnsi="ArialMT" w:cs="ArialMT"/>
        </w:rPr>
        <w:t>İlk inen ayetler 610 yılında gelmiştir.</w:t>
      </w:r>
    </w:p>
    <w:p w:rsidR="00DE091E" w:rsidRDefault="00DE091E" w:rsidP="00DE091E">
      <w:pPr>
        <w:pStyle w:val="ListeParagraf"/>
        <w:numPr>
          <w:ilvl w:val="0"/>
          <w:numId w:val="9"/>
        </w:numPr>
        <w:autoSpaceDE w:val="0"/>
        <w:autoSpaceDN w:val="0"/>
        <w:adjustRightInd w:val="0"/>
        <w:spacing w:after="0" w:line="240" w:lineRule="auto"/>
        <w:rPr>
          <w:rFonts w:ascii="ArialMT" w:hAnsi="ArialMT" w:cs="ArialMT"/>
        </w:rPr>
      </w:pPr>
      <w:r>
        <w:rPr>
          <w:rFonts w:ascii="ArialMT" w:hAnsi="ArialMT" w:cs="ArialMT"/>
        </w:rPr>
        <w:t>Kur’an 23 senede parça parça indirilmiştir.</w:t>
      </w:r>
    </w:p>
    <w:p w:rsidR="00DE091E" w:rsidRDefault="00DE091E" w:rsidP="00DE091E">
      <w:pPr>
        <w:pStyle w:val="ListeParagraf"/>
        <w:numPr>
          <w:ilvl w:val="0"/>
          <w:numId w:val="9"/>
        </w:numPr>
        <w:autoSpaceDE w:val="0"/>
        <w:autoSpaceDN w:val="0"/>
        <w:adjustRightInd w:val="0"/>
        <w:spacing w:after="0" w:line="240" w:lineRule="auto"/>
        <w:rPr>
          <w:rFonts w:ascii="ArialMT" w:hAnsi="ArialMT" w:cs="ArialMT"/>
        </w:rPr>
      </w:pPr>
      <w:r>
        <w:rPr>
          <w:rFonts w:ascii="ArialMT" w:hAnsi="ArialMT" w:cs="ArialMT"/>
        </w:rPr>
        <w:t>Gelen ayetler Peygamberimizin vefatıyla son bulmuştur.</w:t>
      </w:r>
    </w:p>
    <w:p w:rsidR="00DE091E" w:rsidRDefault="00DE091E" w:rsidP="00DE091E">
      <w:pPr>
        <w:pStyle w:val="ListeParagraf"/>
        <w:numPr>
          <w:ilvl w:val="0"/>
          <w:numId w:val="9"/>
        </w:numPr>
        <w:autoSpaceDE w:val="0"/>
        <w:autoSpaceDN w:val="0"/>
        <w:adjustRightInd w:val="0"/>
        <w:spacing w:after="0" w:line="240" w:lineRule="auto"/>
        <w:rPr>
          <w:rFonts w:ascii="ArialMT" w:hAnsi="ArialMT" w:cs="ArialMT"/>
        </w:rPr>
      </w:pPr>
      <w:r>
        <w:rPr>
          <w:rFonts w:ascii="ArialMT" w:hAnsi="ArialMT" w:cs="ArialMT"/>
        </w:rPr>
        <w:t>Kur’an Peygamberimiz ölmeden önce kitap halin getirilmiştir.</w:t>
      </w:r>
    </w:p>
    <w:p w:rsidR="00DE091E" w:rsidRDefault="00DE091E" w:rsidP="00DE091E">
      <w:pPr>
        <w:autoSpaceDE w:val="0"/>
        <w:autoSpaceDN w:val="0"/>
        <w:adjustRightInd w:val="0"/>
        <w:spacing w:after="0" w:line="240" w:lineRule="auto"/>
        <w:ind w:left="360"/>
        <w:rPr>
          <w:rFonts w:ascii="ArialMT" w:hAnsi="ArialMT" w:cs="ArialMT"/>
        </w:rPr>
      </w:pPr>
    </w:p>
    <w:p w:rsidR="00DE091E" w:rsidRDefault="00DE091E" w:rsidP="00DE091E">
      <w:pPr>
        <w:autoSpaceDE w:val="0"/>
        <w:autoSpaceDN w:val="0"/>
        <w:adjustRightInd w:val="0"/>
        <w:spacing w:after="0" w:line="240" w:lineRule="auto"/>
        <w:ind w:left="360"/>
        <w:rPr>
          <w:rFonts w:ascii="ArialMT" w:hAnsi="ArialMT" w:cs="ArialMT"/>
          <w:b/>
        </w:rPr>
      </w:pPr>
      <w:r>
        <w:rPr>
          <w:rFonts w:ascii="ArialMT" w:hAnsi="ArialMT" w:cs="ArialMT"/>
        </w:rPr>
        <w:t xml:space="preserve">Soru 18-  </w:t>
      </w:r>
      <w:r w:rsidRPr="00DE091E">
        <w:rPr>
          <w:rFonts w:ascii="ArialMT" w:hAnsi="ArialMT" w:cs="ArialMT"/>
          <w:b/>
        </w:rPr>
        <w:t>Kur’an-ı Kerimle ilgili hangi bilgi</w:t>
      </w:r>
      <w:r>
        <w:rPr>
          <w:rFonts w:ascii="ArialMT" w:hAnsi="ArialMT" w:cs="ArialMT"/>
        </w:rPr>
        <w:t xml:space="preserve"> </w:t>
      </w:r>
      <w:r w:rsidRPr="00DE091E">
        <w:rPr>
          <w:rFonts w:ascii="ArialMT" w:hAnsi="ArialMT" w:cs="ArialMT"/>
          <w:b/>
        </w:rPr>
        <w:t>yanlıştır?</w:t>
      </w:r>
    </w:p>
    <w:p w:rsidR="00DE091E" w:rsidRDefault="00DE091E" w:rsidP="00DE091E">
      <w:pPr>
        <w:autoSpaceDE w:val="0"/>
        <w:autoSpaceDN w:val="0"/>
        <w:adjustRightInd w:val="0"/>
        <w:spacing w:after="0" w:line="240" w:lineRule="auto"/>
        <w:ind w:left="360"/>
        <w:rPr>
          <w:rFonts w:ascii="ArialMT" w:hAnsi="ArialMT" w:cs="ArialMT"/>
          <w:b/>
        </w:rPr>
      </w:pPr>
    </w:p>
    <w:p w:rsidR="00DE091E" w:rsidRDefault="00DE091E" w:rsidP="00DE091E">
      <w:pPr>
        <w:pStyle w:val="ListeParagraf"/>
        <w:numPr>
          <w:ilvl w:val="0"/>
          <w:numId w:val="10"/>
        </w:numPr>
        <w:autoSpaceDE w:val="0"/>
        <w:autoSpaceDN w:val="0"/>
        <w:adjustRightInd w:val="0"/>
        <w:spacing w:after="0" w:line="240" w:lineRule="auto"/>
        <w:rPr>
          <w:rFonts w:ascii="ArialMT" w:hAnsi="ArialMT" w:cs="ArialMT"/>
        </w:rPr>
      </w:pPr>
      <w:r>
        <w:rPr>
          <w:rFonts w:ascii="ArialMT" w:hAnsi="ArialMT" w:cs="ArialMT"/>
        </w:rPr>
        <w:t>Günümüze kadar değişmeden gelmiştir.</w:t>
      </w:r>
    </w:p>
    <w:p w:rsidR="00DE091E" w:rsidRDefault="00DE091E" w:rsidP="00DE091E">
      <w:pPr>
        <w:pStyle w:val="ListeParagraf"/>
        <w:numPr>
          <w:ilvl w:val="0"/>
          <w:numId w:val="10"/>
        </w:numPr>
        <w:autoSpaceDE w:val="0"/>
        <w:autoSpaceDN w:val="0"/>
        <w:adjustRightInd w:val="0"/>
        <w:spacing w:after="0" w:line="240" w:lineRule="auto"/>
        <w:rPr>
          <w:rFonts w:ascii="ArialMT" w:hAnsi="ArialMT" w:cs="ArialMT"/>
        </w:rPr>
      </w:pPr>
      <w:r>
        <w:rPr>
          <w:rFonts w:ascii="ArialMT" w:hAnsi="ArialMT" w:cs="ArialMT"/>
        </w:rPr>
        <w:t>Ezberlemek önemli olduğu kadar onu hayatımızda uygulamak da önemlidir.</w:t>
      </w:r>
    </w:p>
    <w:p w:rsidR="00DE091E" w:rsidRDefault="00DE091E" w:rsidP="00DE091E">
      <w:pPr>
        <w:pStyle w:val="ListeParagraf"/>
        <w:numPr>
          <w:ilvl w:val="0"/>
          <w:numId w:val="10"/>
        </w:numPr>
        <w:autoSpaceDE w:val="0"/>
        <w:autoSpaceDN w:val="0"/>
        <w:adjustRightInd w:val="0"/>
        <w:spacing w:after="0" w:line="240" w:lineRule="auto"/>
        <w:rPr>
          <w:rFonts w:ascii="ArialMT" w:hAnsi="ArialMT" w:cs="ArialMT"/>
        </w:rPr>
      </w:pPr>
      <w:r>
        <w:rPr>
          <w:rFonts w:ascii="ArialMT" w:hAnsi="ArialMT" w:cs="ArialMT"/>
        </w:rPr>
        <w:t>Sadece okumak yeterlidir.</w:t>
      </w:r>
    </w:p>
    <w:p w:rsidR="00DE091E" w:rsidRDefault="00DE091E" w:rsidP="00DE091E">
      <w:pPr>
        <w:pStyle w:val="ListeParagraf"/>
        <w:numPr>
          <w:ilvl w:val="0"/>
          <w:numId w:val="10"/>
        </w:numPr>
        <w:autoSpaceDE w:val="0"/>
        <w:autoSpaceDN w:val="0"/>
        <w:adjustRightInd w:val="0"/>
        <w:spacing w:after="0" w:line="240" w:lineRule="auto"/>
        <w:rPr>
          <w:rFonts w:ascii="ArialMT" w:hAnsi="ArialMT" w:cs="ArialMT"/>
        </w:rPr>
      </w:pPr>
      <w:r>
        <w:rPr>
          <w:rFonts w:ascii="ArialMT" w:hAnsi="ArialMT" w:cs="ArialMT"/>
        </w:rPr>
        <w:t>Allah başka bir kitap göndermeyecektir.</w:t>
      </w:r>
    </w:p>
    <w:p w:rsidR="00DE091E" w:rsidRDefault="00DE091E" w:rsidP="00DE091E">
      <w:pPr>
        <w:autoSpaceDE w:val="0"/>
        <w:autoSpaceDN w:val="0"/>
        <w:adjustRightInd w:val="0"/>
        <w:spacing w:after="0" w:line="240" w:lineRule="auto"/>
        <w:ind w:left="360"/>
        <w:rPr>
          <w:rFonts w:ascii="ArialMT" w:hAnsi="ArialMT" w:cs="ArialMT"/>
        </w:rPr>
      </w:pPr>
    </w:p>
    <w:p w:rsidR="00DE091E" w:rsidRDefault="00DE091E" w:rsidP="00DE091E">
      <w:pPr>
        <w:autoSpaceDE w:val="0"/>
        <w:autoSpaceDN w:val="0"/>
        <w:adjustRightInd w:val="0"/>
        <w:spacing w:after="0" w:line="240" w:lineRule="auto"/>
        <w:ind w:left="360"/>
        <w:rPr>
          <w:rFonts w:ascii="ArialMT" w:hAnsi="ArialMT" w:cs="ArialMT"/>
        </w:rPr>
      </w:pPr>
      <w:r>
        <w:rPr>
          <w:rFonts w:ascii="ArialMT" w:hAnsi="ArialMT" w:cs="ArialMT"/>
        </w:rPr>
        <w:t>Soru 19-  Meddi Tabiye örnek veriniz?</w:t>
      </w:r>
    </w:p>
    <w:p w:rsidR="00DE091E" w:rsidRDefault="00DE091E" w:rsidP="00DE091E">
      <w:pPr>
        <w:autoSpaceDE w:val="0"/>
        <w:autoSpaceDN w:val="0"/>
        <w:adjustRightInd w:val="0"/>
        <w:spacing w:after="0" w:line="240" w:lineRule="auto"/>
        <w:ind w:left="360"/>
        <w:rPr>
          <w:rFonts w:ascii="ArialMT" w:hAnsi="ArialMT" w:cs="ArialMT"/>
        </w:rPr>
      </w:pPr>
    </w:p>
    <w:p w:rsidR="00DE091E" w:rsidRDefault="00DE091E" w:rsidP="00DE091E">
      <w:pPr>
        <w:autoSpaceDE w:val="0"/>
        <w:autoSpaceDN w:val="0"/>
        <w:adjustRightInd w:val="0"/>
        <w:spacing w:after="0" w:line="240" w:lineRule="auto"/>
        <w:ind w:left="360"/>
        <w:rPr>
          <w:rFonts w:ascii="ArialMT" w:hAnsi="ArialMT" w:cs="ArialMT"/>
        </w:rPr>
      </w:pPr>
    </w:p>
    <w:p w:rsidR="00DE091E" w:rsidRDefault="00DE091E" w:rsidP="00DE091E">
      <w:pPr>
        <w:autoSpaceDE w:val="0"/>
        <w:autoSpaceDN w:val="0"/>
        <w:adjustRightInd w:val="0"/>
        <w:spacing w:after="0" w:line="240" w:lineRule="auto"/>
        <w:ind w:left="360"/>
        <w:rPr>
          <w:rFonts w:ascii="ArialMT" w:hAnsi="ArialMT" w:cs="ArialMT"/>
        </w:rPr>
      </w:pPr>
      <w:r>
        <w:rPr>
          <w:rFonts w:ascii="ArialMT" w:hAnsi="ArialMT" w:cs="ArialMT"/>
        </w:rPr>
        <w:t xml:space="preserve">Soru 20- </w:t>
      </w:r>
      <w:proofErr w:type="spellStart"/>
      <w:r>
        <w:rPr>
          <w:rFonts w:ascii="ArialMT" w:hAnsi="ArialMT" w:cs="ArialMT"/>
        </w:rPr>
        <w:t>Med</w:t>
      </w:r>
      <w:proofErr w:type="spellEnd"/>
      <w:r>
        <w:rPr>
          <w:rFonts w:ascii="ArialMT" w:hAnsi="ArialMT" w:cs="ArialMT"/>
        </w:rPr>
        <w:t xml:space="preserve"> harflerini yazınız?</w:t>
      </w:r>
    </w:p>
    <w:p w:rsidR="00DE091E" w:rsidRDefault="00DE091E" w:rsidP="00DE091E">
      <w:pPr>
        <w:autoSpaceDE w:val="0"/>
        <w:autoSpaceDN w:val="0"/>
        <w:adjustRightInd w:val="0"/>
        <w:spacing w:after="0" w:line="240" w:lineRule="auto"/>
        <w:ind w:left="360"/>
        <w:rPr>
          <w:rFonts w:ascii="ArialMT" w:hAnsi="ArialMT" w:cs="ArialMT"/>
        </w:rPr>
      </w:pPr>
    </w:p>
    <w:p w:rsidR="00DE091E" w:rsidRDefault="00143ECB" w:rsidP="00DE091E">
      <w:pPr>
        <w:autoSpaceDE w:val="0"/>
        <w:autoSpaceDN w:val="0"/>
        <w:adjustRightInd w:val="0"/>
        <w:spacing w:after="0" w:line="240" w:lineRule="auto"/>
        <w:ind w:left="360"/>
        <w:rPr>
          <w:rFonts w:ascii="ArialMT" w:hAnsi="ArialMT" w:cs="ArialMT"/>
        </w:rPr>
      </w:pPr>
      <w:hyperlink r:id="rId8" w:history="1">
        <w:r w:rsidR="0034141D" w:rsidRPr="00185559">
          <w:rPr>
            <w:rStyle w:val="Kpr"/>
            <w:rFonts w:ascii="Arial"/>
            <w:sz w:val="20"/>
          </w:rPr>
          <w:t>www.sorubak.com</w:t>
        </w:r>
      </w:hyperlink>
      <w:r w:rsidR="0034141D">
        <w:rPr>
          <w:rFonts w:ascii="ArialMT" w:hAnsi="ArialMT" w:cs="ArialMT"/>
        </w:rPr>
        <w:t xml:space="preserve"> </w:t>
      </w:r>
    </w:p>
    <w:p w:rsidR="00DE091E" w:rsidRDefault="00DE091E" w:rsidP="00DE091E">
      <w:pPr>
        <w:autoSpaceDE w:val="0"/>
        <w:autoSpaceDN w:val="0"/>
        <w:adjustRightInd w:val="0"/>
        <w:spacing w:after="0" w:line="240" w:lineRule="auto"/>
        <w:ind w:left="360"/>
        <w:rPr>
          <w:rFonts w:ascii="ArialMT" w:hAnsi="ArialMT" w:cs="ArialMT"/>
        </w:rPr>
      </w:pPr>
    </w:p>
    <w:p w:rsidR="00823A86" w:rsidRPr="00E273ED" w:rsidRDefault="00DE091E" w:rsidP="00E273ED">
      <w:pPr>
        <w:autoSpaceDE w:val="0"/>
        <w:autoSpaceDN w:val="0"/>
        <w:adjustRightInd w:val="0"/>
        <w:spacing w:after="0" w:line="240" w:lineRule="auto"/>
        <w:ind w:left="360"/>
        <w:rPr>
          <w:rFonts w:ascii="ArialMT" w:hAnsi="ArialMT" w:cs="ArialMT"/>
          <w:b/>
        </w:rPr>
      </w:pPr>
      <w:r w:rsidRPr="00DE091E">
        <w:rPr>
          <w:rFonts w:ascii="ArialMT" w:hAnsi="ArialMT" w:cs="ArialMT"/>
          <w:b/>
        </w:rPr>
        <w:t>Her soru 5 puandır. Başarılar dil</w:t>
      </w:r>
      <w:r w:rsidR="00E273ED">
        <w:rPr>
          <w:rFonts w:ascii="ArialMT" w:hAnsi="ArialMT" w:cs="ArialMT"/>
          <w:b/>
        </w:rPr>
        <w:t>erim</w:t>
      </w:r>
    </w:p>
    <w:p w:rsidR="00B062AA" w:rsidRDefault="00B062AA" w:rsidP="00761087">
      <w:pPr>
        <w:rPr>
          <w:b/>
          <w:bCs/>
          <w:i/>
          <w:iCs/>
        </w:rPr>
      </w:pPr>
    </w:p>
    <w:p w:rsidR="00B062AA" w:rsidRPr="00761087" w:rsidRDefault="00B062AA" w:rsidP="00761087">
      <w:pPr>
        <w:rPr>
          <w:b/>
          <w:bCs/>
          <w:i/>
          <w:iCs/>
        </w:rPr>
      </w:pPr>
      <w:bookmarkStart w:id="0" w:name="_GoBack"/>
      <w:bookmarkEnd w:id="0"/>
    </w:p>
    <w:sectPr w:rsidR="00B062AA" w:rsidRPr="00761087" w:rsidSect="005F084E">
      <w:pgSz w:w="11906" w:h="16838"/>
      <w:pgMar w:top="720" w:right="720" w:bottom="567" w:left="720"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llameMushafIFAVNormal">
    <w:altName w:val="Times New Roman"/>
    <w:panose1 w:val="00000000000000000000"/>
    <w:charset w:val="B2"/>
    <w:family w:val="auto"/>
    <w:notTrueType/>
    <w:pitch w:val="default"/>
    <w:sig w:usb0="00002001" w:usb1="00000000" w:usb2="00000000" w:usb3="00000000" w:csb0="00000040" w:csb1="00000000"/>
  </w:font>
  <w:font w:name="Arial">
    <w:panose1 w:val="020B0604020202020204"/>
    <w:charset w:val="A2"/>
    <w:family w:val="swiss"/>
    <w:pitch w:val="variable"/>
    <w:sig w:usb0="E0002EFF" w:usb1="C0007843" w:usb2="00000009" w:usb3="00000000" w:csb0="000001FF" w:csb1="00000000"/>
  </w:font>
  <w:font w:name="ArialMT">
    <w:panose1 w:val="00000000000000000000"/>
    <w:charset w:val="A2"/>
    <w:family w:val="auto"/>
    <w:notTrueType/>
    <w:pitch w:val="default"/>
    <w:sig w:usb0="00000005" w:usb1="00000000" w:usb2="00000000" w:usb3="00000000" w:csb0="00000010" w:csb1="00000000"/>
  </w:font>
  <w:font w:name="Arial-BoldMT">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22D81"/>
    <w:multiLevelType w:val="hybridMultilevel"/>
    <w:tmpl w:val="8632AA8A"/>
    <w:lvl w:ilvl="0" w:tplc="D722CC2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69C3F6A"/>
    <w:multiLevelType w:val="hybridMultilevel"/>
    <w:tmpl w:val="BC187A96"/>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818266D"/>
    <w:multiLevelType w:val="hybridMultilevel"/>
    <w:tmpl w:val="5DECA8AA"/>
    <w:lvl w:ilvl="0" w:tplc="9300EEF2">
      <w:start w:val="1"/>
      <w:numFmt w:val="upperLetter"/>
      <w:lvlText w:val="%1."/>
      <w:lvlJc w:val="left"/>
      <w:pPr>
        <w:ind w:left="1440" w:hanging="720"/>
      </w:pPr>
      <w:rPr>
        <w:rFonts w:asciiTheme="minorHAnsi" w:cstheme="minorBidi" w:hint="default"/>
        <w:b/>
        <w:i/>
        <w:sz w:val="22"/>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
    <w:nsid w:val="127A74A1"/>
    <w:multiLevelType w:val="hybridMultilevel"/>
    <w:tmpl w:val="5BC28766"/>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B981D24"/>
    <w:multiLevelType w:val="hybridMultilevel"/>
    <w:tmpl w:val="147C2ECA"/>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EF34FCD"/>
    <w:multiLevelType w:val="hybridMultilevel"/>
    <w:tmpl w:val="5492C88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31EB52D1"/>
    <w:multiLevelType w:val="hybridMultilevel"/>
    <w:tmpl w:val="F634D7C8"/>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33A90F33"/>
    <w:multiLevelType w:val="hybridMultilevel"/>
    <w:tmpl w:val="CB52950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4A2C2C7A"/>
    <w:multiLevelType w:val="hybridMultilevel"/>
    <w:tmpl w:val="684819E4"/>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71EC4D38"/>
    <w:multiLevelType w:val="hybridMultilevel"/>
    <w:tmpl w:val="6BAE87AA"/>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5"/>
  </w:num>
  <w:num w:numId="2">
    <w:abstractNumId w:val="6"/>
  </w:num>
  <w:num w:numId="3">
    <w:abstractNumId w:val="3"/>
  </w:num>
  <w:num w:numId="4">
    <w:abstractNumId w:val="8"/>
  </w:num>
  <w:num w:numId="5">
    <w:abstractNumId w:val="9"/>
  </w:num>
  <w:num w:numId="6">
    <w:abstractNumId w:val="2"/>
  </w:num>
  <w:num w:numId="7">
    <w:abstractNumId w:val="1"/>
  </w:num>
  <w:num w:numId="8">
    <w:abstractNumId w:val="7"/>
  </w:num>
  <w:num w:numId="9">
    <w:abstractNumId w:val="4"/>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353C2C"/>
    <w:rsid w:val="00143ECB"/>
    <w:rsid w:val="001E3EC3"/>
    <w:rsid w:val="002130C8"/>
    <w:rsid w:val="0034141D"/>
    <w:rsid w:val="00353C2C"/>
    <w:rsid w:val="005F084E"/>
    <w:rsid w:val="00632BFB"/>
    <w:rsid w:val="006A449B"/>
    <w:rsid w:val="00761087"/>
    <w:rsid w:val="00823A86"/>
    <w:rsid w:val="00903042"/>
    <w:rsid w:val="00AE0820"/>
    <w:rsid w:val="00B062AA"/>
    <w:rsid w:val="00BB2322"/>
    <w:rsid w:val="00CC3499"/>
    <w:rsid w:val="00DE091E"/>
    <w:rsid w:val="00E273ED"/>
    <w:rsid w:val="00F80CE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3499"/>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353C2C"/>
    <w:pPr>
      <w:ind w:left="720"/>
      <w:contextualSpacing/>
    </w:pPr>
  </w:style>
  <w:style w:type="paragraph" w:styleId="BalonMetni">
    <w:name w:val="Balloon Text"/>
    <w:basedOn w:val="Normal"/>
    <w:link w:val="BalonMetniChar"/>
    <w:uiPriority w:val="99"/>
    <w:semiHidden/>
    <w:unhideWhenUsed/>
    <w:rsid w:val="005F084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F084E"/>
    <w:rPr>
      <w:rFonts w:ascii="Tahoma" w:hAnsi="Tahoma" w:cs="Tahoma"/>
      <w:sz w:val="16"/>
      <w:szCs w:val="16"/>
    </w:rPr>
  </w:style>
  <w:style w:type="character" w:styleId="Kpr">
    <w:name w:val="Hyperlink"/>
    <w:basedOn w:val="VarsaylanParagrafYazTipi"/>
    <w:uiPriority w:val="99"/>
    <w:unhideWhenUsed/>
    <w:rsid w:val="0034141D"/>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353C2C"/>
    <w:pPr>
      <w:ind w:left="720"/>
      <w:contextualSpacing/>
    </w:pPr>
  </w:style>
  <w:style w:type="paragraph" w:styleId="BalonMetni">
    <w:name w:val="Balloon Text"/>
    <w:basedOn w:val="Normal"/>
    <w:link w:val="BalonMetniChar"/>
    <w:uiPriority w:val="99"/>
    <w:semiHidden/>
    <w:unhideWhenUsed/>
    <w:rsid w:val="005F084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F084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microsoft.com/office/2007/relationships/stylesWithEffects" Target="stylesWithEffects.xml"/><Relationship Id="rId5" Type="http://schemas.openxmlformats.org/officeDocument/2006/relationships/image" Target="media/image1.em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574</Words>
  <Characters>3274</Characters>
  <DocSecurity>0</DocSecurity>
  <Lines>27</Lines>
  <Paragraphs>7</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3841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2016-03-19T18:25:00Z</dcterms:created>
  <dcterms:modified xsi:type="dcterms:W3CDTF">2017-03-26T08:44:00Z</dcterms:modified>
  <cp:category>www.sorubak.com</cp:category>
</cp:coreProperties>
</file>