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87" w:rsidRDefault="00AC1387" w:rsidP="00AC1387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ORTAOKULU</w:t>
      </w:r>
      <w:r w:rsidRPr="006A5F92">
        <w:rPr>
          <w:b/>
          <w:sz w:val="20"/>
          <w:szCs w:val="20"/>
        </w:rPr>
        <w:t xml:space="preserve"> </w:t>
      </w:r>
      <w:r w:rsidR="003D6951">
        <w:rPr>
          <w:b/>
          <w:sz w:val="20"/>
          <w:szCs w:val="20"/>
        </w:rPr>
        <w:t>7.</w:t>
      </w:r>
      <w:r>
        <w:rPr>
          <w:b/>
          <w:sz w:val="20"/>
          <w:szCs w:val="20"/>
        </w:rPr>
        <w:t xml:space="preserve">SINIF </w:t>
      </w:r>
    </w:p>
    <w:p w:rsidR="00AC1387" w:rsidRDefault="00AC1387" w:rsidP="00AC1387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BİLİM UYGULAMALARI</w:t>
      </w:r>
      <w:r w:rsidRPr="006A5F92">
        <w:rPr>
          <w:b/>
          <w:sz w:val="20"/>
          <w:szCs w:val="20"/>
        </w:rPr>
        <w:t xml:space="preserve"> </w:t>
      </w:r>
      <w:proofErr w:type="gramStart"/>
      <w:r w:rsidRPr="006A5F92">
        <w:rPr>
          <w:b/>
          <w:sz w:val="20"/>
          <w:szCs w:val="20"/>
        </w:rPr>
        <w:t>DERSİ    I</w:t>
      </w:r>
      <w:proofErr w:type="gramEnd"/>
      <w:r w:rsidRPr="006A5F92">
        <w:rPr>
          <w:b/>
          <w:sz w:val="20"/>
          <w:szCs w:val="20"/>
        </w:rPr>
        <w:t>. DÖNEM</w:t>
      </w:r>
      <w:r>
        <w:rPr>
          <w:b/>
          <w:sz w:val="20"/>
          <w:szCs w:val="20"/>
        </w:rPr>
        <w:t xml:space="preserve"> </w:t>
      </w:r>
      <w:r w:rsidRPr="006A5F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6A5F92">
        <w:rPr>
          <w:b/>
          <w:sz w:val="20"/>
          <w:szCs w:val="20"/>
        </w:rPr>
        <w:t>. YAZILI SINAVI SORULARI</w:t>
      </w:r>
    </w:p>
    <w:p w:rsidR="00AC1387" w:rsidRDefault="00AC1387" w:rsidP="00AC1387">
      <w:pPr>
        <w:spacing w:after="0" w:line="240" w:lineRule="auto"/>
        <w:jc w:val="center"/>
        <w:rPr>
          <w:b/>
          <w:sz w:val="20"/>
          <w:szCs w:val="20"/>
        </w:rPr>
      </w:pPr>
    </w:p>
    <w:p w:rsidR="00AC1387" w:rsidRDefault="00AC1387" w:rsidP="00AC1387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AD SOYAD                                                          No:                         Sınıf</w:t>
      </w:r>
    </w:p>
    <w:p w:rsidR="00AC1387" w:rsidRDefault="00AC1387" w:rsidP="00AC1387">
      <w:pPr>
        <w:spacing w:after="0" w:line="240" w:lineRule="auto"/>
        <w:jc w:val="center"/>
        <w:rPr>
          <w:b/>
          <w:sz w:val="20"/>
          <w:szCs w:val="20"/>
        </w:rPr>
      </w:pPr>
    </w:p>
    <w:p w:rsidR="00E02543" w:rsidRPr="005F648A" w:rsidRDefault="00AC1387" w:rsidP="00651D8A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>1)</w:t>
      </w:r>
      <w:r w:rsidR="00651D8A" w:rsidRPr="005F648A">
        <w:rPr>
          <w:rFonts w:ascii="Verdana" w:hAnsi="Verdana" w:cs="Tahoma"/>
          <w:b/>
          <w:sz w:val="20"/>
          <w:szCs w:val="20"/>
        </w:rPr>
        <w:t xml:space="preserve">Aşağıda özdeş küplerden oluşturulan </w:t>
      </w:r>
      <w:r w:rsidR="005F648A" w:rsidRPr="005F648A">
        <w:rPr>
          <w:rFonts w:ascii="Verdana" w:hAnsi="Verdana" w:cs="Tahoma"/>
          <w:b/>
          <w:sz w:val="20"/>
          <w:szCs w:val="20"/>
        </w:rPr>
        <w:t>cisimlerle</w:t>
      </w:r>
      <w:r w:rsidR="00651D8A" w:rsidRPr="005F648A">
        <w:rPr>
          <w:rFonts w:ascii="Verdana" w:hAnsi="Verdana" w:cs="Tahoma"/>
          <w:b/>
          <w:sz w:val="20"/>
          <w:szCs w:val="20"/>
        </w:rPr>
        <w:t xml:space="preserve"> ilgili verilen cümlelerde koyu ola</w:t>
      </w:r>
      <w:r w:rsidR="008E50A9">
        <w:rPr>
          <w:rFonts w:ascii="Verdana" w:hAnsi="Verdana" w:cs="Tahoma"/>
          <w:b/>
          <w:sz w:val="20"/>
          <w:szCs w:val="20"/>
        </w:rPr>
        <w:t xml:space="preserve">n </w:t>
      </w:r>
      <w:r w:rsidR="00651D8A" w:rsidRPr="005F648A">
        <w:rPr>
          <w:rFonts w:ascii="Verdana" w:hAnsi="Verdana" w:cs="Tahoma"/>
          <w:b/>
          <w:sz w:val="20"/>
          <w:szCs w:val="20"/>
        </w:rPr>
        <w:t>ifadelerden cümleyi doğru hale getireni işaretleyiniz.</w:t>
      </w:r>
      <w:r>
        <w:rPr>
          <w:rFonts w:ascii="Verdana" w:hAnsi="Verdana" w:cs="Tahoma"/>
          <w:b/>
          <w:sz w:val="20"/>
          <w:szCs w:val="20"/>
        </w:rPr>
        <w:t>(10Puan)</w:t>
      </w:r>
    </w:p>
    <w:p w:rsidR="00651D8A" w:rsidRDefault="00651D8A" w:rsidP="008E50A9">
      <w:pPr>
        <w:spacing w:after="0"/>
        <w:jc w:val="center"/>
        <w:rPr>
          <w:rFonts w:ascii="Verdana" w:hAnsi="Verdana" w:cs="Tahoma"/>
          <w:b/>
          <w:sz w:val="20"/>
          <w:szCs w:val="20"/>
        </w:rPr>
      </w:pPr>
      <w:r w:rsidRPr="005F648A">
        <w:rPr>
          <w:rFonts w:ascii="Verdana" w:hAnsi="Verdana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5410200" cy="1057690"/>
            <wp:effectExtent l="19050" t="0" r="0" b="0"/>
            <wp:docPr id="1" name="Resim 1" descr="E:\Masaüstü\KÜPLERİN BASI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saüstü\KÜPLERİN BASINC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199" cy="105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951" w:rsidRPr="005F648A" w:rsidRDefault="003D6951" w:rsidP="008E50A9">
      <w:pPr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651D8A" w:rsidRPr="003D6951" w:rsidRDefault="003D6951" w:rsidP="003D6951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1-</w:t>
      </w:r>
      <w:r w:rsidR="005F648A" w:rsidRPr="003D6951">
        <w:rPr>
          <w:rFonts w:ascii="Verdana" w:hAnsi="Verdana" w:cs="Tahoma"/>
          <w:sz w:val="20"/>
          <w:szCs w:val="20"/>
        </w:rPr>
        <w:t>K cisminin yüzeye uyguladığı basınç, L cisminin uyguladığı basınçtan daha</w:t>
      </w:r>
      <w:r w:rsidR="005F648A" w:rsidRPr="003D6951">
        <w:rPr>
          <w:rFonts w:ascii="Verdana" w:hAnsi="Verdana" w:cs="Tahoma"/>
          <w:b/>
          <w:sz w:val="20"/>
          <w:szCs w:val="20"/>
        </w:rPr>
        <w:t xml:space="preserve"> büyüktür / küçüktür.</w:t>
      </w:r>
    </w:p>
    <w:p w:rsidR="005F648A" w:rsidRPr="003D6951" w:rsidRDefault="003D6951" w:rsidP="003D6951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2-</w:t>
      </w:r>
      <w:r w:rsidR="005F648A" w:rsidRPr="003D6951">
        <w:rPr>
          <w:rFonts w:ascii="Verdana" w:hAnsi="Verdana" w:cs="Tahoma"/>
          <w:sz w:val="20"/>
          <w:szCs w:val="20"/>
        </w:rPr>
        <w:t xml:space="preserve">M cisminin yüzeye uyguladığı basınç, L cisminin uyguladığı basınçtan daha </w:t>
      </w:r>
      <w:r w:rsidR="005F648A" w:rsidRPr="003D6951">
        <w:rPr>
          <w:rFonts w:ascii="Verdana" w:hAnsi="Verdana" w:cs="Tahoma"/>
          <w:b/>
          <w:sz w:val="20"/>
          <w:szCs w:val="20"/>
        </w:rPr>
        <w:t>büyüktür / küçüktür.</w:t>
      </w:r>
    </w:p>
    <w:p w:rsidR="005143E5" w:rsidRPr="003D6951" w:rsidRDefault="003D6951" w:rsidP="003D6951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3-</w:t>
      </w:r>
      <w:proofErr w:type="spellStart"/>
      <w:r w:rsidR="0089558A" w:rsidRPr="003D6951">
        <w:rPr>
          <w:rFonts w:ascii="Verdana" w:hAnsi="Verdana" w:cs="Tahoma"/>
          <w:sz w:val="20"/>
          <w:szCs w:val="20"/>
        </w:rPr>
        <w:t>Ncisminin</w:t>
      </w:r>
      <w:proofErr w:type="spellEnd"/>
      <w:r w:rsidR="0089558A" w:rsidRPr="003D6951">
        <w:rPr>
          <w:rFonts w:ascii="Verdana" w:hAnsi="Verdana" w:cs="Tahoma"/>
          <w:sz w:val="20"/>
          <w:szCs w:val="20"/>
        </w:rPr>
        <w:t xml:space="preserve"> yüzeye uyguladığı basınç, P cisminin uyguladığı basınçtan daha </w:t>
      </w:r>
      <w:r w:rsidR="0089558A" w:rsidRPr="003D6951">
        <w:rPr>
          <w:rFonts w:ascii="Verdana" w:hAnsi="Verdana" w:cs="Tahoma"/>
          <w:b/>
          <w:sz w:val="20"/>
          <w:szCs w:val="20"/>
        </w:rPr>
        <w:t>büyüktür / küçüktür.</w:t>
      </w:r>
    </w:p>
    <w:p w:rsidR="003D6951" w:rsidRDefault="003D6951" w:rsidP="003D6951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4-</w:t>
      </w:r>
      <w:r w:rsidR="0089558A" w:rsidRPr="003D6951">
        <w:rPr>
          <w:rFonts w:ascii="Verdana" w:hAnsi="Verdana" w:cs="Tahoma"/>
          <w:sz w:val="20"/>
          <w:szCs w:val="20"/>
        </w:rPr>
        <w:t xml:space="preserve">L cisminin yüzeye uyguladığı basınç, R cisminin uyguladığı basınçtan daha </w:t>
      </w:r>
      <w:r w:rsidR="0089558A" w:rsidRPr="003D6951">
        <w:rPr>
          <w:rFonts w:ascii="Verdana" w:hAnsi="Verdana" w:cs="Tahoma"/>
          <w:b/>
          <w:sz w:val="20"/>
          <w:szCs w:val="20"/>
        </w:rPr>
        <w:t>büyüktür / küçüktür.</w:t>
      </w:r>
    </w:p>
    <w:p w:rsidR="00E63764" w:rsidRPr="003D6951" w:rsidRDefault="003D6951" w:rsidP="003D6951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5-</w:t>
      </w:r>
      <w:r w:rsidR="0089558A" w:rsidRPr="003D6951">
        <w:rPr>
          <w:rFonts w:ascii="Verdana" w:hAnsi="Verdana" w:cs="Tahoma"/>
          <w:sz w:val="20"/>
          <w:szCs w:val="20"/>
        </w:rPr>
        <w:t xml:space="preserve">M cisminin yüzeye uyguladığı basınç, R cisminin uyguladığı basınçtan </w:t>
      </w:r>
      <w:r w:rsidR="0089558A" w:rsidRPr="003D6951">
        <w:rPr>
          <w:rFonts w:ascii="Verdana" w:hAnsi="Verdana" w:cs="Tahoma"/>
          <w:b/>
          <w:sz w:val="20"/>
          <w:szCs w:val="20"/>
        </w:rPr>
        <w:t>büyüktür / eşittir.</w:t>
      </w:r>
    </w:p>
    <w:p w:rsidR="005F648A" w:rsidRPr="005143E5" w:rsidRDefault="00AC1387" w:rsidP="00880027">
      <w:pPr>
        <w:spacing w:after="0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>2-</w:t>
      </w:r>
      <w:r w:rsidR="005F648A" w:rsidRPr="005143E5">
        <w:rPr>
          <w:rFonts w:ascii="Verdana" w:hAnsi="Verdana" w:cs="Tahoma"/>
          <w:b/>
          <w:sz w:val="20"/>
          <w:szCs w:val="20"/>
        </w:rPr>
        <w:t xml:space="preserve">Aşağıdaki </w:t>
      </w:r>
      <w:r w:rsidR="005143E5" w:rsidRPr="005143E5">
        <w:rPr>
          <w:rFonts w:ascii="Verdana" w:hAnsi="Verdana" w:cs="Tahoma"/>
          <w:b/>
          <w:sz w:val="20"/>
          <w:szCs w:val="20"/>
        </w:rPr>
        <w:t>cisimler 1.durumdan 2.duruma dönüştürüldüğünde yüzeye yaptıkları basınçlardaki değişimi işaretleyiniz.</w:t>
      </w:r>
      <w:r>
        <w:rPr>
          <w:rFonts w:ascii="Verdana" w:hAnsi="Verdana" w:cs="Tahoma"/>
          <w:b/>
          <w:sz w:val="20"/>
          <w:szCs w:val="20"/>
        </w:rPr>
        <w:t>(10 puan)</w:t>
      </w:r>
    </w:p>
    <w:p w:rsidR="00880027" w:rsidRDefault="00880027" w:rsidP="008E50A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6076950" cy="2418814"/>
            <wp:effectExtent l="19050" t="0" r="0" b="0"/>
            <wp:docPr id="2" name="Resim 2" descr="E:\Masaüstü\basınç değiş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asaüstü\basınç değişi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4" cy="2419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BC7" w:rsidRDefault="00D97BC7" w:rsidP="00D97B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3)Aşağıdaki büyüklüklerin birimlerini karşılarına yazınız.(10 puan)</w:t>
      </w:r>
    </w:p>
    <w:p w:rsidR="00D97BC7" w:rsidRDefault="00D97BC7" w:rsidP="00D97B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Kuvvet:                            Basınç                           Enerji                                           Kütle</w:t>
      </w:r>
    </w:p>
    <w:p w:rsidR="00E952DF" w:rsidRDefault="00E952DF" w:rsidP="00D97BC7">
      <w:pPr>
        <w:spacing w:after="0"/>
        <w:rPr>
          <w:rFonts w:ascii="Tahoma" w:hAnsi="Tahoma" w:cs="Tahoma"/>
          <w:b/>
          <w:sz w:val="20"/>
          <w:szCs w:val="20"/>
        </w:rPr>
      </w:pPr>
    </w:p>
    <w:p w:rsidR="0031440F" w:rsidRDefault="0031440F" w:rsidP="00FD7B1B">
      <w:pPr>
        <w:jc w:val="center"/>
        <w:rPr>
          <w:rFonts w:ascii="Tahoma" w:hAnsi="Tahoma" w:cs="Tahoma"/>
          <w:b/>
          <w:sz w:val="20"/>
          <w:szCs w:val="20"/>
        </w:rPr>
      </w:pPr>
      <w:r w:rsidRPr="0031440F">
        <w:rPr>
          <w:rFonts w:ascii="Tahoma" w:hAnsi="Tahoma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3390900" cy="1019175"/>
            <wp:effectExtent l="19050" t="0" r="0" b="0"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B1B" w:rsidRPr="00FD7B1B" w:rsidRDefault="00FD7B1B" w:rsidP="00FD7B1B">
      <w:pPr>
        <w:pStyle w:val="ListeParagraf"/>
        <w:ind w:left="-633"/>
      </w:pPr>
      <w:r>
        <w:rPr>
          <w:b/>
        </w:rPr>
        <w:t xml:space="preserve">         </w:t>
      </w:r>
      <w:r w:rsidR="00D97BC7">
        <w:rPr>
          <w:b/>
        </w:rPr>
        <w:t xml:space="preserve">      </w:t>
      </w:r>
      <w:r w:rsidRPr="00FD7B1B">
        <w:rPr>
          <w:b/>
          <w:sz w:val="28"/>
          <w:szCs w:val="28"/>
        </w:rPr>
        <w:t xml:space="preserve"> </w:t>
      </w:r>
      <w:r w:rsidR="00D97BC7">
        <w:rPr>
          <w:b/>
          <w:sz w:val="28"/>
          <w:szCs w:val="28"/>
        </w:rPr>
        <w:t>4</w:t>
      </w:r>
      <w:r>
        <w:rPr>
          <w:b/>
        </w:rPr>
        <w:t>)</w:t>
      </w:r>
      <w:r w:rsidRPr="00FD7B1B">
        <w:t xml:space="preserve">Yukarıda eşit </w:t>
      </w:r>
      <w:proofErr w:type="gramStart"/>
      <w:r w:rsidRPr="00FD7B1B">
        <w:t>ağırlıktaki  taş</w:t>
      </w:r>
      <w:proofErr w:type="gramEnd"/>
      <w:r w:rsidRPr="00FD7B1B">
        <w:t xml:space="preserve"> değişik şekillerde kumun üzerine konulmuştur. Buna göre aşağıdaki soruları cevaplayın. </w:t>
      </w:r>
    </w:p>
    <w:p w:rsidR="00FD7B1B" w:rsidRPr="00FD7B1B" w:rsidRDefault="00FD7B1B" w:rsidP="00FD7B1B">
      <w:pPr>
        <w:pStyle w:val="ListeParagraf"/>
        <w:spacing w:after="0" w:line="240" w:lineRule="auto"/>
        <w:ind w:left="-426"/>
      </w:pPr>
      <w:r w:rsidRPr="00FD7B1B">
        <w:t xml:space="preserve">    </w:t>
      </w:r>
      <w:r w:rsidR="00D97BC7">
        <w:t xml:space="preserve">            </w:t>
      </w:r>
      <w:r w:rsidRPr="00FD7B1B">
        <w:t>Basıncın ağırlıkla olan ilişkisini gözlemlemek isteyen biri hangi  iki şekli   kullanmalıdır?</w:t>
      </w:r>
      <w:r>
        <w:t>.........</w:t>
      </w:r>
    </w:p>
    <w:p w:rsidR="00FD7B1B" w:rsidRPr="00FD7B1B" w:rsidRDefault="00FD7B1B" w:rsidP="00FD7B1B">
      <w:pPr>
        <w:pStyle w:val="ListeParagraf"/>
        <w:spacing w:after="0" w:line="240" w:lineRule="auto"/>
        <w:ind w:left="-426"/>
      </w:pPr>
      <w:r w:rsidRPr="00FD7B1B">
        <w:t xml:space="preserve">   </w:t>
      </w:r>
      <w:r w:rsidR="00D97BC7">
        <w:t xml:space="preserve">           </w:t>
      </w:r>
      <w:r w:rsidRPr="00FD7B1B">
        <w:t xml:space="preserve">  </w:t>
      </w:r>
    </w:p>
    <w:p w:rsidR="0031440F" w:rsidRDefault="00F750D9" w:rsidP="008E50A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1" type="#_x0000_t22" style="position:absolute;left:0;text-align:left;margin-left:27pt;margin-top:13.75pt;width:45pt;height:81pt;z-index:251660288">
            <v:textbox style="mso-next-textbox:#_x0000_s1041">
              <w:txbxContent>
                <w:p w:rsidR="00FD7B1B" w:rsidRDefault="00FD7B1B" w:rsidP="00FD7B1B">
                  <w:pPr>
                    <w:rPr>
                      <w:sz w:val="16"/>
                      <w:szCs w:val="16"/>
                    </w:rPr>
                  </w:pPr>
                  <w:r>
                    <w:t xml:space="preserve">        </w:t>
                  </w:r>
                  <w:r>
                    <w:rPr>
                      <w:sz w:val="16"/>
                      <w:szCs w:val="16"/>
                    </w:rPr>
                    <w:t>1</w:t>
                  </w:r>
                </w:p>
                <w:p w:rsidR="00FD7B1B" w:rsidRDefault="00FD7B1B" w:rsidP="00FD7B1B">
                  <w:pPr>
                    <w:rPr>
                      <w:sz w:val="16"/>
                      <w:szCs w:val="16"/>
                    </w:rPr>
                  </w:pPr>
                </w:p>
                <w:p w:rsidR="00FD7B1B" w:rsidRDefault="00FD7B1B" w:rsidP="00FD7B1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2</w:t>
                  </w:r>
                </w:p>
                <w:p w:rsidR="00FD7B1B" w:rsidRDefault="00FD7B1B" w:rsidP="00FD7B1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  <w:p w:rsidR="00FD7B1B" w:rsidRPr="00992721" w:rsidRDefault="00FD7B1B" w:rsidP="00FD7B1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3</w:t>
                  </w:r>
                </w:p>
              </w:txbxContent>
            </v:textbox>
          </v:shape>
        </w:pict>
      </w:r>
    </w:p>
    <w:p w:rsidR="00D97BC7" w:rsidRDefault="00FD7B1B" w:rsidP="00FD7B1B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</w:t>
      </w:r>
      <w:r w:rsidR="00D97BC7">
        <w:rPr>
          <w:rFonts w:ascii="Tahoma" w:hAnsi="Tahoma" w:cs="Tahoma"/>
          <w:b/>
          <w:sz w:val="20"/>
          <w:szCs w:val="20"/>
        </w:rPr>
        <w:t>5</w:t>
      </w:r>
      <w:r>
        <w:rPr>
          <w:rFonts w:ascii="Tahoma" w:hAnsi="Tahoma" w:cs="Tahoma"/>
          <w:b/>
          <w:sz w:val="20"/>
          <w:szCs w:val="20"/>
        </w:rPr>
        <w:t>-</w:t>
      </w:r>
      <w:r w:rsidR="00D97BC7">
        <w:rPr>
          <w:rFonts w:ascii="Tahoma" w:hAnsi="Tahoma" w:cs="Tahoma"/>
          <w:b/>
          <w:sz w:val="20"/>
          <w:szCs w:val="20"/>
        </w:rPr>
        <w:t xml:space="preserve">Fen </w:t>
      </w:r>
      <w:proofErr w:type="spellStart"/>
      <w:r w:rsidRPr="00BF5C87">
        <w:rPr>
          <w:rFonts w:ascii="Tahoma" w:hAnsi="Tahoma" w:cs="Tahoma"/>
          <w:b/>
          <w:bCs/>
          <w:sz w:val="20"/>
          <w:szCs w:val="20"/>
        </w:rPr>
        <w:t>Bil</w:t>
      </w:r>
      <w:r w:rsidR="00D97BC7">
        <w:rPr>
          <w:rFonts w:ascii="Tahoma" w:hAnsi="Tahoma" w:cs="Tahoma"/>
          <w:b/>
          <w:bCs/>
          <w:sz w:val="20"/>
          <w:szCs w:val="20"/>
        </w:rPr>
        <w:t>imleri</w:t>
      </w:r>
      <w:r w:rsidRPr="00BF5C87">
        <w:rPr>
          <w:rFonts w:ascii="Tahoma" w:hAnsi="Tahoma" w:cs="Tahoma"/>
          <w:b/>
          <w:bCs/>
          <w:sz w:val="20"/>
          <w:szCs w:val="20"/>
        </w:rPr>
        <w:t>i</w:t>
      </w:r>
      <w:proofErr w:type="spellEnd"/>
      <w:r w:rsidRPr="00BF5C87">
        <w:rPr>
          <w:rFonts w:ascii="Tahoma" w:hAnsi="Tahoma" w:cs="Tahoma"/>
          <w:b/>
          <w:bCs/>
          <w:sz w:val="20"/>
          <w:szCs w:val="20"/>
        </w:rPr>
        <w:t xml:space="preserve"> öğretmeni : ‘’Sıvılarda Derinlik arttıkça basınçta </w:t>
      </w:r>
      <w:r w:rsidR="00D97BC7">
        <w:rPr>
          <w:rFonts w:ascii="Tahoma" w:hAnsi="Tahoma" w:cs="Tahoma"/>
          <w:b/>
          <w:bCs/>
          <w:sz w:val="20"/>
          <w:szCs w:val="20"/>
        </w:rPr>
        <w:t xml:space="preserve">      </w:t>
      </w:r>
    </w:p>
    <w:p w:rsidR="00FD7B1B" w:rsidRDefault="00D97BC7" w:rsidP="00FD7B1B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</w:t>
      </w:r>
      <w:proofErr w:type="gramStart"/>
      <w:r w:rsidR="00FD7B1B" w:rsidRPr="00BF5C87">
        <w:rPr>
          <w:rFonts w:ascii="Tahoma" w:hAnsi="Tahoma" w:cs="Tahoma"/>
          <w:b/>
          <w:bCs/>
          <w:sz w:val="20"/>
          <w:szCs w:val="20"/>
        </w:rPr>
        <w:t>artar</w:t>
      </w:r>
      <w:proofErr w:type="gramEnd"/>
      <w:r w:rsidR="00F750D9" w:rsidRPr="00F750D9">
        <w:rPr>
          <w:rFonts w:ascii="Tahoma" w:hAnsi="Tahoma" w:cs="Tahoma"/>
          <w:noProof/>
          <w:sz w:val="20"/>
          <w:szCs w:val="20"/>
        </w:rPr>
        <w:pict>
          <v:oval id="_x0000_s1044" style="position:absolute;margin-left:1in;margin-top:4.55pt;width:9pt;height:9pt;z-index:251661312;mso-position-horizontal-relative:text;mso-position-vertical-relative:text"/>
        </w:pict>
      </w:r>
      <w:r w:rsidR="00FD7B1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D7B1B" w:rsidRPr="00BF5C87">
        <w:rPr>
          <w:rFonts w:ascii="Tahoma" w:hAnsi="Tahoma" w:cs="Tahoma"/>
          <w:b/>
          <w:bCs/>
          <w:sz w:val="20"/>
          <w:szCs w:val="20"/>
        </w:rPr>
        <w:t xml:space="preserve">diyor.’’ Ve öğrencilerden içi suyla dolu olan plastik şişede </w:t>
      </w:r>
      <w:r w:rsidR="00FD7B1B">
        <w:rPr>
          <w:rFonts w:ascii="Tahoma" w:hAnsi="Tahoma" w:cs="Tahoma"/>
          <w:b/>
          <w:bCs/>
          <w:sz w:val="20"/>
          <w:szCs w:val="20"/>
        </w:rPr>
        <w:t xml:space="preserve">        </w:t>
      </w:r>
    </w:p>
    <w:p w:rsidR="00FD7B1B" w:rsidRDefault="00F750D9" w:rsidP="00FD7B1B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F750D9">
        <w:rPr>
          <w:rFonts w:ascii="Tahoma" w:hAnsi="Tahoma" w:cs="Tahoma"/>
          <w:noProof/>
          <w:sz w:val="20"/>
          <w:szCs w:val="20"/>
        </w:rPr>
        <w:pict>
          <v:oval id="_x0000_s1042" style="position:absolute;margin-left:1in;margin-top:4.95pt;width:9pt;height:9pt;z-index:251662336"/>
        </w:pict>
      </w:r>
      <w:r w:rsidR="00FD7B1B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</w:t>
      </w:r>
      <w:proofErr w:type="gramStart"/>
      <w:r w:rsidR="00FD7B1B" w:rsidRPr="00BF5C87">
        <w:rPr>
          <w:rFonts w:ascii="Tahoma" w:hAnsi="Tahoma" w:cs="Tahoma"/>
          <w:b/>
          <w:bCs/>
          <w:sz w:val="20"/>
          <w:szCs w:val="20"/>
        </w:rPr>
        <w:t>açılan</w:t>
      </w:r>
      <w:proofErr w:type="gramEnd"/>
      <w:r w:rsidR="00FD7B1B" w:rsidRPr="00BF5C87">
        <w:rPr>
          <w:rFonts w:ascii="Tahoma" w:hAnsi="Tahoma" w:cs="Tahoma"/>
          <w:b/>
          <w:bCs/>
          <w:sz w:val="20"/>
          <w:szCs w:val="20"/>
        </w:rPr>
        <w:t xml:space="preserve"> deliklerden fışkıran suyun ulaştığı mesafeleri şekil </w:t>
      </w:r>
      <w:r w:rsidR="00FD7B1B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D7B1B" w:rsidRPr="00D34B72" w:rsidRDefault="00F750D9" w:rsidP="00FD7B1B">
      <w:pPr>
        <w:spacing w:after="0"/>
        <w:rPr>
          <w:rStyle w:val="HafifVurgulama"/>
        </w:rPr>
      </w:pPr>
      <w:r w:rsidRPr="00F750D9">
        <w:rPr>
          <w:rFonts w:ascii="Tahoma" w:hAnsi="Tahoma" w:cs="Tahoma"/>
          <w:noProof/>
          <w:sz w:val="20"/>
          <w:szCs w:val="20"/>
        </w:rPr>
        <w:pict>
          <v:oval id="_x0000_s1043" style="position:absolute;margin-left:1in;margin-top:9.05pt;width:9pt;height:9pt;z-index:251663360"/>
        </w:pict>
      </w:r>
      <w:r w:rsidR="00FD7B1B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</w:t>
      </w:r>
      <w:proofErr w:type="gramStart"/>
      <w:r w:rsidR="00FD7B1B" w:rsidRPr="00BF5C87">
        <w:rPr>
          <w:rFonts w:ascii="Tahoma" w:hAnsi="Tahoma" w:cs="Tahoma"/>
          <w:b/>
          <w:bCs/>
          <w:sz w:val="20"/>
          <w:szCs w:val="20"/>
        </w:rPr>
        <w:t>üzerinde</w:t>
      </w:r>
      <w:proofErr w:type="gramEnd"/>
      <w:r w:rsidR="00FD7B1B" w:rsidRPr="00BF5C87">
        <w:rPr>
          <w:rFonts w:ascii="Tahoma" w:hAnsi="Tahoma" w:cs="Tahoma"/>
          <w:b/>
          <w:bCs/>
          <w:sz w:val="20"/>
          <w:szCs w:val="20"/>
        </w:rPr>
        <w:t xml:space="preserve"> göstermelerini istiyor</w:t>
      </w:r>
    </w:p>
    <w:p w:rsidR="00FD7B1B" w:rsidRDefault="00F750D9" w:rsidP="00FD7B1B">
      <w:pPr>
        <w:ind w:left="-9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_x0000_s1040" style="position:absolute;left:0;text-align:left;flip:y;z-index:251664384" from="-.75pt,15.35pt" to="413.25pt,18.45pt"/>
        </w:pict>
      </w:r>
    </w:p>
    <w:p w:rsidR="00FD7B1B" w:rsidRDefault="00FD7B1B" w:rsidP="00FD7B1B">
      <w:pPr>
        <w:ind w:left="-900"/>
        <w:rPr>
          <w:rFonts w:ascii="Tahoma" w:hAnsi="Tahoma" w:cs="Tahoma"/>
          <w:b/>
          <w:sz w:val="20"/>
          <w:szCs w:val="20"/>
        </w:rPr>
      </w:pPr>
    </w:p>
    <w:p w:rsidR="00B71AD5" w:rsidRDefault="00FD7B1B" w:rsidP="007C169F">
      <w:pPr>
        <w:ind w:left="-900"/>
        <w:rPr>
          <w:rFonts w:ascii="Arial" w:hAnsi="Arial" w:cs="Arial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              </w:t>
      </w:r>
    </w:p>
    <w:p w:rsidR="007C169F" w:rsidRPr="00EC4190" w:rsidRDefault="00E952DF" w:rsidP="00D97BC7">
      <w:pPr>
        <w:spacing w:after="0"/>
        <w:rPr>
          <w:b/>
        </w:rPr>
      </w:pPr>
      <w:r>
        <w:rPr>
          <w:rFonts w:ascii="Calibri" w:hAnsi="Calibri"/>
        </w:rPr>
        <w:t xml:space="preserve">                         </w:t>
      </w:r>
      <w:r w:rsidR="00D97BC7">
        <w:rPr>
          <w:rFonts w:ascii="Calibri" w:hAnsi="Calibri"/>
        </w:rPr>
        <w:t>6</w:t>
      </w:r>
      <w:r w:rsidR="003D6951">
        <w:rPr>
          <w:rFonts w:ascii="Calibri" w:hAnsi="Calibri"/>
        </w:rPr>
        <w:t>-</w:t>
      </w:r>
      <w:r w:rsidR="00B71AD5" w:rsidRPr="001F6124">
        <w:rPr>
          <w:rFonts w:ascii="Calibri" w:hAnsi="Calibri"/>
        </w:rPr>
        <w:t xml:space="preserve">Sağlık alanında kullanılan teknolojik ürünlere </w:t>
      </w:r>
      <w:r w:rsidR="00FD7B1B">
        <w:rPr>
          <w:rFonts w:ascii="Calibri" w:hAnsi="Calibri"/>
        </w:rPr>
        <w:t xml:space="preserve">5 </w:t>
      </w:r>
      <w:r w:rsidR="00B71AD5" w:rsidRPr="001F6124">
        <w:rPr>
          <w:rFonts w:ascii="Calibri" w:hAnsi="Calibri"/>
        </w:rPr>
        <w:t>örnekler veriniz</w:t>
      </w:r>
      <w:r w:rsidR="007C169F">
        <w:rPr>
          <w:b/>
        </w:rPr>
        <w:t xml:space="preserve">                                   </w:t>
      </w:r>
    </w:p>
    <w:p w:rsidR="007C169F" w:rsidRPr="00EC4190" w:rsidRDefault="007C169F" w:rsidP="007C169F">
      <w:pPr>
        <w:pStyle w:val="ListeParagraf"/>
        <w:numPr>
          <w:ilvl w:val="0"/>
          <w:numId w:val="5"/>
        </w:numPr>
        <w:spacing w:after="0" w:line="240" w:lineRule="auto"/>
        <w:ind w:left="-567" w:right="-851"/>
        <w:rPr>
          <w:b/>
        </w:rPr>
      </w:pPr>
      <w:r>
        <w:rPr>
          <w:b/>
        </w:rPr>
        <w:t xml:space="preserve">                 </w:t>
      </w:r>
      <w:r w:rsidRPr="00EC4190">
        <w:rPr>
          <w:b/>
          <w:noProof/>
          <w:lang w:eastAsia="tr-TR"/>
        </w:rPr>
        <w:drawing>
          <wp:inline distT="0" distB="0" distL="0" distR="0">
            <wp:extent cx="1171575" cy="854231"/>
            <wp:effectExtent l="19050" t="0" r="9525" b="0"/>
            <wp:docPr id="4" name="1 Resim" descr="basinc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nc1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146" cy="85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 w:rsidR="00D97BC7">
        <w:rPr>
          <w:b/>
        </w:rPr>
        <w:t>7)</w:t>
      </w:r>
      <w:r w:rsidRPr="00EC4190">
        <w:rPr>
          <w:b/>
        </w:rPr>
        <w:t>Şekilde ters çevrilen kabın içindeki suyun dökülmemesinin nedeni nedir? Açıklayın.(5p)</w:t>
      </w:r>
    </w:p>
    <w:p w:rsidR="007C169F" w:rsidRPr="00717FCE" w:rsidRDefault="007C169F" w:rsidP="007C169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C169F" w:rsidRDefault="007C169F" w:rsidP="007C169F">
      <w:pPr>
        <w:pStyle w:val="ListeParagraf"/>
        <w:numPr>
          <w:ilvl w:val="0"/>
          <w:numId w:val="5"/>
        </w:numPr>
        <w:spacing w:after="0" w:line="240" w:lineRule="auto"/>
        <w:ind w:left="-567" w:right="-851"/>
        <w:rPr>
          <w:b/>
        </w:rPr>
      </w:pPr>
      <w:r>
        <w:rPr>
          <w:b/>
        </w:rPr>
        <w:t xml:space="preserve">     </w:t>
      </w:r>
    </w:p>
    <w:p w:rsidR="007C169F" w:rsidRDefault="007C169F" w:rsidP="007C169F">
      <w:pPr>
        <w:pStyle w:val="ListeParagraf"/>
        <w:numPr>
          <w:ilvl w:val="0"/>
          <w:numId w:val="5"/>
        </w:numPr>
        <w:spacing w:after="0" w:line="240" w:lineRule="auto"/>
        <w:ind w:left="-567" w:right="-851"/>
        <w:rPr>
          <w:b/>
        </w:rPr>
      </w:pPr>
      <w:r w:rsidRPr="007C169F">
        <w:rPr>
          <w:b/>
        </w:rPr>
        <w:t xml:space="preserve">                        </w:t>
      </w:r>
    </w:p>
    <w:p w:rsidR="00E952DF" w:rsidRDefault="00E952DF" w:rsidP="00377931">
      <w:pPr>
        <w:spacing w:after="0" w:line="240" w:lineRule="auto"/>
      </w:pPr>
    </w:p>
    <w:p w:rsidR="00944248" w:rsidRDefault="00E952DF" w:rsidP="00377931">
      <w:pPr>
        <w:spacing w:after="0" w:line="240" w:lineRule="auto"/>
        <w:rPr>
          <w:rFonts w:ascii="Helvetica" w:hAnsi="Helvetica" w:cs="Helvetica"/>
          <w:sz w:val="20"/>
          <w:szCs w:val="20"/>
        </w:rPr>
      </w:pPr>
      <w:r>
        <w:t xml:space="preserve">  </w:t>
      </w:r>
      <w:r w:rsidR="00D97BC7">
        <w:t>8</w:t>
      </w:r>
      <w:r w:rsidR="00944248">
        <w:t>-Böbrek rahatsızlıklarının tedavisinde kul</w:t>
      </w:r>
      <w:r w:rsidR="00944248" w:rsidRPr="00D34B72">
        <w:t>la</w:t>
      </w:r>
      <w:r w:rsidR="00944248">
        <w:t>nılan teknolojik ge</w:t>
      </w:r>
      <w:r w:rsidR="00944248" w:rsidRPr="00D34B72">
        <w:t>liş</w:t>
      </w:r>
      <w:r w:rsidR="00944248">
        <w:rPr>
          <w:rFonts w:ascii="Helvetica" w:hAnsi="Helvetica" w:cs="Helvetica"/>
          <w:sz w:val="20"/>
          <w:szCs w:val="20"/>
        </w:rPr>
        <w:t>melere örnekler veriniz.</w:t>
      </w:r>
    </w:p>
    <w:p w:rsidR="00377931" w:rsidRDefault="00377931" w:rsidP="00377931">
      <w:pPr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44248" w:rsidRDefault="00944248" w:rsidP="00944248">
      <w:pPr>
        <w:pStyle w:val="AralkYok"/>
        <w:rPr>
          <w:rFonts w:ascii="Helvetica" w:eastAsiaTheme="minorHAnsi" w:hAnsi="Helvetica" w:cs="Helvetica"/>
          <w:sz w:val="20"/>
          <w:szCs w:val="20"/>
          <w:lang w:eastAsia="en-US"/>
        </w:rPr>
      </w:pPr>
    </w:p>
    <w:p w:rsidR="00944248" w:rsidRDefault="00944248" w:rsidP="00944248">
      <w:pPr>
        <w:pStyle w:val="AralkYok"/>
        <w:rPr>
          <w:rFonts w:ascii="Helvetica" w:eastAsiaTheme="minorHAnsi" w:hAnsi="Helvetica" w:cs="Helvetica"/>
          <w:sz w:val="20"/>
          <w:szCs w:val="20"/>
          <w:lang w:eastAsia="en-US"/>
        </w:rPr>
      </w:pPr>
    </w:p>
    <w:p w:rsidR="00944248" w:rsidRDefault="00E952DF" w:rsidP="00944248">
      <w:pPr>
        <w:pStyle w:val="AralkYok"/>
        <w:rPr>
          <w:rFonts w:ascii="Helvetica" w:eastAsiaTheme="minorHAnsi" w:hAnsi="Helvetica" w:cs="Helvetica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 xml:space="preserve">  </w:t>
      </w:r>
      <w:r w:rsidR="00D97BC7">
        <w:rPr>
          <w:rFonts w:ascii="Helvetica" w:eastAsiaTheme="minorHAnsi" w:hAnsi="Helvetica" w:cs="Helvetica"/>
          <w:sz w:val="22"/>
          <w:szCs w:val="22"/>
          <w:lang w:eastAsia="en-US"/>
        </w:rPr>
        <w:t>9</w:t>
      </w:r>
      <w:r w:rsidR="00944248">
        <w:rPr>
          <w:rFonts w:ascii="Helvetica" w:eastAsiaTheme="minorHAnsi" w:hAnsi="Helvetica" w:cs="Helvetica"/>
          <w:sz w:val="22"/>
          <w:szCs w:val="22"/>
          <w:lang w:eastAsia="en-US"/>
        </w:rPr>
        <w:t>-Tat alma ile koku alma arasında nasıl bir ilişki vardır açıklayınız.</w:t>
      </w:r>
    </w:p>
    <w:p w:rsidR="00377931" w:rsidRDefault="00377931" w:rsidP="00944248">
      <w:pPr>
        <w:pStyle w:val="AralkYok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:rsidR="00944248" w:rsidRDefault="00944248" w:rsidP="00944248">
      <w:pPr>
        <w:pStyle w:val="AralkYok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:rsidR="007C169F" w:rsidRDefault="007C169F" w:rsidP="00944248">
      <w:pPr>
        <w:pStyle w:val="AralkYok"/>
        <w:rPr>
          <w:rStyle w:val="A02"/>
        </w:rPr>
      </w:pPr>
    </w:p>
    <w:p w:rsidR="00944248" w:rsidRDefault="00E952DF" w:rsidP="00944248">
      <w:pPr>
        <w:pStyle w:val="AralkYok"/>
        <w:rPr>
          <w:rStyle w:val="A02"/>
        </w:rPr>
      </w:pPr>
      <w:r>
        <w:rPr>
          <w:rStyle w:val="A02"/>
        </w:rPr>
        <w:t xml:space="preserve"> </w:t>
      </w:r>
      <w:r w:rsidR="00D97BC7">
        <w:rPr>
          <w:rStyle w:val="A02"/>
        </w:rPr>
        <w:t>10</w:t>
      </w:r>
      <w:r w:rsidR="00944248">
        <w:rPr>
          <w:rStyle w:val="A02"/>
        </w:rPr>
        <w:t>-Elinizden bıraktığınız silgi niçin yere düşer?</w:t>
      </w:r>
    </w:p>
    <w:p w:rsidR="00944248" w:rsidRDefault="00944248" w:rsidP="00944248">
      <w:pPr>
        <w:pStyle w:val="AralkYok"/>
        <w:rPr>
          <w:rStyle w:val="A02"/>
        </w:rPr>
      </w:pPr>
    </w:p>
    <w:p w:rsidR="007C169F" w:rsidRDefault="007C169F" w:rsidP="00944248">
      <w:pPr>
        <w:pStyle w:val="AralkYok"/>
        <w:rPr>
          <w:rStyle w:val="A02"/>
        </w:rPr>
      </w:pPr>
    </w:p>
    <w:p w:rsidR="00DB5F9D" w:rsidRDefault="00E952DF" w:rsidP="00944248">
      <w:pPr>
        <w:pStyle w:val="AralkYok"/>
        <w:rPr>
          <w:rStyle w:val="A02"/>
        </w:rPr>
      </w:pPr>
      <w:r>
        <w:rPr>
          <w:rStyle w:val="A02"/>
        </w:rPr>
        <w:t xml:space="preserve">  </w:t>
      </w:r>
      <w:r w:rsidR="00D97BC7">
        <w:rPr>
          <w:rStyle w:val="A02"/>
        </w:rPr>
        <w:t>11</w:t>
      </w:r>
      <w:r w:rsidR="007D36F5">
        <w:rPr>
          <w:rStyle w:val="A02"/>
        </w:rPr>
        <w:t>)</w:t>
      </w:r>
      <w:r w:rsidR="00A0541F">
        <w:rPr>
          <w:rStyle w:val="A02"/>
        </w:rPr>
        <w:t xml:space="preserve">Kumsalda yürümek için terlik mi yoksa sivri topuklu ayakkabı mı tercih </w:t>
      </w:r>
      <w:proofErr w:type="gramStart"/>
      <w:r w:rsidR="00A0541F">
        <w:rPr>
          <w:rStyle w:val="A02"/>
        </w:rPr>
        <w:t>edersiniz.Neden</w:t>
      </w:r>
      <w:proofErr w:type="gramEnd"/>
      <w:r w:rsidR="00A0541F">
        <w:rPr>
          <w:rStyle w:val="A02"/>
        </w:rPr>
        <w:t>?</w:t>
      </w:r>
    </w:p>
    <w:p w:rsidR="00377931" w:rsidRDefault="00377931" w:rsidP="00944248">
      <w:pPr>
        <w:pStyle w:val="AralkYok"/>
        <w:rPr>
          <w:rStyle w:val="A02"/>
        </w:rPr>
      </w:pPr>
    </w:p>
    <w:p w:rsidR="00DB5F9D" w:rsidRDefault="00DB5F9D" w:rsidP="00944248">
      <w:pPr>
        <w:pStyle w:val="AralkYok"/>
        <w:rPr>
          <w:rStyle w:val="A02"/>
        </w:rPr>
      </w:pPr>
    </w:p>
    <w:p w:rsidR="00944248" w:rsidRDefault="00944248" w:rsidP="00944248">
      <w:pPr>
        <w:pStyle w:val="AralkYok"/>
        <w:rPr>
          <w:rStyle w:val="A02"/>
        </w:rPr>
      </w:pPr>
    </w:p>
    <w:p w:rsidR="001238F5" w:rsidRDefault="00E952DF" w:rsidP="00AE0C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="0084657F" w:rsidRPr="00362D6E">
        <w:rPr>
          <w:rFonts w:ascii="Times New Roman" w:hAnsi="Times New Roman" w:cs="Times New Roman"/>
          <w:b/>
        </w:rPr>
        <w:t>1</w:t>
      </w:r>
      <w:r w:rsidR="00D97BC7">
        <w:rPr>
          <w:rFonts w:ascii="Times New Roman" w:hAnsi="Times New Roman" w:cs="Times New Roman"/>
        </w:rPr>
        <w:t>2</w:t>
      </w:r>
      <w:r w:rsidR="0084657F" w:rsidRPr="00362D6E">
        <w:rPr>
          <w:rFonts w:ascii="Times New Roman" w:hAnsi="Times New Roman" w:cs="Times New Roman"/>
        </w:rPr>
        <w:t>)</w:t>
      </w:r>
      <w:r w:rsidR="00362D6E" w:rsidRPr="00362D6E">
        <w:rPr>
          <w:rFonts w:ascii="Times New Roman" w:hAnsi="Times New Roman" w:cs="Times New Roman"/>
        </w:rPr>
        <w:t>Bir buz tabakasının üstünden geçmek gerekirse büyük basınç oluşturmamak için ne</w:t>
      </w:r>
      <w:r w:rsidR="00362D6E">
        <w:rPr>
          <w:rFonts w:ascii="Times New Roman" w:hAnsi="Times New Roman" w:cs="Times New Roman"/>
        </w:rPr>
        <w:t xml:space="preserve"> </w:t>
      </w:r>
      <w:proofErr w:type="gramStart"/>
      <w:r w:rsidR="00362D6E" w:rsidRPr="00362D6E">
        <w:rPr>
          <w:rFonts w:ascii="Times New Roman" w:hAnsi="Times New Roman" w:cs="Times New Roman"/>
        </w:rPr>
        <w:t>yapardınız.Neden</w:t>
      </w:r>
      <w:proofErr w:type="gramEnd"/>
      <w:r w:rsidR="00362D6E" w:rsidRPr="00362D6E">
        <w:rPr>
          <w:rFonts w:ascii="Times New Roman" w:hAnsi="Times New Roman" w:cs="Times New Roman"/>
        </w:rPr>
        <w:t xml:space="preserve"> ?</w:t>
      </w:r>
    </w:p>
    <w:p w:rsidR="00377931" w:rsidRDefault="00377931" w:rsidP="00AE0C13">
      <w:pPr>
        <w:spacing w:after="0"/>
        <w:rPr>
          <w:rFonts w:ascii="Times New Roman" w:hAnsi="Times New Roman" w:cs="Times New Roman"/>
        </w:rPr>
      </w:pPr>
    </w:p>
    <w:p w:rsidR="00DE69F0" w:rsidRDefault="00DE69F0" w:rsidP="00AE0C13">
      <w:pPr>
        <w:spacing w:after="0"/>
        <w:rPr>
          <w:rFonts w:ascii="Times New Roman" w:hAnsi="Times New Roman" w:cs="Times New Roman"/>
        </w:rPr>
      </w:pPr>
    </w:p>
    <w:p w:rsidR="00DE69F0" w:rsidRDefault="00E952DF" w:rsidP="00AE0C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D7B1B">
        <w:rPr>
          <w:rFonts w:ascii="Times New Roman" w:hAnsi="Times New Roman" w:cs="Times New Roman"/>
        </w:rPr>
        <w:t>1</w:t>
      </w:r>
      <w:r w:rsidR="00D97BC7">
        <w:rPr>
          <w:rFonts w:ascii="Times New Roman" w:hAnsi="Times New Roman" w:cs="Times New Roman"/>
        </w:rPr>
        <w:t>3</w:t>
      </w:r>
      <w:r w:rsidR="00DE69F0">
        <w:rPr>
          <w:rFonts w:ascii="Times New Roman" w:hAnsi="Times New Roman" w:cs="Times New Roman"/>
        </w:rPr>
        <w:t xml:space="preserve">)Mutfak tüpleri ateşe atıldığında neden </w:t>
      </w:r>
      <w:proofErr w:type="gramStart"/>
      <w:r w:rsidR="00DE69F0">
        <w:rPr>
          <w:rFonts w:ascii="Times New Roman" w:hAnsi="Times New Roman" w:cs="Times New Roman"/>
        </w:rPr>
        <w:t>patlar?Açıklayınız</w:t>
      </w:r>
      <w:proofErr w:type="gramEnd"/>
      <w:r w:rsidR="00DE69F0">
        <w:rPr>
          <w:rFonts w:ascii="Times New Roman" w:hAnsi="Times New Roman" w:cs="Times New Roman"/>
        </w:rPr>
        <w:t>.</w:t>
      </w:r>
    </w:p>
    <w:p w:rsidR="00377931" w:rsidRDefault="00377931" w:rsidP="00AE0C13">
      <w:pPr>
        <w:spacing w:after="0"/>
        <w:rPr>
          <w:rFonts w:ascii="Times New Roman" w:hAnsi="Times New Roman" w:cs="Times New Roman"/>
        </w:rPr>
      </w:pPr>
    </w:p>
    <w:p w:rsidR="00A35AC9" w:rsidRDefault="00A35AC9" w:rsidP="00AE0C13">
      <w:pPr>
        <w:spacing w:after="0"/>
        <w:rPr>
          <w:rFonts w:ascii="Times New Roman" w:hAnsi="Times New Roman" w:cs="Times New Roman"/>
        </w:rPr>
      </w:pPr>
    </w:p>
    <w:p w:rsidR="00D97BC7" w:rsidRDefault="00E952DF" w:rsidP="00D97BC7">
      <w:pPr>
        <w:autoSpaceDE w:val="0"/>
        <w:autoSpaceDN w:val="0"/>
        <w:adjustRightInd w:val="0"/>
        <w:spacing w:after="0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</w:t>
      </w:r>
      <w:r w:rsidR="00377931">
        <w:rPr>
          <w:rFonts w:ascii="Helvetica" w:hAnsi="Helvetica" w:cs="Helvetica"/>
          <w:sz w:val="20"/>
          <w:szCs w:val="20"/>
        </w:rPr>
        <w:t>14</w:t>
      </w:r>
      <w:r w:rsidR="00D97BC7">
        <w:rPr>
          <w:rFonts w:ascii="Helvetica" w:hAnsi="Helvetica" w:cs="Helvetica"/>
          <w:sz w:val="20"/>
          <w:szCs w:val="20"/>
        </w:rPr>
        <w:t xml:space="preserve">-Ağır kokulu ortamlara girdiğimiz de ilk an da çok fazla koku algılarken zamanla kokuyu hiç algılayamayız. </w:t>
      </w:r>
    </w:p>
    <w:p w:rsidR="007C169F" w:rsidRDefault="00D97BC7" w:rsidP="00D97BC7">
      <w:pPr>
        <w:spacing w:after="0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Bunun nedeni açıklayınız</w:t>
      </w:r>
    </w:p>
    <w:p w:rsidR="00377931" w:rsidRDefault="00377931" w:rsidP="00D97BC7">
      <w:pPr>
        <w:spacing w:after="0"/>
        <w:rPr>
          <w:rFonts w:ascii="Times New Roman" w:hAnsi="Times New Roman" w:cs="Times New Roman"/>
        </w:rPr>
      </w:pPr>
    </w:p>
    <w:p w:rsidR="00C31B5A" w:rsidRDefault="00C31B5A" w:rsidP="00AE0C13">
      <w:pPr>
        <w:spacing w:after="0"/>
        <w:rPr>
          <w:rFonts w:ascii="Times New Roman" w:hAnsi="Times New Roman" w:cs="Times New Roman"/>
        </w:rPr>
      </w:pPr>
    </w:p>
    <w:p w:rsidR="00C31B5A" w:rsidRDefault="00377931" w:rsidP="00C31B5A">
      <w:pPr>
        <w:pStyle w:val="AralkYok"/>
      </w:pPr>
      <w:r>
        <w:t xml:space="preserve"> </w:t>
      </w:r>
      <w:r w:rsidR="00FD7B1B">
        <w:t>1</w:t>
      </w:r>
      <w:r w:rsidR="00D97BC7">
        <w:t>5</w:t>
      </w:r>
      <w:r w:rsidR="00C31B5A">
        <w:t>-</w:t>
      </w:r>
      <w:r w:rsidR="00C31B5A" w:rsidRPr="00C31B5A">
        <w:t xml:space="preserve"> </w:t>
      </w:r>
      <w:r w:rsidR="00C31B5A">
        <w:t xml:space="preserve">Pipet takılmış bir kutudan meyve suyu içerken kutunun yan </w:t>
      </w:r>
      <w:proofErr w:type="gramStart"/>
      <w:r w:rsidR="00C31B5A">
        <w:t>yüzeylerinin  içeri</w:t>
      </w:r>
      <w:proofErr w:type="gramEnd"/>
      <w:r w:rsidR="00C31B5A">
        <w:t xml:space="preserve"> doğru çöktüğü görülür. Bunun nedeninin nasıl açıklarsınız?</w:t>
      </w:r>
    </w:p>
    <w:p w:rsidR="00C31B5A" w:rsidRPr="00362D6E" w:rsidRDefault="00C31B5A" w:rsidP="00AE0C13">
      <w:pPr>
        <w:spacing w:after="0"/>
        <w:rPr>
          <w:rFonts w:ascii="Times New Roman" w:hAnsi="Times New Roman" w:cs="Times New Roman"/>
        </w:rPr>
      </w:pPr>
    </w:p>
    <w:p w:rsidR="00377931" w:rsidRDefault="001238F5" w:rsidP="00377931">
      <w:pPr>
        <w:ind w:left="-9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3)</w:t>
      </w:r>
      <w:r>
        <w:rPr>
          <w:rFonts w:ascii="Tahoma" w:hAnsi="Tahoma" w:cs="Tahoma"/>
          <w:sz w:val="20"/>
          <w:szCs w:val="20"/>
        </w:rPr>
        <w:tab/>
      </w:r>
    </w:p>
    <w:p w:rsidR="00377931" w:rsidRDefault="00377931" w:rsidP="00377931">
      <w:pPr>
        <w:spacing w:after="0" w:line="240" w:lineRule="auto"/>
        <w:ind w:left="-900"/>
        <w:rPr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16</w:t>
      </w:r>
      <w:r w:rsidR="00AE0C13" w:rsidRPr="00666349">
        <w:rPr>
          <w:b/>
          <w:sz w:val="20"/>
          <w:szCs w:val="20"/>
        </w:rPr>
        <w:t>.</w:t>
      </w:r>
      <w:r w:rsidR="00AE0C13" w:rsidRPr="00666349">
        <w:rPr>
          <w:sz w:val="20"/>
          <w:szCs w:val="20"/>
        </w:rPr>
        <w:t xml:space="preserve">  </w:t>
      </w:r>
      <w:r w:rsidR="00AE0C13" w:rsidRPr="00666349">
        <w:rPr>
          <w:b/>
          <w:sz w:val="20"/>
          <w:szCs w:val="20"/>
        </w:rPr>
        <w:t xml:space="preserve">Atatürk Barajına gezi düzenleyen öğrenciler baraj duvarının aşağıya doğru genişlediğini görüyor. </w:t>
      </w:r>
    </w:p>
    <w:p w:rsidR="00AE0C13" w:rsidRPr="00666349" w:rsidRDefault="00377931" w:rsidP="00377931">
      <w:pPr>
        <w:spacing w:after="0" w:line="240" w:lineRule="auto"/>
        <w:ind w:left="-900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</w:t>
      </w:r>
      <w:r w:rsidR="00AE0C13" w:rsidRPr="00666349">
        <w:rPr>
          <w:b/>
          <w:sz w:val="20"/>
          <w:szCs w:val="20"/>
        </w:rPr>
        <w:t>Bunun sebebini araştıran öğrencilerin ulaştığı sonuç hangisidir?</w:t>
      </w:r>
    </w:p>
    <w:p w:rsidR="00AE0C13" w:rsidRPr="00666349" w:rsidRDefault="00377931" w:rsidP="0037793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E0C13" w:rsidRPr="00666349">
        <w:rPr>
          <w:sz w:val="20"/>
          <w:szCs w:val="20"/>
        </w:rPr>
        <w:t xml:space="preserve">a) Sıvı basıncının derinliğe bağlı olarak </w:t>
      </w:r>
      <w:proofErr w:type="gramStart"/>
      <w:r w:rsidR="00AE0C13" w:rsidRPr="00666349">
        <w:rPr>
          <w:sz w:val="20"/>
          <w:szCs w:val="20"/>
        </w:rPr>
        <w:t>artması</w:t>
      </w:r>
      <w:r w:rsidR="00AE0C13">
        <w:rPr>
          <w:sz w:val="20"/>
          <w:szCs w:val="20"/>
        </w:rPr>
        <w:t xml:space="preserve">       </w:t>
      </w:r>
      <w:r w:rsidR="00AE0C13" w:rsidRPr="00666349">
        <w:rPr>
          <w:sz w:val="20"/>
          <w:szCs w:val="20"/>
        </w:rPr>
        <w:t>b</w:t>
      </w:r>
      <w:proofErr w:type="gramEnd"/>
      <w:r w:rsidR="00AE0C13" w:rsidRPr="00666349">
        <w:rPr>
          <w:sz w:val="20"/>
          <w:szCs w:val="20"/>
        </w:rPr>
        <w:t>) Tabanın daha fazla aşınması</w:t>
      </w:r>
    </w:p>
    <w:p w:rsidR="00AE0C13" w:rsidRPr="00666349" w:rsidRDefault="00377931" w:rsidP="00AE0C1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AE0C13" w:rsidRPr="00666349">
        <w:rPr>
          <w:sz w:val="20"/>
          <w:szCs w:val="20"/>
        </w:rPr>
        <w:t>c) Balıkların yukarı çıkabilmesi için</w:t>
      </w:r>
      <w:r w:rsidR="00AE0C13">
        <w:rPr>
          <w:sz w:val="20"/>
          <w:szCs w:val="20"/>
        </w:rPr>
        <w:t xml:space="preserve">                         </w:t>
      </w:r>
      <w:r w:rsidR="00AE0C13" w:rsidRPr="00666349">
        <w:rPr>
          <w:sz w:val="20"/>
          <w:szCs w:val="20"/>
        </w:rPr>
        <w:t>d)  Barajın daha estetik olması için</w:t>
      </w:r>
    </w:p>
    <w:p w:rsidR="00180472" w:rsidRDefault="00180472" w:rsidP="00AE0C13">
      <w:pPr>
        <w:spacing w:after="0"/>
        <w:rPr>
          <w:rFonts w:ascii="Tahoma" w:hAnsi="Tahoma" w:cs="Tahoma"/>
          <w:b/>
          <w:sz w:val="20"/>
          <w:szCs w:val="20"/>
        </w:rPr>
      </w:pPr>
    </w:p>
    <w:p w:rsidR="00FF236E" w:rsidRDefault="00FF236E" w:rsidP="00AE0C13">
      <w:pPr>
        <w:spacing w:after="0"/>
        <w:rPr>
          <w:rFonts w:ascii="Tahoma" w:hAnsi="Tahoma" w:cs="Tahoma"/>
          <w:b/>
          <w:sz w:val="20"/>
          <w:szCs w:val="20"/>
        </w:rPr>
      </w:pPr>
    </w:p>
    <w:p w:rsidR="00E952DF" w:rsidRPr="006F727D" w:rsidRDefault="00E952DF" w:rsidP="00E952D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17</w:t>
      </w:r>
      <w:r w:rsidRPr="006F727D">
        <w:rPr>
          <w:b/>
          <w:sz w:val="20"/>
          <w:szCs w:val="20"/>
        </w:rPr>
        <w:t>- Aşağıdaki göz kusurlarından hangisi tedavi edilemez?</w:t>
      </w:r>
    </w:p>
    <w:p w:rsidR="00E952DF" w:rsidRPr="006F727D" w:rsidRDefault="00E952DF" w:rsidP="00E952DF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6F727D">
        <w:rPr>
          <w:sz w:val="20"/>
          <w:szCs w:val="20"/>
        </w:rPr>
        <w:t>A</w:t>
      </w:r>
      <w:r>
        <w:rPr>
          <w:sz w:val="20"/>
          <w:szCs w:val="20"/>
        </w:rPr>
        <w:t>)</w:t>
      </w:r>
      <w:r w:rsidRPr="006F727D">
        <w:rPr>
          <w:sz w:val="20"/>
          <w:szCs w:val="20"/>
        </w:rPr>
        <w:t xml:space="preserve">. </w:t>
      </w:r>
      <w:proofErr w:type="gramStart"/>
      <w:r w:rsidRPr="006F727D">
        <w:rPr>
          <w:sz w:val="20"/>
          <w:szCs w:val="20"/>
        </w:rPr>
        <w:t>Miyop</w:t>
      </w:r>
      <w:r>
        <w:rPr>
          <w:sz w:val="20"/>
          <w:szCs w:val="20"/>
        </w:rPr>
        <w:t xml:space="preserve">        </w:t>
      </w:r>
      <w:r w:rsidRPr="006F727D"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)</w:t>
      </w:r>
      <w:r w:rsidRPr="006F727D">
        <w:rPr>
          <w:sz w:val="20"/>
          <w:szCs w:val="20"/>
        </w:rPr>
        <w:t xml:space="preserve">. Renk </w:t>
      </w:r>
      <w:proofErr w:type="gramStart"/>
      <w:r w:rsidRPr="006F727D">
        <w:rPr>
          <w:sz w:val="20"/>
          <w:szCs w:val="20"/>
        </w:rPr>
        <w:t>körlüğü</w:t>
      </w:r>
      <w:r>
        <w:rPr>
          <w:sz w:val="20"/>
          <w:szCs w:val="20"/>
        </w:rPr>
        <w:t xml:space="preserve">     </w:t>
      </w:r>
      <w:r w:rsidRPr="006F727D"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)</w:t>
      </w:r>
      <w:r w:rsidRPr="006F727D">
        <w:rPr>
          <w:sz w:val="20"/>
          <w:szCs w:val="20"/>
        </w:rPr>
        <w:t xml:space="preserve"> Katarakt</w:t>
      </w:r>
      <w:r>
        <w:rPr>
          <w:sz w:val="20"/>
          <w:szCs w:val="20"/>
        </w:rPr>
        <w:t xml:space="preserve">  </w:t>
      </w:r>
      <w:r w:rsidRPr="006F727D">
        <w:rPr>
          <w:sz w:val="20"/>
          <w:szCs w:val="20"/>
        </w:rPr>
        <w:t>D</w:t>
      </w:r>
      <w:r>
        <w:rPr>
          <w:sz w:val="20"/>
          <w:szCs w:val="20"/>
        </w:rPr>
        <w:t>)</w:t>
      </w:r>
      <w:r w:rsidRPr="006F727D">
        <w:rPr>
          <w:sz w:val="20"/>
          <w:szCs w:val="20"/>
        </w:rPr>
        <w:t>.Şaşılık</w:t>
      </w:r>
    </w:p>
    <w:p w:rsidR="0030241E" w:rsidRDefault="0030241E" w:rsidP="00DF7AF8">
      <w:pPr>
        <w:spacing w:after="0" w:line="240" w:lineRule="auto"/>
      </w:pPr>
    </w:p>
    <w:p w:rsidR="00DF7AF8" w:rsidRDefault="00E952DF" w:rsidP="00DF7AF8">
      <w:pPr>
        <w:pStyle w:val="ListeParagraf"/>
        <w:ind w:left="420"/>
      </w:pPr>
      <w:proofErr w:type="gramStart"/>
      <w:r>
        <w:t>Not:İlk</w:t>
      </w:r>
      <w:proofErr w:type="gramEnd"/>
      <w:r>
        <w:t xml:space="preserve"> üç soru onar puan ,diğerleri  beşer puandır.</w:t>
      </w:r>
    </w:p>
    <w:p w:rsidR="00E952DF" w:rsidRDefault="00E952DF" w:rsidP="00DF7AF8">
      <w:pPr>
        <w:pStyle w:val="ListeParagraf"/>
        <w:ind w:left="420"/>
      </w:pPr>
      <w:r>
        <w:t>Süre:40 dakika</w:t>
      </w:r>
    </w:p>
    <w:p w:rsidR="00E952DF" w:rsidRDefault="00E96A37" w:rsidP="00DF7AF8">
      <w:pPr>
        <w:pStyle w:val="ListeParagraf"/>
        <w:ind w:left="420"/>
      </w:pPr>
      <w:r>
        <w:t>B</w:t>
      </w:r>
      <w:r w:rsidR="00E952DF">
        <w:t>aşarılar</w:t>
      </w:r>
      <w:r>
        <w:t xml:space="preserve">  </w:t>
      </w:r>
      <w:hyperlink r:id="rId9" w:history="1">
        <w:r w:rsidRPr="004A33A8">
          <w:rPr>
            <w:rStyle w:val="Kpr"/>
            <w:rFonts w:ascii="Arial" w:hAnsi="Arial" w:cs="Arial"/>
            <w:b/>
            <w:i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Arial" w:hAnsi="Arial" w:cs="Arial"/>
          <w:b/>
          <w:i/>
          <w:noProof/>
          <w:sz w:val="20"/>
          <w:szCs w:val="20"/>
          <w:lang w:eastAsia="tr-TR"/>
        </w:rPr>
        <w:t xml:space="preserve"> </w:t>
      </w:r>
    </w:p>
    <w:sectPr w:rsidR="00E952DF" w:rsidSect="00E02543">
      <w:pgSz w:w="11906" w:h="16838"/>
      <w:pgMar w:top="567" w:right="567" w:bottom="567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j0115834"/>
      </v:shape>
    </w:pict>
  </w:numPicBullet>
  <w:abstractNum w:abstractNumId="0">
    <w:nsid w:val="0FE742B8"/>
    <w:multiLevelType w:val="hybridMultilevel"/>
    <w:tmpl w:val="891A20B6"/>
    <w:lvl w:ilvl="0" w:tplc="041F000B">
      <w:start w:val="1"/>
      <w:numFmt w:val="bullet"/>
      <w:lvlText w:val=""/>
      <w:lvlJc w:val="left"/>
      <w:pPr>
        <w:ind w:left="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">
    <w:nsid w:val="1CF81C06"/>
    <w:multiLevelType w:val="hybridMultilevel"/>
    <w:tmpl w:val="448C28DA"/>
    <w:lvl w:ilvl="0" w:tplc="6374B1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6A366E"/>
    <w:multiLevelType w:val="hybridMultilevel"/>
    <w:tmpl w:val="D6EA5786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9C279F"/>
    <w:multiLevelType w:val="hybridMultilevel"/>
    <w:tmpl w:val="9F086D9A"/>
    <w:lvl w:ilvl="0" w:tplc="B1324E4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769A50E4"/>
    <w:multiLevelType w:val="hybridMultilevel"/>
    <w:tmpl w:val="B75CDE08"/>
    <w:lvl w:ilvl="0" w:tplc="041F000B">
      <w:start w:val="1"/>
      <w:numFmt w:val="bullet"/>
      <w:lvlText w:val=""/>
      <w:lvlJc w:val="left"/>
      <w:pPr>
        <w:ind w:left="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2543"/>
    <w:rsid w:val="00007116"/>
    <w:rsid w:val="000436F9"/>
    <w:rsid w:val="00093659"/>
    <w:rsid w:val="000B650D"/>
    <w:rsid w:val="001238F5"/>
    <w:rsid w:val="00180472"/>
    <w:rsid w:val="00186E71"/>
    <w:rsid w:val="001E47E3"/>
    <w:rsid w:val="002611C2"/>
    <w:rsid w:val="002F2F2F"/>
    <w:rsid w:val="0030241E"/>
    <w:rsid w:val="0031199A"/>
    <w:rsid w:val="0031440F"/>
    <w:rsid w:val="00322945"/>
    <w:rsid w:val="00362D6E"/>
    <w:rsid w:val="00377931"/>
    <w:rsid w:val="0039079F"/>
    <w:rsid w:val="003A1906"/>
    <w:rsid w:val="003B6CAC"/>
    <w:rsid w:val="003C79C0"/>
    <w:rsid w:val="003D6951"/>
    <w:rsid w:val="003E0052"/>
    <w:rsid w:val="004072E3"/>
    <w:rsid w:val="00463C42"/>
    <w:rsid w:val="00480981"/>
    <w:rsid w:val="00485F9B"/>
    <w:rsid w:val="004B1F0F"/>
    <w:rsid w:val="005143E5"/>
    <w:rsid w:val="005778F8"/>
    <w:rsid w:val="005F648A"/>
    <w:rsid w:val="00651D8A"/>
    <w:rsid w:val="00687004"/>
    <w:rsid w:val="006D383A"/>
    <w:rsid w:val="006D5832"/>
    <w:rsid w:val="006F6F3C"/>
    <w:rsid w:val="0070250E"/>
    <w:rsid w:val="007051BB"/>
    <w:rsid w:val="00717FCE"/>
    <w:rsid w:val="007209CA"/>
    <w:rsid w:val="00752E12"/>
    <w:rsid w:val="007617A9"/>
    <w:rsid w:val="007C169F"/>
    <w:rsid w:val="007D36F5"/>
    <w:rsid w:val="007E6A4C"/>
    <w:rsid w:val="007F4193"/>
    <w:rsid w:val="00806201"/>
    <w:rsid w:val="008230DD"/>
    <w:rsid w:val="0084657F"/>
    <w:rsid w:val="00880027"/>
    <w:rsid w:val="0089558A"/>
    <w:rsid w:val="008A67AC"/>
    <w:rsid w:val="008E50A9"/>
    <w:rsid w:val="00944248"/>
    <w:rsid w:val="00A04663"/>
    <w:rsid w:val="00A0541F"/>
    <w:rsid w:val="00A16476"/>
    <w:rsid w:val="00A3082C"/>
    <w:rsid w:val="00A35AC9"/>
    <w:rsid w:val="00A37F50"/>
    <w:rsid w:val="00A42251"/>
    <w:rsid w:val="00AC1387"/>
    <w:rsid w:val="00AE0C13"/>
    <w:rsid w:val="00AE18FC"/>
    <w:rsid w:val="00B71AD5"/>
    <w:rsid w:val="00B8403E"/>
    <w:rsid w:val="00BA1DA5"/>
    <w:rsid w:val="00BC443E"/>
    <w:rsid w:val="00BD1652"/>
    <w:rsid w:val="00BD1AFC"/>
    <w:rsid w:val="00C31B5A"/>
    <w:rsid w:val="00CB7121"/>
    <w:rsid w:val="00CF0E64"/>
    <w:rsid w:val="00D21057"/>
    <w:rsid w:val="00D97BC7"/>
    <w:rsid w:val="00DB5F9D"/>
    <w:rsid w:val="00DD702E"/>
    <w:rsid w:val="00DE69F0"/>
    <w:rsid w:val="00DF2FEC"/>
    <w:rsid w:val="00DF7AF8"/>
    <w:rsid w:val="00E02543"/>
    <w:rsid w:val="00E63764"/>
    <w:rsid w:val="00E70468"/>
    <w:rsid w:val="00E807C3"/>
    <w:rsid w:val="00E85ACC"/>
    <w:rsid w:val="00E952DF"/>
    <w:rsid w:val="00E96A37"/>
    <w:rsid w:val="00F17EF7"/>
    <w:rsid w:val="00F750D9"/>
    <w:rsid w:val="00F768FC"/>
    <w:rsid w:val="00F80FB1"/>
    <w:rsid w:val="00FD7B1B"/>
    <w:rsid w:val="00FF236E"/>
    <w:rsid w:val="00FF6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8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1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D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648A"/>
    <w:pPr>
      <w:ind w:left="720"/>
      <w:contextualSpacing/>
    </w:pPr>
  </w:style>
  <w:style w:type="table" w:styleId="TabloKlavuzu">
    <w:name w:val="Table Grid"/>
    <w:basedOn w:val="NormalTablo"/>
    <w:uiPriority w:val="59"/>
    <w:rsid w:val="000B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44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02">
    <w:name w:val="A0+2"/>
    <w:uiPriority w:val="99"/>
    <w:rsid w:val="00944248"/>
    <w:rPr>
      <w:rFonts w:cs="Helvetica Neue"/>
      <w:color w:val="000000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E807C3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E9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2016-12-18T20:38:00Z</cp:lastPrinted>
  <dcterms:created xsi:type="dcterms:W3CDTF">2017-01-02T14:52:00Z</dcterms:created>
  <dcterms:modified xsi:type="dcterms:W3CDTF">2017-01-02T14:52:00Z</dcterms:modified>
  <cp:category>www.sorubak.com</cp:category>
</cp:coreProperties>
</file>