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A0" w:rsidRDefault="002575EE">
      <w:r>
        <w:rPr>
          <w:noProof/>
          <w:lang w:eastAsia="tr-TR"/>
        </w:rPr>
        <w:pict>
          <v:roundrect id="_x0000_s1027" style="position:absolute;margin-left:-31.75pt;margin-top:8.1pt;width:111.1pt;height:78.2pt;z-index:251659264" arcsize="10923f" fillcolor="white [3201]" strokecolor="black [3200]" strokeweight="2.5pt">
            <v:shadow color="#868686"/>
            <v:textbox>
              <w:txbxContent>
                <w:p w:rsidR="007A19A0" w:rsidRDefault="007A19A0" w:rsidP="007A19A0">
                  <w:pPr>
                    <w:pStyle w:val="AralkYok"/>
                  </w:pPr>
                  <w:r>
                    <w:t>ADI:</w:t>
                  </w:r>
                </w:p>
                <w:p w:rsidR="007A19A0" w:rsidRDefault="007A19A0" w:rsidP="007A19A0">
                  <w:pPr>
                    <w:pStyle w:val="AralkYok"/>
                  </w:pPr>
                  <w:r>
                    <w:t>SOYADI:</w:t>
                  </w:r>
                </w:p>
                <w:p w:rsidR="007A19A0" w:rsidRDefault="007A19A0" w:rsidP="007A19A0">
                  <w:pPr>
                    <w:pStyle w:val="AralkYok"/>
                  </w:pPr>
                  <w:r>
                    <w:t>SINIF:</w:t>
                  </w:r>
                </w:p>
                <w:p w:rsidR="007A19A0" w:rsidRDefault="007A19A0" w:rsidP="007A19A0">
                  <w:pPr>
                    <w:pStyle w:val="AralkYok"/>
                  </w:pPr>
                  <w:r>
                    <w:t>NO: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410pt;margin-top:8.1pt;width:111.1pt;height:78.2pt;z-index:251660288" arcsize="10923f" fillcolor="white [3201]" strokecolor="black [3200]" strokeweight="2.5pt">
            <v:shadow color="#868686"/>
            <v:textbox>
              <w:txbxContent>
                <w:p w:rsidR="007A19A0" w:rsidRPr="007A19A0" w:rsidRDefault="007A19A0" w:rsidP="007A19A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79.35pt;margin-top:8.1pt;width:330.65pt;height:78.2pt;z-index:251658240" arcsize="10923f" fillcolor="white [3201]" strokecolor="black [3200]" strokeweight="2.5pt">
            <v:shadow color="#868686"/>
            <v:textbox>
              <w:txbxContent>
                <w:p w:rsidR="007A19A0" w:rsidRPr="007A19A0" w:rsidRDefault="007A19A0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2016-2017 EĞİTİM-ÖĞRETİM YILI</w:t>
                  </w:r>
                </w:p>
                <w:p w:rsidR="007A19A0" w:rsidRPr="007A19A0" w:rsidRDefault="008777AC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7A19A0" w:rsidRPr="007A19A0" w:rsidRDefault="007A19A0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7.SINIF SOSYAL BİLGİLER</w:t>
                  </w:r>
                </w:p>
                <w:p w:rsidR="007A19A0" w:rsidRPr="007A19A0" w:rsidRDefault="008777AC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DÖNEM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SINAVI SORULARI</w:t>
                  </w:r>
                </w:p>
              </w:txbxContent>
            </v:textbox>
          </v:roundrect>
        </w:pict>
      </w:r>
    </w:p>
    <w:p w:rsidR="007A19A0" w:rsidRPr="007A19A0" w:rsidRDefault="007A19A0" w:rsidP="007A19A0"/>
    <w:p w:rsidR="007A19A0" w:rsidRDefault="007A19A0" w:rsidP="007A19A0"/>
    <w:p w:rsidR="00AD4FD1" w:rsidRDefault="00AD4FD1" w:rsidP="007A19A0"/>
    <w:p w:rsidR="00AD4FD1" w:rsidRDefault="00AD4FD1" w:rsidP="007A19A0"/>
    <w:p w:rsidR="008163B1" w:rsidRDefault="002575EE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9" style="position:absolute;left:0;text-align:left;margin-left:401.85pt;margin-top:119.05pt;width:102.75pt;height:37.5pt;z-index:251671552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Kıbrıs 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8" style="position:absolute;left:0;text-align:left;margin-left:279.6pt;margin-top:119.05pt;width:102.75pt;height:37.5pt;z-index:251670528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Girit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7" style="position:absolute;left:0;text-align:left;margin-left:142.35pt;margin-top:119.05pt;width:102.75pt;height:37.5pt;z-index:251669504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Devşirme 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Sistemi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5" style="position:absolute;left:0;text-align:left;margin-left:353.1pt;margin-top:71.05pt;width:102.75pt;height:37.5pt;z-index:251667456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İskan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Politikası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4" style="position:absolute;left:0;text-align:left;margin-left:214.35pt;margin-top:71.05pt;width:102.75pt;height:37.5pt;z-index:251666432" arcsize="10923f" strokecolor="black [3213]">
            <v:textbox>
              <w:txbxContent>
                <w:p w:rsid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Çimpe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76C8A" w:rsidRP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Kalesi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3" style="position:absolute;left:0;text-align:left;margin-left:68.1pt;margin-top:71.05pt;width:102.75pt;height:37.5pt;z-index:251665408" arcsize="10923f" strokecolor="black [3213]">
            <v:textbox>
              <w:txbxContent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Preveze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Deniz Savaşı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2" style="position:absolute;left:0;text-align:left;margin-left:138.6pt;margin-top:24.55pt;width:94.5pt;height:37.5pt;z-index:251664384" arcsize="10923f" strokecolor="black [3213]">
            <v:textbox>
              <w:txbxContent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Takvim-i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Vakayı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1" style="position:absolute;left:0;text-align:left;margin-left:398.1pt;margin-top:24.55pt;width:84.75pt;height:37.5pt;z-index:251663360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Tanzimat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Fermanı</w:t>
                  </w:r>
                </w:p>
                <w:p w:rsidR="00776C8A" w:rsidRDefault="00776C8A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0" style="position:absolute;left:0;text-align:left;margin-left:266.1pt;margin-top:24.55pt;width:99pt;height:37.5pt;z-index:251662336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Islahat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Fermanı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9" style="position:absolute;left:0;text-align:left;margin-left:7.35pt;margin-top:24.55pt;width:102.75pt;height:37.5pt;z-index:251661312" arcsize="10923f" strokecolor="black [3213]">
            <v:textbox>
              <w:txbxContent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İnebahtı</w:t>
                  </w:r>
                  <w:proofErr w:type="spellEnd"/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Deniz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Savaşı</w:t>
                  </w:r>
                </w:p>
              </w:txbxContent>
            </v:textbox>
          </v:roundrect>
        </w:pict>
      </w:r>
      <w:r w:rsidR="007A19A0">
        <w:rPr>
          <w:rFonts w:ascii="Times New Roman" w:hAnsi="Times New Roman" w:cs="Times New Roman"/>
          <w:b/>
          <w:sz w:val="24"/>
          <w:szCs w:val="24"/>
        </w:rPr>
        <w:t>1. Aşağıdaki boşluklara verilen uygun kelimeleri yazınız.</w:t>
      </w:r>
      <w:r w:rsidR="00421D33">
        <w:rPr>
          <w:rFonts w:ascii="Times New Roman" w:hAnsi="Times New Roman" w:cs="Times New Roman"/>
          <w:b/>
          <w:sz w:val="24"/>
          <w:szCs w:val="24"/>
        </w:rPr>
        <w:t xml:space="preserve"> ( 2'şer p. Toplam 26 p.)</w:t>
      </w:r>
    </w:p>
    <w:p w:rsidR="008F7A93" w:rsidRDefault="008F7A93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A93" w:rsidRDefault="008F7A93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A93" w:rsidRDefault="008F7A93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C8A" w:rsidRDefault="002575EE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2" style="position:absolute;left:0;text-align:left;margin-left:401.85pt;margin-top:113.5pt;width:102.75pt;height:37.5pt;z-index:251694080" arcsize="10923f" strokecolor="black [3213]">
            <v:textbox>
              <w:txbxContent>
                <w:p w:rsidR="001A5DE6" w:rsidRPr="00776C8A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Memleket Sandıkları</w:t>
                  </w:r>
                </w:p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1" style="position:absolute;left:0;text-align:left;margin-left:279.6pt;margin-top:113.5pt;width:102.75pt;height:37.5pt;z-index:251693056" arcsize="10923f" strokecolor="black [3213]">
            <v:textbox>
              <w:txbxContent>
                <w:p w:rsidR="001A5DE6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Çaldıran </w:t>
                  </w:r>
                </w:p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Savaşı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0" style="position:absolute;left:0;text-align:left;margin-left:142.35pt;margin-top:107.8pt;width:102.75pt;height:37.5pt;z-index:251692032" arcsize="10923f" strokecolor="black [3213]">
            <v:textbox>
              <w:txbxContent>
                <w:p w:rsid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Rumeli</w:t>
                  </w:r>
                </w:p>
                <w:p w:rsidR="001A5DE6" w:rsidRPr="00776C8A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Hisarı</w:t>
                  </w:r>
                </w:p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9" style="position:absolute;left:0;text-align:left;margin-left:-9.6pt;margin-top:107.8pt;width:102.75pt;height:37.5pt;z-index:251691008" arcsize="10923f" strokecolor="black [3213]">
            <v:textbox>
              <w:txbxContent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Meşrutiyet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42" style="position:absolute;left:0;text-align:left;margin-left:347.1pt;margin-top:62.1pt;width:102.75pt;height:37.5pt;z-index:251674624" arcsize="10923f" strokecolor="black [3213]">
            <v:textbox>
              <w:txbxContent>
                <w:p w:rsidR="00AD4FD1" w:rsidRPr="00776C8A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41" style="position:absolute;left:0;text-align:left;margin-left:214.35pt;margin-top:62.1pt;width:102.75pt;height:37.5pt;z-index:251673600" arcsize="10923f" strokecolor="black [3213]">
            <v:textbox>
              <w:txbxContent>
                <w:p w:rsidR="00AD4FD1" w:rsidRPr="00776C8A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Kırım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40" style="position:absolute;left:0;text-align:left;margin-left:68.1pt;margin-top:62.1pt;width:102.75pt;height:37.5pt;z-index:251672576" arcsize="10923f" strokecolor="black [3213]">
            <v:textbox>
              <w:txbxContent>
                <w:p w:rsidR="00AD4FD1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Kanun-i </w:t>
                  </w:r>
                </w:p>
                <w:p w:rsidR="00AD4FD1" w:rsidRPr="00776C8A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Esasi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6" style="position:absolute;left:0;text-align:left;margin-left:-.15pt;margin-top:15.6pt;width:102.75pt;height:37.5pt;z-index:251668480" arcsize="10923f" strokecolor="black [3213]">
            <v:textbox>
              <w:txbxContent>
                <w:p w:rsidR="00776C8A" w:rsidRP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Ekber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Erşad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Sistemi</w:t>
                  </w:r>
                </w:p>
              </w:txbxContent>
            </v:textbox>
          </v:roundrect>
        </w:pict>
      </w:r>
    </w:p>
    <w:p w:rsidR="00776C8A" w:rsidRDefault="00776C8A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C8A" w:rsidRDefault="00776C8A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C8A" w:rsidRDefault="00776C8A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FD1" w:rsidRDefault="00AD4FD1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DE6" w:rsidRDefault="001A5DE6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DE6" w:rsidRDefault="001A5DE6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A93" w:rsidRDefault="008F7A93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A93">
        <w:rPr>
          <w:rFonts w:ascii="Times New Roman" w:hAnsi="Times New Roman" w:cs="Times New Roman"/>
          <w:sz w:val="24"/>
          <w:szCs w:val="24"/>
        </w:rPr>
        <w:t>Savaşı ile Barbaros Hayrettin Paşa büyük bir başarı göstermiş ve Akdeniz'deki üstünlük Osmanlı Devleti'ne geçmiştir.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Osmanlı Devleti'ne ait ilk resmi gazetedir.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yıl kuşatmadan sonra Akdeniz'de yer alan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r w:rsidR="001A5DE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adası alındı.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 ile Osmanlı topraklarında yaşayan herkese eşit haklar verilmiştir.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Osmanlı Devleti fethettiği topraklara göçebe olan Türkmenleri yerleştiriyordu. Bu şekilde </w:t>
      </w:r>
      <w:proofErr w:type="spellStart"/>
      <w:r>
        <w:rPr>
          <w:rFonts w:ascii="Times New Roman" w:hAnsi="Times New Roman" w:cs="Times New Roman"/>
          <w:sz w:val="24"/>
          <w:szCs w:val="24"/>
        </w:rPr>
        <w:t>feth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edilen topraklarda kalıcılığı sağlıyordu. Buna ....................................... denilir.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 ile Osmanlı topraklarında yaşayan sadece gayrimüslimlere çeşitli haklar verilmiştir.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Osmanlı'nın 2.Selim döneminde Akdeniz'de büyük yenilgiye uğrayarak, Haçlılar tarafından donanmasının yakıldığı savaş .......................................... Savaşı'dır.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Mehmet'in İstanbul'un fethinden önce inşa ettirdiği mimari yapı ...................................'dır.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6C8A">
        <w:rPr>
          <w:rFonts w:ascii="Times New Roman" w:hAnsi="Times New Roman" w:cs="Times New Roman"/>
          <w:sz w:val="24"/>
          <w:szCs w:val="24"/>
        </w:rPr>
        <w:t>Osmanlı'da Hıristiyan ailelerin erkek çocukları alınıp Türk-İslam kültürüne göre yetiştiriliyorlardı. Buna .............................................. denilir.</w:t>
      </w:r>
    </w:p>
    <w:p w:rsidR="00776C8A" w:rsidRDefault="00776C8A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2.Abdülhamit döneminde çiftçilerin sorunlarını gidermek amacıyla kurulan, milli bankacılığın temeli sayılan kurum ........................................................'dır.</w:t>
      </w:r>
    </w:p>
    <w:p w:rsidR="00776C8A" w:rsidRDefault="00776C8A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 Türk tarihinin ilk anayasasıdır. Bu anayasa ile Osmanlı meşrutiyet yönetimine geçmiştir.</w:t>
      </w:r>
    </w:p>
    <w:p w:rsidR="00776C8A" w:rsidRDefault="00AD4FD1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.............................'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fethi ile Karadeniz Türk gölü haline geldi.</w:t>
      </w:r>
    </w:p>
    <w:p w:rsidR="00E9728D" w:rsidRPr="00776C8A" w:rsidRDefault="001A5DE6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 Roma İmparatorluğu'nun varlığı ..................................'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fethi ile son bulmuştur.</w:t>
      </w:r>
    </w:p>
    <w:p w:rsidR="008F7A93" w:rsidRDefault="008F7A93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FD1" w:rsidRDefault="00AD4FD1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FD1" w:rsidRDefault="00AD4FD1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Aşağıda Osmanlı döneminde yapılan ıslahat çalışmaları verilmiştir. Verilen ıslahatların ilgili olduğu alanı işaretleyiniz.</w:t>
      </w:r>
      <w:r w:rsidR="00421D33">
        <w:rPr>
          <w:rFonts w:ascii="Times New Roman" w:hAnsi="Times New Roman" w:cs="Times New Roman"/>
          <w:b/>
          <w:sz w:val="24"/>
          <w:szCs w:val="24"/>
        </w:rPr>
        <w:t xml:space="preserve"> ( 2'şer p. toplam 18 p.)</w:t>
      </w:r>
    </w:p>
    <w:p w:rsidR="007272BA" w:rsidRDefault="007272BA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928"/>
        <w:gridCol w:w="1417"/>
        <w:gridCol w:w="1276"/>
        <w:gridCol w:w="1276"/>
        <w:gridCol w:w="1307"/>
      </w:tblGrid>
      <w:tr w:rsidR="007272BA" w:rsidTr="007272BA">
        <w:tc>
          <w:tcPr>
            <w:tcW w:w="4928" w:type="dxa"/>
          </w:tcPr>
          <w:p w:rsidR="007272BA" w:rsidRDefault="007272BA" w:rsidP="007272B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Yapılan</w:t>
            </w:r>
          </w:p>
          <w:p w:rsidR="007272BA" w:rsidRDefault="007272BA" w:rsidP="007272B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Islahat</w:t>
            </w:r>
          </w:p>
        </w:tc>
        <w:tc>
          <w:tcPr>
            <w:tcW w:w="1417" w:type="dxa"/>
          </w:tcPr>
          <w:p w:rsidR="007272BA" w:rsidRDefault="007272BA" w:rsidP="007272BA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(Siyaset)</w:t>
            </w: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ve Kültür</w:t>
            </w: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Ekonomi</w:t>
            </w: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Askeri</w:t>
            </w:r>
          </w:p>
        </w:tc>
      </w:tr>
      <w:tr w:rsidR="007272BA" w:rsidTr="007272BA">
        <w:tc>
          <w:tcPr>
            <w:tcW w:w="4928" w:type="dxa"/>
          </w:tcPr>
          <w:p w:rsidR="007272BA" w:rsidRDefault="007272BA" w:rsidP="007272B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Yeniçeri Ocağı'nın kaldırılması.</w:t>
            </w:r>
          </w:p>
          <w:p w:rsidR="004E1252" w:rsidRPr="007272BA" w:rsidRDefault="004E1252" w:rsidP="007272B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Lale Devri'nde ilk özel matbaanın kullanılması.</w:t>
            </w:r>
          </w:p>
          <w:p w:rsidR="004E1252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4E1252" w:rsidRP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Yerli malı kullanımı özendirildi.</w:t>
            </w:r>
          </w:p>
          <w:p w:rsidR="004E1252" w:rsidRP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2.Mahmut döneminde ilköğretimin zorunlu olması.</w:t>
            </w: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Divan-ı Hümayun'un kaldırılıp yerine Nazırlıkların kurulması.</w:t>
            </w: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 xml:space="preserve">Takvim-i </w:t>
            </w:r>
            <w:proofErr w:type="spellStart"/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Vakayi</w:t>
            </w:r>
            <w:proofErr w:type="spellEnd"/>
            <w:r w:rsidRPr="004E1252">
              <w:rPr>
                <w:rFonts w:ascii="Times New Roman" w:hAnsi="Times New Roman" w:cs="Times New Roman"/>
                <w:sz w:val="24"/>
                <w:szCs w:val="24"/>
              </w:rPr>
              <w:t xml:space="preserve"> gazetesinin çıkarılması.</w:t>
            </w:r>
          </w:p>
          <w:p w:rsidR="004E1252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3.Selim döneminde Nizam-ı Cedit'in kurulması.</w:t>
            </w:r>
          </w:p>
          <w:p w:rsidR="004E1252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252" w:rsidTr="007272BA">
        <w:tc>
          <w:tcPr>
            <w:tcW w:w="4928" w:type="dxa"/>
          </w:tcPr>
          <w:p w:rsid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Lale Devri'nde kağıt ve kumaş fabrikaları açıldı.</w:t>
            </w:r>
          </w:p>
          <w:p w:rsidR="004E1252" w:rsidRP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252" w:rsidTr="007272BA">
        <w:tc>
          <w:tcPr>
            <w:tcW w:w="4928" w:type="dxa"/>
          </w:tcPr>
          <w:p w:rsid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Avrupa devletlerinde elçiliklerin açılması.</w:t>
            </w:r>
          </w:p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72BA" w:rsidRDefault="007272BA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4E0C42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Aşağıda Divan-ı Hümayun üyelerinin isimleri ve bunların görevleri verilmiştir. Verilen bilgileri doğru bir biçimde eşleştiriniz.</w:t>
      </w:r>
      <w:r w:rsidR="00421D33">
        <w:rPr>
          <w:rFonts w:ascii="Times New Roman" w:hAnsi="Times New Roman" w:cs="Times New Roman"/>
          <w:b/>
          <w:sz w:val="24"/>
          <w:szCs w:val="24"/>
        </w:rPr>
        <w:t xml:space="preserve"> ( 3'er p. toplam 9 p.)</w:t>
      </w:r>
    </w:p>
    <w:p w:rsidR="004E0C42" w:rsidRDefault="002575E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3" style="position:absolute;left:0;text-align:left;margin-left:392.15pt;margin-top:13.7pt;width:101.35pt;height:30.2pt;z-index:251684864" arcsize="10923f" stroked="f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 w:rsidRPr="00E9728D">
                    <w:rPr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oundrect>
        </w:pict>
      </w:r>
    </w:p>
    <w:p w:rsidR="004E0C42" w:rsidRDefault="002575E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6" type="#_x0000_t62" style="position:absolute;left:0;text-align:left;margin-left:129.9pt;margin-top:232.45pt;width:234.65pt;height:82.65pt;z-index:251687936" adj="-1358,11042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Ben Osmanlı'nın maliye işlerine bakarım. Osmanlı2nın gelir ve giderlerini hesaplarım. Bütçeyi hazırlarım.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1" type="#_x0000_t62" style="position:absolute;left:0;text-align:left;margin-left:129.9pt;margin-top:115.15pt;width:234.65pt;height:82.65pt;z-index:251682816" adj="-1358,11042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Ben eğitim ve adalet işlerine bakarım. Kadı (</w:t>
                  </w:r>
                  <w:proofErr w:type="gramStart"/>
                  <w:r>
                    <w:rPr>
                      <w:sz w:val="24"/>
                      <w:szCs w:val="24"/>
                    </w:rPr>
                    <w:t>hakim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ve müderrislerin (öğretmen) atamasını yaparım.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0" type="#_x0000_t62" style="position:absolute;left:0;text-align:left;margin-left:129.9pt;margin-top:3.15pt;width:234.65pt;height:82.65pt;z-index:251681792" adj="-1358,11042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Ben divanda alınan kararları </w:t>
                  </w:r>
                  <w:proofErr w:type="spellStart"/>
                  <w:r>
                    <w:rPr>
                      <w:sz w:val="24"/>
                      <w:szCs w:val="24"/>
                    </w:rPr>
                    <w:t>mühimme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defterlerine yazarım. Bunun dışında Osmanlı'nın fethettiği toprakları kayıtlara geçiririm.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9" style="position:absolute;left:0;text-align:left;margin-left:10.8pt;margin-top:224.45pt;width:96.9pt;height:95.1pt;z-index:251680768">
            <v:textbox>
              <w:txbxContent>
                <w:p w:rsidR="004E0C42" w:rsidRDefault="00E972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9343" cy="1174044"/>
                        <wp:effectExtent l="19050" t="0" r="0" b="0"/>
                        <wp:docPr id="13" name="Resim 7" descr="sadraz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adraz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562" cy="11780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8" style="position:absolute;left:0;text-align:left;margin-left:10.8pt;margin-top:115.15pt;width:96.9pt;height:95.1pt;z-index:251679744">
            <v:textbox>
              <w:txbxContent>
                <w:p w:rsidR="004E0C42" w:rsidRDefault="004E0C4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0506" cy="1196622"/>
                        <wp:effectExtent l="19050" t="0" r="0" b="0"/>
                        <wp:docPr id="12" name="Resim 4" descr="sadraz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adraz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5936" cy="1203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7" style="position:absolute;left:0;text-align:left;margin-left:10.8pt;margin-top:3.15pt;width:96.9pt;height:95.1pt;z-index:251678720">
            <v:textbox>
              <w:txbxContent>
                <w:p w:rsidR="004E0C42" w:rsidRDefault="004E0C4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5215" cy="1072445"/>
                        <wp:effectExtent l="19050" t="0" r="0" b="0"/>
                        <wp:docPr id="2" name="Resim 1" descr="sadraz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adraz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55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2575E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5" style="position:absolute;left:0;text-align:left;margin-left:392.15pt;margin-top:11.9pt;width:101.35pt;height:24.9pt;z-index:251686912" arcsize="10923f" stroked="f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 w:rsidRPr="00E9728D">
                    <w:rPr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8" style="position:absolute;left:0;text-align:left;margin-left:385pt;margin-top:129.25pt;width:101.35pt;height:24.9pt;z-index:251689984" arcsize="10923f" stroked="f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Pr="00E9728D">
                    <w:rPr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oundrect>
        </w:pict>
      </w: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2575E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7" style="position:absolute;left:0;text-align:left;margin-left:364.55pt;margin-top:124.2pt;width:153.8pt;height:34.7pt;z-index:25168896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2" style="position:absolute;left:0;text-align:left;margin-left:364.55pt;margin-top:5.1pt;width:153.8pt;height:34.7pt;z-index:25168384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4" style="position:absolute;left:0;text-align:left;margin-left:364.55pt;margin-top:-103.35pt;width:153.8pt;height:34.7pt;z-index:251685888" arcsize="10923f"/>
        </w:pict>
      </w: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  <w:sectPr w:rsidR="00B77048" w:rsidSect="00AD4FD1">
          <w:pgSz w:w="11906" w:h="16838"/>
          <w:pgMar w:top="284" w:right="849" w:bottom="1417" w:left="993" w:header="708" w:footer="708" w:gutter="0"/>
          <w:cols w:space="708"/>
          <w:docGrid w:linePitch="360"/>
        </w:sectPr>
      </w:pPr>
    </w:p>
    <w:p w:rsidR="00E9728D" w:rsidRDefault="00E9728D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728D" w:rsidRDefault="00E9728D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1C1574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B77048">
        <w:rPr>
          <w:rFonts w:ascii="Times New Roman" w:hAnsi="Times New Roman" w:cs="Times New Roman"/>
          <w:b/>
          <w:sz w:val="24"/>
          <w:szCs w:val="24"/>
        </w:rPr>
        <w:t xml:space="preserve">Aşağıdakilerden hangisi İstanbul'un fethinin </w:t>
      </w:r>
      <w:r w:rsidR="00B77048" w:rsidRPr="00B77048">
        <w:rPr>
          <w:rFonts w:ascii="Times New Roman" w:hAnsi="Times New Roman" w:cs="Times New Roman"/>
          <w:b/>
          <w:sz w:val="24"/>
          <w:szCs w:val="24"/>
          <w:u w:val="single"/>
        </w:rPr>
        <w:t>SİYASİ sebeplerinden</w:t>
      </w:r>
      <w:r w:rsidR="00B77048">
        <w:rPr>
          <w:rFonts w:ascii="Times New Roman" w:hAnsi="Times New Roman" w:cs="Times New Roman"/>
          <w:b/>
          <w:sz w:val="24"/>
          <w:szCs w:val="24"/>
        </w:rPr>
        <w:t xml:space="preserve"> biridir?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İstanbul'un önemli ticaret yollarının üzerinde bulunması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Hz.Muhammed'in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İstanbul ile ilgili hadisi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İstanbul'un Osmanlı'nın toprak bütünlüğünü bozması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ordusunun Rumeli fetihlerini yaparken sıkıntı çekmesi</w:t>
      </w:r>
    </w:p>
    <w:p w:rsidR="00B77048" w:rsidRPr="00B77048" w:rsidRDefault="002575EE" w:rsidP="00B77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62" style="position:absolute;left:0;text-align:left;margin-left:86.7pt;margin-top:8.05pt;width:154.7pt;height:92.7pt;z-index:251676672" adj="-963,17849">
            <v:textbox>
              <w:txbxContent>
                <w:p w:rsidR="001C1574" w:rsidRDefault="001C1574" w:rsidP="001C1574">
                  <w:pPr>
                    <w:pStyle w:val="AralkYok"/>
                  </w:pPr>
                  <w:r>
                    <w:t>Ben ki Sultan Mehmet Han'ım. Bosna rahiplerine buyurdum ki: "Kiliselerinizde korkusuzca ibadet ve memleketinizde korkusuzca ikamet edin."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3" style="position:absolute;left:0;text-align:left;margin-left:7.05pt;margin-top:13.4pt;width:79.65pt;height:87.35pt;z-index:251675648" stroked="f">
            <v:textbox>
              <w:txbxContent>
                <w:p w:rsidR="001C1574" w:rsidRDefault="001C1574" w:rsidP="001C1574">
                  <w:pPr>
                    <w:ind w:left="-142" w:right="133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4261" cy="1050587"/>
                        <wp:effectExtent l="19050" t="0" r="0" b="0"/>
                        <wp:docPr id="1" name="Resim 1" descr="fatih sultan mehmet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atih sultan mehme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113" cy="1052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C1574">
        <w:rPr>
          <w:rFonts w:ascii="Times New Roman" w:hAnsi="Times New Roman" w:cs="Times New Roman"/>
          <w:b/>
          <w:sz w:val="24"/>
          <w:szCs w:val="24"/>
        </w:rPr>
        <w:t xml:space="preserve">5.  </w:t>
      </w:r>
    </w:p>
    <w:p w:rsidR="00AD4FD1" w:rsidRDefault="00AD4FD1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1C1574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Fatih Sultan Mehmet'in bu fermanına bakarak Osmanlı devlet anlayışı ile ilgili ulaşabileceğimiz </w:t>
      </w:r>
      <w:r w:rsidRPr="000604C6">
        <w:rPr>
          <w:rFonts w:ascii="Times New Roman" w:hAnsi="Times New Roman" w:cs="Times New Roman"/>
          <w:b/>
          <w:sz w:val="24"/>
          <w:szCs w:val="24"/>
          <w:u w:val="single"/>
        </w:rPr>
        <w:t>en temel yargı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1C1574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Güçlü bir merkezi otoriteye sahiptir.</w:t>
      </w:r>
    </w:p>
    <w:p w:rsidR="004E4843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Hoşgörülü bir toplum yapısı vardır.</w:t>
      </w:r>
    </w:p>
    <w:p w:rsidR="004E4843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kültürlere yaşam hakkı vermemiştir.</w:t>
      </w:r>
    </w:p>
    <w:p w:rsidR="004E4843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Ekonomi tarıma dayalıdır.</w:t>
      </w:r>
    </w:p>
    <w:p w:rsidR="004E4843" w:rsidRDefault="004E4843" w:rsidP="004E484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4E4843" w:rsidRDefault="004E4843" w:rsidP="004E4843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0604C6" w:rsidRPr="000604C6">
        <w:rPr>
          <w:rFonts w:ascii="Times New Roman" w:hAnsi="Times New Roman" w:cs="Times New Roman"/>
          <w:sz w:val="24"/>
          <w:szCs w:val="24"/>
        </w:rPr>
        <w:t>Fatih Sultan Mehmet döneminde Karadeniz ticaretinin güvenliğini sağlamak için Karadeniz'e kıyısı olan yerlerin fethi gerçekleştirilmiştir.</w:t>
      </w:r>
    </w:p>
    <w:p w:rsidR="000604C6" w:rsidRDefault="000604C6" w:rsidP="004E4843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4C6">
        <w:rPr>
          <w:rFonts w:ascii="Times New Roman" w:hAnsi="Times New Roman" w:cs="Times New Roman"/>
          <w:b/>
          <w:sz w:val="24"/>
          <w:szCs w:val="24"/>
        </w:rPr>
        <w:t>Aşağıdakilerden hangisi bu fetihlerden biri</w:t>
      </w:r>
      <w:r w:rsidRPr="000604C6">
        <w:rPr>
          <w:rFonts w:ascii="Times New Roman" w:hAnsi="Times New Roman" w:cs="Times New Roman"/>
          <w:b/>
          <w:sz w:val="24"/>
          <w:szCs w:val="24"/>
          <w:u w:val="single"/>
        </w:rPr>
        <w:t xml:space="preserve"> değildir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0604C6" w:rsidRPr="00AE491A" w:rsidRDefault="000604C6" w:rsidP="00AE491A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Kırım</w:t>
      </w:r>
      <w:r w:rsidR="00AE491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E491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AE491A">
        <w:rPr>
          <w:rFonts w:ascii="Times New Roman" w:hAnsi="Times New Roman" w:cs="Times New Roman"/>
          <w:sz w:val="24"/>
          <w:szCs w:val="24"/>
        </w:rPr>
        <w:t>Sinop</w:t>
      </w:r>
    </w:p>
    <w:p w:rsidR="000604C6" w:rsidRPr="00AE491A" w:rsidRDefault="000604C6" w:rsidP="00AE491A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Rodos</w:t>
      </w:r>
      <w:r w:rsidR="00AE491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E491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E491A">
        <w:rPr>
          <w:rFonts w:ascii="Times New Roman" w:hAnsi="Times New Roman" w:cs="Times New Roman"/>
          <w:sz w:val="24"/>
          <w:szCs w:val="24"/>
        </w:rPr>
        <w:t>Amasra</w:t>
      </w:r>
    </w:p>
    <w:p w:rsidR="00AE491A" w:rsidRDefault="00AE491A" w:rsidP="00AE491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4C6" w:rsidRPr="00AE491A" w:rsidRDefault="00AE491A" w:rsidP="00AE491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b/>
        </w:rPr>
        <w:t xml:space="preserve"> </w:t>
      </w:r>
      <w:r w:rsidRPr="00AE491A">
        <w:rPr>
          <w:rFonts w:ascii="Times New Roman" w:hAnsi="Times New Roman" w:cs="Times New Roman"/>
          <w:sz w:val="24"/>
          <w:szCs w:val="24"/>
        </w:rPr>
        <w:t xml:space="preserve">Fatih Sultan Mehmet İstanbul'u fethetmeden önce birçok hazırlık yapmıştır. </w:t>
      </w:r>
    </w:p>
    <w:p w:rsidR="00AE491A" w:rsidRDefault="00AE491A" w:rsidP="00AE491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t xml:space="preserve">Aşağıda verilen hazırlıklardan hangisinin amacı </w:t>
      </w:r>
      <w:r w:rsidRPr="00AE491A">
        <w:rPr>
          <w:rFonts w:ascii="Times New Roman" w:hAnsi="Times New Roman" w:cs="Times New Roman"/>
          <w:b/>
          <w:sz w:val="24"/>
          <w:szCs w:val="24"/>
          <w:u w:val="single"/>
        </w:rPr>
        <w:t>Bizans'a gelebilecek yardımlara engel olmak değildir?</w:t>
      </w:r>
    </w:p>
    <w:p w:rsidR="002F6706" w:rsidRPr="00AE491A" w:rsidRDefault="002F6706" w:rsidP="00AE491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Tekerlekli kulelerin yapılması</w:t>
      </w: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Anadolu Hisarı'nın karşısına Rumeli Hisarı'nın yapılması</w:t>
      </w: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Çanakkale Boğazı'na donanmanın yerleştirilmesi</w:t>
      </w: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Rumeli sınırına askerlerin yerleştirilmesi</w:t>
      </w:r>
    </w:p>
    <w:p w:rsidR="00AE491A" w:rsidRDefault="00AE491A" w:rsidP="00AE491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5DE6" w:rsidRDefault="001A5DE6" w:rsidP="00AE491A">
      <w:pPr>
        <w:pStyle w:val="AralkYok"/>
        <w:rPr>
          <w:b/>
        </w:rPr>
      </w:pPr>
    </w:p>
    <w:p w:rsidR="00AE491A" w:rsidRPr="00AE491A" w:rsidRDefault="00AE491A" w:rsidP="00AE49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Pr="00AE491A">
        <w:rPr>
          <w:rFonts w:ascii="Times New Roman" w:hAnsi="Times New Roman" w:cs="Times New Roman"/>
          <w:sz w:val="24"/>
          <w:szCs w:val="24"/>
        </w:rPr>
        <w:t>Yavuz Sultan Selim döneminde Memluklular üzerine yapılan Mısır Seferi'nin çeşitli sonuçları olmuştur.</w:t>
      </w:r>
      <w:r w:rsidRPr="00AE49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491A" w:rsidRDefault="00AE491A" w:rsidP="00AE49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t xml:space="preserve">Aşağıdakilerden hangisi Mısır Seferi'nin </w:t>
      </w:r>
      <w:r w:rsidRPr="00AE491A">
        <w:rPr>
          <w:rFonts w:ascii="Times New Roman" w:hAnsi="Times New Roman" w:cs="Times New Roman"/>
          <w:b/>
          <w:sz w:val="24"/>
          <w:szCs w:val="24"/>
          <w:u w:val="single"/>
        </w:rPr>
        <w:t>ekonomik sonucu</w:t>
      </w:r>
      <w:r w:rsidRPr="00AE491A">
        <w:rPr>
          <w:rFonts w:ascii="Times New Roman" w:hAnsi="Times New Roman" w:cs="Times New Roman"/>
          <w:b/>
          <w:sz w:val="24"/>
          <w:szCs w:val="24"/>
        </w:rPr>
        <w:t xml:space="preserve"> olarak değerlendirilir?</w:t>
      </w:r>
    </w:p>
    <w:p w:rsidR="00AE491A" w:rsidRP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Mısır, Filistin topraklarının Osmanlı'ya bağlanması</w:t>
      </w:r>
    </w:p>
    <w:p w:rsidR="00020D69" w:rsidRP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Baharat Yolu denetiminin Osmanlı'ya geçmesi</w:t>
      </w:r>
    </w:p>
    <w:p w:rsidR="00020D69" w:rsidRP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0D69">
        <w:rPr>
          <w:rFonts w:ascii="Times New Roman" w:hAnsi="Times New Roman" w:cs="Times New Roman"/>
          <w:sz w:val="24"/>
          <w:szCs w:val="24"/>
        </w:rPr>
        <w:t>Kutsal emanetlerin İstanbul'a taşınması</w:t>
      </w:r>
    </w:p>
    <w:p w:rsid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D69">
        <w:rPr>
          <w:rFonts w:ascii="Times New Roman" w:hAnsi="Times New Roman" w:cs="Times New Roman"/>
          <w:sz w:val="24"/>
          <w:szCs w:val="24"/>
        </w:rPr>
        <w:t>Memlüklü</w:t>
      </w:r>
      <w:proofErr w:type="spellEnd"/>
      <w:r w:rsidRPr="00020D69">
        <w:rPr>
          <w:rFonts w:ascii="Times New Roman" w:hAnsi="Times New Roman" w:cs="Times New Roman"/>
          <w:sz w:val="24"/>
          <w:szCs w:val="24"/>
        </w:rPr>
        <w:t xml:space="preserve"> Devleti'nin yıkılması</w:t>
      </w:r>
    </w:p>
    <w:p w:rsidR="00020D69" w:rsidRPr="00810DFE" w:rsidRDefault="00020D69" w:rsidP="00810DFE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b/>
        </w:rPr>
        <w:t xml:space="preserve"> </w:t>
      </w:r>
      <w:r w:rsidRPr="00810DFE">
        <w:rPr>
          <w:rFonts w:ascii="Times New Roman" w:hAnsi="Times New Roman" w:cs="Times New Roman"/>
          <w:sz w:val="24"/>
          <w:szCs w:val="24"/>
        </w:rPr>
        <w:t>Çinliler barutu bulmuşlar ve eğlence amaçlı kullanmışlardır.</w:t>
      </w:r>
      <w:r w:rsidR="00503375" w:rsidRPr="00810DFE">
        <w:rPr>
          <w:rFonts w:ascii="Times New Roman" w:hAnsi="Times New Roman" w:cs="Times New Roman"/>
          <w:sz w:val="24"/>
          <w:szCs w:val="24"/>
        </w:rPr>
        <w:t>Ancak sonraki yıllarda Avrupalılar barutu ateşli silahlarda kullanmışlardır.</w:t>
      </w:r>
    </w:p>
    <w:p w:rsidR="00503375" w:rsidRPr="00810DFE" w:rsidRDefault="00A206CC" w:rsidP="00810DF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>Bu durum aşağıdakilerden hangisine neden olmuştur?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Eğlencelerde havai fişek kullanımının artmasına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İnsanların hayata bakış açılarının değişmesine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derebeyliklerin yıkılarak siyasi yapının değişmesine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Haçlı Seferleri'nin başlamasına</w:t>
      </w:r>
    </w:p>
    <w:p w:rsidR="00A206CC" w:rsidRPr="00810DFE" w:rsidRDefault="00A206CC" w:rsidP="00810DFE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b/>
        </w:rPr>
        <w:t xml:space="preserve"> </w:t>
      </w:r>
      <w:r w:rsidRPr="00810DFE">
        <w:rPr>
          <w:rFonts w:ascii="Times New Roman" w:hAnsi="Times New Roman" w:cs="Times New Roman"/>
          <w:sz w:val="24"/>
          <w:szCs w:val="24"/>
        </w:rPr>
        <w:t>Yazının icat edilmesiyle bilgiler geliştirilerek sonraki nesillere aktarılmış, yeni bilgi ve buluşlar tüm dünya uygarlıkları tarafından kullanılmaya başlanmıştır.</w:t>
      </w:r>
    </w:p>
    <w:p w:rsidR="00A206CC" w:rsidRPr="00810DFE" w:rsidRDefault="00A206CC" w:rsidP="00810DF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 xml:space="preserve">Buna göre yazının icadıyla ilgili yapılabilecek </w:t>
      </w:r>
      <w:r w:rsidRPr="00810DFE">
        <w:rPr>
          <w:rFonts w:ascii="Times New Roman" w:hAnsi="Times New Roman" w:cs="Times New Roman"/>
          <w:b/>
          <w:sz w:val="24"/>
          <w:szCs w:val="24"/>
          <w:u w:val="single"/>
        </w:rPr>
        <w:t>en kapsamlı yargı</w:t>
      </w:r>
      <w:r w:rsidRPr="00810DFE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A206CC" w:rsidRPr="00A206CC" w:rsidRDefault="00A206CC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Yazının icadı ile bilinen tarih başlamıştır</w:t>
      </w:r>
    </w:p>
    <w:p w:rsidR="00A206CC" w:rsidRPr="00810DFE" w:rsidRDefault="00810DFE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Yazının icadı ile bilgilerin birikmesi ve paylaşılması kolaylaşmıştır.</w:t>
      </w:r>
    </w:p>
    <w:p w:rsidR="00810DFE" w:rsidRPr="00810DFE" w:rsidRDefault="00810DFE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Yazı, Anadolu'da bulunup Avrupa'ya taşınmıştır.</w:t>
      </w:r>
    </w:p>
    <w:p w:rsidR="00810DFE" w:rsidRPr="00810DFE" w:rsidRDefault="00810DFE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Tarihin ilk eserleri hiyeroglif yazı ile yazılmıştır.</w:t>
      </w:r>
    </w:p>
    <w:p w:rsidR="00810DFE" w:rsidRDefault="00810DFE" w:rsidP="00810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Osmanlı'da Lale Devri'nde Avrupa örnek alınarak matbaa kullanılmaya başlanmıştır.</w:t>
      </w:r>
    </w:p>
    <w:p w:rsidR="00810DFE" w:rsidRDefault="00810DFE" w:rsidP="00810D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Osmanlı Devleti'ne matbaanın getirilmesinde rol oynayan kişi aşağıdakilerden hangisidir?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Barbaros Hayrettin Paşa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Yirmisekiz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Mehmet Çelebi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Nevşehirli Damat İbrahim Paşa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İbrahim Müteferrika</w:t>
      </w:r>
    </w:p>
    <w:p w:rsidR="00810DFE" w:rsidRDefault="00810DFE" w:rsidP="00810DF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810DFE" w:rsidRDefault="00810DFE" w:rsidP="00810DF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10DFE" w:rsidRDefault="00810DFE" w:rsidP="00810D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r w:rsidR="004C2538">
        <w:rPr>
          <w:rFonts w:ascii="Times New Roman" w:hAnsi="Times New Roman" w:cs="Times New Roman"/>
          <w:sz w:val="24"/>
          <w:szCs w:val="24"/>
        </w:rPr>
        <w:t xml:space="preserve">Osmanlı Devleti'nde kapitülasyonlar ilk defa Kanuni döneminde Fransızlara verildi. </w:t>
      </w:r>
    </w:p>
    <w:p w:rsidR="004C2538" w:rsidRDefault="004C2538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Kanuni döneminde Fransızlara verilen bu kapitülasyonların </w:t>
      </w:r>
      <w:r w:rsidRPr="004C2538">
        <w:rPr>
          <w:rFonts w:ascii="Times New Roman" w:hAnsi="Times New Roman" w:cs="Times New Roman"/>
          <w:b/>
          <w:sz w:val="24"/>
          <w:szCs w:val="24"/>
          <w:u w:val="single"/>
        </w:rPr>
        <w:t>temel amacı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aşağıda- kilerden hangisidir?</w:t>
      </w:r>
    </w:p>
    <w:p w:rsidR="002F6706" w:rsidRDefault="002F6706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Avrupa'daki Hıristiyanlar arasındaki birliği bozmak</w:t>
      </w: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Batıyı örnek alarak ıslahatlar yapmak</w:t>
      </w: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Fransızlar arasına Türk-İslam kültürünü yaymak</w:t>
      </w: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Fransızlara ekonomik olarak destek olmak</w:t>
      </w:r>
    </w:p>
    <w:p w:rsidR="004C2538" w:rsidRPr="009F4E08" w:rsidRDefault="004C2538" w:rsidP="004C25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C2538" w:rsidRPr="009F4E08" w:rsidRDefault="004C2538" w:rsidP="004C25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6706">
        <w:rPr>
          <w:rFonts w:ascii="Times New Roman" w:hAnsi="Times New Roman" w:cs="Times New Roman"/>
          <w:b/>
          <w:sz w:val="24"/>
          <w:szCs w:val="24"/>
        </w:rPr>
        <w:t>13.</w:t>
      </w:r>
      <w:r w:rsidRPr="009F4E08">
        <w:rPr>
          <w:rFonts w:ascii="Times New Roman" w:hAnsi="Times New Roman" w:cs="Times New Roman"/>
          <w:sz w:val="24"/>
          <w:szCs w:val="24"/>
        </w:rPr>
        <w:t xml:space="preserve"> </w:t>
      </w:r>
      <w:r w:rsidR="009F4E08" w:rsidRPr="009F4E08">
        <w:rPr>
          <w:rFonts w:ascii="Times New Roman" w:hAnsi="Times New Roman" w:cs="Times New Roman"/>
          <w:sz w:val="24"/>
          <w:szCs w:val="24"/>
        </w:rPr>
        <w:t>İstanbul'un fethinin sonuçları Türk tarihini ilgilendiren sonuçlar ve Dünya tarihini ilgilendiren sonuçlar olarak iki farklı boyutta ele alınır.</w:t>
      </w:r>
    </w:p>
    <w:p w:rsidR="009F4E08" w:rsidRDefault="009F4E08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İstanbul'un fethinin </w:t>
      </w:r>
      <w:r w:rsidRPr="009F4E08">
        <w:rPr>
          <w:rFonts w:ascii="Times New Roman" w:hAnsi="Times New Roman" w:cs="Times New Roman"/>
          <w:b/>
          <w:sz w:val="24"/>
          <w:szCs w:val="24"/>
          <w:u w:val="single"/>
        </w:rPr>
        <w:t>Dünya tarihi açısından sonuçlarındandır?</w:t>
      </w:r>
    </w:p>
    <w:p w:rsidR="002F6706" w:rsidRPr="009F4E08" w:rsidRDefault="002F6706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2538" w:rsidRPr="009F4E08" w:rsidRDefault="009F4E08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F4E08">
        <w:rPr>
          <w:rFonts w:ascii="Times New Roman" w:hAnsi="Times New Roman" w:cs="Times New Roman"/>
          <w:sz w:val="24"/>
          <w:szCs w:val="24"/>
        </w:rPr>
        <w:t>Osmanlı Devleti'nin toprak bütünlüğü sağlandı.</w:t>
      </w:r>
    </w:p>
    <w:p w:rsidR="009F4E08" w:rsidRPr="009F4E08" w:rsidRDefault="009F4E08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 Çağ kapandı, Yeni Çağ başladı.</w:t>
      </w:r>
    </w:p>
    <w:p w:rsidR="009F4E08" w:rsidRPr="009F4E08" w:rsidRDefault="009F4E08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Osmanlı, yükselme dönemine girdi.</w:t>
      </w:r>
    </w:p>
    <w:p w:rsidR="009F4E08" w:rsidRPr="002F6706" w:rsidRDefault="002F6706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2.Mehmet'e "Fatih" unvanı verildi.</w:t>
      </w:r>
    </w:p>
    <w:p w:rsidR="002F6706" w:rsidRDefault="002F6706" w:rsidP="002F67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6706" w:rsidRPr="002F6706" w:rsidRDefault="002F6706" w:rsidP="002F670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2F6706">
        <w:rPr>
          <w:rFonts w:ascii="Times New Roman" w:hAnsi="Times New Roman" w:cs="Times New Roman"/>
          <w:sz w:val="24"/>
          <w:szCs w:val="24"/>
        </w:rPr>
        <w:t>II.Abdülhamit zamanında yayınlanan fermanlarla halka bazı haklar verilmiştir.</w:t>
      </w:r>
    </w:p>
    <w:p w:rsidR="002F6706" w:rsidRDefault="002F6706" w:rsidP="002F670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706">
        <w:rPr>
          <w:rFonts w:ascii="Times New Roman" w:hAnsi="Times New Roman" w:cs="Times New Roman"/>
          <w:b/>
          <w:sz w:val="24"/>
          <w:szCs w:val="24"/>
        </w:rPr>
        <w:t xml:space="preserve">II.Abdülhamit döneminde ilan edilen Tanzimat Fermanı ve Islahat Fermanı'nın </w:t>
      </w:r>
      <w:r w:rsidRPr="002F6706">
        <w:rPr>
          <w:rFonts w:ascii="Times New Roman" w:hAnsi="Times New Roman" w:cs="Times New Roman"/>
          <w:b/>
          <w:sz w:val="24"/>
          <w:szCs w:val="24"/>
          <w:u w:val="single"/>
        </w:rPr>
        <w:t>ortak amacı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2F6706" w:rsidRDefault="002F6706" w:rsidP="002F670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706">
        <w:rPr>
          <w:rFonts w:ascii="Times New Roman" w:hAnsi="Times New Roman" w:cs="Times New Roman"/>
          <w:sz w:val="24"/>
          <w:szCs w:val="24"/>
        </w:rPr>
        <w:t>Avrupalı devletlerin desteğini almak</w:t>
      </w: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Osmanlı'da demokratik yönetim şeklini uygulamak</w:t>
      </w: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 siyasi birliğini sağlamak</w:t>
      </w: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içerisinde yaşanan isyanları engelleyip, düzen ve otoriteyi sağlamak</w:t>
      </w:r>
    </w:p>
    <w:p w:rsidR="002F6706" w:rsidRDefault="002F6706" w:rsidP="002F670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206CC" w:rsidRDefault="002F6706" w:rsidP="00A206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Tarih boyunca birçok millet değişik alanlarda icatlar yaparak insanlık tarihinin gelişimine büyük katkı sağlamıştır.</w:t>
      </w:r>
    </w:p>
    <w:p w:rsidR="002F6706" w:rsidRDefault="002F6706" w:rsidP="00A206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EA14BA">
        <w:rPr>
          <w:rFonts w:ascii="Times New Roman" w:hAnsi="Times New Roman" w:cs="Times New Roman"/>
          <w:b/>
          <w:sz w:val="24"/>
          <w:szCs w:val="24"/>
        </w:rPr>
        <w:t>şağıdaki buluşların hangisi denizciliğin gelişmesine ve Coğrafi Keşiflerin başlamasına katkı sağlamıştır?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Matbaa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Pusula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Barut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</w:t>
      </w:r>
    </w:p>
    <w:p w:rsidR="00EA14BA" w:rsidRDefault="00EA14BA" w:rsidP="00EA14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4BA" w:rsidRDefault="00EA14BA" w:rsidP="00EA14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4BA" w:rsidRDefault="00EA14BA" w:rsidP="00EA14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5FA" w:rsidRDefault="00EA14BA" w:rsidP="00AA35F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16. </w:t>
      </w:r>
      <w:r w:rsidR="00AA35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5FA">
        <w:rPr>
          <w:rFonts w:ascii="Times New Roman" w:hAnsi="Times New Roman" w:cs="Times New Roman"/>
          <w:sz w:val="24"/>
          <w:szCs w:val="24"/>
        </w:rPr>
        <w:t>Yavuz Sultan Selim'in Mısır Seferi'nin ardından halifelik makamı Osmanlılara geçti ve Yavuz Sultan Selim ilk Osmanlı halifesi oldu.</w:t>
      </w:r>
    </w:p>
    <w:p w:rsidR="00AA35FA" w:rsidRDefault="00AA35FA" w:rsidP="00AA35F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Yaşanan bu durumun aşağıdakilerden hangisine sebep olduğu söylenebilir?</w:t>
      </w:r>
    </w:p>
    <w:p w:rsidR="00AA35FA" w:rsidRDefault="00AA35FA" w:rsidP="00AA35F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sınırlarının genişlemesine</w:t>
      </w: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Osmanlı'nın teokratik bir yapıyla yönetilmesine</w:t>
      </w: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Osmanlı'da hukuk üstünlüğünün sağlanmasına</w:t>
      </w: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Savaşların kaybedilmesine</w:t>
      </w:r>
    </w:p>
    <w:p w:rsidR="00EA14BA" w:rsidRPr="00020D69" w:rsidRDefault="00EA14BA" w:rsidP="00EA14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4BA" w:rsidRDefault="002575EE" w:rsidP="00EA14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62" style="position:absolute;margin-left:36.2pt;margin-top:.75pt;width:186.05pt;height:49.25pt;z-index:251677696" adj="2200,19276">
            <v:textbox>
              <w:txbxContent>
                <w:p w:rsidR="00EA14BA" w:rsidRPr="00EA14BA" w:rsidRDefault="00EA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"Tarihi çağlar </w:t>
                  </w:r>
                  <w:proofErr w:type="gramStart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</w:t>
                  </w:r>
                  <w:proofErr w:type="gramEnd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ile</w:t>
                  </w:r>
                  <w:proofErr w:type="gramEnd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başlar."</w:t>
                  </w:r>
                </w:p>
              </w:txbxContent>
            </v:textbox>
          </v:shape>
        </w:pict>
      </w:r>
      <w:r w:rsidR="00EA14BA">
        <w:rPr>
          <w:rFonts w:ascii="Times New Roman" w:hAnsi="Times New Roman" w:cs="Times New Roman"/>
          <w:b/>
          <w:sz w:val="24"/>
          <w:szCs w:val="24"/>
        </w:rPr>
        <w:t xml:space="preserve">17. </w:t>
      </w:r>
    </w:p>
    <w:p w:rsidR="00EA14BA" w:rsidRPr="00EA14BA" w:rsidRDefault="00EA14BA" w:rsidP="00EA14BA">
      <w:pPr>
        <w:pStyle w:val="AralkYok"/>
      </w:pPr>
    </w:p>
    <w:p w:rsidR="00EA14BA" w:rsidRDefault="00EA14BA" w:rsidP="00020D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4BA" w:rsidRDefault="00EA14BA" w:rsidP="00020D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boş bırakılan yere aşağıdakilerden hangisi getirilmelidir?</w:t>
      </w:r>
    </w:p>
    <w:p w:rsidR="00EA14BA" w:rsidRPr="00EA14B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Yazının bulunması</w:t>
      </w:r>
    </w:p>
    <w:p w:rsidR="00EA14BA" w:rsidRPr="00EA14B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Paranın bulunması</w:t>
      </w:r>
    </w:p>
    <w:p w:rsidR="00EA14BA" w:rsidRPr="00EA14B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İstanbul'un fethi</w:t>
      </w:r>
    </w:p>
    <w:p w:rsidR="00EA14BA" w:rsidRPr="00AA35F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Matbaanın icadı</w:t>
      </w:r>
    </w:p>
    <w:p w:rsidR="004E0C42" w:rsidRPr="001A5DE6" w:rsidRDefault="00AA35FA" w:rsidP="00AA35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4E0C42">
        <w:rPr>
          <w:rFonts w:ascii="Times New Roman" w:hAnsi="Times New Roman" w:cs="Times New Roman"/>
          <w:sz w:val="24"/>
          <w:szCs w:val="24"/>
        </w:rPr>
        <w:t>1839 Tanzimat Fermanı ile Osmanlı topraklarında yaşayan insanlara çeşitli haklar verilmiştir.Tanzimat Fermanı'ndaki kurallara padişah kendisi de uyacağını söylüyor.</w:t>
      </w:r>
      <w:r w:rsidR="001A5DE6">
        <w:rPr>
          <w:rFonts w:ascii="Times New Roman" w:hAnsi="Times New Roman" w:cs="Times New Roman"/>
          <w:sz w:val="24"/>
          <w:szCs w:val="24"/>
        </w:rPr>
        <w:t xml:space="preserve">  </w:t>
      </w:r>
      <w:r w:rsidR="004E0C42">
        <w:rPr>
          <w:rFonts w:ascii="Times New Roman" w:hAnsi="Times New Roman" w:cs="Times New Roman"/>
          <w:b/>
          <w:sz w:val="24"/>
          <w:szCs w:val="24"/>
        </w:rPr>
        <w:t>Bu durum aşağıdakilerden hangisini ilk kez ortaya çıkarmıştır?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0C42">
        <w:rPr>
          <w:rFonts w:ascii="Times New Roman" w:hAnsi="Times New Roman" w:cs="Times New Roman"/>
          <w:sz w:val="24"/>
          <w:szCs w:val="24"/>
        </w:rPr>
        <w:t>Demokrasi yönetimi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Meşrutiyet yönetiminin oluşması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üstünlüğü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Hoşgörü anlayışı</w:t>
      </w:r>
    </w:p>
    <w:p w:rsidR="004E0C42" w:rsidRPr="001A5DE6" w:rsidRDefault="004E0C42" w:rsidP="004E0C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>Osmanlı'nın denizlerdeki gücünün artmasının ardından çeşitli devletler Osmanlı'nın deniz gücünü ortadan kaldırmak için Osmanlı donanmalarını yakmışlardır.</w:t>
      </w:r>
      <w:r>
        <w:rPr>
          <w:rFonts w:ascii="Times New Roman" w:hAnsi="Times New Roman" w:cs="Times New Roman"/>
          <w:b/>
          <w:sz w:val="24"/>
          <w:szCs w:val="24"/>
        </w:rPr>
        <w:t>Aşağıdakilerden hangisi Osmanlı donanmasının yakıldığı yerlerden biri değildir?</w:t>
      </w:r>
    </w:p>
    <w:p w:rsidR="004E0C42" w:rsidRPr="004E0C42" w:rsidRDefault="004E0C42" w:rsidP="004E0C42">
      <w:pPr>
        <w:pStyle w:val="ListeParagraf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Navarin</w:t>
      </w:r>
      <w:proofErr w:type="spellEnd"/>
      <w:r w:rsidR="001A5DE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5DE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1A5DE6">
        <w:rPr>
          <w:rFonts w:ascii="Times New Roman" w:hAnsi="Times New Roman" w:cs="Times New Roman"/>
          <w:sz w:val="24"/>
          <w:szCs w:val="24"/>
        </w:rPr>
        <w:t>Çeşme</w:t>
      </w:r>
    </w:p>
    <w:p w:rsidR="004E0C42" w:rsidRPr="004E0C42" w:rsidRDefault="004E0C42" w:rsidP="004E0C42">
      <w:pPr>
        <w:pStyle w:val="ListeParagraf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Sinop</w:t>
      </w:r>
      <w:r w:rsidR="001A5DE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5DE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1A5DE6">
        <w:rPr>
          <w:rFonts w:ascii="Times New Roman" w:hAnsi="Times New Roman" w:cs="Times New Roman"/>
          <w:sz w:val="24"/>
          <w:szCs w:val="24"/>
        </w:rPr>
        <w:t>Kırım</w:t>
      </w:r>
    </w:p>
    <w:p w:rsidR="001A5DE6" w:rsidRDefault="001A5DE6" w:rsidP="001A5DE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1A5DE6" w:rsidRDefault="00472E1F" w:rsidP="001A5DE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602326">
          <w:rPr>
            <w:rStyle w:val="Kpr"/>
          </w:rPr>
          <w:t>www.sorubak.com</w:t>
        </w:r>
      </w:hyperlink>
      <w:r>
        <w:t xml:space="preserve"> </w:t>
      </w:r>
    </w:p>
    <w:p w:rsidR="001A5DE6" w:rsidRDefault="001A5DE6" w:rsidP="001A5DE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1A5DE6" w:rsidRPr="001A5DE6" w:rsidRDefault="008777AC" w:rsidP="001A5DE6">
      <w:pPr>
        <w:pStyle w:val="ListeParagraf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BAŞARILAR…</w:t>
      </w:r>
    </w:p>
    <w:p w:rsidR="001A5DE6" w:rsidRPr="004E0C42" w:rsidRDefault="001A5DE6" w:rsidP="001A5DE6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A5DE6" w:rsidRPr="004E0C42" w:rsidSect="001A5DE6">
      <w:type w:val="continuous"/>
      <w:pgSz w:w="11906" w:h="16838"/>
      <w:pgMar w:top="284" w:right="849" w:bottom="284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900"/>
    <w:multiLevelType w:val="hybridMultilevel"/>
    <w:tmpl w:val="C52A89F2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B7C43"/>
    <w:multiLevelType w:val="hybridMultilevel"/>
    <w:tmpl w:val="4BCA1488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A119B"/>
    <w:multiLevelType w:val="hybridMultilevel"/>
    <w:tmpl w:val="45842F32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25A4C"/>
    <w:multiLevelType w:val="hybridMultilevel"/>
    <w:tmpl w:val="A5ECDBC2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9161584"/>
    <w:multiLevelType w:val="hybridMultilevel"/>
    <w:tmpl w:val="C3F89B16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B1A8C"/>
    <w:multiLevelType w:val="hybridMultilevel"/>
    <w:tmpl w:val="39E2009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403D6"/>
    <w:multiLevelType w:val="hybridMultilevel"/>
    <w:tmpl w:val="8EFE1DF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E1988"/>
    <w:multiLevelType w:val="hybridMultilevel"/>
    <w:tmpl w:val="35B6CE8C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97305"/>
    <w:multiLevelType w:val="hybridMultilevel"/>
    <w:tmpl w:val="597432C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959CB"/>
    <w:multiLevelType w:val="hybridMultilevel"/>
    <w:tmpl w:val="B51A4B18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31C0D"/>
    <w:multiLevelType w:val="hybridMultilevel"/>
    <w:tmpl w:val="CC76548C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3742A"/>
    <w:multiLevelType w:val="hybridMultilevel"/>
    <w:tmpl w:val="6E204AA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2726E"/>
    <w:multiLevelType w:val="hybridMultilevel"/>
    <w:tmpl w:val="5BBA56A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A06A0"/>
    <w:multiLevelType w:val="hybridMultilevel"/>
    <w:tmpl w:val="CB087A66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320A98"/>
    <w:multiLevelType w:val="hybridMultilevel"/>
    <w:tmpl w:val="298658A6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F0E7A"/>
    <w:multiLevelType w:val="hybridMultilevel"/>
    <w:tmpl w:val="1280326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F97A37"/>
    <w:multiLevelType w:val="hybridMultilevel"/>
    <w:tmpl w:val="C790575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5"/>
  </w:num>
  <w:num w:numId="5">
    <w:abstractNumId w:val="9"/>
  </w:num>
  <w:num w:numId="6">
    <w:abstractNumId w:val="8"/>
  </w:num>
  <w:num w:numId="7">
    <w:abstractNumId w:val="7"/>
  </w:num>
  <w:num w:numId="8">
    <w:abstractNumId w:val="12"/>
  </w:num>
  <w:num w:numId="9">
    <w:abstractNumId w:val="0"/>
  </w:num>
  <w:num w:numId="10">
    <w:abstractNumId w:val="6"/>
  </w:num>
  <w:num w:numId="11">
    <w:abstractNumId w:val="10"/>
  </w:num>
  <w:num w:numId="12">
    <w:abstractNumId w:val="13"/>
  </w:num>
  <w:num w:numId="13">
    <w:abstractNumId w:val="11"/>
  </w:num>
  <w:num w:numId="14">
    <w:abstractNumId w:val="5"/>
  </w:num>
  <w:num w:numId="15">
    <w:abstractNumId w:val="16"/>
  </w:num>
  <w:num w:numId="16">
    <w:abstractNumId w:val="1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A19A0"/>
    <w:rsid w:val="00020D69"/>
    <w:rsid w:val="000604C6"/>
    <w:rsid w:val="00197926"/>
    <w:rsid w:val="001A0B4D"/>
    <w:rsid w:val="001A5DE6"/>
    <w:rsid w:val="001C1574"/>
    <w:rsid w:val="00257410"/>
    <w:rsid w:val="002575EE"/>
    <w:rsid w:val="002F5917"/>
    <w:rsid w:val="002F6706"/>
    <w:rsid w:val="00402551"/>
    <w:rsid w:val="00421D33"/>
    <w:rsid w:val="00472E1F"/>
    <w:rsid w:val="004C2538"/>
    <w:rsid w:val="004E0C42"/>
    <w:rsid w:val="004E1252"/>
    <w:rsid w:val="004E4843"/>
    <w:rsid w:val="00503375"/>
    <w:rsid w:val="00534CB1"/>
    <w:rsid w:val="00563645"/>
    <w:rsid w:val="005F5D59"/>
    <w:rsid w:val="0066390C"/>
    <w:rsid w:val="006B23FC"/>
    <w:rsid w:val="006E18B0"/>
    <w:rsid w:val="007272BA"/>
    <w:rsid w:val="00776C8A"/>
    <w:rsid w:val="007A19A0"/>
    <w:rsid w:val="007C5BD8"/>
    <w:rsid w:val="007E6FD5"/>
    <w:rsid w:val="00810DFE"/>
    <w:rsid w:val="008163B1"/>
    <w:rsid w:val="008777AC"/>
    <w:rsid w:val="008822A6"/>
    <w:rsid w:val="008F7A93"/>
    <w:rsid w:val="00912A48"/>
    <w:rsid w:val="009A2D39"/>
    <w:rsid w:val="009F4E08"/>
    <w:rsid w:val="00A12A4D"/>
    <w:rsid w:val="00A206CC"/>
    <w:rsid w:val="00AA35FA"/>
    <w:rsid w:val="00AB79A5"/>
    <w:rsid w:val="00AD4FD1"/>
    <w:rsid w:val="00AE491A"/>
    <w:rsid w:val="00B4284F"/>
    <w:rsid w:val="00B57783"/>
    <w:rsid w:val="00B77048"/>
    <w:rsid w:val="00B87D35"/>
    <w:rsid w:val="00BA7D83"/>
    <w:rsid w:val="00BD73F1"/>
    <w:rsid w:val="00C366E4"/>
    <w:rsid w:val="00C6359E"/>
    <w:rsid w:val="00CF3522"/>
    <w:rsid w:val="00D23E70"/>
    <w:rsid w:val="00D36C59"/>
    <w:rsid w:val="00DF185C"/>
    <w:rsid w:val="00E72841"/>
    <w:rsid w:val="00E9728D"/>
    <w:rsid w:val="00EA03E5"/>
    <w:rsid w:val="00EA14BA"/>
    <w:rsid w:val="00EE2A34"/>
    <w:rsid w:val="00EF4801"/>
    <w:rsid w:val="00F11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1" type="callout" idref="#_x0000_s1056"/>
        <o:r id="V:Rule2" type="callout" idref="#_x0000_s1051"/>
        <o:r id="V:Rule3" type="callout" idref="#_x0000_s1050"/>
        <o:r id="V:Rule4" type="callout" idref="#_x0000_s1044"/>
        <o:r id="V:Rule5" type="callout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3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19A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7A93"/>
    <w:pPr>
      <w:ind w:left="720"/>
      <w:contextualSpacing/>
    </w:pPr>
  </w:style>
  <w:style w:type="table" w:styleId="TabloKlavuzu">
    <w:name w:val="Table Grid"/>
    <w:basedOn w:val="NormalTablo"/>
    <w:uiPriority w:val="59"/>
    <w:rsid w:val="00727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5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2E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1189</Words>
  <Characters>6782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2017-03-16T11:57:00Z</dcterms:created>
  <dcterms:modified xsi:type="dcterms:W3CDTF">2017-03-16T11:57:00Z</dcterms:modified>
  <cp:category>www.sorubak.com</cp:category>
</cp:coreProperties>
</file>