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7F34FE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Ülkemiz ve Dünya </w:t>
      </w:r>
      <w:r w:rsidR="007F34FE" w:rsidRPr="007F34FE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Ünitesi </w:t>
      </w:r>
      <w:r w:rsidRPr="007F34FE">
        <w:rPr>
          <w:rFonts w:asciiTheme="minorHAnsi" w:hAnsiTheme="minorHAnsi" w:cstheme="minorHAnsi"/>
          <w:b/>
          <w:color w:val="FF0000"/>
          <w:sz w:val="28"/>
          <w:szCs w:val="28"/>
        </w:rPr>
        <w:t>Doğru Yanlış Etkinliği</w:t>
      </w:r>
    </w:p>
    <w:p w:rsidR="007F34FE" w:rsidRPr="007F34FE" w:rsidRDefault="007F34FE" w:rsidP="00795B30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FF0000"/>
          <w:sz w:val="28"/>
          <w:szCs w:val="28"/>
        </w:rPr>
      </w:pP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               </w:t>
      </w:r>
      <w:r w:rsidR="00795B30" w:rsidRPr="007F34F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Aşağıdaki cümlelerden doğru olanlarının başına "D", yanlış olanların başına "Y" harfi yazınız.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1.  (   ) Asya kıtasının güney ve güneydoğusu dünyanın yoğun nüfuslu yerlerinden biridir.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2.  (   ) Avrupa kıtasının yoğun nüfuslu olmasının nedeni endüstri, madencilik ve ticaretin gelişmiş olmasıdır.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3.  (   ) Kuzey Amerika kıtasının doğu kıyıları dünyanın tenha nüfuslu yerlerindendir.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4.  (   ) Japonya'nın yoğun nüfuslu olmasının nedenleri iklimin elverişli olması ve sanayinin gelişmesidir.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5.  (   ) Hindistan'da Ganj ve İndus, Mısır'da Nil Irmağı havzaları yoğun nüfuslu yerlerdir.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6.  (    ) Üzerinde yerleşik hayat olmayan tek kıta Antartika'dır.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7.  (    ) Çöllerde su çıkan yerlere vaha denir.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8.  (   ) Çöllerde vahalar çevresi nüfuslanmıştır.</w:t>
      </w:r>
    </w:p>
    <w:p w:rsidR="00795B30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9.  (   ) Ülkemizde ılıman iklim görülmesi çok çeşitli tarım ürünlerinin yetiştirilebilmesini sağlamıştır.</w:t>
      </w:r>
    </w:p>
    <w:p w:rsidR="008D1ECD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10.   </w:t>
      </w:r>
      <w:r w:rsidRPr="007F34FE">
        <w:rPr>
          <w:rFonts w:asciiTheme="minorHAnsi" w:hAnsiTheme="minorHAnsi" w:cstheme="minorHAnsi"/>
        </w:rPr>
        <w:t>(   ) Çok sıcak ve çok soğuk iklim, olan bölgelerde nüfus tenhadır.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1</w:t>
      </w:r>
      <w:r w:rsidRPr="007F34FE">
        <w:rPr>
          <w:rFonts w:asciiTheme="minorHAnsi" w:hAnsiTheme="minorHAnsi" w:cstheme="minorHAnsi"/>
        </w:rPr>
        <w:t>.  (  ) Yer altı kaynaklarının işletildiği yerlerde nüfus yoğundur.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7F34FE">
        <w:rPr>
          <w:rFonts w:asciiTheme="minorHAnsi" w:hAnsiTheme="minorHAnsi" w:cstheme="minorHAnsi"/>
        </w:rPr>
        <w:t>2.   (   ) Sıcak ve kurak bölgelerde nüfus fazladır.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7F34FE">
        <w:rPr>
          <w:rFonts w:asciiTheme="minorHAnsi" w:hAnsiTheme="minorHAnsi" w:cstheme="minorHAnsi"/>
        </w:rPr>
        <w:t>3.   (   ) İnsanlık tarihi boyunca insanlar suya kolay ulaşabilmek için akarsu ve göl kıyılarını yerleşim alanı olarak seçmişlerdir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7F34FE">
        <w:rPr>
          <w:rFonts w:asciiTheme="minorHAnsi" w:hAnsiTheme="minorHAnsi" w:cstheme="minorHAnsi"/>
        </w:rPr>
        <w:t>4.   (   ) Dağlık alanlar, tenha nüfuslu yerlerdir.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15.   </w:t>
      </w:r>
      <w:r w:rsidRPr="007F34FE">
        <w:rPr>
          <w:rFonts w:asciiTheme="minorHAnsi" w:hAnsiTheme="minorHAnsi" w:cstheme="minorHAnsi"/>
        </w:rPr>
        <w:t>(   ) Ilıman kuşakta yüksek yerlerde, sıcak kuşakta alçak yerlerde yerleşim yoğundur.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7F34FE">
        <w:rPr>
          <w:rFonts w:asciiTheme="minorHAnsi" w:hAnsiTheme="minorHAnsi" w:cstheme="minorHAnsi"/>
        </w:rPr>
        <w:t>6.   (   ) Ulaşımın zor olduğu yerlerde nüfus tenhadır.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17.  </w:t>
      </w:r>
      <w:r w:rsidRPr="007F34FE">
        <w:rPr>
          <w:rFonts w:asciiTheme="minorHAnsi" w:hAnsiTheme="minorHAnsi" w:cstheme="minorHAnsi"/>
        </w:rPr>
        <w:t xml:space="preserve"> (   ) Büyük yolların geçtiği yerler ile bu yolların kesişim alanları tenha nüfuslu yerlerdir.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7F34FE">
        <w:rPr>
          <w:rFonts w:asciiTheme="minorHAnsi" w:hAnsiTheme="minorHAnsi" w:cstheme="minorHAnsi"/>
        </w:rPr>
        <w:t>8.   (</w:t>
      </w:r>
      <w:r>
        <w:rPr>
          <w:rFonts w:asciiTheme="minorHAnsi" w:hAnsiTheme="minorHAnsi" w:cstheme="minorHAnsi"/>
        </w:rPr>
        <w:t xml:space="preserve"> </w:t>
      </w:r>
      <w:r w:rsidRPr="007F34FE">
        <w:rPr>
          <w:rFonts w:asciiTheme="minorHAnsi" w:hAnsiTheme="minorHAnsi" w:cstheme="minorHAnsi"/>
        </w:rPr>
        <w:t xml:space="preserve">  ) Sanayinin geliştiği yerlerde iş olanakları arttığı için buralarda nüfus, dışarıdan gelen göçlerle artar.</w:t>
      </w:r>
    </w:p>
    <w:p w:rsidR="008D1ECD" w:rsidRPr="007F34FE" w:rsidRDefault="008D1ECD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Pr="007F34FE">
        <w:rPr>
          <w:rFonts w:asciiTheme="minorHAnsi" w:hAnsiTheme="minorHAnsi" w:cstheme="minorHAnsi"/>
        </w:rPr>
        <w:t>9.   (   ) Deniz kenarından karaların iç kesimlerine doğru gidildikçe, nüfus ve nüfus yoğunluğu artar.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20.  (   ) Türkiye'nin Avrupa, Afrika ve Asya ülkeleri arasındaki ticaret yolları üzerinde bulunması ticaretin gelişmesini olumlu yönde etkilemiştir.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21.  (   ) Karadeniz’e kıyısı olan ülkelerin Akdeniz ve okyanuslara tek deniz yolu bağlantılarını İstanbul ve Çanakkale boğazları sağlar.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22. (   ) Yurdumuzda nüfusu en fazla olan bölge Marmara Bölgesi'dir.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23. </w:t>
      </w:r>
      <w:r w:rsidR="00795B30" w:rsidRPr="007F34FE">
        <w:rPr>
          <w:rFonts w:asciiTheme="minorHAnsi" w:hAnsiTheme="minorHAnsi" w:cstheme="minorHAnsi"/>
        </w:rPr>
        <w:t>(   ) Marmara Bölgesi'nin, bölgelerimiz içinde en fazla nüfusa sahip olmasının temel nedeni yüzölçümünün küçük olmasıdır.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24.</w:t>
      </w:r>
      <w:r w:rsidR="00795B30" w:rsidRPr="007F34FE">
        <w:rPr>
          <w:rFonts w:asciiTheme="minorHAnsi" w:hAnsiTheme="minorHAnsi" w:cstheme="minorHAnsi"/>
        </w:rPr>
        <w:t xml:space="preserve"> (   ) Marmara Bölgesi'nde sanayi ve ticaretin gelişmiş olması nüfusunun fazla olmasını sağlamıştır.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25. </w:t>
      </w:r>
      <w:r w:rsidR="00795B30" w:rsidRPr="007F34FE">
        <w:rPr>
          <w:rFonts w:asciiTheme="minorHAnsi" w:hAnsiTheme="minorHAnsi" w:cstheme="minorHAnsi"/>
        </w:rPr>
        <w:t>(   ) Doğu Anadolu Bölgesi'nde nüfusun seyrek olmasının nedeni dağlık ve iklimin çok sert olmasıdır.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26. </w:t>
      </w:r>
      <w:r w:rsidR="00795B30" w:rsidRPr="007F34FE">
        <w:rPr>
          <w:rFonts w:asciiTheme="minorHAnsi" w:hAnsiTheme="minorHAnsi" w:cstheme="minorHAnsi"/>
        </w:rPr>
        <w:t>(   ) Bir devletin yabancı devletlerle yaptığı alışverişe dış ticaret denir.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27. </w:t>
      </w:r>
      <w:r w:rsidR="00795B30" w:rsidRPr="007F34FE">
        <w:rPr>
          <w:rFonts w:asciiTheme="minorHAnsi" w:hAnsiTheme="minorHAnsi" w:cstheme="minorHAnsi"/>
        </w:rPr>
        <w:t>(   ) Bir ülkenin başka bir ülkeden mal getirmesine veya satın almasına ihracat denir.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28. </w:t>
      </w:r>
      <w:r w:rsidR="00795B30" w:rsidRPr="007F34FE">
        <w:rPr>
          <w:rFonts w:asciiTheme="minorHAnsi" w:hAnsiTheme="minorHAnsi" w:cstheme="minorHAnsi"/>
        </w:rPr>
        <w:t>(   ) Bir ülkenin ürettiği malları başka bir ülkeye veya ülkelere satmasına ithalat denir.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29</w:t>
      </w:r>
      <w:r w:rsidR="007F34FE">
        <w:rPr>
          <w:rFonts w:asciiTheme="minorHAnsi" w:hAnsiTheme="minorHAnsi" w:cstheme="minorHAnsi"/>
        </w:rPr>
        <w:t>.</w:t>
      </w:r>
      <w:r w:rsidRPr="007F34FE">
        <w:rPr>
          <w:rFonts w:asciiTheme="minorHAnsi" w:hAnsiTheme="minorHAnsi" w:cstheme="minorHAnsi"/>
        </w:rPr>
        <w:t xml:space="preserve"> (   ) Bir ülkenin ihracatında (dış satım) sanayi ürünleri, ithalatında ham maddeler önemli bir paya sahipse bu ülke sanayileşmiş bir ülkedir.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30.</w:t>
      </w:r>
      <w:r w:rsidR="00795B30" w:rsidRPr="007F34FE">
        <w:rPr>
          <w:rFonts w:asciiTheme="minorHAnsi" w:hAnsiTheme="minorHAnsi" w:cstheme="minorHAnsi"/>
        </w:rPr>
        <w:t xml:space="preserve"> (   ) Türkiye'nin hem ihracatında hem de ithalatında ilk sıradaki ülke Almanya'dır.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31. </w:t>
      </w:r>
      <w:r w:rsidR="00795B30" w:rsidRPr="007F34FE">
        <w:rPr>
          <w:rFonts w:asciiTheme="minorHAnsi" w:hAnsiTheme="minorHAnsi" w:cstheme="minorHAnsi"/>
        </w:rPr>
        <w:t>(   ) Türkiye Almanya'dan en çok tarım ve tekstil ürünleri satın alır.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32. </w:t>
      </w:r>
      <w:r w:rsidR="00795B30" w:rsidRPr="007F34FE">
        <w:rPr>
          <w:rFonts w:asciiTheme="minorHAnsi" w:hAnsiTheme="minorHAnsi" w:cstheme="minorHAnsi"/>
        </w:rPr>
        <w:t>(   ) Türkiye, İngiltere, Almanya, Fransa ve İtalya gibi Avrupa'nın sanayileşmiş ülkelerine otomobil, makineler, ilaç ve kimyasal maddeler satar.</w:t>
      </w:r>
    </w:p>
    <w:p w:rsidR="008D1ECD" w:rsidRPr="007F34FE" w:rsidRDefault="00795B30" w:rsidP="008D1ECD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 xml:space="preserve">33. (   ) </w:t>
      </w:r>
      <w:r w:rsidR="008D1ECD" w:rsidRPr="007F34FE">
        <w:rPr>
          <w:rFonts w:asciiTheme="minorHAnsi" w:hAnsiTheme="minorHAnsi" w:cstheme="minorHAnsi"/>
        </w:rPr>
        <w:t>Türkmenistan, Türkiye'den petrol, işlenmemiş deri, pamuk satın alır; Türkiye'ye, tarımsal ilaçlar, tekstil ürünleri, deri ve kösele satar.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34. </w:t>
      </w:r>
      <w:r w:rsidR="00795B30" w:rsidRPr="007F34FE">
        <w:rPr>
          <w:rFonts w:asciiTheme="minorHAnsi" w:hAnsiTheme="minorHAnsi" w:cstheme="minorHAnsi"/>
        </w:rPr>
        <w:t>(   ) Hollanda'da hayvancılık çok gelişmiştir. Bu yüzden ihracatında süt, peynir ve tereyağı hayvansal ürünler önemli bir paya sahiptir.</w:t>
      </w:r>
    </w:p>
    <w:p w:rsidR="00795B30" w:rsidRPr="007F34FE" w:rsidRDefault="00795B30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34FE">
        <w:rPr>
          <w:rFonts w:asciiTheme="minorHAnsi" w:hAnsiTheme="minorHAnsi" w:cstheme="minorHAnsi"/>
        </w:rPr>
        <w:t>35. (   ) Amerika Birleşik Devletleri, dünya üzerinde sanayisi en gelişmiş ülkedir.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36. </w:t>
      </w:r>
      <w:r w:rsidR="00795B30" w:rsidRPr="007F34FE">
        <w:rPr>
          <w:rFonts w:asciiTheme="minorHAnsi" w:hAnsiTheme="minorHAnsi" w:cstheme="minorHAnsi"/>
        </w:rPr>
        <w:t>(   ) Azerbaycan petrolleri, Baku - Tiflis - Ceyhan petrol boru hattı ile Ceyhan'a getirilir.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37.</w:t>
      </w:r>
      <w:r w:rsidR="00795B30" w:rsidRPr="007F34FE">
        <w:rPr>
          <w:rFonts w:asciiTheme="minorHAnsi" w:hAnsiTheme="minorHAnsi" w:cstheme="minorHAnsi"/>
        </w:rPr>
        <w:t xml:space="preserve"> (   ) Türkiye, Azerbaycan'dan petrol ve petrol ürünleri, plastik ve plastikten yapılmış eşya, alüminyum ve alüminyum eşyalar alır.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38. </w:t>
      </w:r>
      <w:r w:rsidR="00795B30" w:rsidRPr="007F34FE">
        <w:rPr>
          <w:rFonts w:asciiTheme="minorHAnsi" w:hAnsiTheme="minorHAnsi" w:cstheme="minorHAnsi"/>
        </w:rPr>
        <w:t>(   ) Dünya'nın en çok pamuk üreten ülkesi Özbekistan'dır.</w:t>
      </w:r>
    </w:p>
    <w:p w:rsidR="00795B30" w:rsidRPr="007F34FE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39.</w:t>
      </w:r>
      <w:r w:rsidR="00795B30" w:rsidRPr="007F34FE">
        <w:rPr>
          <w:rFonts w:asciiTheme="minorHAnsi" w:hAnsiTheme="minorHAnsi" w:cstheme="minorHAnsi"/>
        </w:rPr>
        <w:t xml:space="preserve"> (   ) Türkiye, Kazakistan'a, konfeksiyon ürünleri, ilaç, zeytinyağı, makine, motorlu kara taşıtları, sabun ve deterjan ihraç eder.</w:t>
      </w:r>
    </w:p>
    <w:p w:rsidR="008D1ECD" w:rsidRDefault="007F34FE" w:rsidP="00795B30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40. </w:t>
      </w:r>
      <w:r w:rsidR="00795B30" w:rsidRPr="007F34FE">
        <w:rPr>
          <w:rFonts w:asciiTheme="minorHAnsi" w:hAnsiTheme="minorHAnsi" w:cstheme="minorHAnsi"/>
        </w:rPr>
        <w:t xml:space="preserve">(   ) </w:t>
      </w:r>
      <w:r w:rsidR="008D1ECD" w:rsidRPr="007F34FE">
        <w:rPr>
          <w:rFonts w:asciiTheme="minorHAnsi" w:hAnsiTheme="minorHAnsi" w:cstheme="minorHAnsi"/>
        </w:rPr>
        <w:t>İspanya, turizm gelirleri bakımından Avrupa'da 1. sırada yer alır</w:t>
      </w:r>
      <w:r w:rsidR="00257687">
        <w:rPr>
          <w:rFonts w:asciiTheme="minorHAnsi" w:hAnsiTheme="minorHAnsi" w:cstheme="minorHAnsi"/>
        </w:rPr>
        <w:t xml:space="preserve"> </w:t>
      </w:r>
      <w:hyperlink r:id="rId4" w:history="1">
        <w:r w:rsidR="00257687" w:rsidRPr="00AF4FFB">
          <w:rPr>
            <w:rStyle w:val="Kpr"/>
            <w:rFonts w:ascii="Comic Sans MS" w:hAnsi="Comic Sans MS"/>
          </w:rPr>
          <w:t>www.sorubak.com</w:t>
        </w:r>
      </w:hyperlink>
      <w:r w:rsidR="00257687">
        <w:rPr>
          <w:rFonts w:ascii="Comic Sans MS" w:hAnsi="Comic Sans MS"/>
        </w:rPr>
        <w:t xml:space="preserve"> </w:t>
      </w:r>
    </w:p>
    <w:sectPr w:rsidR="008D1ECD" w:rsidSect="007F34F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characterSpacingControl w:val="doNotCompress"/>
  <w:compat/>
  <w:rsids>
    <w:rsidRoot w:val="00795B30"/>
    <w:rsid w:val="00257687"/>
    <w:rsid w:val="00741AF7"/>
    <w:rsid w:val="00795B30"/>
    <w:rsid w:val="007F34FE"/>
    <w:rsid w:val="008D1ECD"/>
    <w:rsid w:val="00EA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3EB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576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3517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2017-02-16T12:25:00Z</dcterms:created>
  <dcterms:modified xsi:type="dcterms:W3CDTF">2017-02-16T12:25:00Z</dcterms:modified>
  <cp:category>www.sorubak.com</cp:category>
</cp:coreProperties>
</file>