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64763F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64763F" w:rsidRPr="004E6A67" w:rsidRDefault="0064763F" w:rsidP="00A2398D">
            <w:pPr>
              <w:rPr>
                <w:rFonts w:ascii="Calibri" w:eastAsia="SimSun" w:hAnsi="Calibri"/>
                <w:b/>
              </w:rPr>
            </w:pPr>
            <w:proofErr w:type="gramStart"/>
            <w:r w:rsidRPr="004E6A67">
              <w:rPr>
                <w:rFonts w:ascii="Calibri" w:eastAsia="SimSun" w:hAnsi="Calibri"/>
                <w:b/>
              </w:rPr>
              <w:t>ADI :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64763F" w:rsidRPr="004E6A67" w:rsidRDefault="0064763F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</w:p>
          <w:p w:rsidR="0064763F" w:rsidRPr="004E6A67" w:rsidRDefault="0064763F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64763F" w:rsidRPr="004E6A67" w:rsidRDefault="0064763F" w:rsidP="00B60E95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</w:t>
            </w:r>
            <w:proofErr w:type="gramStart"/>
            <w:r>
              <w:rPr>
                <w:rFonts w:ascii="Calibri" w:eastAsia="SimSun" w:hAnsi="Calibri"/>
                <w:b/>
              </w:rPr>
              <w:t>ORTA  OKULU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</w:t>
            </w:r>
            <w:r w:rsidR="00B60E95">
              <w:rPr>
                <w:rFonts w:ascii="Calibri" w:eastAsia="SimSun" w:hAnsi="Calibri"/>
                <w:b/>
              </w:rPr>
              <w:t>2016-2017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64763F" w:rsidRPr="004E6A67" w:rsidRDefault="0064763F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64763F" w:rsidRPr="003123A0" w:rsidRDefault="0064763F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64763F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64763F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4763F" w:rsidRPr="004E6A67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64763F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64763F" w:rsidRDefault="0064763F" w:rsidP="00C00FAD"/>
        </w:tc>
        <w:tc>
          <w:tcPr>
            <w:tcW w:w="540" w:type="dxa"/>
            <w:vMerge/>
            <w:tcBorders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Pr="00746D60" w:rsidRDefault="0064763F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Münker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--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Birr</w:t>
            </w:r>
            <w:proofErr w:type="spellEnd"/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Hırsızlık   </w:t>
            </w:r>
            <w:r w:rsidRPr="008700AF">
              <w:rPr>
                <w:rFonts w:ascii="Calibri" w:hAnsi="Calibri"/>
                <w:sz w:val="20"/>
                <w:szCs w:val="20"/>
              </w:rPr>
              <w:t>Müezzin</w:t>
            </w:r>
            <w:proofErr w:type="gramEnd"/>
            <w:r w:rsidRPr="008700AF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64763F" w:rsidRPr="003757CA">
        <w:tc>
          <w:tcPr>
            <w:tcW w:w="10908" w:type="dxa"/>
          </w:tcPr>
          <w:p w:rsidR="0064763F" w:rsidRPr="008700AF" w:rsidRDefault="0064763F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………………………….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>yapmayı ve………………………….oynamayı yasaklamıştır.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gramStart"/>
            <w:r w:rsidRPr="00A2398D">
              <w:rPr>
                <w:rFonts w:ascii="Calibri" w:hAnsi="Calibri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/>
                <w:bCs/>
                <w:sz w:val="20"/>
                <w:szCs w:val="20"/>
              </w:rPr>
              <w:t>…………..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Hz. Muhammed’in peygamberliğinden önce Arapların bir özelliği de her türlü çirkin işleri rahatlıkla pişmanlık duymadan yapıyorl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ardı .Bu nedenle o döneme  </w:t>
            </w:r>
            <w:proofErr w:type="gramStart"/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 w:cs="Myriad Pro"/>
                <w:bCs/>
                <w:sz w:val="20"/>
                <w:szCs w:val="20"/>
              </w:rPr>
              <w:t>………………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</w:t>
            </w:r>
            <w:proofErr w:type="gramEnd"/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 xml:space="preserve"> </w:t>
            </w:r>
            <w:proofErr w:type="gramStart"/>
            <w:r w:rsidRPr="008700AF">
              <w:rPr>
                <w:rFonts w:ascii="Calibri" w:hAnsi="Calibri" w:cs="Myriad Pro"/>
                <w:sz w:val="20"/>
                <w:szCs w:val="20"/>
              </w:rPr>
              <w:t>dönemi</w:t>
            </w:r>
            <w:proofErr w:type="gramEnd"/>
            <w:r w:rsidRPr="008700AF">
              <w:rPr>
                <w:rFonts w:ascii="Calibri" w:hAnsi="Calibri" w:cs="Myriad Pro"/>
                <w:sz w:val="20"/>
                <w:szCs w:val="20"/>
              </w:rPr>
              <w:t xml:space="preserve"> denir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hükmü…………………………………</w:t>
            </w:r>
            <w:proofErr w:type="gramStart"/>
            <w:r>
              <w:rPr>
                <w:rFonts w:ascii="Myriad Pro" w:hAnsi="Myriad Pro" w:cs="Myriad Pro"/>
                <w:sz w:val="20"/>
                <w:szCs w:val="20"/>
              </w:rPr>
              <w:t>tir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yapmamızı emrettiği iyi işler “</w:t>
            </w:r>
            <w:proofErr w:type="gramStart"/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……….</w:t>
            </w:r>
            <w:proofErr w:type="gramEnd"/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kaçınılması gereken kötülükler “……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…………”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64763F" w:rsidRPr="0079546B" w:rsidRDefault="0064763F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64763F">
        <w:trPr>
          <w:trHeight w:hRule="exact" w:val="454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</w:tc>
        <w:tc>
          <w:tcPr>
            <w:tcW w:w="9724" w:type="dxa"/>
            <w:vAlign w:val="center"/>
          </w:tcPr>
          <w:p w:rsidR="0064763F" w:rsidRPr="00B37494" w:rsidRDefault="0064763F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612672" w:rsidRDefault="0064763F" w:rsidP="00727635">
            <w:proofErr w:type="spellStart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</w:t>
            </w:r>
            <w:proofErr w:type="spellEnd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 xml:space="preserve">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64763F" w:rsidRPr="00BB50F3">
        <w:trPr>
          <w:trHeight w:val="390"/>
        </w:trPr>
        <w:tc>
          <w:tcPr>
            <w:tcW w:w="567" w:type="dxa"/>
          </w:tcPr>
          <w:p w:rsidR="0064763F" w:rsidRPr="00746D60" w:rsidRDefault="0064763F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64763F" w:rsidRPr="00746D60" w:rsidRDefault="0064763F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  <w:p w:rsidR="0064763F" w:rsidRPr="00F47B39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arşılıksız yalnızca Allah rızası için yapılan her tür yardımı maddi manevi ve insani yardımdır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2736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  <w:proofErr w:type="spellEnd"/>
          </w:p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27635" w:rsidRDefault="0064763F" w:rsidP="00727635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27635">
              <w:rPr>
                <w:rFonts w:ascii="Calibri" w:hAnsi="Calibri"/>
                <w:sz w:val="20"/>
                <w:szCs w:val="20"/>
              </w:rPr>
              <w:t>Zekat</w:t>
            </w:r>
            <w:proofErr w:type="gramEnd"/>
            <w:r w:rsidRPr="00727635">
              <w:rPr>
                <w:rFonts w:ascii="Calibri" w:hAnsi="Calibri"/>
                <w:sz w:val="20"/>
                <w:szCs w:val="20"/>
              </w:rPr>
              <w:t xml:space="preserve"> ibadetini yerine getirmenin dinimizdeki hükmü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966FFC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64763F" w:rsidRPr="0053057A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6B75FC"/>
        </w:tc>
        <w:tc>
          <w:tcPr>
            <w:tcW w:w="9686" w:type="dxa"/>
            <w:vAlign w:val="center"/>
          </w:tcPr>
          <w:p w:rsidR="0064763F" w:rsidRPr="00B37494" w:rsidRDefault="0064763F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CA">
              <w:rPr>
                <w:rFonts w:ascii="Calibri" w:hAnsi="Calibri"/>
                <w:sz w:val="20"/>
                <w:szCs w:val="20"/>
              </w:rPr>
              <w:t>İslamın</w:t>
            </w:r>
            <w:proofErr w:type="spellEnd"/>
            <w:r w:rsidRPr="00C244CA">
              <w:rPr>
                <w:rFonts w:ascii="Calibri" w:hAnsi="Calibri"/>
                <w:sz w:val="20"/>
                <w:szCs w:val="20"/>
              </w:rPr>
              <w:t xml:space="preserve">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 w:rsidRPr="005E7280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Pr="00B37494" w:rsidRDefault="0064763F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64763F" w:rsidRDefault="0064763F" w:rsidP="00567EFD">
      <w:pPr>
        <w:jc w:val="both"/>
        <w:rPr>
          <w:rFonts w:ascii="Palatino Linotype" w:hAnsi="Palatino Linotype"/>
          <w:sz w:val="20"/>
          <w:szCs w:val="20"/>
        </w:rPr>
        <w:sectPr w:rsidR="0064763F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Trafik kurallarına </w:t>
      </w:r>
      <w:proofErr w:type="gramStart"/>
      <w:r w:rsidRPr="0079546B">
        <w:rPr>
          <w:rFonts w:ascii="Calibri" w:hAnsi="Calibri"/>
          <w:sz w:val="20"/>
          <w:szCs w:val="20"/>
        </w:rPr>
        <w:t>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Borç vermek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Uyuşturucu Kullanmak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 xml:space="preserve">) Dinimize göre iyiliği emredip kötülükten de uzak olmak aşağıdakilerden hangisi ile </w:t>
      </w:r>
      <w:proofErr w:type="spellStart"/>
      <w:r w:rsidRPr="0079546B">
        <w:rPr>
          <w:rFonts w:ascii="Calibri" w:hAnsi="Calibri"/>
          <w:b/>
          <w:bCs/>
          <w:sz w:val="20"/>
          <w:szCs w:val="20"/>
        </w:rPr>
        <w:t>niştelendirilir</w:t>
      </w:r>
      <w:proofErr w:type="spellEnd"/>
      <w:r w:rsidRPr="0079546B">
        <w:rPr>
          <w:rFonts w:ascii="Calibri" w:hAnsi="Calibri"/>
          <w:b/>
          <w:bCs/>
          <w:sz w:val="20"/>
          <w:szCs w:val="20"/>
        </w:rPr>
        <w:t>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</w:t>
      </w:r>
      <w:proofErr w:type="gramStart"/>
      <w:r w:rsidRPr="0079546B">
        <w:rPr>
          <w:rFonts w:ascii="Calibri" w:hAnsi="Calibri"/>
          <w:sz w:val="20"/>
          <w:szCs w:val="20"/>
        </w:rPr>
        <w:t xml:space="preserve">mahluk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Emri bil maruf ve nehyi </w:t>
      </w:r>
      <w:proofErr w:type="spellStart"/>
      <w:r w:rsidRPr="0079546B">
        <w:rPr>
          <w:rFonts w:ascii="Calibri" w:hAnsi="Calibri"/>
          <w:sz w:val="20"/>
          <w:szCs w:val="20"/>
        </w:rPr>
        <w:t>anil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spellStart"/>
      <w:r w:rsidRPr="0079546B">
        <w:rPr>
          <w:rFonts w:ascii="Calibri" w:hAnsi="Calibri"/>
          <w:sz w:val="20"/>
          <w:szCs w:val="20"/>
        </w:rPr>
        <w:t>münker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</w:t>
      </w:r>
      <w:proofErr w:type="spellStart"/>
      <w:r w:rsidRPr="0079546B">
        <w:rPr>
          <w:rFonts w:ascii="Calibri" w:hAnsi="Calibri"/>
          <w:sz w:val="20"/>
          <w:szCs w:val="20"/>
        </w:rPr>
        <w:t>Eshab</w:t>
      </w:r>
      <w:proofErr w:type="spellEnd"/>
      <w:r w:rsidRPr="0079546B">
        <w:rPr>
          <w:rFonts w:ascii="Calibri" w:hAnsi="Calibri"/>
          <w:sz w:val="20"/>
          <w:szCs w:val="20"/>
        </w:rPr>
        <w:t xml:space="preserve">-ı </w:t>
      </w:r>
      <w:proofErr w:type="spellStart"/>
      <w:r w:rsidRPr="0079546B">
        <w:rPr>
          <w:rFonts w:ascii="Calibri" w:hAnsi="Calibri"/>
          <w:sz w:val="20"/>
          <w:szCs w:val="20"/>
        </w:rPr>
        <w:t>Suffe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proofErr w:type="spellStart"/>
      <w:r w:rsidRPr="0079546B">
        <w:rPr>
          <w:rFonts w:ascii="Calibri" w:hAnsi="Calibri"/>
          <w:sz w:val="20"/>
          <w:szCs w:val="20"/>
        </w:rPr>
        <w:t>Kiramen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gramStart"/>
      <w:r w:rsidRPr="0079546B">
        <w:rPr>
          <w:rFonts w:ascii="Calibri" w:hAnsi="Calibri"/>
          <w:sz w:val="20"/>
          <w:szCs w:val="20"/>
        </w:rPr>
        <w:t>Katibin</w:t>
      </w:r>
      <w:proofErr w:type="gramEnd"/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 xml:space="preserve">temel 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79546B">
        <w:rPr>
          <w:rFonts w:ascii="Calibri" w:hAnsi="Calibri"/>
          <w:b/>
          <w:bCs/>
          <w:sz w:val="20"/>
          <w:szCs w:val="20"/>
        </w:rPr>
        <w:t>özelliklerindendir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>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Dedikoducu ve iftiracı olmak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2502B8" w:rsidRDefault="0064763F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64763F" w:rsidRDefault="0064763F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</w:t>
      </w:r>
      <w:proofErr w:type="gramStart"/>
      <w:r w:rsidRPr="0079546B">
        <w:rPr>
          <w:rFonts w:ascii="Calibri" w:hAnsi="Calibri"/>
          <w:sz w:val="20"/>
          <w:szCs w:val="20"/>
        </w:rPr>
        <w:t>konuşur  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 D-) Namazlarını kılmaz</w:t>
      </w:r>
    </w:p>
    <w:p w:rsidR="0064763F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Default="0064763F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64763F" w:rsidRPr="00C244CA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>arasında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 xml:space="preserve">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B60E95" w:rsidRPr="0079546B" w:rsidRDefault="0064763F" w:rsidP="002502B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A-) </w:t>
      </w:r>
      <w:proofErr w:type="gramStart"/>
      <w:r w:rsidRPr="0079546B">
        <w:rPr>
          <w:rFonts w:ascii="Calibri" w:hAnsi="Calibri"/>
          <w:sz w:val="20"/>
          <w:szCs w:val="20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proofErr w:type="spellStart"/>
      <w:r w:rsidRPr="0079546B">
        <w:rPr>
          <w:rFonts w:ascii="Calibri" w:hAnsi="Calibri"/>
          <w:sz w:val="20"/>
          <w:szCs w:val="20"/>
        </w:rPr>
        <w:t>Birr</w:t>
      </w:r>
      <w:proofErr w:type="spellEnd"/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64763F" w:rsidRDefault="00F269E6" w:rsidP="00C244CA">
      <w:pPr>
        <w:ind w:right="-180"/>
        <w:rPr>
          <w:rFonts w:ascii="Calibri" w:hAnsi="Calibri"/>
          <w:sz w:val="20"/>
          <w:szCs w:val="20"/>
        </w:rPr>
      </w:pPr>
      <w:r w:rsidRPr="00F269E6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64763F" w:rsidRPr="00DE5F74" w:rsidRDefault="0064763F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proofErr w:type="gram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sakının.ve</w:t>
                  </w:r>
                  <w:proofErr w:type="gram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 doğrularla beraber olun) ( </w:t>
                  </w:r>
                  <w:proofErr w:type="spell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Tevbe</w:t>
                  </w:r>
                  <w:proofErr w:type="spell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:119)  </w:t>
                  </w:r>
                </w:p>
              </w:txbxContent>
            </v:textbox>
          </v:shape>
        </w:pic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Pr="00C244CA" w:rsidRDefault="0064763F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64763F" w:rsidRDefault="0064763F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79546B">
        <w:rPr>
          <w:rFonts w:ascii="Calibri" w:hAnsi="Calibri"/>
          <w:sz w:val="20"/>
          <w:szCs w:val="20"/>
        </w:rPr>
        <w:t xml:space="preserve"> B-) Doğru Olmak</w:t>
      </w:r>
      <w:r>
        <w:rPr>
          <w:rFonts w:ascii="Calibri" w:hAnsi="Calibri"/>
          <w:sz w:val="20"/>
          <w:szCs w:val="20"/>
        </w:rPr>
        <w:t xml:space="preserve">                             </w:t>
      </w:r>
    </w:p>
    <w:p w:rsidR="0064763F" w:rsidRPr="0079546B" w:rsidRDefault="0064763F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64763F" w:rsidRDefault="00F269E6" w:rsidP="00167987">
      <w:pPr>
        <w:rPr>
          <w:rFonts w:ascii="Calibri" w:hAnsi="Calibri"/>
          <w:b/>
          <w:sz w:val="20"/>
          <w:szCs w:val="20"/>
        </w:rPr>
      </w:pPr>
      <w:r w:rsidRPr="00F269E6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64763F" w:rsidRPr="00E43DEC" w:rsidRDefault="0064763F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64763F" w:rsidRPr="00DE5F74" w:rsidRDefault="0064763F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Pr="00167987" w:rsidRDefault="0064763F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64763F" w:rsidRDefault="0064763F" w:rsidP="00E83547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A-) Alkollü içeceklerin yasaklanması B-) Faizin yasaklanması</w:t>
      </w:r>
    </w:p>
    <w:p w:rsidR="0064763F" w:rsidRPr="0079546B" w:rsidRDefault="0064763F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C-) Kumarın </w:t>
      </w:r>
      <w:proofErr w:type="gramStart"/>
      <w:r>
        <w:rPr>
          <w:rFonts w:ascii="Calibri" w:hAnsi="Calibri"/>
          <w:bCs/>
          <w:sz w:val="20"/>
          <w:szCs w:val="20"/>
        </w:rPr>
        <w:t>yasaklanması  D</w:t>
      </w:r>
      <w:proofErr w:type="gramEnd"/>
      <w:r>
        <w:rPr>
          <w:rFonts w:ascii="Calibri" w:hAnsi="Calibri"/>
          <w:bCs/>
          <w:sz w:val="20"/>
          <w:szCs w:val="20"/>
        </w:rPr>
        <w:t>-) Hırsızlığın yasaklanması</w:t>
      </w: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64763F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B-) İlgi göstermez olayın dışında kalır</w:t>
      </w:r>
    </w:p>
    <w:p w:rsidR="0064763F" w:rsidRPr="00167987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C-) Kalbi ile </w:t>
      </w:r>
      <w:proofErr w:type="spellStart"/>
      <w:r w:rsidRPr="00167987">
        <w:rPr>
          <w:rFonts w:ascii="Calibri" w:hAnsi="Calibri"/>
          <w:sz w:val="20"/>
          <w:szCs w:val="20"/>
        </w:rPr>
        <w:t>buğuz</w:t>
      </w:r>
      <w:proofErr w:type="spellEnd"/>
      <w:r w:rsidRPr="00167987">
        <w:rPr>
          <w:rFonts w:ascii="Calibri" w:hAnsi="Calibri"/>
          <w:sz w:val="20"/>
          <w:szCs w:val="20"/>
        </w:rPr>
        <w:t xml:space="preserve"> </w:t>
      </w:r>
      <w:proofErr w:type="gramStart"/>
      <w:r w:rsidRPr="00167987">
        <w:rPr>
          <w:rFonts w:ascii="Calibri" w:hAnsi="Calibri"/>
          <w:sz w:val="20"/>
          <w:szCs w:val="20"/>
        </w:rPr>
        <w:t>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</w:t>
      </w:r>
      <w:proofErr w:type="gramEnd"/>
      <w:r w:rsidRPr="00167987">
        <w:rPr>
          <w:rFonts w:ascii="Calibri" w:hAnsi="Calibri"/>
          <w:sz w:val="20"/>
          <w:szCs w:val="20"/>
        </w:rPr>
        <w:t>-) Dili ile düzeltir</w:t>
      </w:r>
    </w:p>
    <w:p w:rsidR="0064763F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64763F" w:rsidRPr="009C27F7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64763F" w:rsidRDefault="0064763F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p w:rsidR="00B60E95" w:rsidRPr="002502B8" w:rsidRDefault="00B60E95" w:rsidP="002502B8">
      <w:pPr>
        <w:rPr>
          <w:rFonts w:ascii="Calibri" w:hAnsi="Calibri" w:cs="Courier New"/>
          <w:iCs/>
          <w:sz w:val="20"/>
          <w:szCs w:val="20"/>
        </w:rPr>
      </w:pPr>
    </w:p>
    <w:sectPr w:rsidR="00B60E95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306" w:rsidRDefault="00636306" w:rsidP="000A1831">
      <w:r>
        <w:separator/>
      </w:r>
    </w:p>
  </w:endnote>
  <w:endnote w:type="continuationSeparator" w:id="0">
    <w:p w:rsidR="00636306" w:rsidRDefault="00636306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306" w:rsidRDefault="00636306" w:rsidP="000A1831">
      <w:r>
        <w:separator/>
      </w:r>
    </w:p>
  </w:footnote>
  <w:footnote w:type="continuationSeparator" w:id="0">
    <w:p w:rsidR="00636306" w:rsidRDefault="00636306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7280"/>
    <w:rsid w:val="006056B6"/>
    <w:rsid w:val="00612672"/>
    <w:rsid w:val="006208D8"/>
    <w:rsid w:val="00621894"/>
    <w:rsid w:val="00631AA0"/>
    <w:rsid w:val="00636306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0E9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69E6"/>
    <w:rsid w:val="00F2758D"/>
    <w:rsid w:val="00F27E0A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3569</Characters>
  <DocSecurity>0</DocSecurity>
  <Lines>29</Lines>
  <Paragraphs>8</Paragraphs>
  <ScaleCrop>false</ScaleCrop>
  <Manager>www.sorubak.com</Manager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2016-10-30T19:06:00Z</dcterms:created>
  <dcterms:modified xsi:type="dcterms:W3CDTF">2016-10-30T19:06:00Z</dcterms:modified>
  <cp:category>www.sorubak.com</cp:category>
</cp:coreProperties>
</file>