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77A0" w:rsidRPr="00DD77A0" w:rsidRDefault="000358E1" w:rsidP="00813EEE">
      <w:pPr>
        <w:spacing w:after="0" w:line="240" w:lineRule="auto"/>
        <w:ind w:left="-142"/>
        <w:rPr>
          <w:rFonts w:eastAsia="Times New Roman" w:cs="Arial"/>
          <w:b/>
          <w:bCs/>
          <w:sz w:val="20"/>
          <w:szCs w:val="20"/>
          <w:lang w:eastAsia="tr-TR"/>
        </w:rPr>
      </w:pPr>
      <w:r w:rsidRPr="000358E1">
        <w:rPr>
          <w:b/>
          <w:noProof/>
          <w:sz w:val="20"/>
          <w:szCs w:val="20"/>
          <w:lang w:val="de-DE" w:eastAsia="tr-TR"/>
        </w:rPr>
        <w:pict>
          <v:shapetype id="_x0000_t202" coordsize="21600,21600" o:spt="202" path="m,l,21600r21600,l21600,xe">
            <v:stroke joinstyle="miter"/>
            <v:path gradientshapeok="t" o:connecttype="rect"/>
          </v:shapetype>
          <v:shape id="_x0000_s1045" type="#_x0000_t202" style="position:absolute;left:0;text-align:left;margin-left:8.35pt;margin-top:-30.55pt;width:499pt;height:24pt;z-index:251660288;mso-width-relative:margin;mso-height-relative:margin" fillcolor="white [3212]" strokecolor="black [3213]" strokeweight="1pt">
            <v:shadow on="t" type="perspective" color="#974706 [1609]" opacity=".5" offset="1pt" offset2="-1pt"/>
            <v:textbox>
              <w:txbxContent>
                <w:p w:rsidR="003352F4" w:rsidRPr="003352F4" w:rsidRDefault="003352F4" w:rsidP="003352F4">
                  <w:pPr>
                    <w:jc w:val="center"/>
                    <w:rPr>
                      <w:b/>
                      <w:color w:val="000000" w:themeColor="text1"/>
                      <w:sz w:val="24"/>
                      <w:szCs w:val="24"/>
                    </w:rPr>
                  </w:pPr>
                  <w:r w:rsidRPr="003352F4">
                    <w:rPr>
                      <w:b/>
                      <w:color w:val="000000" w:themeColor="text1"/>
                      <w:sz w:val="24"/>
                      <w:szCs w:val="24"/>
                    </w:rPr>
                    <w:t xml:space="preserve">6.Sınıf Sosyal Bilgiler 2.Dönem </w:t>
                  </w:r>
                  <w:r w:rsidR="00D72C1D">
                    <w:rPr>
                      <w:b/>
                      <w:color w:val="000000" w:themeColor="text1"/>
                      <w:sz w:val="24"/>
                      <w:szCs w:val="24"/>
                    </w:rPr>
                    <w:t>Deneme</w:t>
                  </w:r>
                  <w:r w:rsidRPr="003352F4">
                    <w:rPr>
                      <w:b/>
                      <w:color w:val="000000" w:themeColor="text1"/>
                      <w:sz w:val="24"/>
                      <w:szCs w:val="24"/>
                    </w:rPr>
                    <w:t xml:space="preserve"> Sınavı</w:t>
                  </w:r>
                </w:p>
              </w:txbxContent>
            </v:textbox>
          </v:shape>
        </w:pict>
      </w:r>
      <w:r w:rsidR="00DD77A0" w:rsidRPr="00DD77A0">
        <w:rPr>
          <w:rFonts w:eastAsia="Times New Roman" w:cs="Arial"/>
          <w:b/>
          <w:bCs/>
          <w:sz w:val="20"/>
          <w:szCs w:val="20"/>
          <w:lang w:eastAsia="tr-TR"/>
        </w:rPr>
        <w:t>1.</w:t>
      </w:r>
      <w:r w:rsidR="00DD77A0" w:rsidRPr="00DD77A0">
        <w:rPr>
          <w:rFonts w:eastAsia="Times New Roman" w:cs="Arial"/>
          <w:bCs/>
          <w:sz w:val="20"/>
          <w:szCs w:val="20"/>
          <w:lang w:eastAsia="tr-TR"/>
        </w:rPr>
        <w:t>GÖRÜŞ: Kişiden kişiye değişen, kişilerin düşüncelerini yansıtan, kimine göre doğru kimine göre yanlış bilgilerdir</w:t>
      </w:r>
      <w:r w:rsidR="00DD77A0" w:rsidRPr="00DD77A0">
        <w:rPr>
          <w:rFonts w:eastAsia="Times New Roman" w:cs="Arial"/>
          <w:b/>
          <w:bCs/>
          <w:sz w:val="20"/>
          <w:szCs w:val="20"/>
          <w:lang w:eastAsia="tr-TR"/>
        </w:rPr>
        <w:t>.</w:t>
      </w:r>
    </w:p>
    <w:p w:rsidR="002E51FE" w:rsidRDefault="00DD77A0" w:rsidP="00813EEE">
      <w:pPr>
        <w:spacing w:after="0" w:line="240" w:lineRule="auto"/>
        <w:ind w:left="-142"/>
        <w:rPr>
          <w:rFonts w:eastAsia="Times New Roman" w:cs="Arial"/>
          <w:bCs/>
          <w:sz w:val="20"/>
          <w:szCs w:val="20"/>
          <w:lang w:eastAsia="tr-TR"/>
        </w:rPr>
      </w:pPr>
      <w:r w:rsidRPr="00DD77A0">
        <w:rPr>
          <w:rFonts w:eastAsia="Times New Roman" w:cs="Arial"/>
          <w:b/>
          <w:bCs/>
          <w:sz w:val="20"/>
          <w:szCs w:val="20"/>
          <w:lang w:eastAsia="tr-TR"/>
        </w:rPr>
        <w:t xml:space="preserve">Örnek: </w:t>
      </w:r>
      <w:r w:rsidRPr="00DD77A0">
        <w:rPr>
          <w:rFonts w:eastAsia="Times New Roman" w:cs="Arial"/>
          <w:bCs/>
          <w:sz w:val="20"/>
          <w:szCs w:val="20"/>
          <w:lang w:eastAsia="tr-TR"/>
        </w:rPr>
        <w:t xml:space="preserve">Türkiye’nin en sevilen takımı Beşiktaş’tır. </w:t>
      </w:r>
    </w:p>
    <w:p w:rsidR="00DD77A0" w:rsidRPr="00DD77A0" w:rsidRDefault="00DD77A0" w:rsidP="00813EEE">
      <w:pPr>
        <w:spacing w:after="0" w:line="240" w:lineRule="auto"/>
        <w:ind w:left="-142"/>
        <w:rPr>
          <w:rFonts w:eastAsia="Times New Roman" w:cs="Arial"/>
          <w:bCs/>
          <w:sz w:val="20"/>
          <w:szCs w:val="20"/>
          <w:u w:val="single"/>
          <w:lang w:eastAsia="tr-TR"/>
        </w:rPr>
      </w:pPr>
      <w:r w:rsidRPr="00DD77A0">
        <w:rPr>
          <w:rFonts w:eastAsia="Times New Roman" w:cs="Arial"/>
          <w:bCs/>
          <w:sz w:val="20"/>
          <w:szCs w:val="20"/>
          <w:lang w:eastAsia="tr-TR"/>
        </w:rPr>
        <w:t>Buna göre aşağıdakilerden hangisi “görüş”</w:t>
      </w:r>
      <w:r w:rsidRPr="00DD77A0">
        <w:rPr>
          <w:rFonts w:eastAsia="Times New Roman" w:cs="Arial"/>
          <w:b/>
          <w:bCs/>
          <w:sz w:val="20"/>
          <w:szCs w:val="20"/>
          <w:lang w:eastAsia="tr-TR"/>
        </w:rPr>
        <w:t xml:space="preserve"> </w:t>
      </w:r>
      <w:r w:rsidRPr="00DD77A0">
        <w:rPr>
          <w:rFonts w:eastAsia="Times New Roman" w:cs="Arial"/>
          <w:b/>
          <w:bCs/>
          <w:sz w:val="20"/>
          <w:szCs w:val="20"/>
          <w:u w:val="single"/>
          <w:lang w:eastAsia="tr-TR"/>
        </w:rPr>
        <w:t>değildir?</w:t>
      </w:r>
    </w:p>
    <w:p w:rsidR="00DD77A0" w:rsidRPr="00E177B4" w:rsidRDefault="00DD77A0" w:rsidP="00813EEE">
      <w:pPr>
        <w:spacing w:after="0" w:line="240" w:lineRule="auto"/>
        <w:ind w:left="-142"/>
        <w:rPr>
          <w:rFonts w:eastAsia="Times New Roman" w:cs="Arial"/>
          <w:bCs/>
          <w:color w:val="FF0000"/>
          <w:sz w:val="20"/>
          <w:szCs w:val="20"/>
          <w:lang w:eastAsia="tr-TR"/>
        </w:rPr>
      </w:pPr>
      <w:r w:rsidRPr="00E177B4">
        <w:rPr>
          <w:rFonts w:eastAsia="Times New Roman" w:cs="Arial"/>
          <w:bCs/>
          <w:color w:val="FF0000"/>
          <w:sz w:val="20"/>
          <w:szCs w:val="20"/>
          <w:lang w:eastAsia="tr-TR"/>
        </w:rPr>
        <w:t>A-Ankara Türkiye’nin Başkentidir.</w:t>
      </w:r>
    </w:p>
    <w:p w:rsidR="00DD77A0" w:rsidRPr="00DD77A0" w:rsidRDefault="00DD77A0" w:rsidP="00813EEE">
      <w:pPr>
        <w:spacing w:after="0" w:line="240" w:lineRule="auto"/>
        <w:ind w:left="-142"/>
        <w:rPr>
          <w:rFonts w:eastAsia="Times New Roman" w:cs="Arial"/>
          <w:bCs/>
          <w:sz w:val="20"/>
          <w:szCs w:val="20"/>
          <w:lang w:eastAsia="tr-TR"/>
        </w:rPr>
      </w:pPr>
      <w:r w:rsidRPr="00DD77A0">
        <w:rPr>
          <w:rFonts w:eastAsia="Times New Roman" w:cs="Arial"/>
          <w:bCs/>
          <w:sz w:val="20"/>
          <w:szCs w:val="20"/>
          <w:lang w:eastAsia="tr-TR"/>
        </w:rPr>
        <w:t>B-İstanbul Türkiye’nin en güzel şehridir.</w:t>
      </w:r>
    </w:p>
    <w:p w:rsidR="00DD77A0" w:rsidRPr="00DD77A0" w:rsidRDefault="00DD77A0" w:rsidP="00813EEE">
      <w:pPr>
        <w:spacing w:after="0" w:line="240" w:lineRule="auto"/>
        <w:ind w:left="-142"/>
        <w:rPr>
          <w:rFonts w:eastAsia="Times New Roman" w:cs="Arial"/>
          <w:bCs/>
          <w:sz w:val="20"/>
          <w:szCs w:val="20"/>
          <w:lang w:eastAsia="tr-TR"/>
        </w:rPr>
      </w:pPr>
      <w:r w:rsidRPr="00DD77A0">
        <w:rPr>
          <w:rFonts w:eastAsia="Times New Roman" w:cs="Arial"/>
          <w:bCs/>
          <w:sz w:val="20"/>
          <w:szCs w:val="20"/>
          <w:lang w:eastAsia="tr-TR"/>
        </w:rPr>
        <w:t>C-Hayatta en güzel yıllar askerlik yıllarıdır.</w:t>
      </w:r>
    </w:p>
    <w:p w:rsidR="00DD77A0" w:rsidRDefault="00DD77A0" w:rsidP="00813EEE">
      <w:pPr>
        <w:spacing w:after="0" w:line="240" w:lineRule="auto"/>
        <w:ind w:left="-142"/>
        <w:rPr>
          <w:rFonts w:eastAsia="Times New Roman" w:cs="Arial"/>
          <w:bCs/>
          <w:sz w:val="20"/>
          <w:szCs w:val="20"/>
          <w:lang w:eastAsia="tr-TR"/>
        </w:rPr>
      </w:pPr>
      <w:r>
        <w:rPr>
          <w:rFonts w:eastAsia="Times New Roman" w:cs="Arial"/>
          <w:bCs/>
          <w:sz w:val="20"/>
          <w:szCs w:val="20"/>
          <w:lang w:eastAsia="tr-TR"/>
        </w:rPr>
        <w:t xml:space="preserve">D-Çok gezen </w:t>
      </w:r>
      <w:r w:rsidRPr="00DD77A0">
        <w:rPr>
          <w:rFonts w:eastAsia="Times New Roman" w:cs="Arial"/>
          <w:bCs/>
          <w:sz w:val="20"/>
          <w:szCs w:val="20"/>
          <w:lang w:eastAsia="tr-TR"/>
        </w:rPr>
        <w:t>çok okuyandan daha iyi bilir.</w:t>
      </w:r>
    </w:p>
    <w:p w:rsidR="000E0F43" w:rsidRPr="00DD77A0" w:rsidRDefault="000E0F43" w:rsidP="00813EEE">
      <w:pPr>
        <w:spacing w:after="0" w:line="240" w:lineRule="auto"/>
        <w:ind w:left="-142"/>
        <w:rPr>
          <w:rFonts w:eastAsia="Times New Roman" w:cs="Arial"/>
          <w:bCs/>
          <w:sz w:val="20"/>
          <w:szCs w:val="20"/>
          <w:lang w:eastAsia="tr-TR"/>
        </w:rPr>
      </w:pPr>
    </w:p>
    <w:p w:rsidR="005C3AD8" w:rsidRPr="00E211C3" w:rsidRDefault="005C3AD8" w:rsidP="00813EEE">
      <w:pPr>
        <w:spacing w:after="0" w:line="240" w:lineRule="auto"/>
        <w:ind w:left="-142"/>
        <w:rPr>
          <w:rFonts w:eastAsia="Times New Roman" w:cs="Arial"/>
          <w:bCs/>
          <w:sz w:val="20"/>
          <w:szCs w:val="20"/>
          <w:lang w:eastAsia="tr-TR"/>
        </w:rPr>
      </w:pPr>
    </w:p>
    <w:p w:rsidR="00DD77A0" w:rsidRDefault="000358E1" w:rsidP="00813EEE">
      <w:pPr>
        <w:pStyle w:val="AralkYok"/>
        <w:ind w:left="-142"/>
      </w:pPr>
      <w:r>
        <w:rPr>
          <w:noProof/>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30" type="#_x0000_t62" style="position:absolute;left:0;text-align:left;margin-left:38.9pt;margin-top:.75pt;width:215.15pt;height:53.2pt;z-index:251652096" adj="944,12505" filled="f" fillcolor="#ff9" strokecolor="red">
            <v:textbox style="mso-next-textbox:#_x0000_s1030">
              <w:txbxContent>
                <w:p w:rsidR="00DD77A0" w:rsidRPr="00813EEE" w:rsidRDefault="00DD77A0" w:rsidP="00DD77A0">
                  <w:pPr>
                    <w:jc w:val="center"/>
                    <w:rPr>
                      <w:b/>
                      <w:sz w:val="20"/>
                    </w:rPr>
                  </w:pPr>
                  <w:r w:rsidRPr="00813EEE">
                    <w:rPr>
                      <w:b/>
                      <w:sz w:val="20"/>
                    </w:rPr>
                    <w:t>2.Haksızlığa uğrayan bir kişi, sorumluluk bilincinin gereği olarak aşağıdaki davranışlardan hangisini yapmalıdır?</w:t>
                  </w:r>
                </w:p>
                <w:p w:rsidR="00DD77A0" w:rsidRDefault="00DD77A0" w:rsidP="00DD77A0">
                  <w:pPr>
                    <w:jc w:val="center"/>
                  </w:pPr>
                </w:p>
              </w:txbxContent>
            </v:textbox>
          </v:shape>
        </w:pict>
      </w:r>
      <w:r w:rsidR="0023481D">
        <w:rPr>
          <w:noProof/>
          <w:lang w:eastAsia="tr-TR"/>
        </w:rPr>
        <w:drawing>
          <wp:inline distT="0" distB="0" distL="0" distR="0">
            <wp:extent cx="571500" cy="666750"/>
            <wp:effectExtent l="19050" t="0" r="0"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srcRect b="69882"/>
                    <a:stretch>
                      <a:fillRect/>
                    </a:stretch>
                  </pic:blipFill>
                  <pic:spPr bwMode="auto">
                    <a:xfrm>
                      <a:off x="0" y="0"/>
                      <a:ext cx="571500" cy="666750"/>
                    </a:xfrm>
                    <a:prstGeom prst="rect">
                      <a:avLst/>
                    </a:prstGeom>
                    <a:noFill/>
                    <a:ln w="9525">
                      <a:noFill/>
                      <a:miter lim="800000"/>
                      <a:headEnd/>
                      <a:tailEnd/>
                    </a:ln>
                  </pic:spPr>
                </pic:pic>
              </a:graphicData>
            </a:graphic>
          </wp:inline>
        </w:drawing>
      </w:r>
    </w:p>
    <w:p w:rsidR="00DD77A0" w:rsidRPr="00DD77A0" w:rsidRDefault="002E51FE" w:rsidP="00813EEE">
      <w:pPr>
        <w:pStyle w:val="AralkYok"/>
        <w:ind w:left="-142"/>
        <w:rPr>
          <w:sz w:val="20"/>
          <w:szCs w:val="20"/>
          <w:lang w:eastAsia="tr-TR"/>
        </w:rPr>
      </w:pPr>
      <w:r>
        <w:rPr>
          <w:sz w:val="20"/>
          <w:szCs w:val="20"/>
          <w:lang w:eastAsia="tr-TR"/>
        </w:rPr>
        <w:t>A)  Haksızlık karşısında</w:t>
      </w:r>
      <w:r w:rsidR="00DD77A0" w:rsidRPr="00DD77A0">
        <w:rPr>
          <w:sz w:val="20"/>
          <w:szCs w:val="20"/>
          <w:lang w:eastAsia="tr-TR"/>
        </w:rPr>
        <w:t xml:space="preserve"> sessiz kalmalıdır.</w:t>
      </w:r>
    </w:p>
    <w:p w:rsidR="00DD77A0" w:rsidRPr="00DD77A0" w:rsidRDefault="00DD77A0" w:rsidP="00813EEE">
      <w:pPr>
        <w:pStyle w:val="AralkYok"/>
        <w:ind w:left="-142"/>
        <w:rPr>
          <w:sz w:val="20"/>
          <w:szCs w:val="20"/>
          <w:lang w:eastAsia="tr-TR"/>
        </w:rPr>
      </w:pPr>
      <w:r w:rsidRPr="00DD77A0">
        <w:rPr>
          <w:sz w:val="20"/>
          <w:szCs w:val="20"/>
          <w:lang w:eastAsia="tr-TR"/>
        </w:rPr>
        <w:t>B)  Haksızlık edeni kendisi cezalandırmalıdır.</w:t>
      </w:r>
    </w:p>
    <w:p w:rsidR="00DD77A0" w:rsidRPr="00DD77A0" w:rsidRDefault="00DD77A0" w:rsidP="00813EEE">
      <w:pPr>
        <w:pStyle w:val="AralkYok"/>
        <w:ind w:left="-142"/>
        <w:rPr>
          <w:sz w:val="20"/>
          <w:szCs w:val="20"/>
          <w:lang w:eastAsia="tr-TR"/>
        </w:rPr>
      </w:pPr>
      <w:r w:rsidRPr="00DD77A0">
        <w:rPr>
          <w:sz w:val="20"/>
          <w:szCs w:val="20"/>
          <w:lang w:eastAsia="tr-TR"/>
        </w:rPr>
        <w:t>C) Kendisine haksızlık edeni cezalandırabilmek için başkalarıyla işbirliği yapmalıdır.</w:t>
      </w:r>
    </w:p>
    <w:p w:rsidR="00DD77A0" w:rsidRPr="00E177B4" w:rsidRDefault="00DD77A0" w:rsidP="00813EEE">
      <w:pPr>
        <w:pStyle w:val="AralkYok"/>
        <w:ind w:left="-142"/>
        <w:rPr>
          <w:color w:val="FF0000"/>
          <w:sz w:val="20"/>
          <w:szCs w:val="20"/>
          <w:lang w:eastAsia="tr-TR"/>
        </w:rPr>
      </w:pPr>
      <w:r w:rsidRPr="00E177B4">
        <w:rPr>
          <w:color w:val="FF0000"/>
          <w:sz w:val="20"/>
          <w:szCs w:val="20"/>
          <w:lang w:eastAsia="tr-TR"/>
        </w:rPr>
        <w:t>D) Hakkını alabilmek için bir dilekçe ile yasal yollara başvurmalıdır</w:t>
      </w:r>
    </w:p>
    <w:p w:rsidR="00DD77A0" w:rsidRDefault="00DD77A0" w:rsidP="00813EEE">
      <w:pPr>
        <w:pStyle w:val="AralkYok"/>
        <w:ind w:left="-142"/>
        <w:rPr>
          <w:sz w:val="20"/>
          <w:szCs w:val="20"/>
          <w:lang w:eastAsia="tr-TR"/>
        </w:rPr>
      </w:pPr>
    </w:p>
    <w:p w:rsidR="000E0F43" w:rsidRDefault="000E0F43" w:rsidP="00813EEE">
      <w:pPr>
        <w:pStyle w:val="AralkYok"/>
        <w:ind w:left="-142"/>
        <w:rPr>
          <w:sz w:val="20"/>
          <w:szCs w:val="20"/>
          <w:lang w:eastAsia="tr-TR"/>
        </w:rPr>
      </w:pPr>
    </w:p>
    <w:p w:rsidR="00DD77A0" w:rsidRPr="00DD77A0" w:rsidRDefault="00DD77A0" w:rsidP="00813EEE">
      <w:pPr>
        <w:pStyle w:val="AralkYok"/>
        <w:ind w:left="-142"/>
        <w:rPr>
          <w:sz w:val="20"/>
          <w:szCs w:val="20"/>
          <w:lang w:eastAsia="tr-TR"/>
        </w:rPr>
      </w:pPr>
      <w:r w:rsidRPr="00DD77A0">
        <w:rPr>
          <w:b/>
          <w:sz w:val="20"/>
          <w:szCs w:val="20"/>
          <w:lang w:eastAsia="tr-TR"/>
        </w:rPr>
        <w:t>3</w:t>
      </w:r>
      <w:r>
        <w:rPr>
          <w:sz w:val="20"/>
          <w:szCs w:val="20"/>
          <w:lang w:eastAsia="tr-TR"/>
        </w:rPr>
        <w:t>.</w:t>
      </w:r>
      <w:r w:rsidRPr="00DD77A0">
        <w:rPr>
          <w:sz w:val="20"/>
          <w:szCs w:val="20"/>
          <w:lang w:eastAsia="tr-TR"/>
        </w:rPr>
        <w:t>Dünya üzerindeki herhangi bir yerin yeraltı zenginliklerine, önemli ticaret yollarına, denizlere, okyanuslara ve boğazlara göre yerinin bel</w:t>
      </w:r>
      <w:r>
        <w:rPr>
          <w:sz w:val="20"/>
          <w:szCs w:val="20"/>
          <w:lang w:eastAsia="tr-TR"/>
        </w:rPr>
        <w:t xml:space="preserve">irlenmesine “özel konum” denir. </w:t>
      </w:r>
      <w:r w:rsidRPr="00DD77A0">
        <w:rPr>
          <w:b/>
          <w:sz w:val="20"/>
          <w:szCs w:val="20"/>
          <w:lang w:eastAsia="tr-TR"/>
        </w:rPr>
        <w:t xml:space="preserve">Aşağıdakilerden hangisi Türkiye’nin Özel Konum’u ile ilgili </w:t>
      </w:r>
      <w:r w:rsidRPr="00DD77A0">
        <w:rPr>
          <w:b/>
          <w:sz w:val="20"/>
          <w:szCs w:val="20"/>
          <w:u w:val="single"/>
          <w:lang w:eastAsia="tr-TR"/>
        </w:rPr>
        <w:t>değildir?</w:t>
      </w:r>
    </w:p>
    <w:p w:rsidR="00DD77A0" w:rsidRPr="00DD77A0" w:rsidRDefault="00DD77A0" w:rsidP="00813EEE">
      <w:pPr>
        <w:pStyle w:val="AralkYok"/>
        <w:ind w:left="-142"/>
        <w:rPr>
          <w:sz w:val="20"/>
          <w:szCs w:val="20"/>
          <w:lang w:eastAsia="tr-TR"/>
        </w:rPr>
      </w:pPr>
      <w:r w:rsidRPr="00DD77A0">
        <w:rPr>
          <w:sz w:val="20"/>
          <w:szCs w:val="20"/>
          <w:lang w:eastAsia="tr-TR"/>
        </w:rPr>
        <w:t>A. Türkiye Asya ve Avrupa kıtaları arasında bir köprüdür.</w:t>
      </w:r>
    </w:p>
    <w:p w:rsidR="00DD77A0" w:rsidRPr="00E177B4" w:rsidRDefault="00DD77A0" w:rsidP="00813EEE">
      <w:pPr>
        <w:pStyle w:val="AralkYok"/>
        <w:ind w:left="-142"/>
        <w:rPr>
          <w:color w:val="FF0000"/>
          <w:sz w:val="20"/>
          <w:szCs w:val="20"/>
          <w:lang w:eastAsia="tr-TR"/>
        </w:rPr>
      </w:pPr>
      <w:r w:rsidRPr="00E177B4">
        <w:rPr>
          <w:color w:val="FF0000"/>
          <w:sz w:val="20"/>
          <w:szCs w:val="20"/>
          <w:lang w:eastAsia="tr-TR"/>
        </w:rPr>
        <w:t>B. En doğusu ile en batısı arasında 19 meridyen farkı vardır.</w:t>
      </w:r>
    </w:p>
    <w:p w:rsidR="00DD77A0" w:rsidRPr="00DD77A0" w:rsidRDefault="00DD77A0" w:rsidP="00813EEE">
      <w:pPr>
        <w:pStyle w:val="AralkYok"/>
        <w:ind w:left="-142"/>
        <w:rPr>
          <w:sz w:val="20"/>
          <w:szCs w:val="20"/>
          <w:lang w:eastAsia="tr-TR"/>
        </w:rPr>
      </w:pPr>
      <w:r w:rsidRPr="00DD77A0">
        <w:rPr>
          <w:sz w:val="20"/>
          <w:szCs w:val="20"/>
          <w:lang w:eastAsia="tr-TR"/>
        </w:rPr>
        <w:t>C. Türkiye’nin güneyinde petrol yataklarına sahip Ortadoğu ülkeleri vardır..</w:t>
      </w:r>
    </w:p>
    <w:p w:rsidR="00DD77A0" w:rsidRDefault="00DD77A0" w:rsidP="00813EEE">
      <w:pPr>
        <w:pStyle w:val="AralkYok"/>
        <w:ind w:left="-142"/>
        <w:rPr>
          <w:sz w:val="20"/>
          <w:szCs w:val="20"/>
          <w:lang w:eastAsia="tr-TR"/>
        </w:rPr>
      </w:pPr>
      <w:r w:rsidRPr="00DD77A0">
        <w:rPr>
          <w:sz w:val="20"/>
          <w:szCs w:val="20"/>
          <w:lang w:eastAsia="tr-TR"/>
        </w:rPr>
        <w:t>D. Türkiye önemli boğazlara sahip bir ülkedir.</w:t>
      </w:r>
    </w:p>
    <w:p w:rsidR="000E0F43" w:rsidRDefault="000E0F43" w:rsidP="00813EEE">
      <w:pPr>
        <w:pStyle w:val="AralkYok"/>
        <w:ind w:left="-142"/>
        <w:rPr>
          <w:sz w:val="20"/>
          <w:szCs w:val="20"/>
          <w:lang w:eastAsia="tr-TR"/>
        </w:rPr>
      </w:pPr>
    </w:p>
    <w:p w:rsidR="00DD77A0" w:rsidRDefault="00DD77A0" w:rsidP="00DD77A0">
      <w:pPr>
        <w:pStyle w:val="AralkYok"/>
        <w:rPr>
          <w:sz w:val="20"/>
          <w:szCs w:val="20"/>
          <w:lang w:eastAsia="tr-TR"/>
        </w:rPr>
      </w:pPr>
    </w:p>
    <w:p w:rsidR="000E0F43" w:rsidRPr="00C837D0" w:rsidRDefault="000358E1" w:rsidP="000E0F43">
      <w:pPr>
        <w:autoSpaceDE w:val="0"/>
        <w:autoSpaceDN w:val="0"/>
        <w:adjustRightInd w:val="0"/>
        <w:spacing w:after="0" w:line="240" w:lineRule="auto"/>
        <w:jc w:val="both"/>
        <w:rPr>
          <w:rFonts w:ascii="Comic Sans MS" w:hAnsi="Comic Sans MS" w:cs="Arial"/>
          <w:b/>
          <w:sz w:val="24"/>
          <w:szCs w:val="24"/>
        </w:rPr>
      </w:pPr>
      <w:r>
        <w:rPr>
          <w:rFonts w:ascii="Comic Sans MS" w:hAnsi="Comic Sans MS" w:cs="Arial"/>
          <w:b/>
          <w:noProof/>
          <w:sz w:val="24"/>
          <w:szCs w:val="24"/>
          <w:lang w:eastAsia="tr-TR"/>
        </w:rPr>
        <w:pict>
          <v:shape id="_x0000_s1048" type="#_x0000_t62" style="position:absolute;left:0;text-align:left;margin-left:24.4pt;margin-top:1.65pt;width:224.05pt;height:71.3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MKkYAIAANYEAAAOAAAAZHJzL2Uyb0RvYy54bWysVF9v0zAQf0fiO1h+39KkTdtFS6epYwhp&#10;wLTBB3BtJzE4PmO7Tcen5+JkJQPEAyIP1l3u/Ls/vztfXh1bTQ7SeQWmpOn5jBJpOAhl6pJ+/nR7&#10;tqbEB2YE02BkSZ+kp1eb168uO1vIDBrQQjqCIMYXnS1pE4ItksTzRrbMn4OVBo0VuJYFVF2dCMc6&#10;RG91ks1my6QDJ6wDLr3HvzeDkW4iflVJHj5WlZeB6JJibiGeLp67/kw2l6yoHbON4mMa7B+yaJky&#10;GPQEdcMCI3unfoNqFXfgoQrnHNoEqkpxGWvAatLZL9U8NszKWAs2x9tTm/z/g+UfDveOKFHSeUqJ&#10;YS1ydL0PEEOTed+fzvoC3R7tvesr9PYO+FdPDGwbZmp57Rx0jWQCs0p7/+TFhV7xeJXsuvcgEJ0h&#10;emzVsXJtD4hNIMfIyNOJEXkMhOPPbJUt0hyJ42jL1+ksy2MIVjzfts6HtxJa0gsl7aSo5QPsjXhA&#10;7rdMa9iHGI4d7nyIFImxTia+YM1Vq5HxA9NkmV/kq3EiJj7Z1OdsvsJ0hqmZ+MynPulyuYw4CSvG&#10;qCg9Jxp7CFqJW6V1VFy922pHMIWS3sZvrNFP3bQhXUkvcuzA3yFm8fsTRKsCLptWbUnXJydW9OS9&#10;MSIWFZjSg4wpazOy2RM4DEI47o5xXNJIRM/uDsQT8utgWC58DFBowH2npMPFKqn/tmdOUqLfGZyR&#10;i3Sx6DcxKot8laHippbd1MIMR6iSBkoGcRuG7d1bp+oGI6WxHQb6qa1UeB7AIasxf1welF5s51SP&#10;Xj+fo80PAAAA//8DAFBLAwQUAAYACAAAACEA8/sbed4AAAAJAQAADwAAAGRycy9kb3ducmV2Lnht&#10;bEyPwU7DMBBE70j8g7VI3Fqn0EYlxKlaJC5coAXK1Y2XJK29jmI3CX/P9gTHfTOanclXo7Oixy40&#10;nhTMpgkIpNKbhioFH+/PkyWIEDUZbT2hgh8MsCqur3KdGT/QFvtdrASHUMi0gjrGNpMylDU6Haa+&#10;RWLt23dORz67SppODxzurLxLklQ63RB/qHWLTzWWp93ZKeiP7WbfpJ/77dq+br5OQ/UyP74pdXsz&#10;rh9BRBzjnxku9bk6FNzp4M9kgrAKJg8LdjJf3INgfT67gAODJF2CLHL5f0HxCwAA//8DAFBLAQIt&#10;ABQABgAIAAAAIQC2gziS/gAAAOEBAAATAAAAAAAAAAAAAAAAAAAAAABbQ29udGVudF9UeXBlc10u&#10;eG1sUEsBAi0AFAAGAAgAAAAhADj9If/WAAAAlAEAAAsAAAAAAAAAAAAAAAAALwEAAF9yZWxzLy5y&#10;ZWxzUEsBAi0AFAAGAAgAAAAhAP18wqRgAgAA1gQAAA4AAAAAAAAAAAAAAAAALgIAAGRycy9lMm9E&#10;b2MueG1sUEsBAi0AFAAGAAgAAAAhAPP7G3neAAAACQEAAA8AAAAAAAAAAAAAAAAAugQAAGRycy9k&#10;b3ducmV2LnhtbFBLBQYAAAAABAAEAPMAAADFBQAAAAA=&#10;" adj="-1041,11588">
            <v:textbox style="mso-next-textbox:#_x0000_s1048">
              <w:txbxContent>
                <w:p w:rsidR="000E0F43" w:rsidRPr="001B59C1" w:rsidRDefault="000E0F43" w:rsidP="000E0F43">
                  <w:pPr>
                    <w:spacing w:after="0" w:line="240" w:lineRule="auto"/>
                    <w:jc w:val="both"/>
                    <w:rPr>
                      <w:rFonts w:ascii="Comic Sans MS" w:hAnsi="Comic Sans MS" w:cs="Calibri"/>
                      <w:sz w:val="16"/>
                      <w:szCs w:val="16"/>
                    </w:rPr>
                  </w:pPr>
                  <w:r w:rsidRPr="001B59C1">
                    <w:rPr>
                      <w:rFonts w:ascii="Comic Sans MS" w:hAnsi="Comic Sans MS" w:cs="Calibri"/>
                      <w:sz w:val="16"/>
                      <w:szCs w:val="16"/>
                    </w:rPr>
                    <w:t xml:space="preserve">Demokrasilerde yönetme yetkisi millete aittir. Halk yöneticilerini belli bir süre için seçimle iş başına getirir. </w:t>
                  </w:r>
                </w:p>
                <w:p w:rsidR="000E0F43" w:rsidRPr="001B59C1" w:rsidRDefault="000E0F43" w:rsidP="000E0F43">
                  <w:pPr>
                    <w:spacing w:after="0" w:line="240" w:lineRule="auto"/>
                    <w:jc w:val="both"/>
                    <w:rPr>
                      <w:rFonts w:ascii="Comic Sans MS" w:hAnsi="Comic Sans MS" w:cs="Calibri"/>
                      <w:b/>
                      <w:sz w:val="16"/>
                      <w:szCs w:val="16"/>
                    </w:rPr>
                  </w:pPr>
                  <w:r w:rsidRPr="001B59C1">
                    <w:rPr>
                      <w:rFonts w:ascii="Comic Sans MS" w:hAnsi="Comic Sans MS" w:cs="Calibri"/>
                      <w:b/>
                      <w:sz w:val="16"/>
                      <w:szCs w:val="16"/>
                    </w:rPr>
                    <w:t>Yukarıda demokrasinin hangi ilkesi üzerinde durulmuştur?</w:t>
                  </w:r>
                </w:p>
                <w:p w:rsidR="000E0F43" w:rsidRDefault="000E0F43" w:rsidP="000E0F43">
                  <w:pPr>
                    <w:jc w:val="both"/>
                  </w:pPr>
                </w:p>
              </w:txbxContent>
            </v:textbox>
          </v:shape>
        </w:pict>
      </w:r>
      <w:r w:rsidR="000E0F43">
        <w:rPr>
          <w:rFonts w:ascii="Comic Sans MS" w:hAnsi="Comic Sans MS" w:cs="Arial"/>
          <w:b/>
          <w:noProof/>
          <w:sz w:val="24"/>
          <w:szCs w:val="24"/>
          <w:lang w:eastAsia="tr-TR"/>
        </w:rPr>
        <w:t>4.</w:t>
      </w:r>
    </w:p>
    <w:p w:rsidR="000E0F43" w:rsidRPr="00D97651" w:rsidRDefault="000E0F43" w:rsidP="000E0F43">
      <w:pPr>
        <w:autoSpaceDE w:val="0"/>
        <w:autoSpaceDN w:val="0"/>
        <w:adjustRightInd w:val="0"/>
        <w:spacing w:after="0" w:line="240" w:lineRule="auto"/>
        <w:jc w:val="both"/>
        <w:rPr>
          <w:rFonts w:ascii="Comic Sans MS" w:hAnsi="Comic Sans MS" w:cs="Arial"/>
          <w:sz w:val="16"/>
          <w:szCs w:val="16"/>
        </w:rPr>
      </w:pPr>
      <w:r>
        <w:rPr>
          <w:noProof/>
          <w:lang w:eastAsia="tr-TR"/>
        </w:rPr>
        <w:drawing>
          <wp:anchor distT="0" distB="0" distL="114300" distR="114300" simplePos="0" relativeHeight="251662336" behindDoc="0" locked="0" layoutInCell="1" allowOverlap="1">
            <wp:simplePos x="0" y="0"/>
            <wp:positionH relativeFrom="column">
              <wp:posOffset>-216535</wp:posOffset>
            </wp:positionH>
            <wp:positionV relativeFrom="paragraph">
              <wp:posOffset>37465</wp:posOffset>
            </wp:positionV>
            <wp:extent cx="469265" cy="752475"/>
            <wp:effectExtent l="19050" t="0" r="6985" b="0"/>
            <wp:wrapNone/>
            <wp:docPr id="2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9" cstate="print"/>
                    <a:srcRect/>
                    <a:stretch>
                      <a:fillRect/>
                    </a:stretch>
                  </pic:blipFill>
                  <pic:spPr bwMode="auto">
                    <a:xfrm>
                      <a:off x="0" y="0"/>
                      <a:ext cx="469265" cy="752475"/>
                    </a:xfrm>
                    <a:prstGeom prst="rect">
                      <a:avLst/>
                    </a:prstGeom>
                    <a:noFill/>
                    <a:ln w="9525">
                      <a:noFill/>
                      <a:miter lim="800000"/>
                      <a:headEnd/>
                      <a:tailEnd/>
                    </a:ln>
                  </pic:spPr>
                </pic:pic>
              </a:graphicData>
            </a:graphic>
          </wp:anchor>
        </w:drawing>
      </w:r>
    </w:p>
    <w:p w:rsidR="000E0F43" w:rsidRPr="00D97651" w:rsidRDefault="000E0F43" w:rsidP="000E0F43">
      <w:pPr>
        <w:autoSpaceDE w:val="0"/>
        <w:autoSpaceDN w:val="0"/>
        <w:adjustRightInd w:val="0"/>
        <w:spacing w:after="0" w:line="240" w:lineRule="auto"/>
        <w:jc w:val="both"/>
        <w:rPr>
          <w:rFonts w:ascii="Comic Sans MS" w:hAnsi="Comic Sans MS" w:cs="Arial"/>
          <w:sz w:val="16"/>
          <w:szCs w:val="16"/>
        </w:rPr>
      </w:pPr>
    </w:p>
    <w:p w:rsidR="000E0F43" w:rsidRPr="00D97651" w:rsidRDefault="000E0F43" w:rsidP="000E0F43">
      <w:pPr>
        <w:autoSpaceDE w:val="0"/>
        <w:autoSpaceDN w:val="0"/>
        <w:adjustRightInd w:val="0"/>
        <w:spacing w:after="0" w:line="240" w:lineRule="auto"/>
        <w:jc w:val="both"/>
        <w:rPr>
          <w:rFonts w:ascii="Comic Sans MS" w:hAnsi="Comic Sans MS" w:cs="Arial"/>
          <w:sz w:val="16"/>
          <w:szCs w:val="16"/>
        </w:rPr>
      </w:pPr>
    </w:p>
    <w:p w:rsidR="000E0F43" w:rsidRPr="00D97651" w:rsidRDefault="000E0F43" w:rsidP="000E0F43">
      <w:pPr>
        <w:autoSpaceDE w:val="0"/>
        <w:autoSpaceDN w:val="0"/>
        <w:adjustRightInd w:val="0"/>
        <w:spacing w:after="0" w:line="240" w:lineRule="auto"/>
        <w:jc w:val="both"/>
        <w:rPr>
          <w:rFonts w:ascii="Comic Sans MS" w:hAnsi="Comic Sans MS" w:cs="Arial"/>
          <w:sz w:val="16"/>
          <w:szCs w:val="16"/>
        </w:rPr>
      </w:pPr>
      <w:r w:rsidRPr="00D97651">
        <w:rPr>
          <w:rFonts w:ascii="Comic Sans MS" w:hAnsi="Comic Sans MS" w:cs="Arial"/>
          <w:sz w:val="16"/>
          <w:szCs w:val="16"/>
        </w:rPr>
        <w:t xml:space="preserve">                   </w:t>
      </w:r>
    </w:p>
    <w:p w:rsidR="000E0F43" w:rsidRDefault="000E0F43" w:rsidP="000E0F43">
      <w:pPr>
        <w:autoSpaceDE w:val="0"/>
        <w:autoSpaceDN w:val="0"/>
        <w:adjustRightInd w:val="0"/>
        <w:spacing w:after="0" w:line="240" w:lineRule="auto"/>
        <w:jc w:val="both"/>
        <w:rPr>
          <w:rFonts w:ascii="Comic Sans MS" w:hAnsi="Comic Sans MS" w:cs="Arial"/>
          <w:sz w:val="16"/>
          <w:szCs w:val="16"/>
        </w:rPr>
      </w:pPr>
      <w:r>
        <w:rPr>
          <w:rFonts w:ascii="Comic Sans MS" w:hAnsi="Comic Sans MS" w:cs="Arial"/>
          <w:sz w:val="16"/>
          <w:szCs w:val="16"/>
        </w:rPr>
        <w:t xml:space="preserve">              </w:t>
      </w:r>
    </w:p>
    <w:p w:rsidR="000E0F43" w:rsidRDefault="000E0F43" w:rsidP="000E0F43">
      <w:pPr>
        <w:autoSpaceDE w:val="0"/>
        <w:autoSpaceDN w:val="0"/>
        <w:adjustRightInd w:val="0"/>
        <w:spacing w:after="0" w:line="240" w:lineRule="auto"/>
        <w:jc w:val="both"/>
        <w:rPr>
          <w:rFonts w:ascii="Comic Sans MS" w:hAnsi="Comic Sans MS" w:cs="Arial"/>
          <w:sz w:val="16"/>
          <w:szCs w:val="16"/>
        </w:rPr>
      </w:pPr>
      <w:r>
        <w:rPr>
          <w:rFonts w:ascii="Comic Sans MS" w:hAnsi="Comic Sans MS" w:cs="Arial"/>
          <w:sz w:val="16"/>
          <w:szCs w:val="16"/>
        </w:rPr>
        <w:t xml:space="preserve"> </w:t>
      </w:r>
    </w:p>
    <w:p w:rsidR="000E0F43" w:rsidRPr="00E177B4" w:rsidRDefault="000E0F43" w:rsidP="000E0F43">
      <w:pPr>
        <w:autoSpaceDE w:val="0"/>
        <w:autoSpaceDN w:val="0"/>
        <w:adjustRightInd w:val="0"/>
        <w:spacing w:after="0" w:line="240" w:lineRule="auto"/>
        <w:ind w:firstLine="708"/>
        <w:jc w:val="both"/>
        <w:rPr>
          <w:rFonts w:ascii="Comic Sans MS" w:hAnsi="Comic Sans MS" w:cs="Arial"/>
          <w:color w:val="FF0000"/>
          <w:sz w:val="16"/>
          <w:szCs w:val="16"/>
        </w:rPr>
      </w:pPr>
      <w:r w:rsidRPr="009F06D3">
        <w:rPr>
          <w:rFonts w:ascii="Comic Sans MS" w:hAnsi="Comic Sans MS" w:cs="Calibri"/>
          <w:sz w:val="16"/>
          <w:szCs w:val="16"/>
        </w:rPr>
        <w:t xml:space="preserve">A) Siyasi partiler                  </w:t>
      </w:r>
      <w:r>
        <w:rPr>
          <w:rFonts w:ascii="Comic Sans MS" w:hAnsi="Comic Sans MS" w:cs="Calibri"/>
          <w:sz w:val="16"/>
          <w:szCs w:val="16"/>
        </w:rPr>
        <w:t xml:space="preserve">         </w:t>
      </w:r>
      <w:r w:rsidRPr="00E177B4">
        <w:rPr>
          <w:rFonts w:ascii="Comic Sans MS" w:hAnsi="Comic Sans MS" w:cs="Calibri"/>
          <w:color w:val="FF0000"/>
          <w:sz w:val="16"/>
          <w:szCs w:val="16"/>
        </w:rPr>
        <w:t>B) Milli Egemenlik</w:t>
      </w:r>
    </w:p>
    <w:p w:rsidR="000E0F43" w:rsidRDefault="000E0F43" w:rsidP="000E0F43">
      <w:pPr>
        <w:spacing w:after="0" w:line="360" w:lineRule="auto"/>
        <w:jc w:val="both"/>
        <w:rPr>
          <w:rFonts w:ascii="Comic Sans MS" w:hAnsi="Comic Sans MS" w:cs="Calibri"/>
          <w:sz w:val="16"/>
          <w:szCs w:val="16"/>
        </w:rPr>
      </w:pPr>
      <w:r>
        <w:rPr>
          <w:rFonts w:ascii="Comic Sans MS" w:hAnsi="Comic Sans MS" w:cs="Calibri"/>
          <w:sz w:val="16"/>
          <w:szCs w:val="16"/>
        </w:rPr>
        <w:t xml:space="preserve">               </w:t>
      </w:r>
      <w:r w:rsidRPr="009F06D3">
        <w:rPr>
          <w:rFonts w:ascii="Comic Sans MS" w:hAnsi="Comic Sans MS" w:cs="Calibri"/>
          <w:sz w:val="16"/>
          <w:szCs w:val="16"/>
        </w:rPr>
        <w:t>C) Hukuku</w:t>
      </w:r>
      <w:r>
        <w:rPr>
          <w:rFonts w:ascii="Comic Sans MS" w:hAnsi="Comic Sans MS" w:cs="Calibri"/>
          <w:sz w:val="16"/>
          <w:szCs w:val="16"/>
        </w:rPr>
        <w:t xml:space="preserve">n üstünlüğü                     </w:t>
      </w:r>
      <w:r w:rsidRPr="009F06D3">
        <w:rPr>
          <w:rFonts w:ascii="Comic Sans MS" w:hAnsi="Comic Sans MS" w:cs="Calibri"/>
          <w:sz w:val="16"/>
          <w:szCs w:val="16"/>
        </w:rPr>
        <w:t>D) Hürriyet ve Eşitlik</w:t>
      </w:r>
    </w:p>
    <w:p w:rsidR="00DD77A0" w:rsidRDefault="00DD77A0" w:rsidP="00813EEE">
      <w:pPr>
        <w:pStyle w:val="AralkYok"/>
        <w:ind w:left="-142"/>
        <w:rPr>
          <w:sz w:val="20"/>
          <w:szCs w:val="20"/>
          <w:lang w:eastAsia="tr-TR"/>
        </w:rPr>
      </w:pPr>
    </w:p>
    <w:p w:rsidR="000E0F43" w:rsidRDefault="000E0F43" w:rsidP="00813EEE">
      <w:pPr>
        <w:pStyle w:val="AralkYok"/>
        <w:ind w:left="-142"/>
        <w:rPr>
          <w:sz w:val="20"/>
          <w:szCs w:val="20"/>
          <w:lang w:eastAsia="tr-TR"/>
        </w:rPr>
      </w:pPr>
    </w:p>
    <w:p w:rsidR="004B1395" w:rsidRPr="00DD77A0" w:rsidRDefault="004B1395" w:rsidP="004B1395">
      <w:pPr>
        <w:pStyle w:val="AralkYok"/>
        <w:ind w:left="-142"/>
        <w:rPr>
          <w:b/>
          <w:sz w:val="20"/>
          <w:szCs w:val="20"/>
          <w:lang w:eastAsia="tr-TR"/>
        </w:rPr>
      </w:pPr>
      <w:r>
        <w:rPr>
          <w:b/>
          <w:sz w:val="20"/>
          <w:szCs w:val="20"/>
          <w:lang w:eastAsia="tr-TR"/>
        </w:rPr>
        <w:t>5.</w:t>
      </w:r>
      <w:r w:rsidRPr="00DD77A0">
        <w:rPr>
          <w:b/>
          <w:sz w:val="20"/>
          <w:szCs w:val="20"/>
          <w:lang w:eastAsia="tr-TR"/>
        </w:rPr>
        <w:t>Aşağıdakilerden hangisi, Türkiye'de birbirin</w:t>
      </w:r>
      <w:r w:rsidRPr="00DD77A0">
        <w:rPr>
          <w:b/>
          <w:sz w:val="20"/>
          <w:szCs w:val="20"/>
          <w:lang w:eastAsia="tr-TR"/>
        </w:rPr>
        <w:softHyphen/>
        <w:t xml:space="preserve">den farklı iklim özelliklerinin görüldüğüne bir kanıt </w:t>
      </w:r>
      <w:r w:rsidRPr="002E51FE">
        <w:rPr>
          <w:b/>
          <w:sz w:val="20"/>
          <w:szCs w:val="20"/>
          <w:u w:val="single"/>
          <w:lang w:eastAsia="tr-TR"/>
        </w:rPr>
        <w:t>olamaz</w:t>
      </w:r>
      <w:r w:rsidRPr="00DD77A0">
        <w:rPr>
          <w:b/>
          <w:sz w:val="20"/>
          <w:szCs w:val="20"/>
          <w:lang w:eastAsia="tr-TR"/>
        </w:rPr>
        <w:t>?</w:t>
      </w:r>
    </w:p>
    <w:p w:rsidR="004B1395" w:rsidRPr="00DD77A0" w:rsidRDefault="004B1395" w:rsidP="004B1395">
      <w:pPr>
        <w:pStyle w:val="AralkYok"/>
        <w:ind w:left="-142"/>
        <w:rPr>
          <w:sz w:val="20"/>
          <w:szCs w:val="20"/>
          <w:lang w:eastAsia="tr-TR"/>
        </w:rPr>
      </w:pPr>
      <w:r w:rsidRPr="00D23B30">
        <w:rPr>
          <w:sz w:val="20"/>
          <w:szCs w:val="20"/>
          <w:lang w:eastAsia="tr-TR"/>
        </w:rPr>
        <w:t>A)</w:t>
      </w:r>
      <w:r w:rsidRPr="00DD77A0">
        <w:rPr>
          <w:sz w:val="20"/>
          <w:szCs w:val="20"/>
          <w:lang w:eastAsia="tr-TR"/>
        </w:rPr>
        <w:t>Çeşitli tarım ürünlerinin yetiştirilebilmesi.</w:t>
      </w:r>
    </w:p>
    <w:p w:rsidR="004B1395" w:rsidRPr="00DD77A0" w:rsidRDefault="004B1395" w:rsidP="004B1395">
      <w:pPr>
        <w:pStyle w:val="AralkYok"/>
        <w:ind w:left="-142"/>
        <w:rPr>
          <w:sz w:val="20"/>
          <w:szCs w:val="20"/>
          <w:lang w:eastAsia="tr-TR"/>
        </w:rPr>
      </w:pPr>
      <w:r w:rsidRPr="00DD77A0">
        <w:rPr>
          <w:sz w:val="20"/>
          <w:szCs w:val="20"/>
          <w:lang w:eastAsia="tr-TR"/>
        </w:rPr>
        <w:t>B)Doğal bitki örtüsünün farklılıklar göstermesi.</w:t>
      </w:r>
    </w:p>
    <w:p w:rsidR="004B1395" w:rsidRPr="00DD77A0" w:rsidRDefault="004B1395" w:rsidP="004B1395">
      <w:pPr>
        <w:pStyle w:val="AralkYok"/>
        <w:ind w:left="-142"/>
        <w:rPr>
          <w:sz w:val="20"/>
          <w:szCs w:val="20"/>
          <w:lang w:eastAsia="tr-TR"/>
        </w:rPr>
      </w:pPr>
      <w:r>
        <w:rPr>
          <w:sz w:val="20"/>
          <w:szCs w:val="20"/>
          <w:lang w:eastAsia="tr-TR"/>
        </w:rPr>
        <w:t>C)Ahşap, taş, toprak gibi farklı ev tiplerinin görülmesi</w:t>
      </w:r>
      <w:r w:rsidRPr="00DD77A0">
        <w:rPr>
          <w:sz w:val="20"/>
          <w:szCs w:val="20"/>
          <w:lang w:eastAsia="tr-TR"/>
        </w:rPr>
        <w:t>.</w:t>
      </w:r>
    </w:p>
    <w:p w:rsidR="00DD77A0" w:rsidRPr="00E177B4" w:rsidRDefault="00DD77A0" w:rsidP="00813EEE">
      <w:pPr>
        <w:pStyle w:val="AralkYok"/>
        <w:ind w:left="-142"/>
        <w:rPr>
          <w:color w:val="FF0000"/>
          <w:sz w:val="20"/>
          <w:szCs w:val="20"/>
          <w:lang w:eastAsia="tr-TR"/>
        </w:rPr>
      </w:pPr>
      <w:r w:rsidRPr="00E177B4">
        <w:rPr>
          <w:color w:val="FF0000"/>
          <w:sz w:val="20"/>
          <w:szCs w:val="20"/>
          <w:lang w:eastAsia="tr-TR"/>
        </w:rPr>
        <w:t>D)Çeşitli madenlerin çıkarılıyor olması</w:t>
      </w:r>
    </w:p>
    <w:p w:rsidR="00DD77A0" w:rsidRDefault="00DD77A0" w:rsidP="00DD77A0">
      <w:pPr>
        <w:pStyle w:val="AralkYok"/>
        <w:rPr>
          <w:sz w:val="20"/>
          <w:szCs w:val="20"/>
          <w:lang w:eastAsia="tr-TR"/>
        </w:rPr>
      </w:pPr>
    </w:p>
    <w:p w:rsidR="000E0F43" w:rsidRDefault="000E0F43" w:rsidP="00DD77A0">
      <w:pPr>
        <w:pStyle w:val="AralkYok"/>
        <w:rPr>
          <w:sz w:val="20"/>
          <w:szCs w:val="20"/>
          <w:lang w:eastAsia="tr-TR"/>
        </w:rPr>
      </w:pPr>
    </w:p>
    <w:p w:rsidR="000E0F43" w:rsidRDefault="000E0F43" w:rsidP="00DD77A0">
      <w:pPr>
        <w:pStyle w:val="AralkYok"/>
        <w:rPr>
          <w:sz w:val="20"/>
          <w:szCs w:val="20"/>
          <w:lang w:eastAsia="tr-TR"/>
        </w:rPr>
      </w:pPr>
    </w:p>
    <w:p w:rsidR="00F80688" w:rsidRPr="00F80688" w:rsidRDefault="00F80688" w:rsidP="00F80688">
      <w:pPr>
        <w:pStyle w:val="AralkYok"/>
        <w:ind w:left="-142"/>
        <w:rPr>
          <w:sz w:val="20"/>
          <w:szCs w:val="20"/>
          <w:lang w:eastAsia="tr-TR"/>
        </w:rPr>
      </w:pPr>
      <w:r w:rsidRPr="00F80688">
        <w:rPr>
          <w:b/>
          <w:sz w:val="20"/>
          <w:szCs w:val="20"/>
          <w:lang w:eastAsia="tr-TR"/>
        </w:rPr>
        <w:t>6.</w:t>
      </w:r>
      <w:r w:rsidRPr="00F80688">
        <w:rPr>
          <w:sz w:val="20"/>
          <w:szCs w:val="20"/>
          <w:lang w:eastAsia="tr-TR"/>
        </w:rPr>
        <w:t>Tarihte Sümerler yazıyı, Fenikeliler alfabeyi, Lidya</w:t>
      </w:r>
      <w:r>
        <w:rPr>
          <w:sz w:val="20"/>
          <w:szCs w:val="20"/>
          <w:lang w:eastAsia="tr-TR"/>
        </w:rPr>
        <w:t>lılar ise parayı bulmuşlardır.</w:t>
      </w:r>
      <w:r w:rsidRPr="00F80688">
        <w:rPr>
          <w:b/>
          <w:sz w:val="20"/>
          <w:szCs w:val="20"/>
          <w:lang w:eastAsia="tr-TR"/>
        </w:rPr>
        <w:t xml:space="preserve"> İlkçağ'dan beri insanların yeni buluşlara yönelmesinin sebebini aşağıdakilerden hangisi en iyi şekilde açıklamaktadır? </w:t>
      </w:r>
    </w:p>
    <w:p w:rsidR="00F80688" w:rsidRPr="00E177B4" w:rsidRDefault="00F80688" w:rsidP="00F80688">
      <w:pPr>
        <w:pStyle w:val="AralkYok"/>
        <w:ind w:left="-142"/>
        <w:rPr>
          <w:color w:val="FF0000"/>
          <w:sz w:val="20"/>
          <w:szCs w:val="20"/>
          <w:lang w:eastAsia="tr-TR"/>
        </w:rPr>
      </w:pPr>
      <w:r w:rsidRPr="00E177B4">
        <w:rPr>
          <w:color w:val="FF0000"/>
          <w:sz w:val="20"/>
          <w:szCs w:val="20"/>
          <w:lang w:eastAsia="tr-TR"/>
        </w:rPr>
        <w:t xml:space="preserve">A)İhtiyaçlarını karşılama çabasıyla </w:t>
      </w:r>
    </w:p>
    <w:p w:rsidR="00F80688" w:rsidRPr="00F80688" w:rsidRDefault="00F80688" w:rsidP="00F80688">
      <w:pPr>
        <w:pStyle w:val="AralkYok"/>
        <w:ind w:left="-142"/>
        <w:rPr>
          <w:sz w:val="20"/>
          <w:szCs w:val="20"/>
          <w:lang w:eastAsia="tr-TR"/>
        </w:rPr>
      </w:pPr>
      <w:r w:rsidRPr="00F80688">
        <w:rPr>
          <w:sz w:val="20"/>
          <w:szCs w:val="20"/>
          <w:lang w:eastAsia="tr-TR"/>
        </w:rPr>
        <w:t xml:space="preserve">B)Özgün kültür yaratma düşüncesiyle </w:t>
      </w:r>
    </w:p>
    <w:p w:rsidR="00F80688" w:rsidRPr="00F80688" w:rsidRDefault="00F80688" w:rsidP="00F80688">
      <w:pPr>
        <w:pStyle w:val="AralkYok"/>
        <w:ind w:left="-142"/>
        <w:rPr>
          <w:sz w:val="20"/>
          <w:szCs w:val="20"/>
          <w:lang w:eastAsia="tr-TR"/>
        </w:rPr>
      </w:pPr>
      <w:r w:rsidRPr="00F80688">
        <w:rPr>
          <w:sz w:val="20"/>
          <w:szCs w:val="20"/>
          <w:lang w:eastAsia="tr-TR"/>
        </w:rPr>
        <w:t xml:space="preserve">C)Bilimsel alanda ilerlemek istemeleriyle </w:t>
      </w:r>
    </w:p>
    <w:p w:rsidR="00DD77A0" w:rsidRDefault="00F80688" w:rsidP="00F80688">
      <w:pPr>
        <w:pStyle w:val="AralkYok"/>
        <w:ind w:left="-142"/>
        <w:rPr>
          <w:sz w:val="20"/>
          <w:szCs w:val="20"/>
          <w:lang w:eastAsia="tr-TR"/>
        </w:rPr>
      </w:pPr>
      <w:r w:rsidRPr="00F80688">
        <w:rPr>
          <w:sz w:val="20"/>
          <w:szCs w:val="20"/>
          <w:lang w:eastAsia="tr-TR"/>
        </w:rPr>
        <w:t>D)Diğer toplumları etkileme düşüncesiyle</w:t>
      </w:r>
    </w:p>
    <w:p w:rsidR="00F80688" w:rsidRDefault="00F80688" w:rsidP="00F80688">
      <w:pPr>
        <w:pStyle w:val="AralkYok"/>
        <w:ind w:left="-142"/>
        <w:rPr>
          <w:sz w:val="20"/>
          <w:szCs w:val="20"/>
          <w:lang w:eastAsia="tr-TR"/>
        </w:rPr>
      </w:pPr>
    </w:p>
    <w:p w:rsidR="00F80688" w:rsidRPr="00F80688" w:rsidRDefault="00F80688" w:rsidP="00F80688">
      <w:pPr>
        <w:pStyle w:val="AralkYok"/>
        <w:ind w:left="-142"/>
        <w:rPr>
          <w:sz w:val="20"/>
          <w:szCs w:val="20"/>
          <w:lang w:val="de-DE" w:eastAsia="tr-TR"/>
        </w:rPr>
      </w:pPr>
      <w:r>
        <w:rPr>
          <w:b/>
          <w:sz w:val="20"/>
          <w:szCs w:val="20"/>
          <w:lang w:val="de-DE" w:eastAsia="tr-TR"/>
        </w:rPr>
        <w:lastRenderedPageBreak/>
        <w:t>7.</w:t>
      </w:r>
      <w:r w:rsidRPr="00F80688">
        <w:rPr>
          <w:b/>
          <w:sz w:val="20"/>
          <w:szCs w:val="20"/>
          <w:lang w:val="de-DE" w:eastAsia="tr-TR"/>
        </w:rPr>
        <w:t>Yukarı Mezopotamya’da kurulan Asurlular;</w:t>
      </w:r>
    </w:p>
    <w:p w:rsidR="00F80688" w:rsidRPr="00F80688" w:rsidRDefault="00F80688" w:rsidP="00F80688">
      <w:pPr>
        <w:pStyle w:val="AralkYok"/>
        <w:ind w:left="-142"/>
        <w:rPr>
          <w:sz w:val="20"/>
          <w:szCs w:val="20"/>
          <w:lang w:val="de-DE" w:eastAsia="tr-TR"/>
        </w:rPr>
      </w:pPr>
      <w:r w:rsidRPr="00F80688">
        <w:rPr>
          <w:sz w:val="20"/>
          <w:szCs w:val="20"/>
          <w:lang w:val="de-DE" w:eastAsia="tr-TR"/>
        </w:rPr>
        <w:t xml:space="preserve">- Ninova'yı başkent yapmışlardır. </w:t>
      </w:r>
    </w:p>
    <w:p w:rsidR="00F80688" w:rsidRPr="00F80688" w:rsidRDefault="00F80688" w:rsidP="00F80688">
      <w:pPr>
        <w:pStyle w:val="AralkYok"/>
        <w:ind w:left="-142"/>
        <w:rPr>
          <w:sz w:val="20"/>
          <w:szCs w:val="20"/>
          <w:lang w:val="de-DE" w:eastAsia="tr-TR"/>
        </w:rPr>
      </w:pPr>
      <w:r w:rsidRPr="00F80688">
        <w:rPr>
          <w:sz w:val="20"/>
          <w:szCs w:val="20"/>
          <w:lang w:val="de-DE" w:eastAsia="tr-TR"/>
        </w:rPr>
        <w:t xml:space="preserve">- Ticaret vasıtasıyla Anadolu'ya yazıyı getirmişlerdir. </w:t>
      </w:r>
    </w:p>
    <w:p w:rsidR="00F80688" w:rsidRPr="00F80688" w:rsidRDefault="00F80688" w:rsidP="00F80688">
      <w:pPr>
        <w:pStyle w:val="AralkYok"/>
        <w:ind w:left="-142"/>
        <w:rPr>
          <w:sz w:val="20"/>
          <w:szCs w:val="20"/>
          <w:lang w:val="de-DE" w:eastAsia="tr-TR"/>
        </w:rPr>
      </w:pPr>
      <w:r w:rsidRPr="00F80688">
        <w:rPr>
          <w:sz w:val="20"/>
          <w:szCs w:val="20"/>
          <w:lang w:val="de-DE" w:eastAsia="tr-TR"/>
        </w:rPr>
        <w:t xml:space="preserve">- Anadolu'da birçok yazılı tablet bırakmışlardır. </w:t>
      </w:r>
    </w:p>
    <w:p w:rsidR="00F80688" w:rsidRPr="00F80688" w:rsidRDefault="00F80688" w:rsidP="00F80688">
      <w:pPr>
        <w:pStyle w:val="AralkYok"/>
        <w:ind w:left="-142"/>
        <w:rPr>
          <w:sz w:val="20"/>
          <w:szCs w:val="20"/>
          <w:lang w:val="de-DE" w:eastAsia="tr-TR"/>
        </w:rPr>
      </w:pPr>
      <w:r w:rsidRPr="00F80688">
        <w:rPr>
          <w:sz w:val="20"/>
          <w:szCs w:val="20"/>
          <w:lang w:val="de-DE" w:eastAsia="tr-TR"/>
        </w:rPr>
        <w:t xml:space="preserve">- Ninovada kütüphane oluşturmuşlardır. </w:t>
      </w:r>
    </w:p>
    <w:p w:rsidR="00F80688" w:rsidRPr="00F80688" w:rsidRDefault="00F80688" w:rsidP="00F80688">
      <w:pPr>
        <w:pStyle w:val="AralkYok"/>
        <w:ind w:left="-142"/>
        <w:rPr>
          <w:b/>
          <w:sz w:val="20"/>
          <w:szCs w:val="20"/>
          <w:lang w:val="de-DE" w:eastAsia="tr-TR"/>
        </w:rPr>
      </w:pPr>
      <w:r w:rsidRPr="00F80688">
        <w:rPr>
          <w:b/>
          <w:sz w:val="20"/>
          <w:szCs w:val="20"/>
          <w:lang w:val="de-DE" w:eastAsia="tr-TR"/>
        </w:rPr>
        <w:t xml:space="preserve">Asurlular ile ilgili verilen bilgilere bakılarak, </w:t>
      </w:r>
    </w:p>
    <w:p w:rsidR="00F80688" w:rsidRPr="00F80688" w:rsidRDefault="00F80688" w:rsidP="00F80688">
      <w:pPr>
        <w:pStyle w:val="AralkYok"/>
        <w:ind w:left="-142"/>
        <w:rPr>
          <w:sz w:val="20"/>
          <w:szCs w:val="20"/>
          <w:lang w:val="de-DE" w:eastAsia="tr-TR"/>
        </w:rPr>
      </w:pPr>
      <w:r w:rsidRPr="00F80688">
        <w:rPr>
          <w:sz w:val="20"/>
          <w:szCs w:val="20"/>
          <w:lang w:val="de-DE" w:eastAsia="tr-TR"/>
        </w:rPr>
        <w:t xml:space="preserve">I.  Anadolu'da yazılı eserler bıraktıklarına </w:t>
      </w:r>
    </w:p>
    <w:p w:rsidR="00F80688" w:rsidRPr="00F80688" w:rsidRDefault="00F80688" w:rsidP="00F80688">
      <w:pPr>
        <w:pStyle w:val="AralkYok"/>
        <w:ind w:left="-142"/>
        <w:rPr>
          <w:sz w:val="20"/>
          <w:szCs w:val="20"/>
          <w:lang w:val="de-DE" w:eastAsia="tr-TR"/>
        </w:rPr>
      </w:pPr>
      <w:r w:rsidRPr="00F80688">
        <w:rPr>
          <w:sz w:val="20"/>
          <w:szCs w:val="20"/>
          <w:lang w:val="de-DE" w:eastAsia="tr-TR"/>
        </w:rPr>
        <w:t xml:space="preserve">II. Ekonomik faaliyette bulunduklarına </w:t>
      </w:r>
    </w:p>
    <w:p w:rsidR="00F80688" w:rsidRPr="00F80688" w:rsidRDefault="00F80688" w:rsidP="00F80688">
      <w:pPr>
        <w:pStyle w:val="AralkYok"/>
        <w:ind w:left="-142"/>
        <w:rPr>
          <w:sz w:val="20"/>
          <w:szCs w:val="20"/>
          <w:lang w:val="de-DE" w:eastAsia="tr-TR"/>
        </w:rPr>
      </w:pPr>
      <w:r w:rsidRPr="00F80688">
        <w:rPr>
          <w:sz w:val="20"/>
          <w:szCs w:val="20"/>
          <w:lang w:val="de-DE" w:eastAsia="tr-TR"/>
        </w:rPr>
        <w:t>III.Çok sayıda bilim adamı yetiştirdiklerine</w:t>
      </w:r>
    </w:p>
    <w:p w:rsidR="00F80688" w:rsidRPr="00F80688" w:rsidRDefault="00F80688" w:rsidP="00F80688">
      <w:pPr>
        <w:pStyle w:val="AralkYok"/>
        <w:ind w:left="-142"/>
        <w:rPr>
          <w:sz w:val="20"/>
          <w:szCs w:val="20"/>
          <w:lang w:val="de-DE" w:eastAsia="tr-TR"/>
        </w:rPr>
      </w:pPr>
      <w:r w:rsidRPr="00F80688">
        <w:rPr>
          <w:sz w:val="20"/>
          <w:szCs w:val="20"/>
          <w:lang w:val="de-DE" w:eastAsia="tr-TR"/>
        </w:rPr>
        <w:t>IV.Şehir devleti şeklinde yönetildiklerine</w:t>
      </w:r>
    </w:p>
    <w:p w:rsidR="00F80688" w:rsidRPr="00F80688" w:rsidRDefault="00F80688" w:rsidP="00F80688">
      <w:pPr>
        <w:pStyle w:val="AralkYok"/>
        <w:ind w:left="-142"/>
        <w:rPr>
          <w:b/>
          <w:sz w:val="20"/>
          <w:szCs w:val="20"/>
          <w:lang w:val="de-DE" w:eastAsia="tr-TR"/>
        </w:rPr>
      </w:pPr>
      <w:r w:rsidRPr="00F80688">
        <w:rPr>
          <w:b/>
          <w:sz w:val="20"/>
          <w:szCs w:val="20"/>
          <w:lang w:val="de-DE" w:eastAsia="tr-TR"/>
        </w:rPr>
        <w:t xml:space="preserve">yargılarından hangilerine ulaşılabilir? </w:t>
      </w:r>
    </w:p>
    <w:p w:rsidR="00F80688" w:rsidRPr="00F80688" w:rsidRDefault="00F80688" w:rsidP="00F80688">
      <w:pPr>
        <w:pStyle w:val="AralkYok"/>
        <w:ind w:left="-142"/>
        <w:rPr>
          <w:sz w:val="20"/>
          <w:szCs w:val="20"/>
          <w:lang w:val="de-DE" w:eastAsia="tr-TR"/>
        </w:rPr>
      </w:pPr>
      <w:r w:rsidRPr="00E177B4">
        <w:rPr>
          <w:color w:val="FF0000"/>
          <w:sz w:val="20"/>
          <w:szCs w:val="20"/>
          <w:lang w:val="de-DE" w:eastAsia="tr-TR"/>
        </w:rPr>
        <w:t>A) I ve II</w:t>
      </w:r>
      <w:r w:rsidRPr="00F80688">
        <w:rPr>
          <w:sz w:val="20"/>
          <w:szCs w:val="20"/>
          <w:lang w:val="de-DE" w:eastAsia="tr-TR"/>
        </w:rPr>
        <w:t xml:space="preserve">                </w:t>
      </w:r>
      <w:r>
        <w:rPr>
          <w:sz w:val="20"/>
          <w:szCs w:val="20"/>
          <w:lang w:val="de-DE" w:eastAsia="tr-TR"/>
        </w:rPr>
        <w:t xml:space="preserve"> </w:t>
      </w:r>
      <w:r w:rsidRPr="00F80688">
        <w:rPr>
          <w:sz w:val="20"/>
          <w:szCs w:val="20"/>
          <w:lang w:val="de-DE" w:eastAsia="tr-TR"/>
        </w:rPr>
        <w:t>B) II ve IV</w:t>
      </w:r>
    </w:p>
    <w:p w:rsidR="00F80688" w:rsidRDefault="00F80688" w:rsidP="00F80688">
      <w:pPr>
        <w:pStyle w:val="AralkYok"/>
        <w:ind w:left="-142"/>
        <w:rPr>
          <w:sz w:val="20"/>
          <w:szCs w:val="20"/>
          <w:lang w:val="de-DE" w:eastAsia="tr-TR"/>
        </w:rPr>
      </w:pPr>
      <w:r w:rsidRPr="00F80688">
        <w:rPr>
          <w:sz w:val="20"/>
          <w:szCs w:val="20"/>
          <w:lang w:val="de-DE" w:eastAsia="tr-TR"/>
        </w:rPr>
        <w:t xml:space="preserve">C) II ve III               </w:t>
      </w:r>
      <w:r>
        <w:rPr>
          <w:sz w:val="20"/>
          <w:szCs w:val="20"/>
          <w:lang w:val="de-DE" w:eastAsia="tr-TR"/>
        </w:rPr>
        <w:t>D</w:t>
      </w:r>
      <w:r w:rsidRPr="00F80688">
        <w:rPr>
          <w:sz w:val="20"/>
          <w:szCs w:val="20"/>
          <w:lang w:val="de-DE" w:eastAsia="tr-TR"/>
        </w:rPr>
        <w:t xml:space="preserve">) I ve IV </w:t>
      </w:r>
    </w:p>
    <w:p w:rsidR="0023481D" w:rsidRDefault="0023481D" w:rsidP="00F80688">
      <w:pPr>
        <w:pStyle w:val="AralkYok"/>
        <w:ind w:left="-142"/>
        <w:rPr>
          <w:sz w:val="20"/>
          <w:szCs w:val="20"/>
          <w:lang w:val="de-DE" w:eastAsia="tr-TR"/>
        </w:rPr>
      </w:pPr>
    </w:p>
    <w:p w:rsidR="0023481D" w:rsidRDefault="0023481D" w:rsidP="00F80688">
      <w:pPr>
        <w:pStyle w:val="AralkYok"/>
        <w:ind w:left="-142"/>
        <w:rPr>
          <w:sz w:val="20"/>
          <w:szCs w:val="20"/>
          <w:lang w:val="de-DE" w:eastAsia="tr-TR"/>
        </w:rPr>
      </w:pPr>
    </w:p>
    <w:p w:rsidR="00F80688" w:rsidRDefault="000358E1" w:rsidP="00F80688">
      <w:pPr>
        <w:pStyle w:val="AralkYok"/>
        <w:ind w:left="-142"/>
        <w:rPr>
          <w:sz w:val="20"/>
          <w:szCs w:val="20"/>
          <w:lang w:val="de-DE" w:eastAsia="tr-TR"/>
        </w:rPr>
      </w:pPr>
      <w:r>
        <w:rPr>
          <w:noProof/>
          <w:sz w:val="20"/>
          <w:szCs w:val="20"/>
          <w:lang w:eastAsia="tr-TR"/>
        </w:rPr>
        <w:pict>
          <v:shape id="_x0000_s1033" type="#_x0000_t62" style="position:absolute;left:0;text-align:left;margin-left:24.25pt;margin-top:4.4pt;width:224.05pt;height:83.4pt;z-index:251653120" adj="766,8780" filled="f" fillcolor="#ff9" strokecolor="red">
            <v:textbox style="mso-next-textbox:#_x0000_s1033">
              <w:txbxContent>
                <w:p w:rsidR="00F80688" w:rsidRPr="00B1472B" w:rsidRDefault="00F80688" w:rsidP="00F80688">
                  <w:pPr>
                    <w:rPr>
                      <w:sz w:val="20"/>
                    </w:rPr>
                  </w:pPr>
                  <w:r w:rsidRPr="00B1472B">
                    <w:rPr>
                      <w:b/>
                      <w:sz w:val="20"/>
                    </w:rPr>
                    <w:t>8</w:t>
                  </w:r>
                  <w:r w:rsidRPr="00B1472B">
                    <w:rPr>
                      <w:sz w:val="20"/>
                    </w:rPr>
                    <w:t>.Türkler Müslüman olduktan sonra İslam dininin koruyuculuğunu üstlenmişler ve İslamiyet’in yayılmasında da önemli rol oynamışlardır. Türkler ilk kez hangi olaydan sonra kitleler halinde Müslüman olmuşlardır?</w:t>
                  </w:r>
                </w:p>
                <w:p w:rsidR="00F80688" w:rsidRDefault="00F80688" w:rsidP="00F80688"/>
              </w:txbxContent>
            </v:textbox>
          </v:shape>
        </w:pict>
      </w:r>
    </w:p>
    <w:p w:rsidR="00F80688" w:rsidRPr="00F80688" w:rsidRDefault="0023481D" w:rsidP="00F80688">
      <w:pPr>
        <w:pStyle w:val="AralkYok"/>
        <w:ind w:left="-142"/>
        <w:rPr>
          <w:sz w:val="20"/>
          <w:szCs w:val="20"/>
          <w:lang w:val="de-DE" w:eastAsia="tr-TR"/>
        </w:rPr>
      </w:pPr>
      <w:r>
        <w:rPr>
          <w:noProof/>
          <w:sz w:val="20"/>
          <w:szCs w:val="20"/>
          <w:lang w:eastAsia="tr-TR"/>
        </w:rPr>
        <w:drawing>
          <wp:inline distT="0" distB="0" distL="0" distR="0">
            <wp:extent cx="466725" cy="733425"/>
            <wp:effectExtent l="19050" t="0" r="9525" b="0"/>
            <wp:docPr id="1"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srcRect/>
                    <a:stretch>
                      <a:fillRect/>
                    </a:stretch>
                  </pic:blipFill>
                  <pic:spPr bwMode="auto">
                    <a:xfrm>
                      <a:off x="0" y="0"/>
                      <a:ext cx="466725" cy="733425"/>
                    </a:xfrm>
                    <a:prstGeom prst="rect">
                      <a:avLst/>
                    </a:prstGeom>
                    <a:noFill/>
                  </pic:spPr>
                </pic:pic>
              </a:graphicData>
            </a:graphic>
          </wp:inline>
        </w:drawing>
      </w:r>
    </w:p>
    <w:p w:rsidR="00F80688" w:rsidRDefault="00F80688" w:rsidP="00F80688">
      <w:pPr>
        <w:pStyle w:val="AralkYok"/>
        <w:ind w:left="-142"/>
        <w:rPr>
          <w:sz w:val="20"/>
          <w:szCs w:val="20"/>
          <w:lang w:eastAsia="tr-TR"/>
        </w:rPr>
      </w:pPr>
    </w:p>
    <w:p w:rsidR="00DD77A0" w:rsidRPr="00DD77A0" w:rsidRDefault="00DD77A0" w:rsidP="00DD77A0">
      <w:pPr>
        <w:pStyle w:val="AralkYok"/>
        <w:rPr>
          <w:sz w:val="20"/>
          <w:szCs w:val="20"/>
          <w:lang w:eastAsia="tr-TR"/>
        </w:rPr>
      </w:pPr>
    </w:p>
    <w:p w:rsidR="00F80688" w:rsidRPr="00F80688" w:rsidRDefault="00F80688" w:rsidP="00F80688">
      <w:pPr>
        <w:pStyle w:val="AralkYok"/>
        <w:ind w:left="-142"/>
        <w:rPr>
          <w:sz w:val="20"/>
          <w:szCs w:val="20"/>
          <w:lang w:eastAsia="tr-TR"/>
        </w:rPr>
      </w:pPr>
      <w:r w:rsidRPr="00E177B4">
        <w:rPr>
          <w:color w:val="FF0000"/>
          <w:sz w:val="20"/>
          <w:szCs w:val="20"/>
          <w:lang w:eastAsia="tr-TR"/>
        </w:rPr>
        <w:t>A)  Talas savaşı</w:t>
      </w:r>
      <w:r w:rsidRPr="00F80688">
        <w:rPr>
          <w:sz w:val="20"/>
          <w:szCs w:val="20"/>
          <w:lang w:eastAsia="tr-TR"/>
        </w:rPr>
        <w:tab/>
        <w:t xml:space="preserve">                    B)  Kavimler göçü              </w:t>
      </w:r>
    </w:p>
    <w:p w:rsidR="00F80688" w:rsidRDefault="00F80688" w:rsidP="00F80688">
      <w:pPr>
        <w:pStyle w:val="AralkYok"/>
        <w:ind w:left="-142"/>
        <w:rPr>
          <w:sz w:val="20"/>
          <w:szCs w:val="20"/>
          <w:lang w:eastAsia="tr-TR"/>
        </w:rPr>
      </w:pPr>
      <w:r w:rsidRPr="00F80688">
        <w:rPr>
          <w:sz w:val="20"/>
          <w:szCs w:val="20"/>
          <w:lang w:eastAsia="tr-TR"/>
        </w:rPr>
        <w:t xml:space="preserve">C)  Malazgirt savaşı              </w:t>
      </w:r>
      <w:r>
        <w:rPr>
          <w:sz w:val="20"/>
          <w:szCs w:val="20"/>
          <w:lang w:eastAsia="tr-TR"/>
        </w:rPr>
        <w:t xml:space="preserve">      </w:t>
      </w:r>
      <w:r w:rsidRPr="00F80688">
        <w:rPr>
          <w:sz w:val="20"/>
          <w:szCs w:val="20"/>
          <w:lang w:eastAsia="tr-TR"/>
        </w:rPr>
        <w:t>D)  Dandanakan savaşı</w:t>
      </w:r>
    </w:p>
    <w:p w:rsidR="0023481D" w:rsidRDefault="0023481D" w:rsidP="00F80688">
      <w:pPr>
        <w:pStyle w:val="AralkYok"/>
        <w:ind w:left="-142"/>
        <w:rPr>
          <w:sz w:val="20"/>
          <w:szCs w:val="20"/>
          <w:lang w:eastAsia="tr-TR"/>
        </w:rPr>
      </w:pPr>
    </w:p>
    <w:p w:rsidR="0023481D" w:rsidRDefault="0023481D" w:rsidP="00F80688">
      <w:pPr>
        <w:pStyle w:val="AralkYok"/>
        <w:ind w:left="-142"/>
        <w:rPr>
          <w:sz w:val="20"/>
          <w:szCs w:val="20"/>
          <w:lang w:eastAsia="tr-TR"/>
        </w:rPr>
      </w:pPr>
    </w:p>
    <w:p w:rsidR="00F80688" w:rsidRDefault="00F80688" w:rsidP="00B1472B">
      <w:pPr>
        <w:pStyle w:val="AralkYok"/>
        <w:rPr>
          <w:sz w:val="20"/>
          <w:szCs w:val="20"/>
          <w:lang w:eastAsia="tr-TR"/>
        </w:rPr>
      </w:pPr>
    </w:p>
    <w:p w:rsidR="00F80688" w:rsidRDefault="000358E1" w:rsidP="00B1472B">
      <w:pPr>
        <w:pStyle w:val="AralkYok"/>
        <w:ind w:left="-142"/>
        <w:rPr>
          <w:sz w:val="20"/>
          <w:szCs w:val="20"/>
          <w:lang w:eastAsia="tr-TR"/>
        </w:rPr>
      </w:pPr>
      <w:r>
        <w:rPr>
          <w:noProof/>
          <w:sz w:val="20"/>
          <w:szCs w:val="20"/>
          <w:lang w:eastAsia="tr-TR"/>
        </w:rPr>
        <w:pict>
          <v:shape id="_x0000_s1042" type="#_x0000_t62" style="position:absolute;left:0;text-align:left;margin-left:34.5pt;margin-top:1.9pt;width:211pt;height:22.7pt;z-index:251656192" adj="3911,20394" filled="f" fillcolor="#ff9" strokecolor="red">
            <v:textbox style="mso-next-textbox:#_x0000_s1042">
              <w:txbxContent>
                <w:p w:rsidR="001643AB" w:rsidRDefault="001643AB" w:rsidP="001643AB">
                  <w:pPr>
                    <w:jc w:val="center"/>
                  </w:pPr>
                  <w:r w:rsidRPr="00C23610">
                    <w:t>Yerleşik hayata geçen ilk Türk devletidir.</w:t>
                  </w:r>
                </w:p>
              </w:txbxContent>
            </v:textbox>
          </v:shape>
        </w:pict>
      </w:r>
      <w:r w:rsidR="00B1472B">
        <w:rPr>
          <w:sz w:val="20"/>
          <w:szCs w:val="20"/>
          <w:lang w:eastAsia="tr-TR"/>
        </w:rPr>
        <w:t xml:space="preserve">   </w:t>
      </w:r>
      <w:r w:rsidR="0023481D">
        <w:rPr>
          <w:noProof/>
          <w:sz w:val="20"/>
          <w:szCs w:val="20"/>
          <w:lang w:eastAsia="tr-TR"/>
        </w:rPr>
        <w:drawing>
          <wp:inline distT="0" distB="0" distL="0" distR="0">
            <wp:extent cx="360000" cy="323850"/>
            <wp:effectExtent l="19050" t="0" r="1950" b="0"/>
            <wp:docPr id="11" name="Resim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lum bright="-10000"/>
                    </a:blip>
                    <a:srcRect/>
                    <a:stretch>
                      <a:fillRect/>
                    </a:stretch>
                  </pic:blipFill>
                  <pic:spPr bwMode="auto">
                    <a:xfrm>
                      <a:off x="0" y="0"/>
                      <a:ext cx="360000" cy="323850"/>
                    </a:xfrm>
                    <a:prstGeom prst="rect">
                      <a:avLst/>
                    </a:prstGeom>
                    <a:noFill/>
                  </pic:spPr>
                </pic:pic>
              </a:graphicData>
            </a:graphic>
          </wp:inline>
        </w:drawing>
      </w:r>
    </w:p>
    <w:p w:rsidR="00B1472B" w:rsidRDefault="00B1472B" w:rsidP="00B1472B">
      <w:pPr>
        <w:pStyle w:val="AralkYok"/>
        <w:ind w:left="-142"/>
        <w:rPr>
          <w:sz w:val="20"/>
          <w:szCs w:val="20"/>
          <w:lang w:eastAsia="tr-TR"/>
        </w:rPr>
      </w:pPr>
    </w:p>
    <w:p w:rsidR="00DD77A0" w:rsidRDefault="000358E1" w:rsidP="00DA27C5">
      <w:pPr>
        <w:pStyle w:val="AralkYok"/>
        <w:rPr>
          <w:sz w:val="20"/>
          <w:szCs w:val="20"/>
          <w:lang w:eastAsia="tr-TR"/>
        </w:rPr>
      </w:pPr>
      <w:r>
        <w:rPr>
          <w:noProof/>
          <w:sz w:val="20"/>
          <w:szCs w:val="20"/>
          <w:lang w:eastAsia="tr-TR"/>
        </w:rPr>
        <w:pict>
          <v:shape id="_x0000_s1039" type="#_x0000_t62" style="position:absolute;margin-left:32.05pt;margin-top:3.7pt;width:236.55pt;height:22.7pt;z-index:251654144" adj="3904,619" filled="f" fillcolor="#ff9" strokecolor="red">
            <v:textbox style="mso-next-textbox:#_x0000_s1039">
              <w:txbxContent>
                <w:p w:rsidR="001643AB" w:rsidRPr="002E51FE" w:rsidRDefault="001643AB" w:rsidP="00B1472B">
                  <w:pPr>
                    <w:rPr>
                      <w:sz w:val="20"/>
                      <w:szCs w:val="20"/>
                    </w:rPr>
                  </w:pPr>
                  <w:r w:rsidRPr="002E51FE">
                    <w:rPr>
                      <w:sz w:val="20"/>
                      <w:szCs w:val="20"/>
                    </w:rPr>
                    <w:t>Orduda onlu sistemi uygulayan ilk Türk devletidir.</w:t>
                  </w:r>
                </w:p>
              </w:txbxContent>
            </v:textbox>
          </v:shape>
        </w:pict>
      </w:r>
      <w:r w:rsidR="0023481D">
        <w:rPr>
          <w:noProof/>
          <w:sz w:val="20"/>
          <w:szCs w:val="20"/>
          <w:lang w:eastAsia="tr-TR"/>
        </w:rPr>
        <w:drawing>
          <wp:inline distT="0" distB="0" distL="0" distR="0">
            <wp:extent cx="400685" cy="312420"/>
            <wp:effectExtent l="19050" t="0" r="0" b="0"/>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srcRect/>
                    <a:stretch>
                      <a:fillRect/>
                    </a:stretch>
                  </pic:blipFill>
                  <pic:spPr bwMode="auto">
                    <a:xfrm>
                      <a:off x="0" y="0"/>
                      <a:ext cx="400685" cy="312420"/>
                    </a:xfrm>
                    <a:prstGeom prst="rect">
                      <a:avLst/>
                    </a:prstGeom>
                    <a:noFill/>
                  </pic:spPr>
                </pic:pic>
              </a:graphicData>
            </a:graphic>
          </wp:inline>
        </w:drawing>
      </w:r>
    </w:p>
    <w:p w:rsidR="00B1472B" w:rsidRDefault="00B1472B" w:rsidP="00DA27C5">
      <w:pPr>
        <w:pStyle w:val="AralkYok"/>
        <w:rPr>
          <w:sz w:val="20"/>
          <w:szCs w:val="20"/>
          <w:lang w:eastAsia="tr-TR"/>
        </w:rPr>
      </w:pPr>
    </w:p>
    <w:p w:rsidR="001643AB" w:rsidRDefault="000358E1" w:rsidP="00DA27C5">
      <w:pPr>
        <w:pStyle w:val="AralkYok"/>
        <w:rPr>
          <w:sz w:val="20"/>
          <w:szCs w:val="20"/>
          <w:lang w:eastAsia="tr-TR"/>
        </w:rPr>
      </w:pPr>
      <w:r>
        <w:rPr>
          <w:noProof/>
          <w:sz w:val="20"/>
          <w:szCs w:val="20"/>
          <w:lang w:eastAsia="tr-TR"/>
        </w:rPr>
        <w:pict>
          <v:shape id="_x0000_s1041" type="#_x0000_t62" style="position:absolute;margin-left:38.05pt;margin-top:2.5pt;width:210.45pt;height:25.5pt;z-index:251655168" adj="985,17659" filled="f" fillcolor="#ff9" strokecolor="red">
            <v:textbox>
              <w:txbxContent>
                <w:p w:rsidR="001643AB" w:rsidRPr="00B1472B" w:rsidRDefault="001643AB" w:rsidP="001643AB">
                  <w:pPr>
                    <w:rPr>
                      <w:sz w:val="20"/>
                    </w:rPr>
                  </w:pPr>
                  <w:r w:rsidRPr="00B1472B">
                    <w:rPr>
                      <w:sz w:val="20"/>
                    </w:rPr>
                    <w:t xml:space="preserve">Yazılı eserlere sahip ilk Türk devletidir. </w:t>
                  </w:r>
                </w:p>
              </w:txbxContent>
            </v:textbox>
          </v:shape>
        </w:pict>
      </w:r>
      <w:r w:rsidR="0023481D">
        <w:rPr>
          <w:noProof/>
          <w:sz w:val="20"/>
          <w:szCs w:val="20"/>
          <w:lang w:eastAsia="tr-TR"/>
        </w:rPr>
        <w:drawing>
          <wp:inline distT="0" distB="0" distL="0" distR="0">
            <wp:extent cx="466725" cy="299720"/>
            <wp:effectExtent l="19050" t="0" r="9525" b="0"/>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srcRect/>
                    <a:stretch>
                      <a:fillRect/>
                    </a:stretch>
                  </pic:blipFill>
                  <pic:spPr bwMode="auto">
                    <a:xfrm>
                      <a:off x="0" y="0"/>
                      <a:ext cx="466725" cy="299720"/>
                    </a:xfrm>
                    <a:prstGeom prst="rect">
                      <a:avLst/>
                    </a:prstGeom>
                    <a:noFill/>
                  </pic:spPr>
                </pic:pic>
              </a:graphicData>
            </a:graphic>
          </wp:inline>
        </w:drawing>
      </w:r>
    </w:p>
    <w:p w:rsidR="00B1472B" w:rsidRDefault="00B1472B" w:rsidP="00DA27C5">
      <w:pPr>
        <w:pStyle w:val="AralkYok"/>
        <w:rPr>
          <w:sz w:val="20"/>
          <w:szCs w:val="20"/>
          <w:lang w:eastAsia="tr-TR"/>
        </w:rPr>
      </w:pPr>
    </w:p>
    <w:p w:rsidR="001643AB" w:rsidRPr="001643AB" w:rsidRDefault="001643AB" w:rsidP="001643AB">
      <w:pPr>
        <w:pStyle w:val="AralkYok"/>
        <w:rPr>
          <w:b/>
          <w:sz w:val="20"/>
          <w:szCs w:val="20"/>
          <w:lang w:eastAsia="tr-TR"/>
        </w:rPr>
      </w:pPr>
      <w:r>
        <w:rPr>
          <w:b/>
          <w:sz w:val="20"/>
          <w:szCs w:val="20"/>
          <w:lang w:eastAsia="tr-TR"/>
        </w:rPr>
        <w:t>9.</w:t>
      </w:r>
      <w:r w:rsidRPr="001643AB">
        <w:rPr>
          <w:b/>
          <w:sz w:val="20"/>
          <w:szCs w:val="20"/>
          <w:lang w:eastAsia="tr-TR"/>
        </w:rPr>
        <w:t xml:space="preserve">Yukarıda özellikleri verilen devletler </w:t>
      </w:r>
      <w:r w:rsidRPr="001643AB">
        <w:rPr>
          <w:b/>
          <w:bCs/>
          <w:sz w:val="20"/>
          <w:szCs w:val="20"/>
          <w:lang w:eastAsia="tr-TR"/>
        </w:rPr>
        <w:t>sırasıyla</w:t>
      </w:r>
      <w:r w:rsidRPr="001643AB">
        <w:rPr>
          <w:b/>
          <w:sz w:val="20"/>
          <w:szCs w:val="20"/>
          <w:lang w:eastAsia="tr-TR"/>
        </w:rPr>
        <w:t xml:space="preserve"> aşağıdakilerden hangisidir?</w:t>
      </w:r>
    </w:p>
    <w:p w:rsidR="001643AB" w:rsidRPr="001643AB" w:rsidRDefault="001643AB" w:rsidP="001643AB">
      <w:pPr>
        <w:pStyle w:val="AralkYok"/>
        <w:rPr>
          <w:sz w:val="20"/>
          <w:szCs w:val="20"/>
          <w:lang w:eastAsia="tr-TR"/>
        </w:rPr>
      </w:pPr>
      <w:r w:rsidRPr="001643AB">
        <w:rPr>
          <w:sz w:val="20"/>
          <w:szCs w:val="20"/>
          <w:lang w:eastAsia="tr-TR"/>
        </w:rPr>
        <w:t xml:space="preserve">    </w:t>
      </w:r>
      <w:r w:rsidRPr="001643AB">
        <w:rPr>
          <w:b/>
          <w:sz w:val="20"/>
          <w:szCs w:val="20"/>
          <w:u w:val="single"/>
          <w:lang w:eastAsia="tr-TR"/>
        </w:rPr>
        <w:t xml:space="preserve">Suat </w:t>
      </w:r>
      <w:r w:rsidRPr="001643AB">
        <w:rPr>
          <w:sz w:val="20"/>
          <w:szCs w:val="20"/>
          <w:lang w:eastAsia="tr-TR"/>
        </w:rPr>
        <w:t xml:space="preserve">               </w:t>
      </w:r>
      <w:r w:rsidRPr="001643AB">
        <w:rPr>
          <w:b/>
          <w:sz w:val="20"/>
          <w:szCs w:val="20"/>
          <w:u w:val="single"/>
          <w:lang w:eastAsia="tr-TR"/>
        </w:rPr>
        <w:t>Buse</w:t>
      </w:r>
      <w:r w:rsidRPr="001643AB">
        <w:rPr>
          <w:sz w:val="20"/>
          <w:szCs w:val="20"/>
          <w:lang w:eastAsia="tr-TR"/>
        </w:rPr>
        <w:t xml:space="preserve">                 </w:t>
      </w:r>
      <w:r w:rsidRPr="001643AB">
        <w:rPr>
          <w:b/>
          <w:sz w:val="20"/>
          <w:szCs w:val="20"/>
          <w:u w:val="single"/>
          <w:lang w:eastAsia="tr-TR"/>
        </w:rPr>
        <w:t>İrem</w:t>
      </w:r>
    </w:p>
    <w:p w:rsidR="001643AB" w:rsidRPr="001643AB" w:rsidRDefault="001643AB" w:rsidP="001643AB">
      <w:pPr>
        <w:pStyle w:val="AralkYok"/>
        <w:rPr>
          <w:sz w:val="20"/>
          <w:szCs w:val="20"/>
          <w:lang w:eastAsia="tr-TR"/>
        </w:rPr>
      </w:pPr>
      <w:r w:rsidRPr="001643AB">
        <w:rPr>
          <w:sz w:val="20"/>
          <w:szCs w:val="20"/>
          <w:lang w:eastAsia="tr-TR"/>
        </w:rPr>
        <w:t>A-Hunlar         Göktürkler         Uygurlar</w:t>
      </w:r>
    </w:p>
    <w:p w:rsidR="001643AB" w:rsidRPr="001643AB" w:rsidRDefault="001643AB" w:rsidP="001643AB">
      <w:pPr>
        <w:pStyle w:val="AralkYok"/>
        <w:rPr>
          <w:sz w:val="20"/>
          <w:szCs w:val="20"/>
          <w:lang w:eastAsia="tr-TR"/>
        </w:rPr>
      </w:pPr>
      <w:r w:rsidRPr="001643AB">
        <w:rPr>
          <w:sz w:val="20"/>
          <w:szCs w:val="20"/>
          <w:lang w:eastAsia="tr-TR"/>
        </w:rPr>
        <w:t xml:space="preserve">B-Kutluklar     </w:t>
      </w:r>
      <w:r w:rsidR="00B1472B">
        <w:rPr>
          <w:sz w:val="20"/>
          <w:szCs w:val="20"/>
          <w:lang w:eastAsia="tr-TR"/>
        </w:rPr>
        <w:t xml:space="preserve"> </w:t>
      </w:r>
      <w:r w:rsidRPr="001643AB">
        <w:rPr>
          <w:sz w:val="20"/>
          <w:szCs w:val="20"/>
          <w:lang w:eastAsia="tr-TR"/>
        </w:rPr>
        <w:t>Hunlar               Göktürkler</w:t>
      </w:r>
    </w:p>
    <w:p w:rsidR="001643AB" w:rsidRPr="00E177B4" w:rsidRDefault="001643AB" w:rsidP="001643AB">
      <w:pPr>
        <w:pStyle w:val="AralkYok"/>
        <w:rPr>
          <w:color w:val="FF0000"/>
          <w:sz w:val="20"/>
          <w:szCs w:val="20"/>
          <w:lang w:eastAsia="tr-TR"/>
        </w:rPr>
      </w:pPr>
      <w:r w:rsidRPr="00E177B4">
        <w:rPr>
          <w:color w:val="FF0000"/>
          <w:sz w:val="20"/>
          <w:szCs w:val="20"/>
          <w:lang w:eastAsia="tr-TR"/>
        </w:rPr>
        <w:t xml:space="preserve">C-Uygurlar      </w:t>
      </w:r>
      <w:r w:rsidR="00B1472B" w:rsidRPr="00E177B4">
        <w:rPr>
          <w:color w:val="FF0000"/>
          <w:sz w:val="20"/>
          <w:szCs w:val="20"/>
          <w:lang w:eastAsia="tr-TR"/>
        </w:rPr>
        <w:t xml:space="preserve">  </w:t>
      </w:r>
      <w:r w:rsidRPr="00E177B4">
        <w:rPr>
          <w:color w:val="FF0000"/>
          <w:sz w:val="20"/>
          <w:szCs w:val="20"/>
          <w:lang w:eastAsia="tr-TR"/>
        </w:rPr>
        <w:t xml:space="preserve">Hunlar            </w:t>
      </w:r>
      <w:r w:rsidR="00B1472B" w:rsidRPr="00E177B4">
        <w:rPr>
          <w:color w:val="FF0000"/>
          <w:sz w:val="20"/>
          <w:szCs w:val="20"/>
          <w:lang w:eastAsia="tr-TR"/>
        </w:rPr>
        <w:t xml:space="preserve"> </w:t>
      </w:r>
      <w:r w:rsidRPr="00E177B4">
        <w:rPr>
          <w:color w:val="FF0000"/>
          <w:sz w:val="20"/>
          <w:szCs w:val="20"/>
          <w:lang w:eastAsia="tr-TR"/>
        </w:rPr>
        <w:t xml:space="preserve"> </w:t>
      </w:r>
      <w:r w:rsidR="00E177B4" w:rsidRPr="00E177B4">
        <w:rPr>
          <w:color w:val="FF0000"/>
          <w:sz w:val="20"/>
          <w:szCs w:val="20"/>
          <w:lang w:eastAsia="tr-TR"/>
        </w:rPr>
        <w:t>2.Göktürkler</w:t>
      </w:r>
    </w:p>
    <w:p w:rsidR="001643AB" w:rsidRDefault="001643AB" w:rsidP="001643AB">
      <w:pPr>
        <w:pStyle w:val="AralkYok"/>
        <w:rPr>
          <w:sz w:val="20"/>
          <w:szCs w:val="20"/>
          <w:lang w:eastAsia="tr-TR"/>
        </w:rPr>
      </w:pPr>
      <w:r w:rsidRPr="001643AB">
        <w:rPr>
          <w:sz w:val="20"/>
          <w:szCs w:val="20"/>
          <w:lang w:eastAsia="tr-TR"/>
        </w:rPr>
        <w:t xml:space="preserve">D-Uygurlar       Göktürkler       </w:t>
      </w:r>
      <w:r w:rsidR="00B1472B">
        <w:rPr>
          <w:sz w:val="20"/>
          <w:szCs w:val="20"/>
          <w:lang w:eastAsia="tr-TR"/>
        </w:rPr>
        <w:t xml:space="preserve"> </w:t>
      </w:r>
      <w:r w:rsidRPr="001643AB">
        <w:rPr>
          <w:sz w:val="20"/>
          <w:szCs w:val="20"/>
          <w:lang w:eastAsia="tr-TR"/>
        </w:rPr>
        <w:t>Kırgızlar</w:t>
      </w:r>
    </w:p>
    <w:p w:rsidR="00A74E3E" w:rsidRDefault="00A74E3E" w:rsidP="00A74E3E">
      <w:pPr>
        <w:pStyle w:val="AralkYok"/>
        <w:rPr>
          <w:sz w:val="20"/>
          <w:szCs w:val="20"/>
          <w:lang w:eastAsia="tr-TR"/>
        </w:rPr>
      </w:pPr>
    </w:p>
    <w:p w:rsidR="0023481D" w:rsidRDefault="0023481D" w:rsidP="00A74E3E">
      <w:pPr>
        <w:pStyle w:val="AralkYok"/>
        <w:rPr>
          <w:sz w:val="20"/>
          <w:szCs w:val="20"/>
          <w:lang w:eastAsia="tr-TR"/>
        </w:rPr>
      </w:pPr>
    </w:p>
    <w:p w:rsidR="00A74E3E" w:rsidRPr="00A74E3E" w:rsidRDefault="00A74E3E" w:rsidP="00A74E3E">
      <w:pPr>
        <w:pStyle w:val="AralkYok"/>
        <w:rPr>
          <w:sz w:val="20"/>
          <w:szCs w:val="20"/>
          <w:lang w:eastAsia="tr-TR"/>
        </w:rPr>
      </w:pPr>
      <w:r>
        <w:rPr>
          <w:b/>
          <w:sz w:val="20"/>
          <w:szCs w:val="20"/>
          <w:lang w:eastAsia="tr-TR"/>
        </w:rPr>
        <w:t>10.</w:t>
      </w:r>
      <w:r w:rsidR="000E0F43">
        <w:rPr>
          <w:b/>
          <w:sz w:val="20"/>
          <w:szCs w:val="20"/>
          <w:lang w:eastAsia="tr-TR"/>
        </w:rPr>
        <w:t xml:space="preserve">  </w:t>
      </w:r>
      <w:r w:rsidRPr="00A74E3E">
        <w:rPr>
          <w:sz w:val="20"/>
          <w:szCs w:val="20"/>
          <w:lang w:eastAsia="tr-TR"/>
        </w:rPr>
        <w:t xml:space="preserve">1-Hazır giyim                       </w:t>
      </w:r>
      <w:r w:rsidR="000E0F43">
        <w:rPr>
          <w:sz w:val="20"/>
          <w:szCs w:val="20"/>
          <w:lang w:eastAsia="tr-TR"/>
        </w:rPr>
        <w:t xml:space="preserve"> </w:t>
      </w:r>
      <w:r>
        <w:rPr>
          <w:sz w:val="20"/>
          <w:szCs w:val="20"/>
          <w:lang w:eastAsia="tr-TR"/>
        </w:rPr>
        <w:t xml:space="preserve"> </w:t>
      </w:r>
      <w:r w:rsidRPr="00A74E3E">
        <w:rPr>
          <w:sz w:val="20"/>
          <w:szCs w:val="20"/>
          <w:lang w:eastAsia="tr-TR"/>
        </w:rPr>
        <w:t>2 - Silah</w:t>
      </w:r>
    </w:p>
    <w:p w:rsidR="00A74E3E" w:rsidRPr="00A74E3E" w:rsidRDefault="00A74E3E" w:rsidP="00A74E3E">
      <w:pPr>
        <w:pStyle w:val="AralkYok"/>
        <w:rPr>
          <w:sz w:val="20"/>
          <w:szCs w:val="20"/>
          <w:lang w:eastAsia="tr-TR"/>
        </w:rPr>
      </w:pPr>
      <w:r w:rsidRPr="00A74E3E">
        <w:rPr>
          <w:sz w:val="20"/>
          <w:szCs w:val="20"/>
          <w:lang w:eastAsia="tr-TR"/>
        </w:rPr>
        <w:t xml:space="preserve">    </w:t>
      </w:r>
      <w:r>
        <w:rPr>
          <w:sz w:val="20"/>
          <w:szCs w:val="20"/>
          <w:lang w:eastAsia="tr-TR"/>
        </w:rPr>
        <w:t xml:space="preserve"> </w:t>
      </w:r>
      <w:r w:rsidRPr="00A74E3E">
        <w:rPr>
          <w:sz w:val="20"/>
          <w:szCs w:val="20"/>
          <w:lang w:eastAsia="tr-TR"/>
        </w:rPr>
        <w:t xml:space="preserve"> </w:t>
      </w:r>
      <w:r w:rsidR="000E0F43">
        <w:rPr>
          <w:sz w:val="20"/>
          <w:szCs w:val="20"/>
          <w:lang w:eastAsia="tr-TR"/>
        </w:rPr>
        <w:t xml:space="preserve">  </w:t>
      </w:r>
      <w:r w:rsidRPr="00A74E3E">
        <w:rPr>
          <w:sz w:val="20"/>
          <w:szCs w:val="20"/>
          <w:lang w:eastAsia="tr-TR"/>
        </w:rPr>
        <w:t xml:space="preserve">3-  İlaç                                   </w:t>
      </w:r>
      <w:r>
        <w:rPr>
          <w:sz w:val="20"/>
          <w:szCs w:val="20"/>
          <w:lang w:eastAsia="tr-TR"/>
        </w:rPr>
        <w:t xml:space="preserve"> </w:t>
      </w:r>
      <w:r w:rsidRPr="00A74E3E">
        <w:rPr>
          <w:sz w:val="20"/>
          <w:szCs w:val="20"/>
          <w:lang w:eastAsia="tr-TR"/>
        </w:rPr>
        <w:t>4 - Mobilya</w:t>
      </w:r>
    </w:p>
    <w:p w:rsidR="00A74E3E" w:rsidRPr="00A74E3E" w:rsidRDefault="00A74E3E" w:rsidP="00A74E3E">
      <w:pPr>
        <w:pStyle w:val="AralkYok"/>
        <w:rPr>
          <w:sz w:val="20"/>
          <w:szCs w:val="20"/>
          <w:lang w:eastAsia="tr-TR"/>
        </w:rPr>
      </w:pPr>
      <w:r w:rsidRPr="00A74E3E">
        <w:rPr>
          <w:sz w:val="20"/>
          <w:szCs w:val="20"/>
          <w:lang w:eastAsia="tr-TR"/>
        </w:rPr>
        <w:t xml:space="preserve">     </w:t>
      </w:r>
      <w:r>
        <w:rPr>
          <w:sz w:val="20"/>
          <w:szCs w:val="20"/>
          <w:lang w:eastAsia="tr-TR"/>
        </w:rPr>
        <w:t xml:space="preserve"> </w:t>
      </w:r>
      <w:r w:rsidR="000E0F43">
        <w:rPr>
          <w:sz w:val="20"/>
          <w:szCs w:val="20"/>
          <w:lang w:eastAsia="tr-TR"/>
        </w:rPr>
        <w:t xml:space="preserve">  </w:t>
      </w:r>
      <w:r w:rsidRPr="00A74E3E">
        <w:rPr>
          <w:sz w:val="20"/>
          <w:szCs w:val="20"/>
          <w:lang w:eastAsia="tr-TR"/>
        </w:rPr>
        <w:t xml:space="preserve">5- Beyaz Eşya                    </w:t>
      </w:r>
      <w:r w:rsidR="000E0F43">
        <w:rPr>
          <w:sz w:val="20"/>
          <w:szCs w:val="20"/>
          <w:lang w:eastAsia="tr-TR"/>
        </w:rPr>
        <w:t xml:space="preserve"> </w:t>
      </w:r>
      <w:r w:rsidRPr="00A74E3E">
        <w:rPr>
          <w:sz w:val="20"/>
          <w:szCs w:val="20"/>
          <w:lang w:eastAsia="tr-TR"/>
        </w:rPr>
        <w:t xml:space="preserve">  </w:t>
      </w:r>
      <w:r>
        <w:rPr>
          <w:sz w:val="20"/>
          <w:szCs w:val="20"/>
          <w:lang w:eastAsia="tr-TR"/>
        </w:rPr>
        <w:t xml:space="preserve"> </w:t>
      </w:r>
      <w:r w:rsidRPr="00A74E3E">
        <w:rPr>
          <w:sz w:val="20"/>
          <w:szCs w:val="20"/>
          <w:lang w:eastAsia="tr-TR"/>
        </w:rPr>
        <w:t>6 - Tropikal ürünler</w:t>
      </w:r>
    </w:p>
    <w:p w:rsidR="00A74E3E" w:rsidRPr="00A74E3E" w:rsidRDefault="00A74E3E" w:rsidP="00A74E3E">
      <w:pPr>
        <w:pStyle w:val="AralkYok"/>
        <w:rPr>
          <w:b/>
          <w:sz w:val="20"/>
          <w:szCs w:val="20"/>
          <w:lang w:eastAsia="tr-TR"/>
        </w:rPr>
      </w:pPr>
      <w:r w:rsidRPr="00A74E3E">
        <w:rPr>
          <w:b/>
          <w:sz w:val="20"/>
          <w:szCs w:val="20"/>
          <w:lang w:eastAsia="tr-TR"/>
        </w:rPr>
        <w:t>Türkiye yukarıdaki numaralandırılmış ürünlerden hangilerini ihraç etmektedir?</w:t>
      </w:r>
    </w:p>
    <w:p w:rsidR="0023481D" w:rsidRDefault="00A74E3E" w:rsidP="00A74E3E">
      <w:pPr>
        <w:pStyle w:val="AralkYok"/>
        <w:rPr>
          <w:sz w:val="20"/>
          <w:szCs w:val="20"/>
          <w:lang w:eastAsia="tr-TR"/>
        </w:rPr>
      </w:pPr>
      <w:r w:rsidRPr="00A74E3E">
        <w:rPr>
          <w:sz w:val="20"/>
          <w:szCs w:val="20"/>
          <w:lang w:eastAsia="tr-TR"/>
        </w:rPr>
        <w:t xml:space="preserve">A) 1-2-3             </w:t>
      </w:r>
      <w:r w:rsidRPr="00E177B4">
        <w:rPr>
          <w:color w:val="FF0000"/>
          <w:sz w:val="20"/>
          <w:szCs w:val="20"/>
          <w:lang w:eastAsia="tr-TR"/>
        </w:rPr>
        <w:t>B) 1-4-5</w:t>
      </w:r>
      <w:r w:rsidRPr="00A74E3E">
        <w:rPr>
          <w:sz w:val="20"/>
          <w:szCs w:val="20"/>
          <w:lang w:eastAsia="tr-TR"/>
        </w:rPr>
        <w:t xml:space="preserve">               </w:t>
      </w:r>
    </w:p>
    <w:p w:rsidR="00A74E3E" w:rsidRPr="00A74E3E" w:rsidRDefault="00A74E3E" w:rsidP="00A74E3E">
      <w:pPr>
        <w:pStyle w:val="AralkYok"/>
        <w:rPr>
          <w:sz w:val="20"/>
          <w:szCs w:val="20"/>
          <w:lang w:eastAsia="tr-TR"/>
        </w:rPr>
      </w:pPr>
      <w:r w:rsidRPr="00A74E3E">
        <w:rPr>
          <w:sz w:val="20"/>
          <w:szCs w:val="20"/>
          <w:lang w:eastAsia="tr-TR"/>
        </w:rPr>
        <w:t>C) 1-3-5             D) 4-5-2</w:t>
      </w:r>
    </w:p>
    <w:p w:rsidR="00B1472B" w:rsidRDefault="00B1472B" w:rsidP="001643AB">
      <w:pPr>
        <w:pStyle w:val="AralkYok"/>
        <w:rPr>
          <w:sz w:val="20"/>
          <w:szCs w:val="20"/>
          <w:lang w:eastAsia="tr-TR"/>
        </w:rPr>
      </w:pPr>
    </w:p>
    <w:p w:rsidR="0023481D" w:rsidRDefault="0023481D" w:rsidP="001643AB">
      <w:pPr>
        <w:pStyle w:val="AralkYok"/>
        <w:rPr>
          <w:sz w:val="20"/>
          <w:szCs w:val="20"/>
          <w:lang w:eastAsia="tr-TR"/>
        </w:rPr>
      </w:pPr>
    </w:p>
    <w:p w:rsidR="00A74E3E" w:rsidRPr="00A74E3E" w:rsidRDefault="00A74E3E" w:rsidP="00190F31">
      <w:pPr>
        <w:pStyle w:val="AralkYok"/>
        <w:rPr>
          <w:b/>
          <w:sz w:val="20"/>
          <w:szCs w:val="20"/>
          <w:lang w:eastAsia="tr-TR"/>
        </w:rPr>
      </w:pPr>
      <w:r>
        <w:rPr>
          <w:b/>
          <w:sz w:val="20"/>
          <w:szCs w:val="20"/>
          <w:lang w:eastAsia="tr-TR"/>
        </w:rPr>
        <w:t>11.</w:t>
      </w:r>
      <w:r w:rsidRPr="00A74E3E">
        <w:rPr>
          <w:b/>
          <w:sz w:val="20"/>
          <w:szCs w:val="20"/>
          <w:lang w:eastAsia="tr-TR"/>
        </w:rPr>
        <w:t>Okullardaki;</w:t>
      </w:r>
    </w:p>
    <w:p w:rsidR="00A74E3E" w:rsidRPr="00A74E3E" w:rsidRDefault="00A74E3E" w:rsidP="00190F31">
      <w:pPr>
        <w:pStyle w:val="AralkYok"/>
        <w:numPr>
          <w:ilvl w:val="0"/>
          <w:numId w:val="19"/>
        </w:numPr>
        <w:ind w:left="0"/>
        <w:rPr>
          <w:sz w:val="20"/>
          <w:szCs w:val="20"/>
          <w:lang w:eastAsia="tr-TR"/>
        </w:rPr>
      </w:pPr>
      <w:r w:rsidRPr="00A74E3E">
        <w:rPr>
          <w:sz w:val="20"/>
          <w:szCs w:val="20"/>
          <w:lang w:eastAsia="tr-TR"/>
        </w:rPr>
        <w:t>Okul meclisi projesi</w:t>
      </w:r>
    </w:p>
    <w:p w:rsidR="00A74E3E" w:rsidRPr="00A74E3E" w:rsidRDefault="00A74E3E" w:rsidP="00190F31">
      <w:pPr>
        <w:pStyle w:val="AralkYok"/>
        <w:numPr>
          <w:ilvl w:val="0"/>
          <w:numId w:val="19"/>
        </w:numPr>
        <w:ind w:left="0"/>
        <w:rPr>
          <w:sz w:val="20"/>
          <w:szCs w:val="20"/>
          <w:lang w:eastAsia="tr-TR"/>
        </w:rPr>
      </w:pPr>
      <w:r w:rsidRPr="00A74E3E">
        <w:rPr>
          <w:sz w:val="20"/>
          <w:szCs w:val="20"/>
          <w:lang w:eastAsia="tr-TR"/>
        </w:rPr>
        <w:t>Sınıf başkanlığı seçimi</w:t>
      </w:r>
    </w:p>
    <w:p w:rsidR="00A74E3E" w:rsidRPr="00A74E3E" w:rsidRDefault="00A74E3E" w:rsidP="00190F31">
      <w:pPr>
        <w:pStyle w:val="AralkYok"/>
        <w:rPr>
          <w:b/>
          <w:sz w:val="20"/>
          <w:szCs w:val="20"/>
          <w:lang w:eastAsia="tr-TR"/>
        </w:rPr>
      </w:pPr>
      <w:r w:rsidRPr="00A74E3E">
        <w:rPr>
          <w:b/>
          <w:sz w:val="20"/>
          <w:szCs w:val="20"/>
          <w:lang w:eastAsia="tr-TR"/>
        </w:rPr>
        <w:t>Gibi uygulamaların amacı, aşağıdakilerden hangisidir?</w:t>
      </w:r>
    </w:p>
    <w:p w:rsidR="00A74E3E" w:rsidRPr="00A74E3E" w:rsidRDefault="00A74E3E" w:rsidP="00190F31">
      <w:pPr>
        <w:pStyle w:val="AralkYok"/>
        <w:rPr>
          <w:sz w:val="20"/>
          <w:szCs w:val="20"/>
          <w:lang w:eastAsia="tr-TR"/>
        </w:rPr>
      </w:pPr>
      <w:r w:rsidRPr="00A74E3E">
        <w:rPr>
          <w:sz w:val="20"/>
          <w:szCs w:val="20"/>
          <w:lang w:eastAsia="tr-TR"/>
        </w:rPr>
        <w:t>A) Okul disiplini sağlama</w:t>
      </w:r>
    </w:p>
    <w:p w:rsidR="00A74E3E" w:rsidRPr="00A74E3E" w:rsidRDefault="00A74E3E" w:rsidP="00190F31">
      <w:pPr>
        <w:pStyle w:val="AralkYok"/>
        <w:rPr>
          <w:sz w:val="20"/>
          <w:szCs w:val="20"/>
          <w:lang w:eastAsia="tr-TR"/>
        </w:rPr>
      </w:pPr>
      <w:r w:rsidRPr="00A74E3E">
        <w:rPr>
          <w:sz w:val="20"/>
          <w:szCs w:val="20"/>
          <w:lang w:eastAsia="tr-TR"/>
        </w:rPr>
        <w:t>B) Ders çalışmayı teşvik etme</w:t>
      </w:r>
    </w:p>
    <w:p w:rsidR="00A74E3E" w:rsidRPr="00A74E3E" w:rsidRDefault="00A74E3E" w:rsidP="00190F31">
      <w:pPr>
        <w:pStyle w:val="AralkYok"/>
        <w:rPr>
          <w:sz w:val="20"/>
          <w:szCs w:val="20"/>
          <w:lang w:eastAsia="tr-TR"/>
        </w:rPr>
      </w:pPr>
      <w:r w:rsidRPr="00A74E3E">
        <w:rPr>
          <w:sz w:val="20"/>
          <w:szCs w:val="20"/>
          <w:lang w:eastAsia="tr-TR"/>
        </w:rPr>
        <w:t>C) Okul kurallarını artırma</w:t>
      </w:r>
    </w:p>
    <w:p w:rsidR="00A74E3E" w:rsidRPr="00E177B4" w:rsidRDefault="00A74E3E" w:rsidP="00190F31">
      <w:pPr>
        <w:pStyle w:val="AralkYok"/>
        <w:rPr>
          <w:color w:val="FF0000"/>
          <w:sz w:val="20"/>
          <w:szCs w:val="20"/>
          <w:lang w:eastAsia="tr-TR"/>
        </w:rPr>
      </w:pPr>
      <w:r w:rsidRPr="00E177B4">
        <w:rPr>
          <w:color w:val="FF0000"/>
          <w:sz w:val="20"/>
          <w:szCs w:val="20"/>
          <w:lang w:eastAsia="tr-TR"/>
        </w:rPr>
        <w:t>D) Demokratik davranışları benimsetme</w:t>
      </w:r>
    </w:p>
    <w:p w:rsidR="00A74E3E" w:rsidRDefault="00A74E3E" w:rsidP="00190F31">
      <w:pPr>
        <w:pStyle w:val="AralkYok"/>
        <w:rPr>
          <w:sz w:val="20"/>
          <w:szCs w:val="20"/>
          <w:lang w:eastAsia="tr-TR"/>
        </w:rPr>
      </w:pPr>
    </w:p>
    <w:p w:rsidR="00A74E3E" w:rsidRPr="00A74E3E" w:rsidRDefault="00A74E3E" w:rsidP="00190F31">
      <w:pPr>
        <w:pStyle w:val="AralkYok"/>
        <w:rPr>
          <w:b/>
          <w:sz w:val="20"/>
          <w:szCs w:val="20"/>
          <w:lang w:eastAsia="tr-TR"/>
        </w:rPr>
      </w:pPr>
      <w:r w:rsidRPr="00A74E3E">
        <w:rPr>
          <w:b/>
          <w:sz w:val="20"/>
          <w:szCs w:val="20"/>
          <w:lang w:eastAsia="tr-TR"/>
        </w:rPr>
        <w:lastRenderedPageBreak/>
        <w:t>12</w:t>
      </w:r>
      <w:r>
        <w:rPr>
          <w:sz w:val="20"/>
          <w:szCs w:val="20"/>
          <w:lang w:eastAsia="tr-TR"/>
        </w:rPr>
        <w:t>.</w:t>
      </w:r>
      <w:r w:rsidR="000E0F43">
        <w:rPr>
          <w:sz w:val="20"/>
          <w:szCs w:val="20"/>
          <w:lang w:eastAsia="tr-TR"/>
        </w:rPr>
        <w:t xml:space="preserve">    </w:t>
      </w:r>
      <w:r w:rsidRPr="00A74E3E">
        <w:rPr>
          <w:sz w:val="20"/>
          <w:szCs w:val="20"/>
          <w:lang w:eastAsia="tr-TR"/>
        </w:rPr>
        <w:t xml:space="preserve">24 Ocak 1992 tarihinde Dışişleri Bakanlığına bağlı bir teşkilat olarak kuruldu. 1999 yılından itibaren Başbakanlığa bağlı olarak çalışmalarına devam etmektedir. Başta Türk dilinin konuşulduğu ülkeler olmak üzere gelişme yolundaki ülkelerin kalkınmalarına yardımcı olmak ve bu ülkelerle ekonomik ticari teknik sosyal kültürel ve eğitim alanlarında iş birliğini geliştirmek amacıyla kurulmuştur. Bu amaçlar doğrultusunda projeler ve programlar düzenlemektedir. </w:t>
      </w:r>
      <w:r w:rsidRPr="00A74E3E">
        <w:rPr>
          <w:b/>
          <w:sz w:val="20"/>
          <w:szCs w:val="20"/>
          <w:lang w:eastAsia="tr-TR"/>
        </w:rPr>
        <w:t>Yukarıdaki özellikleri verilen kuruluş aşağıdakilerden hangisidir?</w:t>
      </w:r>
    </w:p>
    <w:p w:rsidR="00A74E3E" w:rsidRDefault="00A74E3E" w:rsidP="00190F31">
      <w:pPr>
        <w:pStyle w:val="AralkYok"/>
        <w:rPr>
          <w:sz w:val="20"/>
          <w:szCs w:val="20"/>
          <w:lang w:eastAsia="tr-TR"/>
        </w:rPr>
      </w:pPr>
      <w:r w:rsidRPr="00A74E3E">
        <w:rPr>
          <w:sz w:val="20"/>
          <w:szCs w:val="20"/>
          <w:lang w:eastAsia="tr-TR"/>
        </w:rPr>
        <w:t xml:space="preserve">A) TRT             </w:t>
      </w:r>
      <w:r w:rsidRPr="00E177B4">
        <w:rPr>
          <w:color w:val="FF0000"/>
          <w:sz w:val="20"/>
          <w:szCs w:val="20"/>
          <w:lang w:eastAsia="tr-TR"/>
        </w:rPr>
        <w:t>B) TİKA</w:t>
      </w:r>
      <w:r w:rsidRPr="00A74E3E">
        <w:rPr>
          <w:sz w:val="20"/>
          <w:szCs w:val="20"/>
          <w:lang w:eastAsia="tr-TR"/>
        </w:rPr>
        <w:t xml:space="preserve">                C) TÜİK                D) THY</w:t>
      </w:r>
    </w:p>
    <w:p w:rsidR="00A74E3E" w:rsidRDefault="00A74E3E" w:rsidP="00190F31">
      <w:pPr>
        <w:pStyle w:val="AralkYok"/>
        <w:rPr>
          <w:sz w:val="20"/>
          <w:szCs w:val="20"/>
          <w:lang w:eastAsia="tr-TR"/>
        </w:rPr>
      </w:pPr>
    </w:p>
    <w:p w:rsidR="00913804" w:rsidRDefault="00913804" w:rsidP="00913804">
      <w:pPr>
        <w:pStyle w:val="AralkYok"/>
        <w:rPr>
          <w:sz w:val="20"/>
          <w:szCs w:val="20"/>
          <w:lang w:eastAsia="tr-TR"/>
        </w:rPr>
      </w:pPr>
    </w:p>
    <w:p w:rsidR="00913804" w:rsidRDefault="000358E1" w:rsidP="00913804">
      <w:pPr>
        <w:pStyle w:val="AralkYok"/>
        <w:rPr>
          <w:sz w:val="20"/>
          <w:szCs w:val="20"/>
          <w:lang w:eastAsia="tr-TR"/>
        </w:rPr>
      </w:pPr>
      <w:r>
        <w:rPr>
          <w:noProof/>
          <w:sz w:val="20"/>
          <w:szCs w:val="20"/>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50" type="#_x0000_t61" style="position:absolute;margin-left:33.95pt;margin-top:9.7pt;width:206.25pt;height:49.5pt;z-index:251668480" adj="-848,9622">
            <v:textbox>
              <w:txbxContent>
                <w:p w:rsidR="00913804" w:rsidRDefault="00913804" w:rsidP="00913804">
                  <w:pPr>
                    <w:pStyle w:val="AralkYok"/>
                    <w:rPr>
                      <w:rFonts w:ascii="Segoe UI" w:hAnsi="Segoe UI" w:cs="Segoe UI"/>
                      <w:bCs/>
                      <w:sz w:val="18"/>
                      <w:szCs w:val="18"/>
                    </w:rPr>
                  </w:pPr>
                  <w:r>
                    <w:rPr>
                      <w:rFonts w:ascii="Segoe UI" w:hAnsi="Segoe UI" w:cs="Segoe UI"/>
                      <w:b/>
                      <w:bCs/>
                      <w:sz w:val="18"/>
                      <w:szCs w:val="18"/>
                    </w:rPr>
                    <w:t>13</w:t>
                  </w:r>
                  <w:r w:rsidRPr="00032625">
                    <w:rPr>
                      <w:rFonts w:ascii="Segoe UI" w:hAnsi="Segoe UI" w:cs="Segoe UI"/>
                      <w:b/>
                      <w:bCs/>
                      <w:sz w:val="18"/>
                      <w:szCs w:val="18"/>
                    </w:rPr>
                    <w:t>-</w:t>
                  </w:r>
                  <w:r>
                    <w:rPr>
                      <w:rFonts w:ascii="Segoe UI" w:hAnsi="Segoe UI" w:cs="Segoe UI"/>
                      <w:b/>
                      <w:bCs/>
                      <w:sz w:val="18"/>
                      <w:szCs w:val="18"/>
                    </w:rPr>
                    <w:t xml:space="preserve"> </w:t>
                  </w:r>
                  <w:r w:rsidRPr="002E6EFD">
                    <w:rPr>
                      <w:rFonts w:ascii="Segoe UI" w:hAnsi="Segoe UI" w:cs="Segoe UI"/>
                      <w:bCs/>
                      <w:sz w:val="18"/>
                      <w:szCs w:val="18"/>
                    </w:rPr>
                    <w:t>Güneş enerjisinden yararlanabilmek için, bulutlu gün sayısının az, güneşlenme süresinin fazla olması gerekir.</w:t>
                  </w:r>
                </w:p>
                <w:p w:rsidR="00913804" w:rsidRDefault="00913804" w:rsidP="00913804"/>
              </w:txbxContent>
            </v:textbox>
          </v:shape>
        </w:pict>
      </w:r>
      <w:r w:rsidR="00913804">
        <w:rPr>
          <w:noProof/>
          <w:sz w:val="20"/>
          <w:szCs w:val="20"/>
          <w:lang w:eastAsia="tr-TR"/>
        </w:rPr>
        <w:drawing>
          <wp:anchor distT="0" distB="0" distL="114300" distR="114300" simplePos="0" relativeHeight="251667456" behindDoc="0" locked="0" layoutInCell="1" allowOverlap="1">
            <wp:simplePos x="0" y="0"/>
            <wp:positionH relativeFrom="column">
              <wp:posOffset>-121285</wp:posOffset>
            </wp:positionH>
            <wp:positionV relativeFrom="paragraph">
              <wp:posOffset>37465</wp:posOffset>
            </wp:positionV>
            <wp:extent cx="469265" cy="752475"/>
            <wp:effectExtent l="19050" t="0" r="6985" b="0"/>
            <wp:wrapNone/>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9" cstate="print"/>
                    <a:srcRect/>
                    <a:stretch>
                      <a:fillRect/>
                    </a:stretch>
                  </pic:blipFill>
                  <pic:spPr bwMode="auto">
                    <a:xfrm>
                      <a:off x="0" y="0"/>
                      <a:ext cx="469265" cy="752475"/>
                    </a:xfrm>
                    <a:prstGeom prst="rect">
                      <a:avLst/>
                    </a:prstGeom>
                    <a:noFill/>
                    <a:ln w="9525">
                      <a:noFill/>
                      <a:miter lim="800000"/>
                      <a:headEnd/>
                      <a:tailEnd/>
                    </a:ln>
                  </pic:spPr>
                </pic:pic>
              </a:graphicData>
            </a:graphic>
          </wp:anchor>
        </w:drawing>
      </w:r>
    </w:p>
    <w:p w:rsidR="00913804" w:rsidRDefault="00913804" w:rsidP="00913804">
      <w:pPr>
        <w:pStyle w:val="AralkYok"/>
        <w:rPr>
          <w:rFonts w:ascii="Segoe UI" w:hAnsi="Segoe UI" w:cs="Segoe UI"/>
          <w:bCs/>
          <w:sz w:val="18"/>
          <w:szCs w:val="18"/>
        </w:rPr>
      </w:pPr>
    </w:p>
    <w:p w:rsidR="00913804" w:rsidRDefault="00913804" w:rsidP="00913804">
      <w:pPr>
        <w:pStyle w:val="AralkYok"/>
        <w:rPr>
          <w:rFonts w:ascii="Segoe UI" w:hAnsi="Segoe UI" w:cs="Segoe UI"/>
          <w:bCs/>
          <w:sz w:val="18"/>
          <w:szCs w:val="18"/>
        </w:rPr>
      </w:pPr>
    </w:p>
    <w:p w:rsidR="00913804" w:rsidRDefault="00913804" w:rsidP="00913804">
      <w:pPr>
        <w:pStyle w:val="AralkYok"/>
        <w:rPr>
          <w:rFonts w:ascii="Segoe UI" w:hAnsi="Segoe UI" w:cs="Segoe UI"/>
          <w:bCs/>
          <w:sz w:val="18"/>
          <w:szCs w:val="18"/>
        </w:rPr>
      </w:pPr>
    </w:p>
    <w:p w:rsidR="00913804" w:rsidRDefault="00913804" w:rsidP="00913804">
      <w:pPr>
        <w:pStyle w:val="AralkYok"/>
        <w:rPr>
          <w:rFonts w:ascii="Segoe UI" w:hAnsi="Segoe UI" w:cs="Segoe UI"/>
          <w:bCs/>
          <w:sz w:val="18"/>
          <w:szCs w:val="18"/>
        </w:rPr>
      </w:pPr>
    </w:p>
    <w:p w:rsidR="00913804" w:rsidRPr="002E6EFD" w:rsidRDefault="00913804" w:rsidP="00913804">
      <w:pPr>
        <w:pStyle w:val="AralkYok"/>
        <w:rPr>
          <w:rFonts w:ascii="Segoe UI" w:hAnsi="Segoe UI" w:cs="Segoe UI"/>
          <w:b/>
          <w:bCs/>
          <w:sz w:val="18"/>
          <w:szCs w:val="18"/>
        </w:rPr>
      </w:pPr>
      <w:r w:rsidRPr="002E6EFD">
        <w:rPr>
          <w:rFonts w:ascii="Segoe UI" w:hAnsi="Segoe UI" w:cs="Segoe UI"/>
          <w:b/>
          <w:bCs/>
          <w:sz w:val="18"/>
          <w:szCs w:val="18"/>
        </w:rPr>
        <w:t xml:space="preserve">Buna göre, güneş enerjisinden yararlanma imkânının </w:t>
      </w:r>
      <w:r w:rsidRPr="002E6EFD">
        <w:rPr>
          <w:rFonts w:ascii="Segoe UI" w:hAnsi="Segoe UI" w:cs="Segoe UI"/>
          <w:b/>
          <w:bCs/>
          <w:sz w:val="18"/>
          <w:szCs w:val="18"/>
          <w:u w:val="single"/>
        </w:rPr>
        <w:t>en az</w:t>
      </w:r>
      <w:r w:rsidRPr="002E6EFD">
        <w:rPr>
          <w:rFonts w:ascii="Segoe UI" w:hAnsi="Segoe UI" w:cs="Segoe UI"/>
          <w:b/>
          <w:bCs/>
          <w:sz w:val="18"/>
          <w:szCs w:val="18"/>
        </w:rPr>
        <w:t xml:space="preserve"> olduğu bölgem</w:t>
      </w:r>
      <w:r>
        <w:rPr>
          <w:rFonts w:ascii="Segoe UI" w:hAnsi="Segoe UI" w:cs="Segoe UI"/>
          <w:b/>
          <w:bCs/>
          <w:sz w:val="18"/>
          <w:szCs w:val="18"/>
        </w:rPr>
        <w:t>iz aşağıdakilerden</w:t>
      </w:r>
      <w:r w:rsidRPr="002E6EFD">
        <w:rPr>
          <w:rFonts w:ascii="Segoe UI" w:hAnsi="Segoe UI" w:cs="Segoe UI"/>
          <w:b/>
          <w:bCs/>
          <w:sz w:val="18"/>
          <w:szCs w:val="18"/>
        </w:rPr>
        <w:t xml:space="preserve"> hangisidir?</w:t>
      </w:r>
    </w:p>
    <w:p w:rsidR="00913804" w:rsidRPr="002E6EFD" w:rsidRDefault="00913804" w:rsidP="00913804">
      <w:pPr>
        <w:pStyle w:val="AralkYok"/>
        <w:rPr>
          <w:rFonts w:ascii="Segoe UI" w:hAnsi="Segoe UI" w:cs="Segoe UI"/>
          <w:bCs/>
          <w:sz w:val="18"/>
          <w:szCs w:val="18"/>
        </w:rPr>
      </w:pPr>
      <w:r w:rsidRPr="002E6EFD">
        <w:rPr>
          <w:rFonts w:ascii="Segoe UI" w:hAnsi="Segoe UI" w:cs="Segoe UI"/>
          <w:bCs/>
          <w:sz w:val="18"/>
          <w:szCs w:val="18"/>
        </w:rPr>
        <w:t xml:space="preserve">A) Marmara Bölgesi       </w:t>
      </w:r>
      <w:r>
        <w:rPr>
          <w:rFonts w:ascii="Segoe UI" w:hAnsi="Segoe UI" w:cs="Segoe UI"/>
          <w:bCs/>
          <w:sz w:val="18"/>
          <w:szCs w:val="18"/>
        </w:rPr>
        <w:br/>
      </w:r>
      <w:r w:rsidRPr="00C6669A">
        <w:rPr>
          <w:rFonts w:ascii="Segoe UI" w:hAnsi="Segoe UI" w:cs="Segoe UI"/>
          <w:bCs/>
          <w:color w:val="FF0000"/>
          <w:sz w:val="18"/>
          <w:szCs w:val="18"/>
        </w:rPr>
        <w:t>B) Karadeniz Bölgesi</w:t>
      </w:r>
      <w:r w:rsidRPr="002E6EFD">
        <w:rPr>
          <w:rFonts w:ascii="Segoe UI" w:hAnsi="Segoe UI" w:cs="Segoe UI"/>
          <w:bCs/>
          <w:sz w:val="18"/>
          <w:szCs w:val="18"/>
        </w:rPr>
        <w:t xml:space="preserve">    </w:t>
      </w:r>
    </w:p>
    <w:p w:rsidR="00913804" w:rsidRPr="002E6EFD" w:rsidRDefault="00913804" w:rsidP="00913804">
      <w:pPr>
        <w:pStyle w:val="AralkYok"/>
        <w:rPr>
          <w:rFonts w:ascii="Segoe UI" w:hAnsi="Segoe UI" w:cs="Segoe UI"/>
          <w:bCs/>
          <w:sz w:val="18"/>
          <w:szCs w:val="18"/>
        </w:rPr>
      </w:pPr>
      <w:r w:rsidRPr="002E6EFD">
        <w:rPr>
          <w:rFonts w:ascii="Segoe UI" w:hAnsi="Segoe UI" w:cs="Segoe UI"/>
          <w:bCs/>
          <w:sz w:val="18"/>
          <w:szCs w:val="18"/>
        </w:rPr>
        <w:t xml:space="preserve">C) İç Anadolu Bölgesi     </w:t>
      </w:r>
      <w:r>
        <w:rPr>
          <w:rFonts w:ascii="Segoe UI" w:hAnsi="Segoe UI" w:cs="Segoe UI"/>
          <w:bCs/>
          <w:sz w:val="18"/>
          <w:szCs w:val="18"/>
        </w:rPr>
        <w:br/>
      </w:r>
      <w:r w:rsidRPr="002E6EFD">
        <w:rPr>
          <w:rFonts w:ascii="Segoe UI" w:hAnsi="Segoe UI" w:cs="Segoe UI"/>
          <w:bCs/>
          <w:sz w:val="18"/>
          <w:szCs w:val="18"/>
        </w:rPr>
        <w:t>D) Güneydoğu Anadolu Bölgesi</w:t>
      </w:r>
    </w:p>
    <w:p w:rsidR="00A74E3E" w:rsidRDefault="00A74E3E" w:rsidP="00190F31">
      <w:pPr>
        <w:pStyle w:val="AralkYok"/>
        <w:rPr>
          <w:bCs/>
          <w:sz w:val="20"/>
          <w:szCs w:val="20"/>
          <w:lang w:eastAsia="tr-TR"/>
        </w:rPr>
      </w:pPr>
    </w:p>
    <w:p w:rsidR="00A74E3E" w:rsidRPr="00A74E3E" w:rsidRDefault="00A74E3E" w:rsidP="00190F31">
      <w:pPr>
        <w:pStyle w:val="AralkYok"/>
        <w:rPr>
          <w:bCs/>
          <w:sz w:val="20"/>
          <w:szCs w:val="20"/>
          <w:lang w:eastAsia="tr-TR"/>
        </w:rPr>
      </w:pPr>
      <w:r w:rsidRPr="00A74E3E">
        <w:rPr>
          <w:b/>
          <w:bCs/>
          <w:sz w:val="20"/>
          <w:szCs w:val="20"/>
          <w:lang w:eastAsia="tr-TR"/>
        </w:rPr>
        <w:t>1</w:t>
      </w:r>
      <w:r>
        <w:rPr>
          <w:b/>
          <w:bCs/>
          <w:sz w:val="20"/>
          <w:szCs w:val="20"/>
          <w:lang w:eastAsia="tr-TR"/>
        </w:rPr>
        <w:t>4</w:t>
      </w:r>
      <w:r w:rsidRPr="00A74E3E">
        <w:rPr>
          <w:b/>
          <w:bCs/>
          <w:sz w:val="20"/>
          <w:szCs w:val="20"/>
          <w:lang w:eastAsia="tr-TR"/>
        </w:rPr>
        <w:t>.</w:t>
      </w:r>
      <w:r w:rsidR="000E0F43">
        <w:rPr>
          <w:b/>
          <w:bCs/>
          <w:sz w:val="20"/>
          <w:szCs w:val="20"/>
          <w:lang w:eastAsia="tr-TR"/>
        </w:rPr>
        <w:t xml:space="preserve">     </w:t>
      </w:r>
      <w:r w:rsidRPr="00A74E3E">
        <w:rPr>
          <w:bCs/>
          <w:sz w:val="20"/>
          <w:szCs w:val="20"/>
          <w:lang w:eastAsia="tr-TR"/>
        </w:rPr>
        <w:t>17 Ağustos 1999 Marmara depreminde Yunanistan, İran, Japonya ve Kore gibi ülkeler, ülkemize yardımlarda bulunmuşlardır.</w:t>
      </w:r>
    </w:p>
    <w:p w:rsidR="00A74E3E" w:rsidRPr="00A74E3E" w:rsidRDefault="00A74E3E" w:rsidP="00190F31">
      <w:pPr>
        <w:pStyle w:val="AralkYok"/>
        <w:rPr>
          <w:b/>
          <w:bCs/>
          <w:sz w:val="20"/>
          <w:szCs w:val="20"/>
          <w:lang w:eastAsia="tr-TR"/>
        </w:rPr>
      </w:pPr>
      <w:r w:rsidRPr="00A74E3E">
        <w:rPr>
          <w:b/>
          <w:bCs/>
          <w:sz w:val="20"/>
          <w:szCs w:val="20"/>
          <w:lang w:eastAsia="tr-TR"/>
        </w:rPr>
        <w:t xml:space="preserve">Bu ülkelerin Türkiye’ye yardım etmelerinin </w:t>
      </w:r>
      <w:r w:rsidRPr="00A74E3E">
        <w:rPr>
          <w:b/>
          <w:bCs/>
          <w:sz w:val="20"/>
          <w:szCs w:val="20"/>
          <w:u w:val="single"/>
          <w:lang w:eastAsia="tr-TR"/>
        </w:rPr>
        <w:t>temel amacı</w:t>
      </w:r>
      <w:r w:rsidRPr="00A74E3E">
        <w:rPr>
          <w:b/>
          <w:bCs/>
          <w:sz w:val="20"/>
          <w:szCs w:val="20"/>
          <w:lang w:eastAsia="tr-TR"/>
        </w:rPr>
        <w:t xml:space="preserve"> aşağıdakilerden hangisidir?</w:t>
      </w:r>
    </w:p>
    <w:p w:rsidR="00A74E3E" w:rsidRPr="00A74E3E" w:rsidRDefault="00A74E3E" w:rsidP="00190F31">
      <w:pPr>
        <w:pStyle w:val="AralkYok"/>
        <w:rPr>
          <w:bCs/>
          <w:sz w:val="20"/>
          <w:szCs w:val="20"/>
          <w:lang w:eastAsia="tr-TR"/>
        </w:rPr>
      </w:pPr>
      <w:r w:rsidRPr="00A74E3E">
        <w:rPr>
          <w:bCs/>
          <w:sz w:val="20"/>
          <w:szCs w:val="20"/>
          <w:lang w:eastAsia="tr-TR"/>
        </w:rPr>
        <w:t>A) Türkiye’nin diğer ülkelerden yardım isteği</w:t>
      </w:r>
    </w:p>
    <w:p w:rsidR="00A74E3E" w:rsidRPr="00A74E3E" w:rsidRDefault="00A74E3E" w:rsidP="00190F31">
      <w:pPr>
        <w:pStyle w:val="AralkYok"/>
        <w:rPr>
          <w:bCs/>
          <w:sz w:val="20"/>
          <w:szCs w:val="20"/>
          <w:lang w:eastAsia="tr-TR"/>
        </w:rPr>
      </w:pPr>
      <w:r w:rsidRPr="00A74E3E">
        <w:rPr>
          <w:bCs/>
          <w:sz w:val="20"/>
          <w:szCs w:val="20"/>
          <w:lang w:eastAsia="tr-TR"/>
        </w:rPr>
        <w:t>B) Birleşmiş Milletlerin ülkelere yardım çağrısı</w:t>
      </w:r>
    </w:p>
    <w:p w:rsidR="00A74E3E" w:rsidRPr="00E177B4" w:rsidRDefault="00A74E3E" w:rsidP="00190F31">
      <w:pPr>
        <w:pStyle w:val="AralkYok"/>
        <w:rPr>
          <w:bCs/>
          <w:color w:val="FF0000"/>
          <w:sz w:val="20"/>
          <w:szCs w:val="20"/>
          <w:lang w:eastAsia="tr-TR"/>
        </w:rPr>
      </w:pPr>
      <w:r w:rsidRPr="00E177B4">
        <w:rPr>
          <w:bCs/>
          <w:color w:val="FF0000"/>
          <w:sz w:val="20"/>
          <w:szCs w:val="20"/>
          <w:lang w:eastAsia="tr-TR"/>
        </w:rPr>
        <w:t>C) İnsanların yardımlaşma ve işbirliği duygusu</w:t>
      </w:r>
    </w:p>
    <w:p w:rsidR="00A74E3E" w:rsidRDefault="00A74E3E" w:rsidP="00190F31">
      <w:pPr>
        <w:pStyle w:val="AralkYok"/>
        <w:rPr>
          <w:bCs/>
          <w:sz w:val="20"/>
          <w:szCs w:val="20"/>
          <w:lang w:eastAsia="tr-TR"/>
        </w:rPr>
      </w:pPr>
      <w:r w:rsidRPr="00A74E3E">
        <w:rPr>
          <w:bCs/>
          <w:sz w:val="20"/>
          <w:szCs w:val="20"/>
          <w:lang w:eastAsia="tr-TR"/>
        </w:rPr>
        <w:t>D) Yardım eden ülkelerin zengin olması</w:t>
      </w:r>
    </w:p>
    <w:p w:rsidR="00A74E3E" w:rsidRDefault="00A74E3E" w:rsidP="00190F31">
      <w:pPr>
        <w:pStyle w:val="AralkYok"/>
        <w:rPr>
          <w:bCs/>
          <w:sz w:val="20"/>
          <w:szCs w:val="20"/>
          <w:lang w:eastAsia="tr-TR"/>
        </w:rPr>
      </w:pPr>
    </w:p>
    <w:p w:rsidR="00A74E3E" w:rsidRPr="00A74E3E" w:rsidRDefault="00A74E3E" w:rsidP="00190F31">
      <w:pPr>
        <w:pStyle w:val="AralkYok"/>
        <w:rPr>
          <w:bCs/>
          <w:sz w:val="20"/>
          <w:szCs w:val="20"/>
          <w:lang w:eastAsia="tr-TR"/>
        </w:rPr>
      </w:pPr>
      <w:r w:rsidRPr="00A74E3E">
        <w:rPr>
          <w:b/>
          <w:bCs/>
          <w:sz w:val="20"/>
          <w:szCs w:val="20"/>
          <w:lang w:eastAsia="tr-TR"/>
        </w:rPr>
        <w:t>15.</w:t>
      </w:r>
      <w:r w:rsidRPr="00A74E3E">
        <w:rPr>
          <w:bCs/>
          <w:sz w:val="20"/>
          <w:szCs w:val="20"/>
          <w:lang w:eastAsia="tr-TR"/>
        </w:rPr>
        <w:t>Dünyada nüfusun dağılışına baktığımızda Asya’nın güneyi ve güneydoğusu, Güney ve Batı Avrupa Kıyıları, ABD’nin doğu ve batı kıyıları, Mısır’da Nil nehrinin çevresi kalabalık nüfuslu bölgelerdir.</w:t>
      </w:r>
    </w:p>
    <w:p w:rsidR="00A74E3E" w:rsidRPr="00A74E3E" w:rsidRDefault="00A74E3E" w:rsidP="00190F31">
      <w:pPr>
        <w:pStyle w:val="AralkYok"/>
        <w:rPr>
          <w:b/>
          <w:bCs/>
          <w:sz w:val="20"/>
          <w:szCs w:val="20"/>
          <w:lang w:eastAsia="tr-TR"/>
        </w:rPr>
      </w:pPr>
      <w:r w:rsidRPr="00A74E3E">
        <w:rPr>
          <w:b/>
          <w:bCs/>
          <w:sz w:val="20"/>
          <w:szCs w:val="20"/>
          <w:lang w:eastAsia="tr-TR"/>
        </w:rPr>
        <w:t xml:space="preserve">Bu bölgelerde nüfusun kalabalık olmasına yol açan etkenler arasında aşağıdakilerden hangisi </w:t>
      </w:r>
      <w:r w:rsidRPr="00A74E3E">
        <w:rPr>
          <w:b/>
          <w:bCs/>
          <w:sz w:val="20"/>
          <w:szCs w:val="20"/>
          <w:u w:val="single"/>
          <w:lang w:eastAsia="tr-TR"/>
        </w:rPr>
        <w:t>bulunmaz?</w:t>
      </w:r>
    </w:p>
    <w:p w:rsidR="00A74E3E" w:rsidRPr="00A74E3E" w:rsidRDefault="00A74E3E" w:rsidP="00190F31">
      <w:pPr>
        <w:pStyle w:val="AralkYok"/>
        <w:rPr>
          <w:bCs/>
          <w:sz w:val="20"/>
          <w:szCs w:val="20"/>
          <w:lang w:eastAsia="tr-TR"/>
        </w:rPr>
      </w:pPr>
      <w:r w:rsidRPr="00A74E3E">
        <w:rPr>
          <w:bCs/>
          <w:sz w:val="20"/>
          <w:szCs w:val="20"/>
          <w:lang w:eastAsia="tr-TR"/>
        </w:rPr>
        <w:t>A) Tarım alanlarının verimli olması</w:t>
      </w:r>
    </w:p>
    <w:p w:rsidR="00A74E3E" w:rsidRPr="00A74E3E" w:rsidRDefault="00A74E3E" w:rsidP="00190F31">
      <w:pPr>
        <w:pStyle w:val="AralkYok"/>
        <w:rPr>
          <w:bCs/>
          <w:sz w:val="20"/>
          <w:szCs w:val="20"/>
          <w:lang w:eastAsia="tr-TR"/>
        </w:rPr>
      </w:pPr>
      <w:r w:rsidRPr="00A74E3E">
        <w:rPr>
          <w:bCs/>
          <w:sz w:val="20"/>
          <w:szCs w:val="20"/>
          <w:lang w:eastAsia="tr-TR"/>
        </w:rPr>
        <w:t>B) Yeterli su kaynaklarının bulunması</w:t>
      </w:r>
    </w:p>
    <w:p w:rsidR="00A74E3E" w:rsidRPr="00A74E3E" w:rsidRDefault="00A74E3E" w:rsidP="00190F31">
      <w:pPr>
        <w:pStyle w:val="AralkYok"/>
        <w:rPr>
          <w:bCs/>
          <w:sz w:val="20"/>
          <w:szCs w:val="20"/>
          <w:lang w:eastAsia="tr-TR"/>
        </w:rPr>
      </w:pPr>
      <w:r w:rsidRPr="00A74E3E">
        <w:rPr>
          <w:bCs/>
          <w:sz w:val="20"/>
          <w:szCs w:val="20"/>
          <w:lang w:eastAsia="tr-TR"/>
        </w:rPr>
        <w:t>C) Sanayi, ulaşım ve turizm bakımından gelişmiş olması</w:t>
      </w:r>
    </w:p>
    <w:p w:rsidR="00A74E3E" w:rsidRPr="00E177B4" w:rsidRDefault="00A74E3E" w:rsidP="00190F31">
      <w:pPr>
        <w:pStyle w:val="AralkYok"/>
        <w:rPr>
          <w:bCs/>
          <w:color w:val="FF0000"/>
          <w:sz w:val="20"/>
          <w:szCs w:val="20"/>
          <w:lang w:eastAsia="tr-TR"/>
        </w:rPr>
      </w:pPr>
      <w:r w:rsidRPr="00E177B4">
        <w:rPr>
          <w:bCs/>
          <w:color w:val="FF0000"/>
          <w:sz w:val="20"/>
          <w:szCs w:val="20"/>
          <w:lang w:eastAsia="tr-TR"/>
        </w:rPr>
        <w:t>D) Sık ormanların bulunması</w:t>
      </w:r>
    </w:p>
    <w:p w:rsidR="00A74E3E" w:rsidRDefault="00A74E3E" w:rsidP="00190F31">
      <w:pPr>
        <w:pStyle w:val="AralkYok"/>
        <w:rPr>
          <w:bCs/>
          <w:sz w:val="20"/>
          <w:szCs w:val="20"/>
          <w:lang w:eastAsia="tr-TR"/>
        </w:rPr>
      </w:pPr>
    </w:p>
    <w:p w:rsidR="00A74E3E" w:rsidRPr="00A74E3E" w:rsidRDefault="00A74E3E" w:rsidP="00190F31">
      <w:pPr>
        <w:pStyle w:val="AralkYok"/>
        <w:rPr>
          <w:b/>
          <w:bCs/>
          <w:sz w:val="20"/>
          <w:szCs w:val="20"/>
          <w:lang w:eastAsia="tr-TR"/>
        </w:rPr>
      </w:pPr>
      <w:r>
        <w:rPr>
          <w:b/>
          <w:bCs/>
          <w:sz w:val="20"/>
          <w:szCs w:val="20"/>
          <w:lang w:eastAsia="tr-TR"/>
        </w:rPr>
        <w:t>16.</w:t>
      </w:r>
      <w:r w:rsidRPr="00A74E3E">
        <w:rPr>
          <w:b/>
          <w:bCs/>
          <w:sz w:val="20"/>
          <w:szCs w:val="20"/>
          <w:lang w:eastAsia="tr-TR"/>
        </w:rPr>
        <w:t>İnsan haklarının gelişimi ile ilgili;</w:t>
      </w:r>
    </w:p>
    <w:p w:rsidR="00A74E3E" w:rsidRPr="00A74E3E" w:rsidRDefault="00E177B4" w:rsidP="00E177B4">
      <w:pPr>
        <w:pStyle w:val="AralkYok"/>
        <w:rPr>
          <w:bCs/>
          <w:sz w:val="20"/>
          <w:szCs w:val="20"/>
          <w:lang w:eastAsia="tr-TR"/>
        </w:rPr>
      </w:pPr>
      <w:r>
        <w:rPr>
          <w:bCs/>
          <w:sz w:val="20"/>
          <w:szCs w:val="20"/>
          <w:lang w:eastAsia="tr-TR"/>
        </w:rPr>
        <w:t>-</w:t>
      </w:r>
      <w:r w:rsidR="00A74E3E" w:rsidRPr="00A74E3E">
        <w:rPr>
          <w:bCs/>
          <w:sz w:val="20"/>
          <w:szCs w:val="20"/>
          <w:lang w:eastAsia="tr-TR"/>
        </w:rPr>
        <w:t>İlkçağda Atina’da demokrasinin temelinin atılması,</w:t>
      </w:r>
    </w:p>
    <w:p w:rsidR="00A74E3E" w:rsidRPr="00A74E3E" w:rsidRDefault="00E177B4" w:rsidP="00E177B4">
      <w:pPr>
        <w:pStyle w:val="AralkYok"/>
        <w:rPr>
          <w:bCs/>
          <w:sz w:val="20"/>
          <w:szCs w:val="20"/>
          <w:lang w:eastAsia="tr-TR"/>
        </w:rPr>
      </w:pPr>
      <w:r>
        <w:rPr>
          <w:bCs/>
          <w:sz w:val="20"/>
          <w:szCs w:val="20"/>
          <w:lang w:eastAsia="tr-TR"/>
        </w:rPr>
        <w:t>-</w:t>
      </w:r>
      <w:r w:rsidR="00A74E3E" w:rsidRPr="00A74E3E">
        <w:rPr>
          <w:bCs/>
          <w:sz w:val="20"/>
          <w:szCs w:val="20"/>
          <w:lang w:eastAsia="tr-TR"/>
        </w:rPr>
        <w:t>1215 yılında İngiltere’de kralın yetkilerini kısıtlanması,</w:t>
      </w:r>
    </w:p>
    <w:p w:rsidR="00A74E3E" w:rsidRPr="00A74E3E" w:rsidRDefault="00E177B4" w:rsidP="00E177B4">
      <w:pPr>
        <w:pStyle w:val="AralkYok"/>
        <w:rPr>
          <w:bCs/>
          <w:sz w:val="20"/>
          <w:szCs w:val="20"/>
          <w:lang w:eastAsia="tr-TR"/>
        </w:rPr>
      </w:pPr>
      <w:r>
        <w:rPr>
          <w:bCs/>
          <w:sz w:val="20"/>
          <w:szCs w:val="20"/>
          <w:lang w:eastAsia="tr-TR"/>
        </w:rPr>
        <w:t>-</w:t>
      </w:r>
      <w:r w:rsidR="00A74E3E" w:rsidRPr="00A74E3E">
        <w:rPr>
          <w:bCs/>
          <w:sz w:val="20"/>
          <w:szCs w:val="20"/>
          <w:lang w:eastAsia="tr-TR"/>
        </w:rPr>
        <w:t>1789 Fransız İhtilali ile eşitlik ilkesinin kabul edilmesi,</w:t>
      </w:r>
    </w:p>
    <w:p w:rsidR="00A74E3E" w:rsidRPr="00A74E3E" w:rsidRDefault="00A74E3E" w:rsidP="00190F31">
      <w:pPr>
        <w:pStyle w:val="AralkYok"/>
        <w:rPr>
          <w:b/>
          <w:bCs/>
          <w:sz w:val="20"/>
          <w:szCs w:val="20"/>
          <w:lang w:eastAsia="tr-TR"/>
        </w:rPr>
      </w:pPr>
      <w:r w:rsidRPr="00A74E3E">
        <w:rPr>
          <w:b/>
          <w:bCs/>
          <w:sz w:val="20"/>
          <w:szCs w:val="20"/>
          <w:lang w:eastAsia="tr-TR"/>
        </w:rPr>
        <w:t>gelişmelerine ba</w:t>
      </w:r>
      <w:r w:rsidR="00C94098">
        <w:rPr>
          <w:b/>
          <w:bCs/>
          <w:sz w:val="20"/>
          <w:szCs w:val="20"/>
          <w:lang w:eastAsia="tr-TR"/>
        </w:rPr>
        <w:t xml:space="preserve">kılarak aşağıdakilere hangisine </w:t>
      </w:r>
      <w:r w:rsidRPr="00A74E3E">
        <w:rPr>
          <w:b/>
          <w:bCs/>
          <w:sz w:val="20"/>
          <w:szCs w:val="20"/>
          <w:u w:val="single"/>
          <w:lang w:eastAsia="tr-TR"/>
        </w:rPr>
        <w:t>ulaşılabilir?</w:t>
      </w:r>
    </w:p>
    <w:p w:rsidR="00A74E3E" w:rsidRPr="00A74E3E" w:rsidRDefault="00A74E3E" w:rsidP="00190F31">
      <w:pPr>
        <w:pStyle w:val="AralkYok"/>
        <w:rPr>
          <w:bCs/>
          <w:sz w:val="20"/>
          <w:szCs w:val="20"/>
          <w:lang w:eastAsia="tr-TR"/>
        </w:rPr>
      </w:pPr>
      <w:r w:rsidRPr="00A74E3E">
        <w:rPr>
          <w:bCs/>
          <w:sz w:val="20"/>
          <w:szCs w:val="20"/>
          <w:lang w:eastAsia="tr-TR"/>
        </w:rPr>
        <w:t>A) İngiltere’de krallık rejiminin yıkıldığına</w:t>
      </w:r>
    </w:p>
    <w:p w:rsidR="00A74E3E" w:rsidRPr="00A74E3E" w:rsidRDefault="00A74E3E" w:rsidP="00190F31">
      <w:pPr>
        <w:pStyle w:val="AralkYok"/>
        <w:rPr>
          <w:bCs/>
          <w:sz w:val="20"/>
          <w:szCs w:val="20"/>
          <w:lang w:eastAsia="tr-TR"/>
        </w:rPr>
      </w:pPr>
      <w:r w:rsidRPr="00A74E3E">
        <w:rPr>
          <w:bCs/>
          <w:sz w:val="20"/>
          <w:szCs w:val="20"/>
          <w:lang w:eastAsia="tr-TR"/>
        </w:rPr>
        <w:t>B) İngiltere’nin Fransız İhtilali’nden etkilendiğine</w:t>
      </w:r>
    </w:p>
    <w:p w:rsidR="00A74E3E" w:rsidRPr="00E177B4" w:rsidRDefault="00A74E3E" w:rsidP="00190F31">
      <w:pPr>
        <w:pStyle w:val="AralkYok"/>
        <w:rPr>
          <w:bCs/>
          <w:color w:val="FF0000"/>
          <w:sz w:val="20"/>
          <w:szCs w:val="20"/>
          <w:lang w:eastAsia="tr-TR"/>
        </w:rPr>
      </w:pPr>
      <w:r w:rsidRPr="00E177B4">
        <w:rPr>
          <w:bCs/>
          <w:color w:val="FF0000"/>
          <w:sz w:val="20"/>
          <w:szCs w:val="20"/>
          <w:lang w:eastAsia="tr-TR"/>
        </w:rPr>
        <w:t>C) İnsan haklarının uzun bir süreç içinde geliştiğine</w:t>
      </w:r>
    </w:p>
    <w:p w:rsidR="00A74E3E" w:rsidRDefault="00A74E3E" w:rsidP="00190F31">
      <w:pPr>
        <w:pStyle w:val="AralkYok"/>
        <w:rPr>
          <w:bCs/>
          <w:sz w:val="20"/>
          <w:szCs w:val="20"/>
          <w:lang w:eastAsia="tr-TR"/>
        </w:rPr>
      </w:pPr>
      <w:r w:rsidRPr="00A74E3E">
        <w:rPr>
          <w:bCs/>
          <w:sz w:val="20"/>
          <w:szCs w:val="20"/>
          <w:lang w:eastAsia="tr-TR"/>
        </w:rPr>
        <w:t>D) İlk çağda insan haklarına daha çok önem verildiğine</w:t>
      </w:r>
    </w:p>
    <w:p w:rsidR="00C94098" w:rsidRDefault="00C94098" w:rsidP="00A74E3E">
      <w:pPr>
        <w:pStyle w:val="AralkYok"/>
        <w:rPr>
          <w:bCs/>
          <w:sz w:val="20"/>
          <w:szCs w:val="20"/>
          <w:lang w:eastAsia="tr-TR"/>
        </w:rPr>
      </w:pPr>
    </w:p>
    <w:p w:rsidR="000E0F43" w:rsidRPr="000E0F43" w:rsidRDefault="000E0F43" w:rsidP="000E0F43">
      <w:pPr>
        <w:pStyle w:val="AralkYok"/>
        <w:rPr>
          <w:b/>
          <w:bCs/>
          <w:sz w:val="20"/>
          <w:szCs w:val="20"/>
          <w:lang w:eastAsia="tr-TR"/>
        </w:rPr>
      </w:pPr>
      <w:r>
        <w:rPr>
          <w:b/>
          <w:bCs/>
          <w:sz w:val="20"/>
          <w:szCs w:val="20"/>
          <w:lang w:eastAsia="tr-TR"/>
        </w:rPr>
        <w:t>17</w:t>
      </w:r>
      <w:r w:rsidRPr="000E0F43">
        <w:rPr>
          <w:b/>
          <w:bCs/>
          <w:sz w:val="20"/>
          <w:szCs w:val="20"/>
          <w:lang w:eastAsia="tr-TR"/>
        </w:rPr>
        <w:t xml:space="preserve">. Türkiye’nin toprakları aşağıdaki hangi iki kıta üzerinde yer alır? </w:t>
      </w:r>
    </w:p>
    <w:p w:rsidR="000E0F43" w:rsidRPr="000E0F43" w:rsidRDefault="000E0F43" w:rsidP="000E0F43">
      <w:pPr>
        <w:pStyle w:val="AralkYok"/>
        <w:rPr>
          <w:bCs/>
          <w:sz w:val="20"/>
          <w:szCs w:val="20"/>
          <w:lang w:eastAsia="tr-TR"/>
        </w:rPr>
      </w:pPr>
      <w:r w:rsidRPr="000E0F43">
        <w:rPr>
          <w:bCs/>
          <w:sz w:val="20"/>
          <w:szCs w:val="20"/>
          <w:lang w:eastAsia="tr-TR"/>
        </w:rPr>
        <w:t xml:space="preserve">A) Asya–Afrika                                 </w:t>
      </w:r>
    </w:p>
    <w:p w:rsidR="000E0F43" w:rsidRPr="001B275E" w:rsidRDefault="000E0F43" w:rsidP="000E0F43">
      <w:pPr>
        <w:pStyle w:val="AralkYok"/>
        <w:rPr>
          <w:bCs/>
          <w:color w:val="FF0000"/>
          <w:sz w:val="20"/>
          <w:szCs w:val="20"/>
          <w:lang w:eastAsia="tr-TR"/>
        </w:rPr>
      </w:pPr>
      <w:r w:rsidRPr="001B275E">
        <w:rPr>
          <w:bCs/>
          <w:color w:val="FF0000"/>
          <w:sz w:val="20"/>
          <w:szCs w:val="20"/>
          <w:lang w:eastAsia="tr-TR"/>
        </w:rPr>
        <w:t xml:space="preserve">B) Asya – Avrupa </w:t>
      </w:r>
    </w:p>
    <w:p w:rsidR="000E0F43" w:rsidRPr="000E0F43" w:rsidRDefault="000E0F43" w:rsidP="000E0F43">
      <w:pPr>
        <w:pStyle w:val="AralkYok"/>
        <w:rPr>
          <w:bCs/>
          <w:sz w:val="20"/>
          <w:szCs w:val="20"/>
          <w:lang w:eastAsia="tr-TR"/>
        </w:rPr>
      </w:pPr>
      <w:r w:rsidRPr="000E0F43">
        <w:rPr>
          <w:bCs/>
          <w:sz w:val="20"/>
          <w:szCs w:val="20"/>
          <w:lang w:eastAsia="tr-TR"/>
        </w:rPr>
        <w:t xml:space="preserve">C) K. Amerika – Asya                        </w:t>
      </w:r>
    </w:p>
    <w:p w:rsidR="00C94098" w:rsidRPr="000E0F43" w:rsidRDefault="000E0F43" w:rsidP="000E0F43">
      <w:pPr>
        <w:pStyle w:val="AralkYok"/>
        <w:rPr>
          <w:bCs/>
          <w:sz w:val="20"/>
          <w:szCs w:val="20"/>
          <w:lang w:eastAsia="tr-TR"/>
        </w:rPr>
      </w:pPr>
      <w:r w:rsidRPr="000E0F43">
        <w:rPr>
          <w:bCs/>
          <w:sz w:val="20"/>
          <w:szCs w:val="20"/>
          <w:lang w:eastAsia="tr-TR"/>
        </w:rPr>
        <w:t>D) Avrupa – Afrika</w:t>
      </w:r>
    </w:p>
    <w:p w:rsidR="002E51FE" w:rsidRDefault="002E51FE" w:rsidP="00C94098">
      <w:pPr>
        <w:pStyle w:val="AralkYok"/>
        <w:rPr>
          <w:b/>
          <w:bCs/>
          <w:sz w:val="20"/>
          <w:szCs w:val="20"/>
          <w:lang w:eastAsia="tr-TR"/>
        </w:rPr>
      </w:pPr>
    </w:p>
    <w:p w:rsidR="002E51FE" w:rsidRDefault="002E51FE" w:rsidP="00C94098">
      <w:pPr>
        <w:pStyle w:val="AralkYok"/>
        <w:rPr>
          <w:b/>
          <w:bCs/>
          <w:sz w:val="20"/>
          <w:szCs w:val="20"/>
          <w:lang w:eastAsia="tr-TR"/>
        </w:rPr>
      </w:pPr>
    </w:p>
    <w:p w:rsidR="002E51FE" w:rsidRDefault="002E51FE" w:rsidP="00C94098">
      <w:pPr>
        <w:pStyle w:val="AralkYok"/>
        <w:rPr>
          <w:bCs/>
          <w:sz w:val="20"/>
          <w:szCs w:val="20"/>
          <w:lang w:eastAsia="tr-TR"/>
        </w:rPr>
      </w:pPr>
    </w:p>
    <w:p w:rsidR="00C94098" w:rsidRDefault="0023481D" w:rsidP="00C94098">
      <w:pPr>
        <w:pStyle w:val="AralkYok"/>
        <w:rPr>
          <w:bCs/>
          <w:sz w:val="20"/>
          <w:szCs w:val="20"/>
          <w:lang w:eastAsia="tr-TR"/>
        </w:rPr>
      </w:pPr>
      <w:r>
        <w:rPr>
          <w:rFonts w:eastAsia="HelveticaTurk"/>
          <w:noProof/>
          <w:color w:val="000000"/>
          <w:lang w:eastAsia="tr-TR"/>
        </w:rPr>
        <w:drawing>
          <wp:inline distT="0" distB="0" distL="0" distR="0">
            <wp:extent cx="3057525" cy="1581150"/>
            <wp:effectExtent l="19050" t="0" r="9525"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lum bright="-10000"/>
                    </a:blip>
                    <a:srcRect/>
                    <a:stretch>
                      <a:fillRect/>
                    </a:stretch>
                  </pic:blipFill>
                  <pic:spPr bwMode="auto">
                    <a:xfrm>
                      <a:off x="0" y="0"/>
                      <a:ext cx="3057525" cy="1581150"/>
                    </a:xfrm>
                    <a:prstGeom prst="rect">
                      <a:avLst/>
                    </a:prstGeom>
                    <a:noFill/>
                    <a:ln w="9525">
                      <a:noFill/>
                      <a:miter lim="800000"/>
                      <a:headEnd/>
                      <a:tailEnd/>
                    </a:ln>
                  </pic:spPr>
                </pic:pic>
              </a:graphicData>
            </a:graphic>
          </wp:inline>
        </w:drawing>
      </w:r>
    </w:p>
    <w:p w:rsidR="00190F31" w:rsidRDefault="00190F31" w:rsidP="00190F31">
      <w:pPr>
        <w:pStyle w:val="AralkYok"/>
        <w:rPr>
          <w:b/>
          <w:bCs/>
          <w:sz w:val="20"/>
          <w:szCs w:val="20"/>
          <w:lang w:eastAsia="tr-TR"/>
        </w:rPr>
      </w:pPr>
      <w:r>
        <w:rPr>
          <w:b/>
          <w:bCs/>
          <w:sz w:val="20"/>
          <w:szCs w:val="20"/>
          <w:lang w:eastAsia="tr-TR"/>
        </w:rPr>
        <w:t>18.</w:t>
      </w:r>
      <w:r w:rsidRPr="00190F31">
        <w:rPr>
          <w:b/>
          <w:bCs/>
          <w:sz w:val="20"/>
          <w:szCs w:val="20"/>
          <w:lang w:eastAsia="tr-TR"/>
        </w:rPr>
        <w:t>Aşağıdaki grafikte üç farklı tarım ürününün coğrafi bölgelerimize göre üretim oranları verilmiştir</w:t>
      </w:r>
      <w:r>
        <w:rPr>
          <w:bCs/>
          <w:sz w:val="20"/>
          <w:szCs w:val="20"/>
          <w:lang w:eastAsia="tr-TR"/>
        </w:rPr>
        <w:t>.</w:t>
      </w:r>
      <w:r w:rsidR="000E0F43">
        <w:rPr>
          <w:bCs/>
          <w:sz w:val="20"/>
          <w:szCs w:val="20"/>
          <w:lang w:eastAsia="tr-TR"/>
        </w:rPr>
        <w:t xml:space="preserve"> </w:t>
      </w:r>
      <w:r w:rsidRPr="00190F31">
        <w:rPr>
          <w:b/>
          <w:bCs/>
          <w:sz w:val="20"/>
          <w:szCs w:val="20"/>
          <w:lang w:eastAsia="tr-TR"/>
        </w:rPr>
        <w:t>Buna göre</w:t>
      </w:r>
    </w:p>
    <w:p w:rsidR="00190F31" w:rsidRPr="00190F31" w:rsidRDefault="00190F31" w:rsidP="00190F31">
      <w:pPr>
        <w:pStyle w:val="AralkYok"/>
        <w:rPr>
          <w:bCs/>
          <w:sz w:val="20"/>
          <w:szCs w:val="20"/>
          <w:lang w:eastAsia="tr-TR"/>
        </w:rPr>
      </w:pPr>
      <w:r w:rsidRPr="00190F31">
        <w:rPr>
          <w:b/>
          <w:bCs/>
          <w:sz w:val="20"/>
          <w:szCs w:val="20"/>
          <w:lang w:eastAsia="tr-TR"/>
        </w:rPr>
        <w:t xml:space="preserve"> X ,</w:t>
      </w:r>
      <w:r w:rsidR="000E0F43">
        <w:rPr>
          <w:b/>
          <w:bCs/>
          <w:sz w:val="20"/>
          <w:szCs w:val="20"/>
          <w:lang w:eastAsia="tr-TR"/>
        </w:rPr>
        <w:t xml:space="preserve"> </w:t>
      </w:r>
      <w:r w:rsidRPr="00190F31">
        <w:rPr>
          <w:b/>
          <w:bCs/>
          <w:sz w:val="20"/>
          <w:szCs w:val="20"/>
          <w:lang w:eastAsia="tr-TR"/>
        </w:rPr>
        <w:t>Y ve Z ile ifade edilen tarım ürünleri aşağıdakilerin hangisinde doğru verilmiştir?</w:t>
      </w:r>
    </w:p>
    <w:p w:rsidR="00190F31" w:rsidRPr="00272CD2" w:rsidRDefault="00190F31" w:rsidP="00190F31">
      <w:pPr>
        <w:pStyle w:val="AralkYok"/>
        <w:rPr>
          <w:b/>
          <w:bCs/>
          <w:sz w:val="20"/>
          <w:szCs w:val="20"/>
          <w:u w:val="single"/>
          <w:lang w:eastAsia="tr-TR"/>
        </w:rPr>
      </w:pPr>
      <w:r w:rsidRPr="00190F31">
        <w:rPr>
          <w:b/>
          <w:bCs/>
          <w:sz w:val="20"/>
          <w:szCs w:val="20"/>
          <w:lang w:eastAsia="tr-TR"/>
        </w:rPr>
        <w:t xml:space="preserve">         </w:t>
      </w:r>
      <w:r w:rsidRPr="00272CD2">
        <w:rPr>
          <w:b/>
          <w:bCs/>
          <w:sz w:val="20"/>
          <w:szCs w:val="20"/>
          <w:u w:val="single"/>
          <w:lang w:eastAsia="tr-TR"/>
        </w:rPr>
        <w:t>X</w:t>
      </w:r>
      <w:r w:rsidR="00272CD2" w:rsidRPr="00272CD2">
        <w:rPr>
          <w:b/>
          <w:bCs/>
          <w:sz w:val="20"/>
          <w:szCs w:val="20"/>
          <w:u w:val="single"/>
          <w:lang w:eastAsia="tr-TR"/>
        </w:rPr>
        <w:t xml:space="preserve"> </w:t>
      </w:r>
      <w:r w:rsidR="00272CD2" w:rsidRPr="00272CD2">
        <w:rPr>
          <w:b/>
          <w:bCs/>
          <w:sz w:val="20"/>
          <w:szCs w:val="20"/>
          <w:u w:val="single"/>
          <w:lang w:eastAsia="tr-TR"/>
        </w:rPr>
        <w:tab/>
      </w:r>
      <w:r w:rsidR="00272CD2" w:rsidRPr="00272CD2">
        <w:rPr>
          <w:b/>
          <w:bCs/>
          <w:sz w:val="20"/>
          <w:szCs w:val="20"/>
          <w:u w:val="single"/>
          <w:lang w:eastAsia="tr-TR"/>
        </w:rPr>
        <w:tab/>
      </w:r>
      <w:r w:rsidR="00272CD2" w:rsidRPr="00272CD2">
        <w:rPr>
          <w:b/>
          <w:bCs/>
          <w:sz w:val="20"/>
          <w:szCs w:val="20"/>
          <w:u w:val="single"/>
          <w:lang w:eastAsia="tr-TR"/>
        </w:rPr>
        <w:tab/>
        <w:t xml:space="preserve">  </w:t>
      </w:r>
      <w:r w:rsidRPr="00272CD2">
        <w:rPr>
          <w:b/>
          <w:bCs/>
          <w:sz w:val="20"/>
          <w:szCs w:val="20"/>
          <w:u w:val="single"/>
          <w:lang w:eastAsia="tr-TR"/>
        </w:rPr>
        <w:t>Y</w:t>
      </w:r>
      <w:r w:rsidR="00272CD2" w:rsidRPr="00272CD2">
        <w:rPr>
          <w:b/>
          <w:bCs/>
          <w:sz w:val="20"/>
          <w:szCs w:val="20"/>
          <w:u w:val="single"/>
          <w:lang w:eastAsia="tr-TR"/>
        </w:rPr>
        <w:t xml:space="preserve"> </w:t>
      </w:r>
      <w:r w:rsidRPr="00272CD2">
        <w:rPr>
          <w:b/>
          <w:bCs/>
          <w:sz w:val="20"/>
          <w:szCs w:val="20"/>
          <w:u w:val="single"/>
          <w:lang w:eastAsia="tr-TR"/>
        </w:rPr>
        <w:t xml:space="preserve"> </w:t>
      </w:r>
      <w:r w:rsidR="00272CD2" w:rsidRPr="00272CD2">
        <w:rPr>
          <w:b/>
          <w:bCs/>
          <w:sz w:val="20"/>
          <w:szCs w:val="20"/>
          <w:u w:val="single"/>
          <w:lang w:eastAsia="tr-TR"/>
        </w:rPr>
        <w:tab/>
      </w:r>
      <w:r w:rsidR="00272CD2" w:rsidRPr="00272CD2">
        <w:rPr>
          <w:b/>
          <w:bCs/>
          <w:sz w:val="20"/>
          <w:szCs w:val="20"/>
          <w:u w:val="single"/>
          <w:lang w:eastAsia="tr-TR"/>
        </w:rPr>
        <w:tab/>
        <w:t xml:space="preserve">  </w:t>
      </w:r>
      <w:r w:rsidRPr="00272CD2">
        <w:rPr>
          <w:b/>
          <w:bCs/>
          <w:sz w:val="20"/>
          <w:szCs w:val="20"/>
          <w:u w:val="single"/>
          <w:lang w:eastAsia="tr-TR"/>
        </w:rPr>
        <w:t>Z</w:t>
      </w:r>
    </w:p>
    <w:p w:rsidR="00190F31" w:rsidRPr="00190F31" w:rsidRDefault="00190F31" w:rsidP="00190F31">
      <w:pPr>
        <w:pStyle w:val="AralkYok"/>
        <w:rPr>
          <w:bCs/>
          <w:sz w:val="20"/>
          <w:szCs w:val="20"/>
          <w:lang w:eastAsia="tr-TR"/>
        </w:rPr>
      </w:pPr>
      <w:r w:rsidRPr="00190F31">
        <w:rPr>
          <w:bCs/>
          <w:sz w:val="20"/>
          <w:szCs w:val="20"/>
          <w:lang w:eastAsia="tr-TR"/>
        </w:rPr>
        <w:t>A) Fındık</w:t>
      </w:r>
      <w:r w:rsidR="00272CD2">
        <w:rPr>
          <w:bCs/>
          <w:sz w:val="20"/>
          <w:szCs w:val="20"/>
          <w:lang w:eastAsia="tr-TR"/>
        </w:rPr>
        <w:tab/>
      </w:r>
      <w:r w:rsidR="00272CD2">
        <w:rPr>
          <w:bCs/>
          <w:sz w:val="20"/>
          <w:szCs w:val="20"/>
          <w:lang w:eastAsia="tr-TR"/>
        </w:rPr>
        <w:tab/>
      </w:r>
      <w:r w:rsidR="00272CD2">
        <w:rPr>
          <w:bCs/>
          <w:sz w:val="20"/>
          <w:szCs w:val="20"/>
          <w:lang w:eastAsia="tr-TR"/>
        </w:rPr>
        <w:tab/>
      </w:r>
      <w:r w:rsidRPr="00190F31">
        <w:rPr>
          <w:bCs/>
          <w:sz w:val="20"/>
          <w:szCs w:val="20"/>
          <w:lang w:eastAsia="tr-TR"/>
        </w:rPr>
        <w:t>İncir</w:t>
      </w:r>
      <w:r w:rsidR="00272CD2">
        <w:rPr>
          <w:bCs/>
          <w:sz w:val="20"/>
          <w:szCs w:val="20"/>
          <w:lang w:eastAsia="tr-TR"/>
        </w:rPr>
        <w:tab/>
      </w:r>
      <w:r w:rsidR="00272CD2">
        <w:rPr>
          <w:bCs/>
          <w:sz w:val="20"/>
          <w:szCs w:val="20"/>
          <w:lang w:eastAsia="tr-TR"/>
        </w:rPr>
        <w:tab/>
      </w:r>
      <w:r w:rsidRPr="00190F31">
        <w:rPr>
          <w:bCs/>
          <w:sz w:val="20"/>
          <w:szCs w:val="20"/>
          <w:lang w:eastAsia="tr-TR"/>
        </w:rPr>
        <w:t>Mısır</w:t>
      </w:r>
    </w:p>
    <w:p w:rsidR="00190F31" w:rsidRPr="001B275E" w:rsidRDefault="00190F31" w:rsidP="00190F31">
      <w:pPr>
        <w:pStyle w:val="AralkYok"/>
        <w:rPr>
          <w:bCs/>
          <w:color w:val="FF0000"/>
          <w:sz w:val="20"/>
          <w:szCs w:val="20"/>
          <w:lang w:eastAsia="tr-TR"/>
        </w:rPr>
      </w:pPr>
      <w:r w:rsidRPr="001B275E">
        <w:rPr>
          <w:bCs/>
          <w:color w:val="FF0000"/>
          <w:sz w:val="20"/>
          <w:szCs w:val="20"/>
          <w:lang w:eastAsia="tr-TR"/>
        </w:rPr>
        <w:t>B) Turunçgil</w:t>
      </w:r>
      <w:r w:rsidR="00272CD2" w:rsidRPr="001B275E">
        <w:rPr>
          <w:bCs/>
          <w:color w:val="FF0000"/>
          <w:sz w:val="20"/>
          <w:szCs w:val="20"/>
          <w:lang w:eastAsia="tr-TR"/>
        </w:rPr>
        <w:tab/>
      </w:r>
      <w:r w:rsidR="00272CD2" w:rsidRPr="001B275E">
        <w:rPr>
          <w:bCs/>
          <w:color w:val="FF0000"/>
          <w:sz w:val="20"/>
          <w:szCs w:val="20"/>
          <w:lang w:eastAsia="tr-TR"/>
        </w:rPr>
        <w:tab/>
      </w:r>
      <w:r w:rsidRPr="001B275E">
        <w:rPr>
          <w:bCs/>
          <w:color w:val="FF0000"/>
          <w:sz w:val="20"/>
          <w:szCs w:val="20"/>
          <w:lang w:eastAsia="tr-TR"/>
        </w:rPr>
        <w:t>Fındık</w:t>
      </w:r>
      <w:r w:rsidR="00272CD2" w:rsidRPr="001B275E">
        <w:rPr>
          <w:bCs/>
          <w:color w:val="FF0000"/>
          <w:sz w:val="20"/>
          <w:szCs w:val="20"/>
          <w:lang w:eastAsia="tr-TR"/>
        </w:rPr>
        <w:tab/>
      </w:r>
      <w:r w:rsidR="00272CD2" w:rsidRPr="001B275E">
        <w:rPr>
          <w:bCs/>
          <w:color w:val="FF0000"/>
          <w:sz w:val="20"/>
          <w:szCs w:val="20"/>
          <w:lang w:eastAsia="tr-TR"/>
        </w:rPr>
        <w:tab/>
      </w:r>
      <w:r w:rsidRPr="001B275E">
        <w:rPr>
          <w:bCs/>
          <w:color w:val="FF0000"/>
          <w:sz w:val="20"/>
          <w:szCs w:val="20"/>
          <w:lang w:eastAsia="tr-TR"/>
        </w:rPr>
        <w:t>Muz</w:t>
      </w:r>
    </w:p>
    <w:p w:rsidR="00190F31" w:rsidRPr="00190F31" w:rsidRDefault="00190F31" w:rsidP="00190F31">
      <w:pPr>
        <w:pStyle w:val="AralkYok"/>
        <w:rPr>
          <w:bCs/>
          <w:sz w:val="20"/>
          <w:szCs w:val="20"/>
          <w:lang w:eastAsia="tr-TR"/>
        </w:rPr>
      </w:pPr>
      <w:r w:rsidRPr="00190F31">
        <w:rPr>
          <w:bCs/>
          <w:sz w:val="20"/>
          <w:szCs w:val="20"/>
          <w:lang w:eastAsia="tr-TR"/>
        </w:rPr>
        <w:t>C) T</w:t>
      </w:r>
      <w:r w:rsidR="00272CD2">
        <w:rPr>
          <w:bCs/>
          <w:sz w:val="20"/>
          <w:szCs w:val="20"/>
          <w:lang w:eastAsia="tr-TR"/>
        </w:rPr>
        <w:t>ü</w:t>
      </w:r>
      <w:r w:rsidRPr="00190F31">
        <w:rPr>
          <w:bCs/>
          <w:sz w:val="20"/>
          <w:szCs w:val="20"/>
          <w:lang w:eastAsia="tr-TR"/>
        </w:rPr>
        <w:t>t</w:t>
      </w:r>
      <w:r w:rsidR="00272CD2">
        <w:rPr>
          <w:bCs/>
          <w:sz w:val="20"/>
          <w:szCs w:val="20"/>
          <w:lang w:eastAsia="tr-TR"/>
        </w:rPr>
        <w:t>ü</w:t>
      </w:r>
      <w:r w:rsidRPr="00190F31">
        <w:rPr>
          <w:bCs/>
          <w:sz w:val="20"/>
          <w:szCs w:val="20"/>
          <w:lang w:eastAsia="tr-TR"/>
        </w:rPr>
        <w:t>n</w:t>
      </w:r>
      <w:r w:rsidR="00272CD2">
        <w:rPr>
          <w:bCs/>
          <w:sz w:val="20"/>
          <w:szCs w:val="20"/>
          <w:lang w:eastAsia="tr-TR"/>
        </w:rPr>
        <w:tab/>
      </w:r>
      <w:r w:rsidR="00272CD2">
        <w:rPr>
          <w:bCs/>
          <w:sz w:val="20"/>
          <w:szCs w:val="20"/>
          <w:lang w:eastAsia="tr-TR"/>
        </w:rPr>
        <w:tab/>
      </w:r>
      <w:r w:rsidR="00272CD2">
        <w:rPr>
          <w:bCs/>
          <w:sz w:val="20"/>
          <w:szCs w:val="20"/>
          <w:lang w:eastAsia="tr-TR"/>
        </w:rPr>
        <w:tab/>
        <w:t>Ç</w:t>
      </w:r>
      <w:r w:rsidRPr="00190F31">
        <w:rPr>
          <w:bCs/>
          <w:sz w:val="20"/>
          <w:szCs w:val="20"/>
          <w:lang w:eastAsia="tr-TR"/>
        </w:rPr>
        <w:t>ay</w:t>
      </w:r>
      <w:r w:rsidR="00272CD2">
        <w:rPr>
          <w:bCs/>
          <w:sz w:val="20"/>
          <w:szCs w:val="20"/>
          <w:lang w:eastAsia="tr-TR"/>
        </w:rPr>
        <w:tab/>
      </w:r>
      <w:r w:rsidR="00272CD2">
        <w:rPr>
          <w:bCs/>
          <w:sz w:val="20"/>
          <w:szCs w:val="20"/>
          <w:lang w:eastAsia="tr-TR"/>
        </w:rPr>
        <w:tab/>
      </w:r>
      <w:r w:rsidRPr="00190F31">
        <w:rPr>
          <w:bCs/>
          <w:sz w:val="20"/>
          <w:szCs w:val="20"/>
          <w:lang w:eastAsia="tr-TR"/>
        </w:rPr>
        <w:t xml:space="preserve"> Pamuk</w:t>
      </w:r>
    </w:p>
    <w:p w:rsidR="00190F31" w:rsidRDefault="00190F31" w:rsidP="00190F31">
      <w:pPr>
        <w:pStyle w:val="AralkYok"/>
        <w:rPr>
          <w:bCs/>
          <w:sz w:val="20"/>
          <w:szCs w:val="20"/>
          <w:lang w:eastAsia="tr-TR"/>
        </w:rPr>
      </w:pPr>
      <w:r w:rsidRPr="00190F31">
        <w:rPr>
          <w:bCs/>
          <w:sz w:val="20"/>
          <w:szCs w:val="20"/>
          <w:lang w:eastAsia="tr-TR"/>
        </w:rPr>
        <w:t>D) Pamuk</w:t>
      </w:r>
      <w:r w:rsidR="00272CD2">
        <w:rPr>
          <w:bCs/>
          <w:sz w:val="20"/>
          <w:szCs w:val="20"/>
          <w:lang w:eastAsia="tr-TR"/>
        </w:rPr>
        <w:tab/>
      </w:r>
      <w:r w:rsidR="00272CD2">
        <w:rPr>
          <w:bCs/>
          <w:sz w:val="20"/>
          <w:szCs w:val="20"/>
          <w:lang w:eastAsia="tr-TR"/>
        </w:rPr>
        <w:tab/>
      </w:r>
      <w:r w:rsidRPr="00190F31">
        <w:rPr>
          <w:bCs/>
          <w:sz w:val="20"/>
          <w:szCs w:val="20"/>
          <w:lang w:eastAsia="tr-TR"/>
        </w:rPr>
        <w:t>Buğday</w:t>
      </w:r>
      <w:r w:rsidR="00272CD2">
        <w:rPr>
          <w:bCs/>
          <w:sz w:val="20"/>
          <w:szCs w:val="20"/>
          <w:lang w:eastAsia="tr-TR"/>
        </w:rPr>
        <w:tab/>
      </w:r>
      <w:r w:rsidR="00272CD2">
        <w:rPr>
          <w:bCs/>
          <w:sz w:val="20"/>
          <w:szCs w:val="20"/>
          <w:lang w:eastAsia="tr-TR"/>
        </w:rPr>
        <w:tab/>
      </w:r>
      <w:r w:rsidRPr="00190F31">
        <w:rPr>
          <w:bCs/>
          <w:sz w:val="20"/>
          <w:szCs w:val="20"/>
          <w:lang w:eastAsia="tr-TR"/>
        </w:rPr>
        <w:t>Şeker pancarı</w:t>
      </w:r>
    </w:p>
    <w:p w:rsidR="00190F31" w:rsidRDefault="00190F31" w:rsidP="00190F31">
      <w:pPr>
        <w:pStyle w:val="AralkYok"/>
        <w:rPr>
          <w:bCs/>
          <w:sz w:val="20"/>
          <w:szCs w:val="20"/>
          <w:lang w:eastAsia="tr-TR"/>
        </w:rPr>
      </w:pPr>
    </w:p>
    <w:p w:rsidR="00190F31" w:rsidRPr="00190F31" w:rsidRDefault="000E0F43" w:rsidP="00190F31">
      <w:pPr>
        <w:pStyle w:val="AralkYok"/>
        <w:rPr>
          <w:bCs/>
          <w:sz w:val="20"/>
          <w:szCs w:val="20"/>
          <w:lang w:eastAsia="tr-TR"/>
        </w:rPr>
      </w:pPr>
      <w:r>
        <w:rPr>
          <w:bCs/>
          <w:noProof/>
          <w:sz w:val="20"/>
          <w:szCs w:val="20"/>
          <w:lang w:eastAsia="tr-TR"/>
        </w:rPr>
        <w:drawing>
          <wp:anchor distT="0" distB="0" distL="114300" distR="114300" simplePos="0" relativeHeight="251665408" behindDoc="1" locked="0" layoutInCell="1" allowOverlap="1">
            <wp:simplePos x="0" y="0"/>
            <wp:positionH relativeFrom="column">
              <wp:posOffset>420370</wp:posOffset>
            </wp:positionH>
            <wp:positionV relativeFrom="paragraph">
              <wp:posOffset>71120</wp:posOffset>
            </wp:positionV>
            <wp:extent cx="2571750" cy="1419225"/>
            <wp:effectExtent l="19050" t="0" r="0" b="0"/>
            <wp:wrapNone/>
            <wp:docPr id="25" name="Diyagra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Diyagram 1"/>
                    <pic:cNvPicPr>
                      <a:picLocks noChangeArrowheads="1"/>
                    </pic:cNvPicPr>
                  </pic:nvPicPr>
                  <pic:blipFill>
                    <a:blip r:embed="rId14" cstate="print">
                      <a:lum bright="-10000" contrast="20000"/>
                    </a:blip>
                    <a:srcRect l="-192" r="-484" b="23312"/>
                    <a:stretch>
                      <a:fillRect/>
                    </a:stretch>
                  </pic:blipFill>
                  <pic:spPr bwMode="auto">
                    <a:xfrm>
                      <a:off x="0" y="0"/>
                      <a:ext cx="2571750" cy="1419225"/>
                    </a:xfrm>
                    <a:prstGeom prst="rect">
                      <a:avLst/>
                    </a:prstGeom>
                    <a:noFill/>
                  </pic:spPr>
                </pic:pic>
              </a:graphicData>
            </a:graphic>
          </wp:anchor>
        </w:drawing>
      </w:r>
    </w:p>
    <w:p w:rsidR="000E0F43" w:rsidRPr="000E0F43" w:rsidRDefault="000E0F43" w:rsidP="000E0F43">
      <w:pPr>
        <w:spacing w:after="0" w:line="240" w:lineRule="auto"/>
        <w:ind w:left="340" w:hanging="340"/>
        <w:jc w:val="both"/>
        <w:rPr>
          <w:rFonts w:asciiTheme="minorHAnsi" w:hAnsiTheme="minorHAnsi" w:cstheme="minorHAnsi"/>
          <w:b/>
          <w:sz w:val="20"/>
          <w:szCs w:val="20"/>
        </w:rPr>
      </w:pPr>
      <w:r w:rsidRPr="000E0F43">
        <w:rPr>
          <w:rFonts w:asciiTheme="minorHAnsi" w:hAnsiTheme="minorHAnsi" w:cstheme="minorHAnsi"/>
          <w:b/>
          <w:sz w:val="20"/>
          <w:szCs w:val="20"/>
        </w:rPr>
        <w:t xml:space="preserve">19. </w:t>
      </w:r>
    </w:p>
    <w:p w:rsidR="000E0F43" w:rsidRPr="00EE1876" w:rsidRDefault="000E0F43" w:rsidP="000E0F43">
      <w:pPr>
        <w:spacing w:after="0" w:line="240" w:lineRule="auto"/>
        <w:ind w:left="340" w:hanging="340"/>
        <w:jc w:val="both"/>
        <w:rPr>
          <w:rFonts w:ascii="Comic Sans MS" w:hAnsi="Comic Sans MS"/>
          <w:sz w:val="20"/>
          <w:szCs w:val="20"/>
        </w:rPr>
      </w:pPr>
    </w:p>
    <w:p w:rsidR="000E0F43" w:rsidRPr="00EE1876" w:rsidRDefault="000E0F43" w:rsidP="000E0F43">
      <w:pPr>
        <w:spacing w:after="0" w:line="240" w:lineRule="auto"/>
        <w:ind w:left="340" w:hanging="340"/>
        <w:jc w:val="both"/>
        <w:rPr>
          <w:rFonts w:ascii="Comic Sans MS" w:hAnsi="Comic Sans MS"/>
          <w:b/>
          <w:sz w:val="16"/>
          <w:szCs w:val="16"/>
        </w:rPr>
      </w:pPr>
      <w:r w:rsidRPr="00EE1876">
        <w:rPr>
          <w:rFonts w:ascii="Comic Sans MS" w:hAnsi="Comic Sans MS"/>
          <w:b/>
          <w:sz w:val="16"/>
          <w:szCs w:val="16"/>
        </w:rPr>
        <w:t xml:space="preserve"> </w:t>
      </w:r>
    </w:p>
    <w:p w:rsidR="000E0F43" w:rsidRPr="00EE1876" w:rsidRDefault="000E0F43" w:rsidP="000E0F43">
      <w:pPr>
        <w:spacing w:after="0" w:line="240" w:lineRule="auto"/>
        <w:ind w:left="340" w:hanging="340"/>
        <w:jc w:val="both"/>
        <w:rPr>
          <w:rFonts w:ascii="Comic Sans MS" w:hAnsi="Comic Sans MS"/>
          <w:b/>
          <w:sz w:val="16"/>
          <w:szCs w:val="16"/>
        </w:rPr>
      </w:pPr>
    </w:p>
    <w:p w:rsidR="000E0F43" w:rsidRPr="00EE1876" w:rsidRDefault="000E0F43" w:rsidP="000E0F43">
      <w:pPr>
        <w:spacing w:after="0" w:line="240" w:lineRule="auto"/>
        <w:jc w:val="both"/>
        <w:rPr>
          <w:rFonts w:ascii="Comic Sans MS" w:hAnsi="Comic Sans MS"/>
          <w:b/>
          <w:sz w:val="16"/>
          <w:szCs w:val="16"/>
        </w:rPr>
      </w:pPr>
      <w:r>
        <w:rPr>
          <w:rFonts w:ascii="Comic Sans MS" w:hAnsi="Comic Sans MS"/>
          <w:b/>
          <w:sz w:val="16"/>
          <w:szCs w:val="16"/>
        </w:rPr>
        <w:t xml:space="preserve"> </w:t>
      </w:r>
    </w:p>
    <w:p w:rsidR="000E0F43" w:rsidRDefault="000E0F43" w:rsidP="000E0F43">
      <w:pPr>
        <w:spacing w:after="0" w:line="240" w:lineRule="auto"/>
        <w:ind w:left="340" w:hanging="340"/>
        <w:jc w:val="both"/>
        <w:rPr>
          <w:rFonts w:ascii="Comic Sans MS" w:hAnsi="Comic Sans MS"/>
          <w:b/>
          <w:bCs/>
          <w:sz w:val="16"/>
          <w:szCs w:val="16"/>
        </w:rPr>
      </w:pPr>
    </w:p>
    <w:p w:rsidR="000E0F43" w:rsidRDefault="000E0F43" w:rsidP="000E0F43">
      <w:pPr>
        <w:spacing w:after="0" w:line="240" w:lineRule="auto"/>
        <w:ind w:left="340" w:hanging="340"/>
        <w:jc w:val="both"/>
        <w:rPr>
          <w:rFonts w:ascii="Comic Sans MS" w:hAnsi="Comic Sans MS"/>
          <w:b/>
          <w:bCs/>
          <w:sz w:val="16"/>
          <w:szCs w:val="16"/>
        </w:rPr>
      </w:pPr>
    </w:p>
    <w:p w:rsidR="000E0F43" w:rsidRDefault="000E0F43" w:rsidP="000E0F43">
      <w:pPr>
        <w:spacing w:after="0" w:line="240" w:lineRule="auto"/>
        <w:ind w:left="340" w:hanging="340"/>
        <w:jc w:val="both"/>
        <w:rPr>
          <w:rFonts w:ascii="Comic Sans MS" w:hAnsi="Comic Sans MS"/>
          <w:b/>
          <w:bCs/>
          <w:sz w:val="16"/>
          <w:szCs w:val="16"/>
        </w:rPr>
      </w:pPr>
    </w:p>
    <w:p w:rsidR="000E0F43" w:rsidRDefault="000E0F43" w:rsidP="000E0F43">
      <w:pPr>
        <w:spacing w:after="0" w:line="240" w:lineRule="auto"/>
        <w:ind w:left="340" w:hanging="340"/>
        <w:jc w:val="both"/>
        <w:rPr>
          <w:rFonts w:ascii="Comic Sans MS" w:hAnsi="Comic Sans MS"/>
          <w:b/>
          <w:bCs/>
          <w:sz w:val="16"/>
          <w:szCs w:val="16"/>
        </w:rPr>
      </w:pPr>
    </w:p>
    <w:p w:rsidR="000E0F43" w:rsidRPr="00EE1876" w:rsidRDefault="000E0F43" w:rsidP="000E0F43">
      <w:pPr>
        <w:spacing w:after="0" w:line="240" w:lineRule="auto"/>
        <w:ind w:left="340" w:hanging="340"/>
        <w:jc w:val="both"/>
        <w:rPr>
          <w:rFonts w:ascii="Comic Sans MS" w:hAnsi="Comic Sans MS"/>
          <w:b/>
          <w:bCs/>
          <w:sz w:val="16"/>
          <w:szCs w:val="16"/>
          <w:u w:val="single"/>
        </w:rPr>
      </w:pPr>
      <w:r w:rsidRPr="00EE1876">
        <w:rPr>
          <w:rFonts w:ascii="Comic Sans MS" w:hAnsi="Comic Sans MS"/>
          <w:b/>
          <w:bCs/>
          <w:sz w:val="16"/>
          <w:szCs w:val="16"/>
        </w:rPr>
        <w:t xml:space="preserve">Yukarıda “?” ile boş bırakılan alanları tamamlamak için aşağıdakilerden hangisi </w:t>
      </w:r>
      <w:r w:rsidRPr="00EE1876">
        <w:rPr>
          <w:rFonts w:ascii="Comic Sans MS" w:hAnsi="Comic Sans MS"/>
          <w:b/>
          <w:bCs/>
          <w:sz w:val="16"/>
          <w:szCs w:val="16"/>
          <w:u w:val="single"/>
        </w:rPr>
        <w:t>kullanılamaz?</w:t>
      </w:r>
    </w:p>
    <w:p w:rsidR="000E0F43" w:rsidRDefault="000E0F43" w:rsidP="000E0F43">
      <w:pPr>
        <w:spacing w:after="0" w:line="240" w:lineRule="auto"/>
        <w:jc w:val="both"/>
        <w:rPr>
          <w:rFonts w:ascii="Comic Sans MS" w:hAnsi="Comic Sans MS"/>
          <w:bCs/>
          <w:sz w:val="16"/>
          <w:szCs w:val="16"/>
        </w:rPr>
      </w:pPr>
      <w:r w:rsidRPr="001B275E">
        <w:rPr>
          <w:rFonts w:ascii="Comic Sans MS" w:hAnsi="Comic Sans MS"/>
          <w:bCs/>
          <w:color w:val="FF0000"/>
          <w:sz w:val="16"/>
          <w:szCs w:val="16"/>
        </w:rPr>
        <w:t>A) Ulaşım</w:t>
      </w:r>
      <w:r w:rsidRPr="00EE1876">
        <w:rPr>
          <w:rFonts w:ascii="Comic Sans MS" w:hAnsi="Comic Sans MS"/>
          <w:bCs/>
          <w:sz w:val="16"/>
          <w:szCs w:val="16"/>
        </w:rPr>
        <w:t xml:space="preserve">    </w:t>
      </w:r>
      <w:r>
        <w:rPr>
          <w:rFonts w:ascii="Comic Sans MS" w:hAnsi="Comic Sans MS"/>
          <w:bCs/>
          <w:sz w:val="16"/>
          <w:szCs w:val="16"/>
        </w:rPr>
        <w:t xml:space="preserve">  </w:t>
      </w:r>
      <w:r w:rsidRPr="00EE1876">
        <w:rPr>
          <w:rFonts w:ascii="Comic Sans MS" w:hAnsi="Comic Sans MS"/>
          <w:bCs/>
          <w:sz w:val="16"/>
          <w:szCs w:val="16"/>
        </w:rPr>
        <w:t xml:space="preserve">  </w:t>
      </w:r>
      <w:r>
        <w:rPr>
          <w:rFonts w:ascii="Comic Sans MS" w:hAnsi="Comic Sans MS"/>
          <w:bCs/>
          <w:sz w:val="16"/>
          <w:szCs w:val="16"/>
        </w:rPr>
        <w:tab/>
      </w:r>
      <w:r w:rsidRPr="00EE1876">
        <w:rPr>
          <w:rFonts w:ascii="Comic Sans MS" w:hAnsi="Comic Sans MS"/>
          <w:bCs/>
          <w:sz w:val="16"/>
          <w:szCs w:val="16"/>
        </w:rPr>
        <w:t xml:space="preserve">B) Su kaynakları      </w:t>
      </w:r>
      <w:r>
        <w:rPr>
          <w:rFonts w:ascii="Comic Sans MS" w:hAnsi="Comic Sans MS"/>
          <w:bCs/>
          <w:sz w:val="16"/>
          <w:szCs w:val="16"/>
        </w:rPr>
        <w:t xml:space="preserve">   </w:t>
      </w:r>
    </w:p>
    <w:p w:rsidR="000E0F43" w:rsidRPr="00A350B0" w:rsidRDefault="000E0F43" w:rsidP="000E0F43">
      <w:pPr>
        <w:spacing w:after="0" w:line="240" w:lineRule="auto"/>
        <w:jc w:val="both"/>
        <w:rPr>
          <w:rFonts w:ascii="Comic Sans MS" w:hAnsi="Comic Sans MS"/>
          <w:bCs/>
          <w:sz w:val="16"/>
          <w:szCs w:val="16"/>
        </w:rPr>
      </w:pPr>
      <w:r w:rsidRPr="00EE1876">
        <w:rPr>
          <w:rFonts w:ascii="Comic Sans MS" w:hAnsi="Comic Sans MS"/>
          <w:bCs/>
          <w:sz w:val="16"/>
          <w:szCs w:val="16"/>
        </w:rPr>
        <w:t xml:space="preserve">C) İklim    </w:t>
      </w:r>
      <w:r>
        <w:rPr>
          <w:rFonts w:ascii="Comic Sans MS" w:hAnsi="Comic Sans MS"/>
          <w:bCs/>
          <w:sz w:val="16"/>
          <w:szCs w:val="16"/>
        </w:rPr>
        <w:t xml:space="preserve">       </w:t>
      </w:r>
      <w:r>
        <w:rPr>
          <w:rFonts w:ascii="Comic Sans MS" w:hAnsi="Comic Sans MS"/>
          <w:bCs/>
          <w:sz w:val="16"/>
          <w:szCs w:val="16"/>
        </w:rPr>
        <w:tab/>
        <w:t>D) Yer şekilleri</w:t>
      </w:r>
    </w:p>
    <w:p w:rsidR="00A74E3E" w:rsidRDefault="00A74E3E" w:rsidP="001643AB">
      <w:pPr>
        <w:pStyle w:val="AralkYok"/>
        <w:rPr>
          <w:bCs/>
          <w:sz w:val="20"/>
          <w:szCs w:val="20"/>
          <w:lang w:eastAsia="tr-TR"/>
        </w:rPr>
      </w:pPr>
    </w:p>
    <w:p w:rsidR="000E0F43" w:rsidRPr="001643AB" w:rsidRDefault="000E0F43" w:rsidP="001643AB">
      <w:pPr>
        <w:pStyle w:val="AralkYok"/>
        <w:rPr>
          <w:bCs/>
          <w:sz w:val="20"/>
          <w:szCs w:val="20"/>
          <w:lang w:eastAsia="tr-TR"/>
        </w:rPr>
      </w:pPr>
    </w:p>
    <w:p w:rsidR="001643AB" w:rsidRDefault="001643AB" w:rsidP="00DA27C5">
      <w:pPr>
        <w:pStyle w:val="AralkYok"/>
        <w:rPr>
          <w:sz w:val="20"/>
          <w:szCs w:val="20"/>
          <w:lang w:eastAsia="tr-TR"/>
        </w:rPr>
      </w:pPr>
    </w:p>
    <w:p w:rsidR="000E0F43" w:rsidRPr="000E0F43" w:rsidRDefault="000E0F43" w:rsidP="000E0F43">
      <w:pPr>
        <w:pStyle w:val="AralkYok"/>
        <w:rPr>
          <w:sz w:val="20"/>
          <w:szCs w:val="20"/>
          <w:lang w:eastAsia="tr-TR"/>
        </w:rPr>
      </w:pPr>
      <w:r w:rsidRPr="000E0F43">
        <w:rPr>
          <w:b/>
          <w:sz w:val="20"/>
          <w:szCs w:val="20"/>
          <w:lang w:eastAsia="tr-TR"/>
        </w:rPr>
        <w:t>20.</w:t>
      </w:r>
      <w:r w:rsidRPr="000E0F43">
        <w:rPr>
          <w:sz w:val="20"/>
          <w:szCs w:val="20"/>
          <w:lang w:eastAsia="tr-TR"/>
        </w:rPr>
        <w:t xml:space="preserve"> Nitelikli elemanlar işini en iyi şekilde yapan, işlerinin özelliklerini bilen,</w:t>
      </w:r>
      <w:r>
        <w:rPr>
          <w:sz w:val="20"/>
          <w:szCs w:val="20"/>
          <w:lang w:eastAsia="tr-TR"/>
        </w:rPr>
        <w:t xml:space="preserve"> </w:t>
      </w:r>
      <w:r w:rsidRPr="000E0F43">
        <w:rPr>
          <w:sz w:val="20"/>
          <w:szCs w:val="20"/>
          <w:lang w:eastAsia="tr-TR"/>
        </w:rPr>
        <w:t xml:space="preserve">eğitim görmüş kişilerdir.                   </w:t>
      </w:r>
      <w:r w:rsidRPr="000E0F43">
        <w:rPr>
          <w:b/>
          <w:sz w:val="20"/>
          <w:szCs w:val="20"/>
          <w:lang w:eastAsia="tr-TR"/>
        </w:rPr>
        <w:t xml:space="preserve">Aşağıdakilerden hangisi nitelikli elemanın ülke ekonomisi açısından yararları arasında </w:t>
      </w:r>
      <w:r w:rsidRPr="000E0F43">
        <w:rPr>
          <w:b/>
          <w:sz w:val="20"/>
          <w:szCs w:val="20"/>
          <w:u w:val="single"/>
          <w:lang w:eastAsia="tr-TR"/>
        </w:rPr>
        <w:t>gösterilemez</w:t>
      </w:r>
      <w:r w:rsidRPr="000E0F43">
        <w:rPr>
          <w:b/>
          <w:sz w:val="20"/>
          <w:szCs w:val="20"/>
          <w:lang w:eastAsia="tr-TR"/>
        </w:rPr>
        <w:t xml:space="preserve">?                                                                 </w:t>
      </w:r>
    </w:p>
    <w:p w:rsidR="000E0F43" w:rsidRPr="000E0F43" w:rsidRDefault="000E0F43" w:rsidP="000E0F43">
      <w:pPr>
        <w:pStyle w:val="AralkYok"/>
        <w:rPr>
          <w:sz w:val="20"/>
          <w:szCs w:val="20"/>
          <w:lang w:eastAsia="tr-TR"/>
        </w:rPr>
      </w:pPr>
      <w:r w:rsidRPr="001B275E">
        <w:rPr>
          <w:color w:val="FF0000"/>
          <w:sz w:val="20"/>
          <w:szCs w:val="20"/>
          <w:lang w:eastAsia="tr-TR"/>
        </w:rPr>
        <w:t xml:space="preserve">A) Daha fazla enerji ve zaman harcanarak üretim sağlanır. </w:t>
      </w:r>
      <w:r w:rsidRPr="000E0F43">
        <w:rPr>
          <w:sz w:val="20"/>
          <w:szCs w:val="20"/>
          <w:lang w:eastAsia="tr-TR"/>
        </w:rPr>
        <w:t xml:space="preserve">     B) Teknolojik alanın yabancı ülkelere bağımlı olması önlenir.</w:t>
      </w:r>
    </w:p>
    <w:p w:rsidR="00813EEE" w:rsidRDefault="000E0F43" w:rsidP="000E0F43">
      <w:pPr>
        <w:pStyle w:val="AralkYok"/>
        <w:rPr>
          <w:sz w:val="20"/>
          <w:szCs w:val="20"/>
          <w:lang w:eastAsia="tr-TR"/>
        </w:rPr>
      </w:pPr>
      <w:r w:rsidRPr="000E0F43">
        <w:rPr>
          <w:sz w:val="20"/>
          <w:szCs w:val="20"/>
          <w:lang w:eastAsia="tr-TR"/>
        </w:rPr>
        <w:t>C) Malzeme ve emekten tasarruf sağlanır.                                    D) Ulusal gelirin gereksiz yere harcanması önlenir.</w:t>
      </w:r>
    </w:p>
    <w:p w:rsidR="00813EEE" w:rsidRDefault="00813EEE" w:rsidP="00DA27C5">
      <w:pPr>
        <w:pStyle w:val="AralkYok"/>
        <w:rPr>
          <w:sz w:val="20"/>
          <w:szCs w:val="20"/>
          <w:lang w:eastAsia="tr-TR"/>
        </w:rPr>
      </w:pPr>
    </w:p>
    <w:p w:rsidR="00813EEE" w:rsidRPr="00813EEE" w:rsidRDefault="00813EEE" w:rsidP="00813EEE">
      <w:pPr>
        <w:pStyle w:val="AralkYok"/>
        <w:rPr>
          <w:sz w:val="20"/>
          <w:szCs w:val="20"/>
          <w:lang w:eastAsia="tr-TR"/>
        </w:rPr>
      </w:pPr>
    </w:p>
    <w:p w:rsidR="00813EEE" w:rsidRPr="00813EEE" w:rsidRDefault="00813EEE" w:rsidP="00813EEE">
      <w:pPr>
        <w:pStyle w:val="AralkYok"/>
        <w:rPr>
          <w:sz w:val="20"/>
          <w:szCs w:val="20"/>
          <w:lang w:eastAsia="tr-TR"/>
        </w:rPr>
      </w:pPr>
    </w:p>
    <w:p w:rsidR="00813EEE" w:rsidRPr="00E211C3" w:rsidRDefault="0084202F" w:rsidP="00DA27C5">
      <w:pPr>
        <w:pStyle w:val="AralkYok"/>
        <w:rPr>
          <w:sz w:val="20"/>
          <w:szCs w:val="20"/>
          <w:lang w:eastAsia="tr-TR"/>
        </w:rPr>
      </w:pPr>
      <w:hyperlink r:id="rId15" w:history="1">
        <w:r w:rsidRPr="00644092">
          <w:rPr>
            <w:rStyle w:val="Kpr"/>
            <w:rFonts w:ascii="Times New Roman" w:hAnsi="Times New Roman"/>
          </w:rPr>
          <w:t>www.sorubak.com</w:t>
        </w:r>
      </w:hyperlink>
      <w:r>
        <w:rPr>
          <w:rFonts w:ascii="Times New Roman" w:hAnsi="Times New Roman"/>
        </w:rPr>
        <w:t xml:space="preserve"> </w:t>
      </w:r>
    </w:p>
    <w:sectPr w:rsidR="00813EEE" w:rsidRPr="00E211C3" w:rsidSect="003352F4">
      <w:type w:val="continuous"/>
      <w:pgSz w:w="11906" w:h="16838"/>
      <w:pgMar w:top="851" w:right="707" w:bottom="284" w:left="851" w:header="709" w:footer="709" w:gutter="0"/>
      <w:cols w:num="2" w:sep="1" w:space="42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0782" w:rsidRDefault="001C0782" w:rsidP="00D1563D">
      <w:pPr>
        <w:spacing w:after="0" w:line="240" w:lineRule="auto"/>
      </w:pPr>
      <w:r>
        <w:separator/>
      </w:r>
    </w:p>
  </w:endnote>
  <w:endnote w:type="continuationSeparator" w:id="0">
    <w:p w:rsidR="001C0782" w:rsidRDefault="001C0782" w:rsidP="00D1563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Hand writing Mutlu">
    <w:altName w:val="Courier New"/>
    <w:charset w:val="00"/>
    <w:family w:val="auto"/>
    <w:pitch w:val="variable"/>
    <w:sig w:usb0="00000003" w:usb1="00000000" w:usb2="00000000" w:usb3="00000000" w:csb0="00000001"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Segoe UI">
    <w:panose1 w:val="020B0502040204020203"/>
    <w:charset w:val="A2"/>
    <w:family w:val="swiss"/>
    <w:pitch w:val="variable"/>
    <w:sig w:usb0="E4002EFF" w:usb1="C000E47F" w:usb2="00000009" w:usb3="00000000" w:csb0="000001FF" w:csb1="00000000"/>
  </w:font>
  <w:font w:name="HelveticaTurk">
    <w:panose1 w:val="00000000000000000000"/>
    <w:charset w:val="80"/>
    <w:family w:val="auto"/>
    <w:notTrueType/>
    <w:pitch w:val="default"/>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0782" w:rsidRDefault="001C0782" w:rsidP="00D1563D">
      <w:pPr>
        <w:spacing w:after="0" w:line="240" w:lineRule="auto"/>
      </w:pPr>
      <w:r>
        <w:separator/>
      </w:r>
    </w:p>
  </w:footnote>
  <w:footnote w:type="continuationSeparator" w:id="0">
    <w:p w:rsidR="001C0782" w:rsidRDefault="001C0782" w:rsidP="00D1563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434B8"/>
    <w:multiLevelType w:val="hybridMultilevel"/>
    <w:tmpl w:val="1B2494EC"/>
    <w:lvl w:ilvl="0" w:tplc="6422033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3044F56"/>
    <w:multiLevelType w:val="hybridMultilevel"/>
    <w:tmpl w:val="A86A6118"/>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nsid w:val="0C850239"/>
    <w:multiLevelType w:val="hybridMultilevel"/>
    <w:tmpl w:val="D3E2441A"/>
    <w:lvl w:ilvl="0" w:tplc="DBA60C9A">
      <w:numFmt w:val="bullet"/>
      <w:lvlText w:val="-"/>
      <w:lvlJc w:val="left"/>
      <w:pPr>
        <w:tabs>
          <w:tab w:val="num" w:pos="735"/>
        </w:tabs>
        <w:ind w:left="735" w:hanging="375"/>
      </w:pPr>
      <w:rPr>
        <w:rFonts w:ascii="Hand writing Mutlu" w:eastAsia="Times New Roman" w:hAnsi="Hand writing Mutlu"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2336CD1"/>
    <w:multiLevelType w:val="hybridMultilevel"/>
    <w:tmpl w:val="38709A08"/>
    <w:lvl w:ilvl="0" w:tplc="A4ACC570">
      <w:start w:val="1"/>
      <w:numFmt w:val="upperLetter"/>
      <w:lvlText w:val="%1)"/>
      <w:lvlJc w:val="left"/>
      <w:pPr>
        <w:tabs>
          <w:tab w:val="num" w:pos="0"/>
        </w:tabs>
        <w:ind w:left="0" w:firstLine="0"/>
      </w:pPr>
      <w:rPr>
        <w:rFonts w:ascii="Times New Roman" w:hAnsi="Times New Roman" w:hint="default"/>
        <w:b/>
        <w:bCs/>
        <w:i w:val="0"/>
        <w:sz w:val="22"/>
        <w:szCs w:val="22"/>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14FC3DE0"/>
    <w:multiLevelType w:val="hybridMultilevel"/>
    <w:tmpl w:val="38709A08"/>
    <w:lvl w:ilvl="0" w:tplc="A4ACC570">
      <w:start w:val="1"/>
      <w:numFmt w:val="upperLetter"/>
      <w:lvlText w:val="%1)"/>
      <w:lvlJc w:val="left"/>
      <w:pPr>
        <w:tabs>
          <w:tab w:val="num" w:pos="0"/>
        </w:tabs>
        <w:ind w:left="0" w:firstLine="0"/>
      </w:pPr>
      <w:rPr>
        <w:rFonts w:ascii="Times New Roman" w:hAnsi="Times New Roman" w:hint="default"/>
        <w:b/>
        <w:bCs/>
        <w:i w:val="0"/>
        <w:sz w:val="22"/>
        <w:szCs w:val="22"/>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1735084B"/>
    <w:multiLevelType w:val="hybridMultilevel"/>
    <w:tmpl w:val="C546A74A"/>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nsid w:val="24952C57"/>
    <w:multiLevelType w:val="hybridMultilevel"/>
    <w:tmpl w:val="781C3F40"/>
    <w:lvl w:ilvl="0" w:tplc="E1BA5938">
      <w:start w:val="1"/>
      <w:numFmt w:val="upperLetter"/>
      <w:lvlText w:val="%1)"/>
      <w:lvlJc w:val="left"/>
      <w:pPr>
        <w:tabs>
          <w:tab w:val="num" w:pos="0"/>
        </w:tabs>
        <w:ind w:left="0" w:firstLine="0"/>
      </w:pPr>
      <w:rPr>
        <w:rFonts w:ascii="Times New Roman" w:hAnsi="Times New Roman" w:hint="default"/>
        <w:b/>
        <w:bCs/>
        <w:i w:val="0"/>
        <w:sz w:val="22"/>
        <w:szCs w:val="22"/>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344D1A17"/>
    <w:multiLevelType w:val="hybridMultilevel"/>
    <w:tmpl w:val="03F07F1A"/>
    <w:lvl w:ilvl="0" w:tplc="981AAE1A">
      <w:start w:val="1"/>
      <w:numFmt w:val="upperLetter"/>
      <w:lvlText w:val="%1)"/>
      <w:lvlJc w:val="left"/>
      <w:pPr>
        <w:tabs>
          <w:tab w:val="num" w:pos="0"/>
        </w:tabs>
        <w:ind w:left="0" w:firstLine="0"/>
      </w:pPr>
      <w:rPr>
        <w:rFonts w:ascii="Times New Roman" w:hAnsi="Times New Roman" w:hint="default"/>
        <w:b/>
        <w:bCs/>
        <w:i w:val="0"/>
        <w:sz w:val="22"/>
        <w:szCs w:val="22"/>
      </w:rPr>
    </w:lvl>
    <w:lvl w:ilvl="1" w:tplc="041F0019" w:tentative="1">
      <w:start w:val="1"/>
      <w:numFmt w:val="lowerLetter"/>
      <w:lvlText w:val="%2."/>
      <w:lvlJc w:val="left"/>
      <w:pPr>
        <w:tabs>
          <w:tab w:val="num" w:pos="360"/>
        </w:tabs>
        <w:ind w:left="360" w:hanging="360"/>
      </w:pPr>
    </w:lvl>
    <w:lvl w:ilvl="2" w:tplc="041F001B" w:tentative="1">
      <w:start w:val="1"/>
      <w:numFmt w:val="lowerRoman"/>
      <w:lvlText w:val="%3."/>
      <w:lvlJc w:val="right"/>
      <w:pPr>
        <w:tabs>
          <w:tab w:val="num" w:pos="1080"/>
        </w:tabs>
        <w:ind w:left="1080" w:hanging="180"/>
      </w:pPr>
    </w:lvl>
    <w:lvl w:ilvl="3" w:tplc="041F000F" w:tentative="1">
      <w:start w:val="1"/>
      <w:numFmt w:val="decimal"/>
      <w:lvlText w:val="%4."/>
      <w:lvlJc w:val="left"/>
      <w:pPr>
        <w:tabs>
          <w:tab w:val="num" w:pos="1800"/>
        </w:tabs>
        <w:ind w:left="1800" w:hanging="360"/>
      </w:pPr>
    </w:lvl>
    <w:lvl w:ilvl="4" w:tplc="041F0019" w:tentative="1">
      <w:start w:val="1"/>
      <w:numFmt w:val="lowerLetter"/>
      <w:lvlText w:val="%5."/>
      <w:lvlJc w:val="left"/>
      <w:pPr>
        <w:tabs>
          <w:tab w:val="num" w:pos="2520"/>
        </w:tabs>
        <w:ind w:left="2520" w:hanging="360"/>
      </w:pPr>
    </w:lvl>
    <w:lvl w:ilvl="5" w:tplc="041F001B" w:tentative="1">
      <w:start w:val="1"/>
      <w:numFmt w:val="lowerRoman"/>
      <w:lvlText w:val="%6."/>
      <w:lvlJc w:val="right"/>
      <w:pPr>
        <w:tabs>
          <w:tab w:val="num" w:pos="3240"/>
        </w:tabs>
        <w:ind w:left="3240" w:hanging="180"/>
      </w:pPr>
    </w:lvl>
    <w:lvl w:ilvl="6" w:tplc="041F000F" w:tentative="1">
      <w:start w:val="1"/>
      <w:numFmt w:val="decimal"/>
      <w:lvlText w:val="%7."/>
      <w:lvlJc w:val="left"/>
      <w:pPr>
        <w:tabs>
          <w:tab w:val="num" w:pos="3960"/>
        </w:tabs>
        <w:ind w:left="3960" w:hanging="360"/>
      </w:pPr>
    </w:lvl>
    <w:lvl w:ilvl="7" w:tplc="041F0019" w:tentative="1">
      <w:start w:val="1"/>
      <w:numFmt w:val="lowerLetter"/>
      <w:lvlText w:val="%8."/>
      <w:lvlJc w:val="left"/>
      <w:pPr>
        <w:tabs>
          <w:tab w:val="num" w:pos="4680"/>
        </w:tabs>
        <w:ind w:left="4680" w:hanging="360"/>
      </w:pPr>
    </w:lvl>
    <w:lvl w:ilvl="8" w:tplc="041F001B" w:tentative="1">
      <w:start w:val="1"/>
      <w:numFmt w:val="lowerRoman"/>
      <w:lvlText w:val="%9."/>
      <w:lvlJc w:val="right"/>
      <w:pPr>
        <w:tabs>
          <w:tab w:val="num" w:pos="5400"/>
        </w:tabs>
        <w:ind w:left="5400" w:hanging="180"/>
      </w:pPr>
    </w:lvl>
  </w:abstractNum>
  <w:abstractNum w:abstractNumId="8">
    <w:nsid w:val="344E5FA5"/>
    <w:multiLevelType w:val="hybridMultilevel"/>
    <w:tmpl w:val="2F042A36"/>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nsid w:val="37324611"/>
    <w:multiLevelType w:val="hybridMultilevel"/>
    <w:tmpl w:val="687E44C0"/>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nsid w:val="398556CB"/>
    <w:multiLevelType w:val="singleLevel"/>
    <w:tmpl w:val="C128C1F4"/>
    <w:lvl w:ilvl="0">
      <w:start w:val="1"/>
      <w:numFmt w:val="upperLetter"/>
      <w:lvlText w:val="%1)"/>
      <w:lvlJc w:val="left"/>
      <w:pPr>
        <w:tabs>
          <w:tab w:val="num" w:pos="360"/>
        </w:tabs>
        <w:ind w:left="360" w:hanging="360"/>
      </w:pPr>
      <w:rPr>
        <w:rFonts w:hint="default"/>
      </w:rPr>
    </w:lvl>
  </w:abstractNum>
  <w:abstractNum w:abstractNumId="11">
    <w:nsid w:val="39F76698"/>
    <w:multiLevelType w:val="hybridMultilevel"/>
    <w:tmpl w:val="44F6F63A"/>
    <w:lvl w:ilvl="0" w:tplc="552E5DE2">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3B114357"/>
    <w:multiLevelType w:val="hybridMultilevel"/>
    <w:tmpl w:val="3F0E8E8A"/>
    <w:lvl w:ilvl="0" w:tplc="CF5C858C">
      <w:start w:val="1"/>
      <w:numFmt w:val="decimal"/>
      <w:lvlText w:val="%1."/>
      <w:lvlJc w:val="left"/>
      <w:pPr>
        <w:tabs>
          <w:tab w:val="num" w:pos="360"/>
        </w:tabs>
        <w:ind w:left="360" w:hanging="360"/>
      </w:pPr>
      <w:rPr>
        <w:b/>
        <w:bCs/>
        <w:sz w:val="24"/>
        <w:szCs w:val="24"/>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45B15C46"/>
    <w:multiLevelType w:val="hybridMultilevel"/>
    <w:tmpl w:val="8FCCFE00"/>
    <w:lvl w:ilvl="0" w:tplc="729064F6">
      <w:start w:val="1"/>
      <w:numFmt w:val="upperLetter"/>
      <w:lvlText w:val="%1)"/>
      <w:lvlJc w:val="left"/>
      <w:pPr>
        <w:tabs>
          <w:tab w:val="num" w:pos="420"/>
        </w:tabs>
        <w:ind w:left="420" w:hanging="360"/>
      </w:pPr>
      <w:rPr>
        <w:rFonts w:hint="default"/>
      </w:rPr>
    </w:lvl>
    <w:lvl w:ilvl="1" w:tplc="041F0019" w:tentative="1">
      <w:start w:val="1"/>
      <w:numFmt w:val="lowerLetter"/>
      <w:lvlText w:val="%2."/>
      <w:lvlJc w:val="left"/>
      <w:pPr>
        <w:tabs>
          <w:tab w:val="num" w:pos="1140"/>
        </w:tabs>
        <w:ind w:left="1140" w:hanging="360"/>
      </w:pPr>
    </w:lvl>
    <w:lvl w:ilvl="2" w:tplc="041F001B" w:tentative="1">
      <w:start w:val="1"/>
      <w:numFmt w:val="lowerRoman"/>
      <w:lvlText w:val="%3."/>
      <w:lvlJc w:val="right"/>
      <w:pPr>
        <w:tabs>
          <w:tab w:val="num" w:pos="1860"/>
        </w:tabs>
        <w:ind w:left="1860" w:hanging="180"/>
      </w:pPr>
    </w:lvl>
    <w:lvl w:ilvl="3" w:tplc="041F000F" w:tentative="1">
      <w:start w:val="1"/>
      <w:numFmt w:val="decimal"/>
      <w:lvlText w:val="%4."/>
      <w:lvlJc w:val="left"/>
      <w:pPr>
        <w:tabs>
          <w:tab w:val="num" w:pos="2580"/>
        </w:tabs>
        <w:ind w:left="2580" w:hanging="360"/>
      </w:pPr>
    </w:lvl>
    <w:lvl w:ilvl="4" w:tplc="041F0019" w:tentative="1">
      <w:start w:val="1"/>
      <w:numFmt w:val="lowerLetter"/>
      <w:lvlText w:val="%5."/>
      <w:lvlJc w:val="left"/>
      <w:pPr>
        <w:tabs>
          <w:tab w:val="num" w:pos="3300"/>
        </w:tabs>
        <w:ind w:left="3300" w:hanging="360"/>
      </w:pPr>
    </w:lvl>
    <w:lvl w:ilvl="5" w:tplc="041F001B" w:tentative="1">
      <w:start w:val="1"/>
      <w:numFmt w:val="lowerRoman"/>
      <w:lvlText w:val="%6."/>
      <w:lvlJc w:val="right"/>
      <w:pPr>
        <w:tabs>
          <w:tab w:val="num" w:pos="4020"/>
        </w:tabs>
        <w:ind w:left="4020" w:hanging="180"/>
      </w:pPr>
    </w:lvl>
    <w:lvl w:ilvl="6" w:tplc="041F000F" w:tentative="1">
      <w:start w:val="1"/>
      <w:numFmt w:val="decimal"/>
      <w:lvlText w:val="%7."/>
      <w:lvlJc w:val="left"/>
      <w:pPr>
        <w:tabs>
          <w:tab w:val="num" w:pos="4740"/>
        </w:tabs>
        <w:ind w:left="4740" w:hanging="360"/>
      </w:pPr>
    </w:lvl>
    <w:lvl w:ilvl="7" w:tplc="041F0019" w:tentative="1">
      <w:start w:val="1"/>
      <w:numFmt w:val="lowerLetter"/>
      <w:lvlText w:val="%8."/>
      <w:lvlJc w:val="left"/>
      <w:pPr>
        <w:tabs>
          <w:tab w:val="num" w:pos="5460"/>
        </w:tabs>
        <w:ind w:left="5460" w:hanging="360"/>
      </w:pPr>
    </w:lvl>
    <w:lvl w:ilvl="8" w:tplc="041F001B" w:tentative="1">
      <w:start w:val="1"/>
      <w:numFmt w:val="lowerRoman"/>
      <w:lvlText w:val="%9."/>
      <w:lvlJc w:val="right"/>
      <w:pPr>
        <w:tabs>
          <w:tab w:val="num" w:pos="6180"/>
        </w:tabs>
        <w:ind w:left="6180" w:hanging="180"/>
      </w:pPr>
    </w:lvl>
  </w:abstractNum>
  <w:abstractNum w:abstractNumId="14">
    <w:nsid w:val="4B913D62"/>
    <w:multiLevelType w:val="hybridMultilevel"/>
    <w:tmpl w:val="87B2167C"/>
    <w:lvl w:ilvl="0" w:tplc="FDB8009A">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4EAE2874"/>
    <w:multiLevelType w:val="hybridMultilevel"/>
    <w:tmpl w:val="C39E40E2"/>
    <w:lvl w:ilvl="0" w:tplc="A2A4E6D2">
      <w:start w:val="1"/>
      <w:numFmt w:val="decimal"/>
      <w:lvlText w:val="%1."/>
      <w:lvlJc w:val="left"/>
      <w:pPr>
        <w:tabs>
          <w:tab w:val="num" w:pos="720"/>
        </w:tabs>
        <w:ind w:left="720" w:hanging="360"/>
      </w:pPr>
      <w:rPr>
        <w:b/>
      </w:rPr>
    </w:lvl>
    <w:lvl w:ilvl="1" w:tplc="041F0001">
      <w:start w:val="1"/>
      <w:numFmt w:val="bullet"/>
      <w:lvlText w:val=""/>
      <w:lvlJc w:val="left"/>
      <w:pPr>
        <w:tabs>
          <w:tab w:val="num" w:pos="1440"/>
        </w:tabs>
        <w:ind w:left="1440" w:hanging="360"/>
      </w:pPr>
      <w:rPr>
        <w:rFonts w:ascii="Symbol" w:hAnsi="Symbol" w:hint="default"/>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57B05172"/>
    <w:multiLevelType w:val="hybridMultilevel"/>
    <w:tmpl w:val="C2AAA8F2"/>
    <w:lvl w:ilvl="0" w:tplc="C7D4C90E">
      <w:start w:val="1"/>
      <w:numFmt w:val="upperLetter"/>
      <w:lvlText w:val="%1)"/>
      <w:lvlJc w:val="left"/>
      <w:pPr>
        <w:tabs>
          <w:tab w:val="num" w:pos="0"/>
        </w:tabs>
        <w:ind w:left="0" w:firstLine="0"/>
      </w:pPr>
      <w:rPr>
        <w:rFonts w:ascii="Times New Roman" w:hAnsi="Times New Roman" w:hint="default"/>
        <w:b/>
        <w:bCs/>
        <w:i w:val="0"/>
        <w:sz w:val="22"/>
        <w:szCs w:val="22"/>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61FE2541"/>
    <w:multiLevelType w:val="hybridMultilevel"/>
    <w:tmpl w:val="15DE5D96"/>
    <w:lvl w:ilvl="0" w:tplc="975AEC38">
      <w:start w:val="1"/>
      <w:numFmt w:val="decimal"/>
      <w:lvlText w:val="%1."/>
      <w:lvlJc w:val="left"/>
      <w:pPr>
        <w:ind w:left="720" w:hanging="360"/>
      </w:pPr>
      <w:rPr>
        <w:rFonts w:ascii="Verdana" w:eastAsia="Calibri" w:hAnsi="Verdana" w:hint="default"/>
        <w:b/>
        <w:color w:val="auto"/>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62192ED7"/>
    <w:multiLevelType w:val="hybridMultilevel"/>
    <w:tmpl w:val="6B2ABD9A"/>
    <w:lvl w:ilvl="0" w:tplc="A9406F1E">
      <w:start w:val="9"/>
      <w:numFmt w:val="bullet"/>
      <w:lvlText w:val=""/>
      <w:lvlJc w:val="left"/>
      <w:pPr>
        <w:ind w:left="720" w:hanging="360"/>
      </w:pPr>
      <w:rPr>
        <w:rFonts w:ascii="Symbol" w:eastAsia="Calibri" w:hAnsi="Symbol"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68E4307E"/>
    <w:multiLevelType w:val="hybridMultilevel"/>
    <w:tmpl w:val="1E6EC008"/>
    <w:lvl w:ilvl="0" w:tplc="C7D4C90E">
      <w:start w:val="1"/>
      <w:numFmt w:val="upperLetter"/>
      <w:lvlText w:val="%1)"/>
      <w:lvlJc w:val="left"/>
      <w:pPr>
        <w:tabs>
          <w:tab w:val="num" w:pos="0"/>
        </w:tabs>
        <w:ind w:left="0" w:firstLine="0"/>
      </w:pPr>
      <w:rPr>
        <w:rFonts w:ascii="Times New Roman" w:hAnsi="Times New Roman" w:hint="default"/>
        <w:b/>
        <w:bCs/>
        <w:i w:val="0"/>
        <w:sz w:val="22"/>
        <w:szCs w:val="22"/>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6F1B263F"/>
    <w:multiLevelType w:val="hybridMultilevel"/>
    <w:tmpl w:val="EAD0E1A8"/>
    <w:lvl w:ilvl="0" w:tplc="C7D4C90E">
      <w:start w:val="1"/>
      <w:numFmt w:val="upperLetter"/>
      <w:lvlText w:val="%1)"/>
      <w:lvlJc w:val="left"/>
      <w:pPr>
        <w:tabs>
          <w:tab w:val="num" w:pos="0"/>
        </w:tabs>
        <w:ind w:left="0" w:firstLine="0"/>
      </w:pPr>
      <w:rPr>
        <w:rFonts w:ascii="Times New Roman" w:hAnsi="Times New Roman" w:hint="default"/>
        <w:b/>
        <w:bCs/>
        <w:i w:val="0"/>
        <w:sz w:val="22"/>
        <w:szCs w:val="22"/>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6FD05ACC"/>
    <w:multiLevelType w:val="hybridMultilevel"/>
    <w:tmpl w:val="9774ADB2"/>
    <w:lvl w:ilvl="0" w:tplc="574C5176">
      <w:start w:val="1"/>
      <w:numFmt w:val="decimal"/>
      <w:lvlText w:val="%1-"/>
      <w:lvlJc w:val="left"/>
      <w:pPr>
        <w:ind w:left="585" w:hanging="360"/>
      </w:pPr>
      <w:rPr>
        <w:rFonts w:hint="default"/>
      </w:rPr>
    </w:lvl>
    <w:lvl w:ilvl="1" w:tplc="041F0019" w:tentative="1">
      <w:start w:val="1"/>
      <w:numFmt w:val="lowerLetter"/>
      <w:lvlText w:val="%2."/>
      <w:lvlJc w:val="left"/>
      <w:pPr>
        <w:ind w:left="1305" w:hanging="360"/>
      </w:pPr>
    </w:lvl>
    <w:lvl w:ilvl="2" w:tplc="041F001B" w:tentative="1">
      <w:start w:val="1"/>
      <w:numFmt w:val="lowerRoman"/>
      <w:lvlText w:val="%3."/>
      <w:lvlJc w:val="right"/>
      <w:pPr>
        <w:ind w:left="2025" w:hanging="180"/>
      </w:pPr>
    </w:lvl>
    <w:lvl w:ilvl="3" w:tplc="041F000F" w:tentative="1">
      <w:start w:val="1"/>
      <w:numFmt w:val="decimal"/>
      <w:lvlText w:val="%4."/>
      <w:lvlJc w:val="left"/>
      <w:pPr>
        <w:ind w:left="2745" w:hanging="360"/>
      </w:pPr>
    </w:lvl>
    <w:lvl w:ilvl="4" w:tplc="041F0019" w:tentative="1">
      <w:start w:val="1"/>
      <w:numFmt w:val="lowerLetter"/>
      <w:lvlText w:val="%5."/>
      <w:lvlJc w:val="left"/>
      <w:pPr>
        <w:ind w:left="3465" w:hanging="360"/>
      </w:pPr>
    </w:lvl>
    <w:lvl w:ilvl="5" w:tplc="041F001B" w:tentative="1">
      <w:start w:val="1"/>
      <w:numFmt w:val="lowerRoman"/>
      <w:lvlText w:val="%6."/>
      <w:lvlJc w:val="right"/>
      <w:pPr>
        <w:ind w:left="4185" w:hanging="180"/>
      </w:pPr>
    </w:lvl>
    <w:lvl w:ilvl="6" w:tplc="041F000F" w:tentative="1">
      <w:start w:val="1"/>
      <w:numFmt w:val="decimal"/>
      <w:lvlText w:val="%7."/>
      <w:lvlJc w:val="left"/>
      <w:pPr>
        <w:ind w:left="4905" w:hanging="360"/>
      </w:pPr>
    </w:lvl>
    <w:lvl w:ilvl="7" w:tplc="041F0019" w:tentative="1">
      <w:start w:val="1"/>
      <w:numFmt w:val="lowerLetter"/>
      <w:lvlText w:val="%8."/>
      <w:lvlJc w:val="left"/>
      <w:pPr>
        <w:ind w:left="5625" w:hanging="360"/>
      </w:pPr>
    </w:lvl>
    <w:lvl w:ilvl="8" w:tplc="041F001B" w:tentative="1">
      <w:start w:val="1"/>
      <w:numFmt w:val="lowerRoman"/>
      <w:lvlText w:val="%9."/>
      <w:lvlJc w:val="right"/>
      <w:pPr>
        <w:ind w:left="6345" w:hanging="180"/>
      </w:pPr>
    </w:lvl>
  </w:abstractNum>
  <w:num w:numId="1">
    <w:abstractNumId w:val="12"/>
  </w:num>
  <w:num w:numId="2">
    <w:abstractNumId w:val="6"/>
  </w:num>
  <w:num w:numId="3">
    <w:abstractNumId w:val="3"/>
  </w:num>
  <w:num w:numId="4">
    <w:abstractNumId w:val="20"/>
  </w:num>
  <w:num w:numId="5">
    <w:abstractNumId w:val="16"/>
  </w:num>
  <w:num w:numId="6">
    <w:abstractNumId w:val="4"/>
  </w:num>
  <w:num w:numId="7">
    <w:abstractNumId w:val="19"/>
  </w:num>
  <w:num w:numId="8">
    <w:abstractNumId w:val="7"/>
  </w:num>
  <w:num w:numId="9">
    <w:abstractNumId w:val="17"/>
  </w:num>
  <w:num w:numId="10">
    <w:abstractNumId w:val="11"/>
  </w:num>
  <w:num w:numId="11">
    <w:abstractNumId w:val="2"/>
  </w:num>
  <w:num w:numId="12">
    <w:abstractNumId w:val="15"/>
  </w:num>
  <w:num w:numId="13">
    <w:abstractNumId w:val="13"/>
  </w:num>
  <w:num w:numId="14">
    <w:abstractNumId w:val="5"/>
  </w:num>
  <w:num w:numId="15">
    <w:abstractNumId w:val="1"/>
  </w:num>
  <w:num w:numId="16">
    <w:abstractNumId w:val="8"/>
  </w:num>
  <w:num w:numId="17">
    <w:abstractNumId w:val="0"/>
  </w:num>
  <w:num w:numId="18">
    <w:abstractNumId w:val="21"/>
  </w:num>
  <w:num w:numId="19">
    <w:abstractNumId w:val="14"/>
  </w:num>
  <w:num w:numId="20">
    <w:abstractNumId w:val="18"/>
  </w:num>
  <w:num w:numId="21">
    <w:abstractNumId w:val="9"/>
  </w:num>
  <w:num w:numId="2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CC0496"/>
    <w:rsid w:val="0000267C"/>
    <w:rsid w:val="00013DEA"/>
    <w:rsid w:val="000211E1"/>
    <w:rsid w:val="00025235"/>
    <w:rsid w:val="000274C3"/>
    <w:rsid w:val="000358E1"/>
    <w:rsid w:val="000505B9"/>
    <w:rsid w:val="00051326"/>
    <w:rsid w:val="00052606"/>
    <w:rsid w:val="00066D5A"/>
    <w:rsid w:val="0008583C"/>
    <w:rsid w:val="000A28F5"/>
    <w:rsid w:val="000C2C8C"/>
    <w:rsid w:val="000D4D5B"/>
    <w:rsid w:val="000E0F43"/>
    <w:rsid w:val="000F708A"/>
    <w:rsid w:val="0012487F"/>
    <w:rsid w:val="001643AB"/>
    <w:rsid w:val="00190F31"/>
    <w:rsid w:val="001A2037"/>
    <w:rsid w:val="001A3165"/>
    <w:rsid w:val="001A4EE5"/>
    <w:rsid w:val="001B275E"/>
    <w:rsid w:val="001B3D5D"/>
    <w:rsid w:val="001C0782"/>
    <w:rsid w:val="0023481D"/>
    <w:rsid w:val="00272CD2"/>
    <w:rsid w:val="0028388B"/>
    <w:rsid w:val="002A5EBB"/>
    <w:rsid w:val="002B4255"/>
    <w:rsid w:val="002C0070"/>
    <w:rsid w:val="002C7B24"/>
    <w:rsid w:val="002E51FE"/>
    <w:rsid w:val="00302B9D"/>
    <w:rsid w:val="003352F4"/>
    <w:rsid w:val="00341F5A"/>
    <w:rsid w:val="00352AFE"/>
    <w:rsid w:val="00352D79"/>
    <w:rsid w:val="00355DF0"/>
    <w:rsid w:val="0035772E"/>
    <w:rsid w:val="00363874"/>
    <w:rsid w:val="0037100D"/>
    <w:rsid w:val="003848C9"/>
    <w:rsid w:val="00384B25"/>
    <w:rsid w:val="003B1796"/>
    <w:rsid w:val="003D0EC3"/>
    <w:rsid w:val="003E11D6"/>
    <w:rsid w:val="003E61B6"/>
    <w:rsid w:val="004513A0"/>
    <w:rsid w:val="004815BC"/>
    <w:rsid w:val="00494C17"/>
    <w:rsid w:val="004B1395"/>
    <w:rsid w:val="005007C8"/>
    <w:rsid w:val="0050712B"/>
    <w:rsid w:val="00510CBA"/>
    <w:rsid w:val="00546904"/>
    <w:rsid w:val="00560915"/>
    <w:rsid w:val="0057425A"/>
    <w:rsid w:val="00577A35"/>
    <w:rsid w:val="00597D7B"/>
    <w:rsid w:val="005A2F33"/>
    <w:rsid w:val="005A32ED"/>
    <w:rsid w:val="005C3AD8"/>
    <w:rsid w:val="005D6DD5"/>
    <w:rsid w:val="005D781A"/>
    <w:rsid w:val="005E39C9"/>
    <w:rsid w:val="005E6869"/>
    <w:rsid w:val="00617E3E"/>
    <w:rsid w:val="0063770B"/>
    <w:rsid w:val="00676827"/>
    <w:rsid w:val="006848A1"/>
    <w:rsid w:val="00685520"/>
    <w:rsid w:val="006A443E"/>
    <w:rsid w:val="006B4709"/>
    <w:rsid w:val="006C06A6"/>
    <w:rsid w:val="006C7FBA"/>
    <w:rsid w:val="006D5D4D"/>
    <w:rsid w:val="00770CDA"/>
    <w:rsid w:val="00797CE8"/>
    <w:rsid w:val="007A5467"/>
    <w:rsid w:val="007C3F70"/>
    <w:rsid w:val="007D46E6"/>
    <w:rsid w:val="007D6E7E"/>
    <w:rsid w:val="007E40DA"/>
    <w:rsid w:val="00811C58"/>
    <w:rsid w:val="00813EEE"/>
    <w:rsid w:val="008144F3"/>
    <w:rsid w:val="0084202F"/>
    <w:rsid w:val="008534FF"/>
    <w:rsid w:val="008B43AF"/>
    <w:rsid w:val="008C5A78"/>
    <w:rsid w:val="008F5097"/>
    <w:rsid w:val="009046E6"/>
    <w:rsid w:val="00912479"/>
    <w:rsid w:val="00912DB2"/>
    <w:rsid w:val="00913804"/>
    <w:rsid w:val="00917CDC"/>
    <w:rsid w:val="009700CB"/>
    <w:rsid w:val="009729EA"/>
    <w:rsid w:val="009A5760"/>
    <w:rsid w:val="009B0176"/>
    <w:rsid w:val="009B7DC3"/>
    <w:rsid w:val="009C590A"/>
    <w:rsid w:val="009C629A"/>
    <w:rsid w:val="009C6A90"/>
    <w:rsid w:val="009D306B"/>
    <w:rsid w:val="009E4B7A"/>
    <w:rsid w:val="009F59B2"/>
    <w:rsid w:val="00A14C6C"/>
    <w:rsid w:val="00A209DD"/>
    <w:rsid w:val="00A30064"/>
    <w:rsid w:val="00A43978"/>
    <w:rsid w:val="00A74E3E"/>
    <w:rsid w:val="00A96619"/>
    <w:rsid w:val="00AD30D5"/>
    <w:rsid w:val="00AE08EE"/>
    <w:rsid w:val="00AF0EE7"/>
    <w:rsid w:val="00B06DFB"/>
    <w:rsid w:val="00B1472B"/>
    <w:rsid w:val="00B267B4"/>
    <w:rsid w:val="00B512EA"/>
    <w:rsid w:val="00B55805"/>
    <w:rsid w:val="00B960D9"/>
    <w:rsid w:val="00BB790C"/>
    <w:rsid w:val="00C10E15"/>
    <w:rsid w:val="00C114FF"/>
    <w:rsid w:val="00C1521B"/>
    <w:rsid w:val="00C156FF"/>
    <w:rsid w:val="00C31DBA"/>
    <w:rsid w:val="00C44CD8"/>
    <w:rsid w:val="00C6669A"/>
    <w:rsid w:val="00C8715C"/>
    <w:rsid w:val="00C94098"/>
    <w:rsid w:val="00CC0496"/>
    <w:rsid w:val="00CC0CDB"/>
    <w:rsid w:val="00D001B8"/>
    <w:rsid w:val="00D0393F"/>
    <w:rsid w:val="00D1563D"/>
    <w:rsid w:val="00D2346F"/>
    <w:rsid w:val="00D37720"/>
    <w:rsid w:val="00D56B85"/>
    <w:rsid w:val="00D62EF3"/>
    <w:rsid w:val="00D72AB8"/>
    <w:rsid w:val="00D72C1D"/>
    <w:rsid w:val="00D73DB4"/>
    <w:rsid w:val="00D812A6"/>
    <w:rsid w:val="00DA27C5"/>
    <w:rsid w:val="00DA351D"/>
    <w:rsid w:val="00DD77A0"/>
    <w:rsid w:val="00DE2819"/>
    <w:rsid w:val="00DF04F2"/>
    <w:rsid w:val="00E15766"/>
    <w:rsid w:val="00E177B4"/>
    <w:rsid w:val="00E211C3"/>
    <w:rsid w:val="00E3136D"/>
    <w:rsid w:val="00E373B4"/>
    <w:rsid w:val="00E419A0"/>
    <w:rsid w:val="00E4619F"/>
    <w:rsid w:val="00E714FF"/>
    <w:rsid w:val="00E90465"/>
    <w:rsid w:val="00E927A0"/>
    <w:rsid w:val="00EA02FD"/>
    <w:rsid w:val="00EC5309"/>
    <w:rsid w:val="00EE1D64"/>
    <w:rsid w:val="00F06957"/>
    <w:rsid w:val="00F176C3"/>
    <w:rsid w:val="00F30943"/>
    <w:rsid w:val="00F70E13"/>
    <w:rsid w:val="00F80688"/>
    <w:rsid w:val="00F80769"/>
    <w:rsid w:val="00FD322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colormenu v:ext="edit" fillcolor="none [3212]" strokecolor="none [3213]"/>
    </o:shapedefaults>
    <o:shapelayout v:ext="edit">
      <o:idmap v:ext="edit" data="1"/>
      <o:rules v:ext="edit">
        <o:r id="V:Rule1" type="callout" idref="#_x0000_s1030"/>
        <o:r id="V:Rule2" type="callout" idref="#_x0000_s1048"/>
        <o:r id="V:Rule3" type="callout" idref="#_x0000_s1033"/>
        <o:r id="V:Rule4" type="callout" idref="#_x0000_s1042"/>
        <o:r id="V:Rule5" type="callout" idref="#_x0000_s1039"/>
        <o:r id="V:Rule6" type="callout" idref="#_x0000_s1041"/>
        <o:r id="V:Rule7" type="callout" idref="#_x0000_s105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8"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2AFE"/>
    <w:pPr>
      <w:spacing w:after="200" w:line="276" w:lineRule="auto"/>
    </w:pPr>
    <w:rPr>
      <w:sz w:val="22"/>
      <w:szCs w:val="22"/>
      <w:lang w:eastAsia="en-US"/>
    </w:rPr>
  </w:style>
  <w:style w:type="paragraph" w:styleId="Balk3">
    <w:name w:val="heading 3"/>
    <w:basedOn w:val="Normal"/>
    <w:next w:val="Normal"/>
    <w:link w:val="Balk3Char"/>
    <w:uiPriority w:val="9"/>
    <w:unhideWhenUsed/>
    <w:qFormat/>
    <w:rsid w:val="003848C9"/>
    <w:pPr>
      <w:keepNext/>
      <w:keepLines/>
      <w:spacing w:before="200" w:after="0"/>
      <w:outlineLvl w:val="2"/>
    </w:pPr>
    <w:rPr>
      <w:rFonts w:ascii="Cambria" w:eastAsia="Times New Roman" w:hAnsi="Cambria"/>
      <w:b/>
      <w:bCs/>
      <w:color w:val="4F81BD"/>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0C2C8C"/>
    <w:pPr>
      <w:spacing w:after="0" w:line="240" w:lineRule="auto"/>
    </w:pPr>
    <w:rPr>
      <w:rFonts w:ascii="Tahoma" w:hAnsi="Tahoma"/>
      <w:sz w:val="16"/>
      <w:szCs w:val="16"/>
    </w:rPr>
  </w:style>
  <w:style w:type="character" w:customStyle="1" w:styleId="BalonMetniChar">
    <w:name w:val="Balon Metni Char"/>
    <w:link w:val="BalonMetni"/>
    <w:uiPriority w:val="99"/>
    <w:semiHidden/>
    <w:rsid w:val="000C2C8C"/>
    <w:rPr>
      <w:rFonts w:ascii="Tahoma" w:hAnsi="Tahoma" w:cs="Tahoma"/>
      <w:sz w:val="16"/>
      <w:szCs w:val="16"/>
    </w:rPr>
  </w:style>
  <w:style w:type="table" w:styleId="TabloKlavuzu">
    <w:name w:val="Table Grid"/>
    <w:basedOn w:val="NormalTablo"/>
    <w:uiPriority w:val="59"/>
    <w:rsid w:val="00B06D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Vurgu">
    <w:name w:val="Emphasis"/>
    <w:qFormat/>
    <w:rsid w:val="0057425A"/>
    <w:rPr>
      <w:i/>
      <w:iCs/>
    </w:rPr>
  </w:style>
  <w:style w:type="paragraph" w:styleId="Dizin8">
    <w:name w:val="index 8"/>
    <w:basedOn w:val="Normal"/>
    <w:semiHidden/>
    <w:unhideWhenUsed/>
    <w:rsid w:val="0057425A"/>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ayet-text-turkish">
    <w:name w:val="ayet-text-turkish"/>
    <w:rsid w:val="0057425A"/>
  </w:style>
  <w:style w:type="paragraph" w:styleId="ListeParagraf">
    <w:name w:val="List Paragraph"/>
    <w:basedOn w:val="Normal"/>
    <w:uiPriority w:val="34"/>
    <w:qFormat/>
    <w:rsid w:val="008144F3"/>
    <w:pPr>
      <w:ind w:left="720"/>
      <w:contextualSpacing/>
    </w:pPr>
  </w:style>
  <w:style w:type="character" w:customStyle="1" w:styleId="Balk3Char">
    <w:name w:val="Başlık 3 Char"/>
    <w:link w:val="Balk3"/>
    <w:uiPriority w:val="9"/>
    <w:rsid w:val="003848C9"/>
    <w:rPr>
      <w:rFonts w:ascii="Cambria" w:eastAsia="Times New Roman" w:hAnsi="Cambria"/>
      <w:b/>
      <w:bCs/>
      <w:color w:val="4F81BD"/>
      <w:sz w:val="22"/>
      <w:szCs w:val="22"/>
      <w:lang w:eastAsia="en-US"/>
    </w:rPr>
  </w:style>
  <w:style w:type="paragraph" w:styleId="AralkYok">
    <w:name w:val="No Spacing"/>
    <w:uiPriority w:val="1"/>
    <w:qFormat/>
    <w:rsid w:val="003848C9"/>
    <w:rPr>
      <w:sz w:val="22"/>
      <w:szCs w:val="22"/>
      <w:lang w:eastAsia="en-US"/>
    </w:rPr>
  </w:style>
  <w:style w:type="paragraph" w:styleId="DipnotMetni">
    <w:name w:val="footnote text"/>
    <w:basedOn w:val="Normal"/>
    <w:link w:val="DipnotMetniChar"/>
    <w:semiHidden/>
    <w:rsid w:val="00D1563D"/>
    <w:pPr>
      <w:spacing w:after="0" w:line="240" w:lineRule="auto"/>
    </w:pPr>
    <w:rPr>
      <w:rFonts w:ascii="Times New Roman" w:eastAsia="Times New Roman" w:hAnsi="Times New Roman"/>
      <w:sz w:val="20"/>
      <w:szCs w:val="20"/>
    </w:rPr>
  </w:style>
  <w:style w:type="character" w:customStyle="1" w:styleId="DipnotMetniChar">
    <w:name w:val="Dipnot Metni Char"/>
    <w:link w:val="DipnotMetni"/>
    <w:semiHidden/>
    <w:rsid w:val="00D1563D"/>
    <w:rPr>
      <w:rFonts w:ascii="Times New Roman" w:eastAsia="Times New Roman" w:hAnsi="Times New Roman"/>
    </w:rPr>
  </w:style>
  <w:style w:type="character" w:styleId="DipnotBavurusu">
    <w:name w:val="footnote reference"/>
    <w:semiHidden/>
    <w:rsid w:val="00D1563D"/>
    <w:rPr>
      <w:vertAlign w:val="superscript"/>
    </w:rPr>
  </w:style>
  <w:style w:type="character" w:customStyle="1" w:styleId="postbody1">
    <w:name w:val="postbody1"/>
    <w:rsid w:val="00C114FF"/>
    <w:rPr>
      <w:sz w:val="18"/>
      <w:szCs w:val="18"/>
    </w:rPr>
  </w:style>
  <w:style w:type="paragraph" w:customStyle="1" w:styleId="Default">
    <w:name w:val="Default"/>
    <w:rsid w:val="005D6DD5"/>
    <w:pPr>
      <w:autoSpaceDE w:val="0"/>
      <w:autoSpaceDN w:val="0"/>
      <w:adjustRightInd w:val="0"/>
    </w:pPr>
    <w:rPr>
      <w:rFonts w:ascii="Times New Roman" w:hAnsi="Times New Roman"/>
      <w:color w:val="000000"/>
      <w:sz w:val="24"/>
      <w:szCs w:val="24"/>
    </w:rPr>
  </w:style>
  <w:style w:type="table" w:customStyle="1" w:styleId="TabloKlavuzu1">
    <w:name w:val="Tablo Kılavuzu1"/>
    <w:basedOn w:val="NormalTablo"/>
    <w:next w:val="TabloKlavuzu"/>
    <w:rsid w:val="00DA27C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28388B"/>
    <w:rPr>
      <w:color w:val="0000FF"/>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www.sorubak.com" TargetMode="Externa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E320B1-D01A-4BBF-AAEF-D47739AAB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1062</Words>
  <Characters>6054</Characters>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7102</CharactersWithSpaces>
  <SharedDoc>false</SharedDoc>
  <HLinks>
    <vt:vector size="6" baseType="variant">
      <vt:variant>
        <vt:i4>2949226</vt:i4>
      </vt:variant>
      <vt:variant>
        <vt:i4>15</vt:i4>
      </vt:variant>
      <vt:variant>
        <vt:i4>0</vt:i4>
      </vt:variant>
      <vt:variant>
        <vt:i4>5</vt:i4>
      </vt:variant>
      <vt:variant>
        <vt:lpwstr>http://www.sorubak.com/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2014-05-13T20:09:00Z</cp:lastPrinted>
  <dcterms:created xsi:type="dcterms:W3CDTF">2017-05-03T21:29:00Z</dcterms:created>
  <dcterms:modified xsi:type="dcterms:W3CDTF">2017-05-03T21:29:00Z</dcterms:modified>
  <cp:category>www.sorubak.com</cp:category>
</cp:coreProperties>
</file>