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7DA8" w:rsidRPr="001C7DA8" w:rsidRDefault="005802B6" w:rsidP="001C7DA8">
      <w:pPr>
        <w:jc w:val="center"/>
        <w:rPr>
          <w:b/>
        </w:rPr>
      </w:pPr>
      <w:r>
        <w:rPr>
          <w:b/>
        </w:rPr>
        <w:t>2016-2017</w:t>
      </w:r>
      <w:r w:rsidR="001C7DA8" w:rsidRPr="001C7DA8">
        <w:rPr>
          <w:b/>
        </w:rPr>
        <w:t xml:space="preserve"> EĞİTİM ÖĞRETİM YILI ……….OKULU</w:t>
      </w:r>
    </w:p>
    <w:p w:rsidR="001C7DA8" w:rsidRDefault="00F005AC" w:rsidP="001C7DA8">
      <w:pPr>
        <w:jc w:val="center"/>
        <w:rPr>
          <w:b/>
        </w:rPr>
      </w:pPr>
      <w:r>
        <w:rPr>
          <w:b/>
        </w:rPr>
        <w:t>6</w:t>
      </w:r>
      <w:r w:rsidR="001C7DA8" w:rsidRPr="001C7DA8">
        <w:rPr>
          <w:b/>
        </w:rPr>
        <w:t>. SI</w:t>
      </w:r>
      <w:r w:rsidR="008872EB">
        <w:rPr>
          <w:b/>
        </w:rPr>
        <w:t>NIF MATEMATİK DERSİ I. DÖNEM I</w:t>
      </w:r>
      <w:r w:rsidR="00F65DA5">
        <w:rPr>
          <w:b/>
        </w:rPr>
        <w:t>I</w:t>
      </w:r>
      <w:r w:rsidR="001C7DA8" w:rsidRPr="001C7DA8">
        <w:rPr>
          <w:b/>
        </w:rPr>
        <w:t>. SINAV SORULARI</w:t>
      </w:r>
    </w:p>
    <w:tbl>
      <w:tblPr>
        <w:tblStyle w:val="TabloKlavuzu"/>
        <w:tblW w:w="10774" w:type="dxa"/>
        <w:tblInd w:w="-743" w:type="dxa"/>
        <w:tblLook w:val="04A0"/>
      </w:tblPr>
      <w:tblGrid>
        <w:gridCol w:w="743"/>
        <w:gridCol w:w="2303"/>
        <w:gridCol w:w="2303"/>
        <w:gridCol w:w="38"/>
        <w:gridCol w:w="2265"/>
        <w:gridCol w:w="2303"/>
        <w:gridCol w:w="819"/>
      </w:tblGrid>
      <w:tr w:rsidR="001C7DA8" w:rsidTr="00696E46">
        <w:trPr>
          <w:gridBefore w:val="1"/>
          <w:gridAfter w:val="1"/>
          <w:wBefore w:w="743" w:type="dxa"/>
          <w:wAfter w:w="819" w:type="dxa"/>
        </w:trPr>
        <w:tc>
          <w:tcPr>
            <w:tcW w:w="2303" w:type="dxa"/>
          </w:tcPr>
          <w:p w:rsidR="001C7DA8" w:rsidRDefault="001C7DA8" w:rsidP="001C7DA8">
            <w:pPr>
              <w:rPr>
                <w:b/>
              </w:rPr>
            </w:pPr>
            <w:r>
              <w:rPr>
                <w:b/>
              </w:rPr>
              <w:t>AD:</w:t>
            </w:r>
          </w:p>
        </w:tc>
        <w:tc>
          <w:tcPr>
            <w:tcW w:w="2303" w:type="dxa"/>
          </w:tcPr>
          <w:p w:rsidR="001C7DA8" w:rsidRDefault="001C7DA8" w:rsidP="001C7DA8">
            <w:pPr>
              <w:rPr>
                <w:b/>
              </w:rPr>
            </w:pPr>
            <w:r>
              <w:rPr>
                <w:b/>
              </w:rPr>
              <w:t>SOYAD:</w:t>
            </w:r>
          </w:p>
        </w:tc>
        <w:tc>
          <w:tcPr>
            <w:tcW w:w="2303" w:type="dxa"/>
            <w:gridSpan w:val="2"/>
          </w:tcPr>
          <w:p w:rsidR="001C7DA8" w:rsidRDefault="001C7DA8" w:rsidP="001C7DA8">
            <w:pPr>
              <w:rPr>
                <w:b/>
              </w:rPr>
            </w:pPr>
            <w:r>
              <w:rPr>
                <w:b/>
              </w:rPr>
              <w:t>NO:</w:t>
            </w:r>
          </w:p>
        </w:tc>
        <w:tc>
          <w:tcPr>
            <w:tcW w:w="2303" w:type="dxa"/>
          </w:tcPr>
          <w:p w:rsidR="001C7DA8" w:rsidRDefault="001C7DA8" w:rsidP="001C7DA8">
            <w:pPr>
              <w:rPr>
                <w:b/>
              </w:rPr>
            </w:pPr>
            <w:r>
              <w:rPr>
                <w:b/>
              </w:rPr>
              <w:t>PUAN:</w:t>
            </w:r>
          </w:p>
        </w:tc>
      </w:tr>
      <w:tr w:rsidR="001C7DA8" w:rsidTr="00543C83">
        <w:trPr>
          <w:trHeight w:val="12871"/>
        </w:trPr>
        <w:tc>
          <w:tcPr>
            <w:tcW w:w="5387" w:type="dxa"/>
            <w:gridSpan w:val="4"/>
          </w:tcPr>
          <w:p w:rsidR="001C7DA8" w:rsidRDefault="001C7DA8" w:rsidP="001C7DA8">
            <w:pPr>
              <w:rPr>
                <w:b/>
              </w:rPr>
            </w:pPr>
            <w:r>
              <w:rPr>
                <w:b/>
              </w:rPr>
              <w:t>1.SORU</w:t>
            </w:r>
          </w:p>
          <w:p w:rsidR="00DB5CF1" w:rsidRDefault="00DB5CF1" w:rsidP="00DB5CF1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4 ile tam bölünebilen rakamları farklı üç basamaklı en küçük doğal sayı kaçtır?</w:t>
            </w:r>
          </w:p>
          <w:p w:rsidR="00DB5CF1" w:rsidRDefault="00DB5CF1" w:rsidP="00DB5CF1">
            <w:pPr>
              <w:rPr>
                <w:rFonts w:ascii="Tahoma" w:hAnsi="Tahoma" w:cs="Tahoma"/>
                <w:sz w:val="24"/>
                <w:szCs w:val="24"/>
              </w:rPr>
            </w:pPr>
          </w:p>
          <w:p w:rsidR="00DB5CF1" w:rsidRDefault="00DB5CF1" w:rsidP="00DB5CF1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A) 100               B) 102               C) 104               D) 108</w:t>
            </w:r>
          </w:p>
          <w:p w:rsidR="001E00C7" w:rsidRDefault="001E00C7" w:rsidP="001E00C7">
            <w:pPr>
              <w:rPr>
                <w:rFonts w:cstheme="minorHAnsi"/>
                <w:b/>
              </w:rPr>
            </w:pPr>
          </w:p>
          <w:p w:rsidR="00F75DA3" w:rsidRDefault="00F75DA3" w:rsidP="001E00C7">
            <w:pPr>
              <w:rPr>
                <w:rFonts w:cstheme="minorHAnsi"/>
                <w:b/>
              </w:rPr>
            </w:pPr>
          </w:p>
          <w:p w:rsidR="001E00C7" w:rsidRDefault="001E00C7" w:rsidP="001E00C7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2.SORU</w:t>
            </w:r>
          </w:p>
          <w:p w:rsidR="00DB5CF1" w:rsidRDefault="00DB5CF1" w:rsidP="00DB5CF1">
            <w:pPr>
              <w:tabs>
                <w:tab w:val="left" w:pos="6810"/>
              </w:tabs>
              <w:rPr>
                <w:rFonts w:ascii="Tahoma" w:eastAsiaTheme="minorEastAsia" w:hAnsi="Tahoma" w:cs="Tahoma"/>
                <w:sz w:val="24"/>
                <w:szCs w:val="24"/>
              </w:rPr>
            </w:pPr>
            <w:r>
              <w:rPr>
                <w:rFonts w:ascii="Tahoma" w:eastAsiaTheme="minorEastAsia" w:hAnsi="Tahoma" w:cs="Tahoma"/>
                <w:sz w:val="24"/>
                <w:szCs w:val="24"/>
              </w:rPr>
              <w:t>12 × 1</w:t>
            </w:r>
            <m:oMath>
              <m:f>
                <m:fPr>
                  <m:ctrlPr>
                    <w:rPr>
                      <w:rFonts w:ascii="Cambria Math" w:eastAsiaTheme="minorEastAsia" w:hAnsi="Cambria Math" w:cs="Tahoma"/>
                      <w:i/>
                      <w:sz w:val="36"/>
                      <w:szCs w:val="36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ahoma"/>
                      <w:sz w:val="36"/>
                      <w:szCs w:val="36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 w:cs="Tahoma"/>
                      <w:sz w:val="36"/>
                      <w:szCs w:val="36"/>
                    </w:rPr>
                    <m:t>6</m:t>
                  </m:r>
                </m:den>
              </m:f>
            </m:oMath>
            <w:r>
              <w:rPr>
                <w:rFonts w:ascii="Tahoma" w:eastAsiaTheme="minorEastAsia" w:hAnsi="Tahoma" w:cs="Tahoma"/>
                <w:sz w:val="24"/>
                <w:szCs w:val="24"/>
              </w:rPr>
              <w:t xml:space="preserve"> işleminin sonucu kaçtır?</w:t>
            </w:r>
          </w:p>
          <w:p w:rsidR="00DB5CF1" w:rsidRDefault="00DB5CF1" w:rsidP="00DB5CF1">
            <w:pPr>
              <w:tabs>
                <w:tab w:val="left" w:pos="6810"/>
              </w:tabs>
              <w:rPr>
                <w:rFonts w:ascii="Tahoma" w:eastAsiaTheme="minorEastAsia" w:hAnsi="Tahoma" w:cs="Tahoma"/>
                <w:sz w:val="24"/>
                <w:szCs w:val="24"/>
              </w:rPr>
            </w:pPr>
          </w:p>
          <w:p w:rsidR="00DB5CF1" w:rsidRDefault="00DB5CF1" w:rsidP="00DB5CF1">
            <w:pPr>
              <w:tabs>
                <w:tab w:val="left" w:pos="6810"/>
              </w:tabs>
              <w:rPr>
                <w:rFonts w:ascii="Tahoma" w:eastAsiaTheme="minorEastAsia" w:hAnsi="Tahoma" w:cs="Tahoma"/>
                <w:sz w:val="24"/>
                <w:szCs w:val="24"/>
              </w:rPr>
            </w:pPr>
            <w:r>
              <w:rPr>
                <w:rFonts w:ascii="Tahoma" w:eastAsiaTheme="minorEastAsia" w:hAnsi="Tahoma" w:cs="Tahoma"/>
                <w:sz w:val="24"/>
                <w:szCs w:val="24"/>
              </w:rPr>
              <w:t xml:space="preserve">A) </w:t>
            </w:r>
            <w:proofErr w:type="gramStart"/>
            <w:r>
              <w:rPr>
                <w:rFonts w:ascii="Tahoma" w:eastAsiaTheme="minorEastAsia" w:hAnsi="Tahoma" w:cs="Tahoma"/>
                <w:sz w:val="24"/>
                <w:szCs w:val="24"/>
              </w:rPr>
              <w:t>7            B</w:t>
            </w:r>
            <w:proofErr w:type="gramEnd"/>
            <w:r>
              <w:rPr>
                <w:rFonts w:ascii="Tahoma" w:eastAsiaTheme="minorEastAsia" w:hAnsi="Tahoma" w:cs="Tahoma"/>
                <w:sz w:val="24"/>
                <w:szCs w:val="24"/>
              </w:rPr>
              <w:t>) 9          C) 12              D) 14</w:t>
            </w:r>
          </w:p>
          <w:p w:rsidR="001E00C7" w:rsidRDefault="001E00C7" w:rsidP="001E00C7">
            <w:pPr>
              <w:rPr>
                <w:rFonts w:cstheme="minorHAnsi"/>
                <w:b/>
              </w:rPr>
            </w:pPr>
          </w:p>
          <w:p w:rsidR="00437571" w:rsidRDefault="00437571" w:rsidP="001E00C7">
            <w:pPr>
              <w:rPr>
                <w:rFonts w:cstheme="minorHAnsi"/>
                <w:b/>
              </w:rPr>
            </w:pPr>
          </w:p>
          <w:p w:rsidR="00F75DA3" w:rsidRDefault="00F75DA3" w:rsidP="001E00C7">
            <w:pPr>
              <w:rPr>
                <w:rFonts w:cstheme="minorHAnsi"/>
                <w:b/>
              </w:rPr>
            </w:pPr>
          </w:p>
          <w:p w:rsidR="00F75DA3" w:rsidRPr="00F75DA3" w:rsidRDefault="001E00C7" w:rsidP="001E00C7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3.SORU</w:t>
            </w:r>
          </w:p>
          <w:p w:rsidR="00F55DD2" w:rsidRDefault="00F55DD2" w:rsidP="00F55DD2">
            <w:pPr>
              <w:tabs>
                <w:tab w:val="left" w:pos="6810"/>
              </w:tabs>
              <w:rPr>
                <w:rFonts w:ascii="Tahoma" w:eastAsiaTheme="minorEastAsia" w:hAnsi="Tahoma" w:cs="Tahoma"/>
                <w:sz w:val="24"/>
                <w:szCs w:val="24"/>
              </w:rPr>
            </w:pPr>
            <w:r>
              <w:rPr>
                <w:rFonts w:ascii="Tahoma" w:eastAsiaTheme="minorEastAsia" w:hAnsi="Tahoma" w:cs="Tahoma"/>
                <w:sz w:val="24"/>
                <w:szCs w:val="24"/>
              </w:rPr>
              <w:t>Gamze, tanesi 0,05 TL olan poşet dosyalardan 200 tane alırsa kaç TL ödeme yapar?</w:t>
            </w:r>
          </w:p>
          <w:p w:rsidR="00F55DD2" w:rsidRDefault="00F55DD2" w:rsidP="00F55DD2">
            <w:pPr>
              <w:tabs>
                <w:tab w:val="left" w:pos="6810"/>
              </w:tabs>
              <w:rPr>
                <w:rFonts w:ascii="Tahoma" w:eastAsiaTheme="minorEastAsia" w:hAnsi="Tahoma" w:cs="Tahoma"/>
                <w:sz w:val="24"/>
                <w:szCs w:val="24"/>
              </w:rPr>
            </w:pPr>
          </w:p>
          <w:p w:rsidR="00F55DD2" w:rsidRDefault="00F55DD2" w:rsidP="00F55DD2">
            <w:pPr>
              <w:tabs>
                <w:tab w:val="left" w:pos="6810"/>
              </w:tabs>
              <w:rPr>
                <w:rFonts w:ascii="Tahoma" w:eastAsiaTheme="minorEastAsia" w:hAnsi="Tahoma" w:cs="Tahoma"/>
                <w:sz w:val="24"/>
                <w:szCs w:val="24"/>
              </w:rPr>
            </w:pPr>
            <w:r>
              <w:rPr>
                <w:rFonts w:ascii="Tahoma" w:eastAsiaTheme="minorEastAsia" w:hAnsi="Tahoma" w:cs="Tahoma"/>
                <w:sz w:val="24"/>
                <w:szCs w:val="24"/>
              </w:rPr>
              <w:t xml:space="preserve">A) </w:t>
            </w:r>
            <w:proofErr w:type="gramStart"/>
            <w:r>
              <w:rPr>
                <w:rFonts w:ascii="Tahoma" w:eastAsiaTheme="minorEastAsia" w:hAnsi="Tahoma" w:cs="Tahoma"/>
                <w:sz w:val="24"/>
                <w:szCs w:val="24"/>
              </w:rPr>
              <w:t>10        B</w:t>
            </w:r>
            <w:proofErr w:type="gramEnd"/>
            <w:r>
              <w:rPr>
                <w:rFonts w:ascii="Tahoma" w:eastAsiaTheme="minorEastAsia" w:hAnsi="Tahoma" w:cs="Tahoma"/>
                <w:sz w:val="24"/>
                <w:szCs w:val="24"/>
              </w:rPr>
              <w:t>) 15           C) 20              D) 30</w:t>
            </w:r>
          </w:p>
          <w:p w:rsidR="001E00C7" w:rsidRDefault="001E00C7" w:rsidP="001E00C7">
            <w:pPr>
              <w:rPr>
                <w:rFonts w:cstheme="minorHAnsi"/>
              </w:rPr>
            </w:pPr>
          </w:p>
          <w:p w:rsidR="001E00C7" w:rsidRDefault="001E00C7" w:rsidP="001E00C7">
            <w:pPr>
              <w:rPr>
                <w:rFonts w:cstheme="minorHAnsi"/>
              </w:rPr>
            </w:pPr>
          </w:p>
          <w:p w:rsidR="00437571" w:rsidRDefault="00437571" w:rsidP="001E00C7">
            <w:pPr>
              <w:rPr>
                <w:rFonts w:cstheme="minorHAnsi"/>
              </w:rPr>
            </w:pPr>
          </w:p>
          <w:p w:rsidR="00E43FCD" w:rsidRDefault="00E43FCD" w:rsidP="001E00C7">
            <w:pPr>
              <w:rPr>
                <w:rFonts w:cstheme="minorHAnsi"/>
              </w:rPr>
            </w:pPr>
          </w:p>
          <w:p w:rsidR="00E43FCD" w:rsidRPr="00271094" w:rsidRDefault="004A081B" w:rsidP="00E43FCD">
            <w:pPr>
              <w:rPr>
                <w:rFonts w:cstheme="minorHAnsi"/>
              </w:rPr>
            </w:pPr>
            <w:r>
              <w:rPr>
                <w:rFonts w:cstheme="minorHAnsi"/>
                <w:b/>
              </w:rPr>
              <w:t>4</w:t>
            </w:r>
            <w:r w:rsidR="00696E46">
              <w:rPr>
                <w:rFonts w:cstheme="minorHAnsi"/>
                <w:b/>
              </w:rPr>
              <w:t>.</w:t>
            </w:r>
            <w:r w:rsidR="00E43FCD">
              <w:rPr>
                <w:rFonts w:cstheme="minorHAnsi"/>
                <w:b/>
              </w:rPr>
              <w:t>SORU</w:t>
            </w:r>
          </w:p>
          <w:p w:rsidR="008B1714" w:rsidRDefault="008B1714" w:rsidP="008B1714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 xml:space="preserve">Bir çubuk 18 </w:t>
            </w:r>
            <w:proofErr w:type="spellStart"/>
            <w:r>
              <w:rPr>
                <w:rFonts w:ascii="Tahoma" w:hAnsi="Tahoma" w:cs="Tahoma"/>
                <w:sz w:val="24"/>
                <w:szCs w:val="24"/>
              </w:rPr>
              <w:t>cm’lik</w:t>
            </w:r>
            <w:proofErr w:type="spellEnd"/>
            <w:r>
              <w:rPr>
                <w:rFonts w:ascii="Tahoma" w:hAnsi="Tahoma" w:cs="Tahoma"/>
                <w:sz w:val="24"/>
                <w:szCs w:val="24"/>
              </w:rPr>
              <w:t xml:space="preserve"> 15 parçaya ayrılıyor. Eğer aynı çubuk 27 </w:t>
            </w:r>
            <w:proofErr w:type="spellStart"/>
            <w:r>
              <w:rPr>
                <w:rFonts w:ascii="Tahoma" w:hAnsi="Tahoma" w:cs="Tahoma"/>
                <w:sz w:val="24"/>
                <w:szCs w:val="24"/>
              </w:rPr>
              <w:t>cm’lik</w:t>
            </w:r>
            <w:proofErr w:type="spellEnd"/>
            <w:r>
              <w:rPr>
                <w:rFonts w:ascii="Tahoma" w:hAnsi="Tahoma" w:cs="Tahoma"/>
                <w:sz w:val="24"/>
                <w:szCs w:val="24"/>
              </w:rPr>
              <w:t xml:space="preserve"> parçalara ayrılsaydı kaç parça çubuk elde edilirdi?</w:t>
            </w:r>
          </w:p>
          <w:p w:rsidR="008B1714" w:rsidRDefault="008B1714" w:rsidP="008B1714">
            <w:pPr>
              <w:rPr>
                <w:rFonts w:ascii="Tahoma" w:hAnsi="Tahoma" w:cs="Tahoma"/>
                <w:sz w:val="24"/>
                <w:szCs w:val="24"/>
              </w:rPr>
            </w:pPr>
          </w:p>
          <w:p w:rsidR="008B1714" w:rsidRDefault="008B1714" w:rsidP="008B1714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 xml:space="preserve">A) 6             B) 8               C) </w:t>
            </w:r>
            <w:proofErr w:type="gramStart"/>
            <w:r>
              <w:rPr>
                <w:rFonts w:ascii="Tahoma" w:hAnsi="Tahoma" w:cs="Tahoma"/>
                <w:sz w:val="24"/>
                <w:szCs w:val="24"/>
              </w:rPr>
              <w:t>10            D</w:t>
            </w:r>
            <w:proofErr w:type="gramEnd"/>
            <w:r>
              <w:rPr>
                <w:rFonts w:ascii="Tahoma" w:hAnsi="Tahoma" w:cs="Tahoma"/>
                <w:sz w:val="24"/>
                <w:szCs w:val="24"/>
              </w:rPr>
              <w:t>) 12</w:t>
            </w:r>
          </w:p>
          <w:p w:rsidR="00E43FCD" w:rsidRDefault="00E43FCD" w:rsidP="001E00C7">
            <w:pPr>
              <w:rPr>
                <w:rFonts w:cstheme="minorHAnsi"/>
                <w:b/>
              </w:rPr>
            </w:pPr>
          </w:p>
          <w:p w:rsidR="004A081B" w:rsidRDefault="004A081B" w:rsidP="004A081B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5.SORU</w:t>
            </w:r>
          </w:p>
          <w:p w:rsidR="002F5E49" w:rsidRPr="00FB48CF" w:rsidRDefault="002F5E49" w:rsidP="002F5E49">
            <w:pPr>
              <w:tabs>
                <w:tab w:val="left" w:pos="540"/>
                <w:tab w:val="left" w:pos="1800"/>
                <w:tab w:val="left" w:pos="2880"/>
              </w:tabs>
              <w:spacing w:after="120"/>
              <w:rPr>
                <w:rFonts w:ascii="Calibri" w:hAnsi="Calibri" w:cs="Calibri"/>
                <w:b/>
              </w:rPr>
            </w:pPr>
            <w:r w:rsidRPr="00FB48CF">
              <w:rPr>
                <w:rFonts w:ascii="Calibri" w:hAnsi="Calibri" w:cs="Calibri"/>
                <w:b/>
              </w:rPr>
              <w:t>Aşağıdaki üslü if</w:t>
            </w:r>
            <w:r>
              <w:rPr>
                <w:rFonts w:ascii="Calibri" w:hAnsi="Calibri" w:cs="Calibri"/>
                <w:b/>
              </w:rPr>
              <w:t>adelerin sonucunu bulunuz.</w:t>
            </w:r>
          </w:p>
          <w:p w:rsidR="002F5E49" w:rsidRPr="00FB48CF" w:rsidRDefault="002F5E49" w:rsidP="002F5E49">
            <w:pPr>
              <w:pStyle w:val="ListeParagraf"/>
              <w:ind w:left="0"/>
              <w:rPr>
                <w:rFonts w:cs="Calibri"/>
                <w:b/>
              </w:rPr>
            </w:pPr>
          </w:p>
          <w:p w:rsidR="002F5E49" w:rsidRPr="00FB48CF" w:rsidRDefault="002F5E49" w:rsidP="002F5E49">
            <w:pPr>
              <w:pStyle w:val="ListeParagraf"/>
              <w:numPr>
                <w:ilvl w:val="0"/>
                <w:numId w:val="2"/>
              </w:numPr>
              <w:contextualSpacing/>
              <w:rPr>
                <w:rFonts w:cs="Calibri"/>
                <w:b/>
              </w:rPr>
            </w:pPr>
            <w:r w:rsidRPr="00FB48CF">
              <w:rPr>
                <w:rFonts w:cs="Calibri"/>
                <w:b/>
              </w:rPr>
              <w:t>10</w:t>
            </w:r>
            <w:r w:rsidRPr="00FB48CF">
              <w:rPr>
                <w:rFonts w:cs="Calibri"/>
                <w:b/>
                <w:vertAlign w:val="superscript"/>
              </w:rPr>
              <w:t>7</w:t>
            </w:r>
            <w:r w:rsidRPr="00FB48CF">
              <w:rPr>
                <w:rFonts w:cs="Calibri"/>
                <w:b/>
              </w:rPr>
              <w:t xml:space="preserve">   = </w:t>
            </w:r>
          </w:p>
          <w:p w:rsidR="002F5E49" w:rsidRPr="00FB48CF" w:rsidRDefault="002F5E49" w:rsidP="002F5E49">
            <w:pPr>
              <w:pStyle w:val="ListeParagraf"/>
              <w:ind w:left="0"/>
              <w:rPr>
                <w:rFonts w:cs="Calibri"/>
                <w:b/>
              </w:rPr>
            </w:pPr>
            <w:r w:rsidRPr="00FB48CF">
              <w:rPr>
                <w:rFonts w:cs="Calibri"/>
                <w:b/>
              </w:rPr>
              <w:t xml:space="preserve"> </w:t>
            </w:r>
          </w:p>
          <w:p w:rsidR="002F5E49" w:rsidRPr="00FB48CF" w:rsidRDefault="002F5E49" w:rsidP="002F5E49">
            <w:pPr>
              <w:pStyle w:val="ListeParagraf"/>
              <w:ind w:left="0"/>
              <w:rPr>
                <w:rFonts w:cs="Calibri"/>
                <w:b/>
              </w:rPr>
            </w:pPr>
          </w:p>
          <w:p w:rsidR="002F5E49" w:rsidRPr="00FB48CF" w:rsidRDefault="002F5E49" w:rsidP="002F5E49">
            <w:pPr>
              <w:pStyle w:val="ListeParagraf"/>
              <w:numPr>
                <w:ilvl w:val="0"/>
                <w:numId w:val="2"/>
              </w:numPr>
              <w:contextualSpacing/>
              <w:rPr>
                <w:rFonts w:cs="Calibri"/>
                <w:b/>
              </w:rPr>
            </w:pPr>
            <w:r w:rsidRPr="00FB48CF">
              <w:rPr>
                <w:rFonts w:cs="Calibri"/>
                <w:b/>
              </w:rPr>
              <w:t xml:space="preserve"> 6666</w:t>
            </w:r>
            <w:r w:rsidRPr="00FB48CF">
              <w:rPr>
                <w:rFonts w:cs="Calibri"/>
                <w:b/>
                <w:vertAlign w:val="superscript"/>
              </w:rPr>
              <w:t xml:space="preserve">0      </w:t>
            </w:r>
            <w:r w:rsidRPr="00FB48CF">
              <w:rPr>
                <w:rFonts w:cs="Calibri"/>
                <w:b/>
              </w:rPr>
              <w:t xml:space="preserve"> =</w:t>
            </w:r>
          </w:p>
          <w:p w:rsidR="002F5E49" w:rsidRPr="00FB48CF" w:rsidRDefault="002F5E49" w:rsidP="002F5E49">
            <w:pPr>
              <w:pStyle w:val="ListeParagraf"/>
              <w:ind w:left="0"/>
              <w:rPr>
                <w:rFonts w:cs="Calibri"/>
                <w:b/>
              </w:rPr>
            </w:pPr>
          </w:p>
          <w:p w:rsidR="002F5E49" w:rsidRPr="00FB48CF" w:rsidRDefault="002F5E49" w:rsidP="002F5E49">
            <w:pPr>
              <w:pStyle w:val="ListeParagraf"/>
              <w:ind w:left="0"/>
              <w:rPr>
                <w:rFonts w:cs="Calibri"/>
                <w:b/>
              </w:rPr>
            </w:pPr>
          </w:p>
          <w:p w:rsidR="002F5E49" w:rsidRPr="00FB48CF" w:rsidRDefault="002F5E49" w:rsidP="002F5E49">
            <w:pPr>
              <w:pStyle w:val="ListeParagraf"/>
              <w:numPr>
                <w:ilvl w:val="0"/>
                <w:numId w:val="2"/>
              </w:numPr>
              <w:contextualSpacing/>
              <w:rPr>
                <w:rFonts w:cs="Calibri"/>
                <w:b/>
              </w:rPr>
            </w:pPr>
            <w:r w:rsidRPr="00FB48CF">
              <w:rPr>
                <w:rFonts w:cs="Calibri"/>
                <w:b/>
              </w:rPr>
              <w:t xml:space="preserve"> 1</w:t>
            </w:r>
            <w:r w:rsidRPr="00FB48CF">
              <w:rPr>
                <w:rFonts w:cs="Calibri"/>
                <w:b/>
                <w:vertAlign w:val="superscript"/>
              </w:rPr>
              <w:t>4</w:t>
            </w:r>
            <w:r w:rsidRPr="00FB48CF">
              <w:rPr>
                <w:rFonts w:cs="Calibri"/>
                <w:b/>
              </w:rPr>
              <w:t xml:space="preserve">     =</w:t>
            </w:r>
          </w:p>
          <w:p w:rsidR="002F5E49" w:rsidRPr="00FB48CF" w:rsidRDefault="002F5E49" w:rsidP="002F5E49">
            <w:pPr>
              <w:pStyle w:val="ListeParagraf"/>
              <w:rPr>
                <w:rFonts w:cs="Calibri"/>
                <w:b/>
              </w:rPr>
            </w:pPr>
          </w:p>
          <w:p w:rsidR="002F5E49" w:rsidRPr="00FB48CF" w:rsidRDefault="002F5E49" w:rsidP="002F5E49">
            <w:pPr>
              <w:pStyle w:val="ListeParagraf"/>
              <w:rPr>
                <w:rFonts w:cs="Calibri"/>
                <w:b/>
              </w:rPr>
            </w:pPr>
            <w:r w:rsidRPr="00FB48CF">
              <w:rPr>
                <w:rFonts w:cs="Calibri"/>
                <w:b/>
              </w:rPr>
              <w:t xml:space="preserve"> </w:t>
            </w:r>
          </w:p>
          <w:p w:rsidR="002F5E49" w:rsidRPr="00FB48CF" w:rsidRDefault="002F5E49" w:rsidP="002F5E49">
            <w:pPr>
              <w:pStyle w:val="ListeParagraf"/>
              <w:numPr>
                <w:ilvl w:val="0"/>
                <w:numId w:val="2"/>
              </w:numPr>
              <w:contextualSpacing/>
              <w:rPr>
                <w:rFonts w:cs="Calibri"/>
                <w:b/>
              </w:rPr>
            </w:pPr>
            <w:r w:rsidRPr="00FB48CF">
              <w:rPr>
                <w:rFonts w:cs="Calibri"/>
                <w:b/>
              </w:rPr>
              <w:t>9</w:t>
            </w:r>
            <w:r w:rsidRPr="00FB48CF">
              <w:rPr>
                <w:rFonts w:cs="Calibri"/>
                <w:b/>
                <w:vertAlign w:val="superscript"/>
              </w:rPr>
              <w:t>1</w:t>
            </w:r>
            <w:r w:rsidRPr="00FB48CF">
              <w:rPr>
                <w:rFonts w:cs="Calibri"/>
                <w:b/>
              </w:rPr>
              <w:t xml:space="preserve">     =</w:t>
            </w:r>
          </w:p>
          <w:p w:rsidR="002F5E49" w:rsidRPr="00FB48CF" w:rsidRDefault="002F5E49" w:rsidP="002F5E49">
            <w:pPr>
              <w:rPr>
                <w:rFonts w:ascii="Calibri" w:hAnsi="Calibri" w:cs="Calibri"/>
                <w:b/>
              </w:rPr>
            </w:pPr>
          </w:p>
          <w:p w:rsidR="002F5E49" w:rsidRPr="00FB48CF" w:rsidRDefault="002F5E49" w:rsidP="002F5E49">
            <w:pPr>
              <w:rPr>
                <w:rFonts w:ascii="Calibri" w:hAnsi="Calibri" w:cs="Calibri"/>
                <w:b/>
              </w:rPr>
            </w:pPr>
          </w:p>
          <w:p w:rsidR="001C7DA8" w:rsidRPr="00EF5D22" w:rsidRDefault="002F5E49" w:rsidP="00EF5D22">
            <w:pPr>
              <w:pStyle w:val="ListeParagraf"/>
              <w:numPr>
                <w:ilvl w:val="0"/>
                <w:numId w:val="2"/>
              </w:numPr>
              <w:contextualSpacing/>
              <w:rPr>
                <w:rFonts w:cs="Calibri"/>
                <w:b/>
              </w:rPr>
            </w:pPr>
            <w:r w:rsidRPr="00FB48CF">
              <w:rPr>
                <w:rFonts w:cs="Calibri"/>
                <w:b/>
              </w:rPr>
              <w:t>5</w:t>
            </w:r>
            <w:r w:rsidRPr="00FB48CF">
              <w:rPr>
                <w:rFonts w:cs="Calibri"/>
                <w:b/>
                <w:vertAlign w:val="superscript"/>
              </w:rPr>
              <w:t>3</w:t>
            </w:r>
            <w:r w:rsidRPr="00FB48CF">
              <w:rPr>
                <w:rFonts w:cs="Calibri"/>
                <w:b/>
              </w:rPr>
              <w:t xml:space="preserve">     =</w:t>
            </w:r>
          </w:p>
        </w:tc>
        <w:tc>
          <w:tcPr>
            <w:tcW w:w="5387" w:type="dxa"/>
            <w:gridSpan w:val="3"/>
          </w:tcPr>
          <w:p w:rsidR="002F5E49" w:rsidRPr="00271094" w:rsidRDefault="002F5E49" w:rsidP="002F5E49">
            <w:pPr>
              <w:rPr>
                <w:rFonts w:cstheme="minorHAnsi"/>
              </w:rPr>
            </w:pPr>
            <w:r>
              <w:rPr>
                <w:rFonts w:cstheme="minorHAnsi"/>
                <w:b/>
              </w:rPr>
              <w:t>6.SORU</w:t>
            </w:r>
          </w:p>
          <w:p w:rsidR="002F5E49" w:rsidRDefault="00EF5D22" w:rsidP="00437571">
            <w:pPr>
              <w:rPr>
                <w:rFonts w:ascii="Calibri" w:hAnsi="Calibri" w:cs="Calibri"/>
              </w:rPr>
            </w:pPr>
            <w:smartTag w:uri="urn:schemas-microsoft-com:office:smarttags" w:element="metricconverter">
              <w:smartTagPr>
                <w:attr w:name="ProductID" w:val="54 L"/>
              </w:smartTagPr>
              <w:r w:rsidRPr="00EF5D22">
                <w:rPr>
                  <w:rFonts w:ascii="Calibri" w:hAnsi="Calibri" w:cs="Calibri"/>
                </w:rPr>
                <w:t>54 L</w:t>
              </w:r>
            </w:smartTag>
            <w:r w:rsidRPr="00EF5D22">
              <w:rPr>
                <w:rFonts w:ascii="Calibri" w:hAnsi="Calibri" w:cs="Calibri"/>
              </w:rPr>
              <w:t xml:space="preserve"> meyve suyu ile </w:t>
            </w:r>
            <w:smartTag w:uri="urn:schemas-microsoft-com:office:smarttags" w:element="metricconverter">
              <w:smartTagPr>
                <w:attr w:name="ProductID" w:val="36 L"/>
              </w:smartTagPr>
              <w:r w:rsidRPr="00EF5D22">
                <w:rPr>
                  <w:rFonts w:ascii="Calibri" w:hAnsi="Calibri" w:cs="Calibri"/>
                </w:rPr>
                <w:t>36 L</w:t>
              </w:r>
            </w:smartTag>
            <w:r w:rsidRPr="00EF5D22">
              <w:rPr>
                <w:rFonts w:ascii="Calibri" w:hAnsi="Calibri" w:cs="Calibri"/>
              </w:rPr>
              <w:t xml:space="preserve"> süt birbirine karıştırılmamak üzere, eşit hacimlerdeki şişelere doldurulacaktır.  Bu iş için en az kaç şişe gerektiğini bulunuz.</w:t>
            </w:r>
          </w:p>
          <w:p w:rsidR="00EF5D22" w:rsidRDefault="00EF5D22" w:rsidP="00437571">
            <w:pPr>
              <w:rPr>
                <w:rFonts w:ascii="Calibri" w:hAnsi="Calibri" w:cs="Calibri"/>
              </w:rPr>
            </w:pPr>
          </w:p>
          <w:p w:rsidR="00EF5D22" w:rsidRDefault="00EF5D22" w:rsidP="00437571">
            <w:pPr>
              <w:rPr>
                <w:rFonts w:ascii="Calibri" w:hAnsi="Calibri" w:cs="Calibri"/>
              </w:rPr>
            </w:pPr>
          </w:p>
          <w:p w:rsidR="00EF5D22" w:rsidRDefault="00EF5D22" w:rsidP="00437571">
            <w:pPr>
              <w:rPr>
                <w:rFonts w:ascii="Calibri" w:hAnsi="Calibri" w:cs="Calibri"/>
              </w:rPr>
            </w:pPr>
          </w:p>
          <w:p w:rsidR="00EF5D22" w:rsidRPr="00EF5D22" w:rsidRDefault="00EF5D22" w:rsidP="00437571">
            <w:pPr>
              <w:rPr>
                <w:rFonts w:cstheme="minorHAnsi"/>
              </w:rPr>
            </w:pPr>
          </w:p>
          <w:p w:rsidR="00437571" w:rsidRPr="00271094" w:rsidRDefault="004A081B" w:rsidP="00437571">
            <w:pPr>
              <w:rPr>
                <w:rFonts w:cstheme="minorHAnsi"/>
              </w:rPr>
            </w:pPr>
            <w:r>
              <w:rPr>
                <w:rFonts w:cstheme="minorHAnsi"/>
                <w:b/>
              </w:rPr>
              <w:t>7</w:t>
            </w:r>
            <w:r w:rsidR="00437571">
              <w:rPr>
                <w:rFonts w:cstheme="minorHAnsi"/>
                <w:b/>
              </w:rPr>
              <w:t>.SORU</w:t>
            </w:r>
          </w:p>
          <w:p w:rsidR="00EF5D22" w:rsidRDefault="00EF5D22" w:rsidP="00437571">
            <w:pPr>
              <w:rPr>
                <w:rFonts w:ascii="Calibri" w:hAnsi="Calibri" w:cs="Calibri"/>
                <w:b/>
                <w:noProof/>
              </w:rPr>
            </w:pPr>
          </w:p>
          <w:p w:rsidR="00437571" w:rsidRDefault="00EF5D22" w:rsidP="00437571">
            <w:pPr>
              <w:rPr>
                <w:rFonts w:cstheme="minorHAnsi"/>
              </w:rPr>
            </w:pPr>
            <w:r>
              <w:rPr>
                <w:rFonts w:ascii="Calibri" w:hAnsi="Calibri" w:cs="Calibri"/>
                <w:b/>
                <w:noProof/>
                <w:lang w:eastAsia="tr-TR"/>
              </w:rPr>
              <w:drawing>
                <wp:inline distT="0" distB="0" distL="0" distR="0">
                  <wp:extent cx="2924175" cy="1943100"/>
                  <wp:effectExtent l="19050" t="0" r="9525" b="0"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24175" cy="1943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F5D22" w:rsidRDefault="00EF5D22" w:rsidP="004A081B">
            <w:pPr>
              <w:rPr>
                <w:rFonts w:cstheme="minorHAnsi"/>
                <w:b/>
              </w:rPr>
            </w:pPr>
          </w:p>
          <w:p w:rsidR="00EF5D22" w:rsidRDefault="00EF5D22" w:rsidP="004A081B">
            <w:pPr>
              <w:rPr>
                <w:rFonts w:cstheme="minorHAnsi"/>
                <w:b/>
              </w:rPr>
            </w:pPr>
          </w:p>
          <w:p w:rsidR="00EF5D22" w:rsidRDefault="00EF5D22" w:rsidP="004A081B">
            <w:pPr>
              <w:rPr>
                <w:rFonts w:cstheme="minorHAnsi"/>
                <w:b/>
              </w:rPr>
            </w:pPr>
          </w:p>
          <w:p w:rsidR="00EF5D22" w:rsidRDefault="00EF5D22" w:rsidP="004A081B">
            <w:pPr>
              <w:rPr>
                <w:rFonts w:cstheme="minorHAnsi"/>
                <w:b/>
              </w:rPr>
            </w:pPr>
          </w:p>
          <w:p w:rsidR="00EF5D22" w:rsidRDefault="00EF5D22" w:rsidP="004A081B">
            <w:pPr>
              <w:rPr>
                <w:rFonts w:cstheme="minorHAnsi"/>
                <w:b/>
              </w:rPr>
            </w:pPr>
          </w:p>
          <w:p w:rsidR="00EF5D22" w:rsidRDefault="00EF5D22" w:rsidP="004A081B">
            <w:pPr>
              <w:rPr>
                <w:rFonts w:cstheme="minorHAnsi"/>
                <w:b/>
              </w:rPr>
            </w:pPr>
          </w:p>
          <w:p w:rsidR="004A081B" w:rsidRDefault="004A081B" w:rsidP="004A081B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8.SORU</w:t>
            </w:r>
          </w:p>
          <w:p w:rsidR="004A081B" w:rsidRPr="00EF5D22" w:rsidRDefault="00EF5D22" w:rsidP="004A081B">
            <w:pPr>
              <w:rPr>
                <w:rFonts w:cstheme="minorHAnsi"/>
              </w:rPr>
            </w:pPr>
            <w:r w:rsidRPr="00EF5D22">
              <w:rPr>
                <w:rFonts w:ascii="Calibri" w:hAnsi="Calibri" w:cs="Calibri"/>
              </w:rPr>
              <w:t xml:space="preserve">A ve B kentleri arası </w:t>
            </w:r>
            <w:smartTag w:uri="urn:schemas-microsoft-com:office:smarttags" w:element="metricconverter">
              <w:smartTagPr>
                <w:attr w:name="ProductID" w:val="300 km"/>
              </w:smartTagPr>
              <w:r w:rsidRPr="00EF5D22">
                <w:rPr>
                  <w:rFonts w:ascii="Calibri" w:hAnsi="Calibri" w:cs="Calibri"/>
                </w:rPr>
                <w:t>300 km</w:t>
              </w:r>
            </w:smartTag>
            <w:r w:rsidRPr="00EF5D22">
              <w:rPr>
                <w:rFonts w:ascii="Calibri" w:hAnsi="Calibri" w:cs="Calibri"/>
              </w:rPr>
              <w:t xml:space="preserve"> </w:t>
            </w:r>
            <w:proofErr w:type="spellStart"/>
            <w:r w:rsidRPr="00EF5D22">
              <w:rPr>
                <w:rFonts w:ascii="Calibri" w:hAnsi="Calibri" w:cs="Calibri"/>
              </w:rPr>
              <w:t>dir</w:t>
            </w:r>
            <w:proofErr w:type="spellEnd"/>
            <w:r w:rsidRPr="00EF5D22">
              <w:rPr>
                <w:rFonts w:ascii="Calibri" w:hAnsi="Calibri" w:cs="Calibri"/>
              </w:rPr>
              <w:t>. A dan B ye 6 saatte giden bir araç dönüşte saatteki hızını 10km artırıyor. Buna göre araç B den A ya kaç saatte dönmüştür?</w:t>
            </w:r>
          </w:p>
          <w:p w:rsidR="004A081B" w:rsidRDefault="004A081B" w:rsidP="004A081B">
            <w:pPr>
              <w:rPr>
                <w:rFonts w:cstheme="minorHAnsi"/>
              </w:rPr>
            </w:pPr>
          </w:p>
          <w:p w:rsidR="00EF5D22" w:rsidRDefault="00EF5D22" w:rsidP="004A081B">
            <w:pPr>
              <w:rPr>
                <w:rFonts w:cstheme="minorHAnsi"/>
              </w:rPr>
            </w:pPr>
          </w:p>
          <w:p w:rsidR="00EF5D22" w:rsidRDefault="00EF5D22" w:rsidP="004A081B">
            <w:pPr>
              <w:rPr>
                <w:rFonts w:cstheme="minorHAnsi"/>
              </w:rPr>
            </w:pPr>
          </w:p>
          <w:p w:rsidR="00EF5D22" w:rsidRPr="00271094" w:rsidRDefault="00EF5D22" w:rsidP="004A081B">
            <w:pPr>
              <w:rPr>
                <w:rFonts w:cstheme="minorHAnsi"/>
              </w:rPr>
            </w:pPr>
          </w:p>
          <w:p w:rsidR="004A081B" w:rsidRDefault="004A081B" w:rsidP="004A081B">
            <w:pPr>
              <w:rPr>
                <w:rFonts w:cstheme="minorHAnsi"/>
                <w:b/>
              </w:rPr>
            </w:pPr>
          </w:p>
          <w:p w:rsidR="004A081B" w:rsidRDefault="004A081B" w:rsidP="004A081B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9.SORU</w:t>
            </w:r>
          </w:p>
          <w:p w:rsidR="004A081B" w:rsidRDefault="00EF5D22" w:rsidP="004A081B">
            <w:pPr>
              <w:rPr>
                <w:rFonts w:cstheme="minorHAnsi"/>
              </w:rPr>
            </w:pPr>
            <w:r>
              <w:rPr>
                <w:rFonts w:ascii="Calibri" w:hAnsi="Calibri" w:cs="Calibri"/>
                <w:b/>
                <w:noProof/>
                <w:lang w:eastAsia="tr-TR"/>
              </w:rPr>
              <w:drawing>
                <wp:inline distT="0" distB="0" distL="0" distR="0">
                  <wp:extent cx="3238500" cy="1695450"/>
                  <wp:effectExtent l="19050" t="0" r="0" b="0"/>
                  <wp:docPr id="5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0" cy="1695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A081B" w:rsidRPr="00271094" w:rsidRDefault="004A081B" w:rsidP="004A081B">
            <w:pPr>
              <w:rPr>
                <w:rFonts w:cstheme="minorHAnsi"/>
              </w:rPr>
            </w:pPr>
          </w:p>
          <w:p w:rsidR="001C7DA8" w:rsidRDefault="001C7DA8" w:rsidP="00EF5D22">
            <w:pPr>
              <w:rPr>
                <w:b/>
              </w:rPr>
            </w:pPr>
          </w:p>
        </w:tc>
      </w:tr>
    </w:tbl>
    <w:p w:rsidR="001C7DA8" w:rsidRDefault="005802B6" w:rsidP="005802B6">
      <w:hyperlink r:id="rId8" w:history="1">
        <w:r w:rsidRPr="005A1EBC">
          <w:rPr>
            <w:rStyle w:val="Kpr"/>
            <w:b/>
          </w:rPr>
          <w:t>www.sorubak.com</w:t>
        </w:r>
      </w:hyperlink>
      <w:r>
        <w:rPr>
          <w:b/>
        </w:rPr>
        <w:t xml:space="preserve"> </w:t>
      </w:r>
    </w:p>
    <w:sectPr w:rsidR="001C7DA8" w:rsidSect="00E43FCD">
      <w:pgSz w:w="11906" w:h="16838"/>
      <w:pgMar w:top="567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CA0ADE"/>
    <w:multiLevelType w:val="hybridMultilevel"/>
    <w:tmpl w:val="FEA4686E"/>
    <w:lvl w:ilvl="0" w:tplc="4412C4E4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>
    <w:nsid w:val="6F085718"/>
    <w:multiLevelType w:val="hybridMultilevel"/>
    <w:tmpl w:val="B3B47CE0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C7DA8"/>
    <w:rsid w:val="00025E0D"/>
    <w:rsid w:val="000F468E"/>
    <w:rsid w:val="0015270B"/>
    <w:rsid w:val="0017021A"/>
    <w:rsid w:val="001C7DA8"/>
    <w:rsid w:val="001E00C7"/>
    <w:rsid w:val="002B0C0A"/>
    <w:rsid w:val="002B1E8D"/>
    <w:rsid w:val="002F52DB"/>
    <w:rsid w:val="002F5E49"/>
    <w:rsid w:val="003D4DA5"/>
    <w:rsid w:val="00437571"/>
    <w:rsid w:val="004A081B"/>
    <w:rsid w:val="00543C83"/>
    <w:rsid w:val="005802B6"/>
    <w:rsid w:val="00696E46"/>
    <w:rsid w:val="006F18C3"/>
    <w:rsid w:val="007C0FA9"/>
    <w:rsid w:val="007D5075"/>
    <w:rsid w:val="00820A60"/>
    <w:rsid w:val="008814BA"/>
    <w:rsid w:val="008872EB"/>
    <w:rsid w:val="008B1714"/>
    <w:rsid w:val="00A176CC"/>
    <w:rsid w:val="00B42C97"/>
    <w:rsid w:val="00BF7545"/>
    <w:rsid w:val="00D77591"/>
    <w:rsid w:val="00DB5CF1"/>
    <w:rsid w:val="00E43FCD"/>
    <w:rsid w:val="00EF5D22"/>
    <w:rsid w:val="00F005AC"/>
    <w:rsid w:val="00F55DD2"/>
    <w:rsid w:val="00F65DA5"/>
    <w:rsid w:val="00F75D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5E0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C7D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99"/>
    <w:qFormat/>
    <w:rsid w:val="001E00C7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375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3757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696E4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513667-F015-4C40-BC7F-D2D2B2DCFD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185</Words>
  <Characters>1060</Characters>
  <DocSecurity>0</DocSecurity>
  <Lines>8</Lines>
  <Paragraphs>2</Paragraphs>
  <ScaleCrop>false</ScaleCrop>
  <Manager>www.sorubak.com</Manager>
  <Company/>
  <LinksUpToDate>false</LinksUpToDate>
  <CharactersWithSpaces>1243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2016-12-16T19:55:00Z</dcterms:created>
  <dcterms:modified xsi:type="dcterms:W3CDTF">2016-12-16T19:55:00Z</dcterms:modified>
  <cp:category>www.sorubak.com</cp:category>
</cp:coreProperties>
</file>